
<file path=[Content_Types].xml><?xml version="1.0" encoding="utf-8"?>
<Types xmlns="http://schemas.openxmlformats.org/package/2006/content-types">
  <Default Extension="bin" ContentType="application/vnd.openxmlformats-officedocument.oleObject"/>
  <Default Extension="png" ContentType="image/png"/>
  <Default Extension="ppt" ContentType="application/vnd.ms-powerpoi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8063" w14:textId="6FA0649E" w:rsidR="00820070" w:rsidRPr="009832D4" w:rsidRDefault="00F849B1" w:rsidP="009F329D">
      <w:pPr>
        <w:rPr>
          <w:rFonts w:eastAsia="標楷體"/>
        </w:rPr>
      </w:pPr>
      <w:r w:rsidRPr="009832D4">
        <w:rPr>
          <w:rFonts w:eastAsia="標楷體"/>
          <w:noProof/>
        </w:rPr>
        <w:drawing>
          <wp:anchor distT="0" distB="0" distL="114300" distR="114300" simplePos="0" relativeHeight="251683840" behindDoc="1" locked="0" layoutInCell="1" allowOverlap="1" wp14:anchorId="335FB74D" wp14:editId="492720DB">
            <wp:simplePos x="0" y="0"/>
            <wp:positionH relativeFrom="column">
              <wp:posOffset>-271145</wp:posOffset>
            </wp:positionH>
            <wp:positionV relativeFrom="paragraph">
              <wp:posOffset>-60325</wp:posOffset>
            </wp:positionV>
            <wp:extent cx="1811020" cy="503555"/>
            <wp:effectExtent l="0" t="0" r="0" b="0"/>
            <wp:wrapNone/>
            <wp:docPr id="670061877"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102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C09" w:rsidRPr="009832D4">
        <w:rPr>
          <w:rFonts w:eastAsia="標楷體"/>
          <w:noProof/>
        </w:rPr>
        <mc:AlternateContent>
          <mc:Choice Requires="wps">
            <w:drawing>
              <wp:anchor distT="0" distB="0" distL="114300" distR="114300" simplePos="0" relativeHeight="251682816" behindDoc="0" locked="0" layoutInCell="1" allowOverlap="1" wp14:anchorId="2BA46DCE" wp14:editId="6BEC839D">
                <wp:simplePos x="0" y="0"/>
                <wp:positionH relativeFrom="column">
                  <wp:posOffset>1838960</wp:posOffset>
                </wp:positionH>
                <wp:positionV relativeFrom="paragraph">
                  <wp:posOffset>-22860</wp:posOffset>
                </wp:positionV>
                <wp:extent cx="4003040" cy="891540"/>
                <wp:effectExtent l="0" t="0" r="0" b="3810"/>
                <wp:wrapNone/>
                <wp:docPr id="173753440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8BF24" w14:textId="77777777" w:rsidR="00A14AF1" w:rsidRPr="00606024" w:rsidRDefault="00A14AF1" w:rsidP="00A14AF1">
                            <w:pPr>
                              <w:snapToGrid w:val="0"/>
                              <w:spacing w:line="240" w:lineRule="auto"/>
                              <w:ind w:left="958" w:hanging="658"/>
                              <w:rPr>
                                <w:rFonts w:ascii="標楷體" w:eastAsia="標楷體" w:hAnsi="標楷體"/>
                                <w:sz w:val="44"/>
                              </w:rPr>
                            </w:pPr>
                            <w:r w:rsidRPr="00606024">
                              <w:rPr>
                                <w:rFonts w:ascii="標楷體" w:eastAsia="標楷體" w:hAnsi="標楷體" w:hint="eastAsia"/>
                                <w:b/>
                                <w:bCs/>
                                <w:sz w:val="44"/>
                              </w:rPr>
                              <w:t>經濟部科技研究發展專案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46DCE" id="_x0000_t202" coordsize="21600,21600" o:spt="202" path="m,l,21600r21600,l21600,xe">
                <v:stroke joinstyle="miter"/>
                <v:path gradientshapeok="t" o:connecttype="rect"/>
              </v:shapetype>
              <v:shape id="文字方塊 2" o:spid="_x0000_s1026" type="#_x0000_t202" style="position:absolute;margin-left:144.8pt;margin-top:-1.8pt;width:315.2pt;height:7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" filled="f" stroked="f">
                <v:textbox>
                  <w:txbxContent>
                    <w:p w14:paraId="6E88BF24" w14:textId="77777777" w:rsidR="00A14AF1" w:rsidRPr="00606024" w:rsidRDefault="00A14AF1" w:rsidP="00A14AF1">
                      <w:pPr>
                        <w:snapToGrid w:val="0"/>
                        <w:spacing w:line="240" w:lineRule="auto"/>
                        <w:ind w:left="958" w:hanging="658"/>
                        <w:rPr>
                          <w:rFonts w:ascii="標楷體" w:eastAsia="標楷體" w:hAnsi="標楷體"/>
                          <w:sz w:val="44"/>
                        </w:rPr>
                      </w:pPr>
                      <w:r w:rsidRPr="00606024">
                        <w:rPr>
                          <w:rFonts w:ascii="標楷體" w:eastAsia="標楷體" w:hAnsi="標楷體" w:hint="eastAsia"/>
                          <w:b/>
                          <w:bCs/>
                          <w:sz w:val="44"/>
                        </w:rPr>
                        <w:t>經濟部科技研究發展專案</w:t>
                      </w:r>
                    </w:p>
                  </w:txbxContent>
                </v:textbox>
              </v:shape>
            </w:pict>
          </mc:Fallback>
        </mc:AlternateContent>
      </w:r>
      <w:r w:rsidR="001C1147" w:rsidRPr="009832D4">
        <w:rPr>
          <w:rFonts w:eastAsia="標楷體" w:hint="eastAsia"/>
        </w:rPr>
        <w:t xml:space="preserve"> </w:t>
      </w:r>
      <w:r w:rsidR="00310737" w:rsidRPr="009832D4">
        <w:rPr>
          <w:rFonts w:eastAsia="標楷體" w:hint="eastAsia"/>
        </w:rPr>
        <w:t xml:space="preserve"> </w:t>
      </w:r>
    </w:p>
    <w:p w14:paraId="44D11B80" w14:textId="3DB3974C" w:rsidR="00820070" w:rsidRPr="009832D4" w:rsidRDefault="00BE2487">
      <w:pPr>
        <w:tabs>
          <w:tab w:val="left" w:pos="3240"/>
        </w:tabs>
        <w:ind w:firstLine="482"/>
        <w:jc w:val="both"/>
        <w:rPr>
          <w:rFonts w:eastAsia="標楷體"/>
          <w:kern w:val="2"/>
          <w:sz w:val="28"/>
        </w:rPr>
      </w:pPr>
      <w:r w:rsidRPr="009832D4">
        <w:rPr>
          <w:rFonts w:eastAsia="標楷體"/>
          <w:noProof/>
          <w:kern w:val="2"/>
          <w:sz w:val="28"/>
          <w:szCs w:val="24"/>
        </w:rPr>
        <mc:AlternateContent>
          <mc:Choice Requires="wps">
            <w:drawing>
              <wp:anchor distT="0" distB="0" distL="114300" distR="114300" simplePos="0" relativeHeight="251681792" behindDoc="0" locked="0" layoutInCell="1" allowOverlap="1" wp14:anchorId="5E154D8D" wp14:editId="2D2B6C15">
                <wp:simplePos x="0" y="0"/>
                <wp:positionH relativeFrom="column">
                  <wp:posOffset>1761490</wp:posOffset>
                </wp:positionH>
                <wp:positionV relativeFrom="paragraph">
                  <wp:posOffset>218440</wp:posOffset>
                </wp:positionV>
                <wp:extent cx="4212000" cy="0"/>
                <wp:effectExtent l="0" t="0" r="0" b="0"/>
                <wp:wrapNone/>
                <wp:docPr id="197744775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3E1E0" id="直線接點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pt,17.2pt" to="470.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"/>
            </w:pict>
          </mc:Fallback>
        </mc:AlternateContent>
      </w:r>
      <w:r w:rsidR="00820070" w:rsidRPr="009832D4">
        <w:rPr>
          <w:rFonts w:eastAsia="標楷體"/>
          <w:b/>
          <w:bCs/>
          <w:sz w:val="44"/>
        </w:rPr>
        <w:tab/>
      </w:r>
    </w:p>
    <w:p w14:paraId="0698A237" w14:textId="0872F87D" w:rsidR="000921CB" w:rsidRPr="009832D4" w:rsidRDefault="000921CB" w:rsidP="000921CB">
      <w:pPr>
        <w:jc w:val="center"/>
        <w:rPr>
          <w:rFonts w:eastAsia="標楷體"/>
          <w:b/>
          <w:sz w:val="56"/>
        </w:rPr>
      </w:pPr>
    </w:p>
    <w:p w14:paraId="4BC537BD" w14:textId="7536D970" w:rsidR="004404E9" w:rsidRPr="009832D4" w:rsidRDefault="004404E9" w:rsidP="00EC670D">
      <w:pPr>
        <w:spacing w:beforeLines="1050" w:before="2520"/>
        <w:jc w:val="center"/>
        <w:rPr>
          <w:rFonts w:eastAsia="標楷體"/>
          <w:b/>
          <w:sz w:val="56"/>
        </w:rPr>
      </w:pPr>
      <w:r w:rsidRPr="009832D4">
        <w:rPr>
          <w:rFonts w:eastAsia="標楷體"/>
          <w:b/>
          <w:sz w:val="56"/>
        </w:rPr>
        <w:t>A</w:t>
      </w:r>
      <w:r w:rsidRPr="009832D4">
        <w:rPr>
          <w:rFonts w:eastAsia="標楷體"/>
          <w:b/>
          <w:sz w:val="56"/>
          <w:vertAlign w:val="superscript"/>
        </w:rPr>
        <w:t>+</w:t>
      </w:r>
      <w:r w:rsidR="00533D7B">
        <w:rPr>
          <w:rFonts w:eastAsia="標楷體" w:hint="eastAsia"/>
          <w:b/>
          <w:sz w:val="56"/>
        </w:rPr>
        <w:t>早期新創補助</w:t>
      </w:r>
      <w:r w:rsidR="005A0A6E" w:rsidRPr="009832D4">
        <w:rPr>
          <w:rFonts w:eastAsia="標楷體"/>
          <w:b/>
          <w:sz w:val="56"/>
        </w:rPr>
        <w:t>計畫</w:t>
      </w:r>
    </w:p>
    <w:p w14:paraId="67F83103" w14:textId="77777777" w:rsidR="00820070" w:rsidRPr="009832D4" w:rsidRDefault="00820070" w:rsidP="000921CB">
      <w:pPr>
        <w:jc w:val="center"/>
        <w:rPr>
          <w:rFonts w:eastAsia="標楷體"/>
          <w:b/>
          <w:sz w:val="56"/>
        </w:rPr>
      </w:pPr>
      <w:r w:rsidRPr="009832D4">
        <w:rPr>
          <w:rFonts w:eastAsia="標楷體"/>
          <w:b/>
          <w:sz w:val="56"/>
        </w:rPr>
        <w:t>申請須知</w:t>
      </w:r>
    </w:p>
    <w:p w14:paraId="7389BD4A" w14:textId="79F92549" w:rsidR="00820070" w:rsidRPr="009832D4" w:rsidRDefault="00820070" w:rsidP="00FD76D6">
      <w:pPr>
        <w:spacing w:beforeLines="1300" w:before="3120" w:line="240" w:lineRule="atLeast"/>
        <w:ind w:right="159"/>
        <w:jc w:val="right"/>
        <w:rPr>
          <w:rFonts w:eastAsia="標楷體"/>
          <w:b/>
          <w:spacing w:val="20"/>
          <w:sz w:val="28"/>
        </w:rPr>
      </w:pPr>
      <w:r w:rsidRPr="009832D4">
        <w:rPr>
          <w:rFonts w:eastAsia="標楷體"/>
          <w:b/>
          <w:spacing w:val="20"/>
          <w:sz w:val="28"/>
        </w:rPr>
        <w:t>經濟部</w:t>
      </w:r>
      <w:r w:rsidR="00393B8D" w:rsidRPr="009832D4">
        <w:rPr>
          <w:rFonts w:eastAsia="標楷體"/>
          <w:b/>
          <w:spacing w:val="20"/>
          <w:sz w:val="28"/>
        </w:rPr>
        <w:t>產業技術司</w:t>
      </w:r>
      <w:r w:rsidRPr="009832D4">
        <w:rPr>
          <w:rFonts w:eastAsia="標楷體"/>
          <w:b/>
          <w:spacing w:val="20"/>
          <w:sz w:val="28"/>
        </w:rPr>
        <w:t>編印</w:t>
      </w:r>
    </w:p>
    <w:p w14:paraId="062FABEF" w14:textId="3BF8B38E" w:rsidR="00E31FAB" w:rsidRPr="009C6C24" w:rsidRDefault="006D586D">
      <w:pPr>
        <w:spacing w:line="240" w:lineRule="atLeast"/>
        <w:ind w:right="158"/>
        <w:jc w:val="right"/>
        <w:rPr>
          <w:rFonts w:eastAsia="標楷體"/>
          <w:color w:val="000000" w:themeColor="text1"/>
          <w:kern w:val="2"/>
          <w:sz w:val="28"/>
        </w:rPr>
      </w:pPr>
      <w:r w:rsidRPr="009C6C24">
        <w:rPr>
          <w:rFonts w:eastAsia="標楷體"/>
          <w:b/>
          <w:color w:val="000000" w:themeColor="text1"/>
          <w:spacing w:val="20"/>
          <w:sz w:val="28"/>
        </w:rPr>
        <w:t>11</w:t>
      </w:r>
      <w:r w:rsidR="00533D7B" w:rsidRPr="009C6C24">
        <w:rPr>
          <w:rFonts w:eastAsia="標楷體" w:hint="eastAsia"/>
          <w:b/>
          <w:color w:val="000000" w:themeColor="text1"/>
          <w:spacing w:val="20"/>
          <w:sz w:val="28"/>
        </w:rPr>
        <w:t>5</w:t>
      </w:r>
      <w:r w:rsidR="00820070" w:rsidRPr="009C6C24">
        <w:rPr>
          <w:rFonts w:eastAsia="標楷體"/>
          <w:b/>
          <w:color w:val="000000" w:themeColor="text1"/>
          <w:spacing w:val="20"/>
          <w:sz w:val="28"/>
        </w:rPr>
        <w:t>年</w:t>
      </w:r>
      <w:r w:rsidR="00533D7B" w:rsidRPr="009C6C24">
        <w:rPr>
          <w:rFonts w:eastAsia="標楷體" w:hint="eastAsia"/>
          <w:b/>
          <w:color w:val="000000" w:themeColor="text1"/>
          <w:spacing w:val="20"/>
          <w:sz w:val="28"/>
        </w:rPr>
        <w:t>0</w:t>
      </w:r>
      <w:r w:rsidR="00597B14" w:rsidRPr="009C6C24">
        <w:rPr>
          <w:rFonts w:eastAsia="標楷體" w:hint="eastAsia"/>
          <w:b/>
          <w:color w:val="000000" w:themeColor="text1"/>
          <w:spacing w:val="20"/>
          <w:sz w:val="28"/>
        </w:rPr>
        <w:t>6</w:t>
      </w:r>
      <w:r w:rsidR="00820070" w:rsidRPr="009C6C24">
        <w:rPr>
          <w:rFonts w:eastAsia="標楷體"/>
          <w:b/>
          <w:color w:val="000000" w:themeColor="text1"/>
          <w:spacing w:val="20"/>
          <w:sz w:val="28"/>
        </w:rPr>
        <w:t>月</w:t>
      </w:r>
    </w:p>
    <w:p w14:paraId="6DE3A09A" w14:textId="284A5846" w:rsidR="00820070" w:rsidRPr="009832D4" w:rsidRDefault="003A503F" w:rsidP="00A53800">
      <w:pPr>
        <w:rPr>
          <w:rFonts w:eastAsia="標楷體"/>
        </w:rPr>
      </w:pPr>
      <w:r w:rsidRPr="009832D4">
        <w:rPr>
          <w:rFonts w:eastAsia="標楷體"/>
          <w:noProof/>
        </w:rPr>
        <mc:AlternateContent>
          <mc:Choice Requires="wps">
            <w:drawing>
              <wp:anchor distT="0" distB="0" distL="114300" distR="114300" simplePos="0" relativeHeight="251636736" behindDoc="0" locked="0" layoutInCell="1" allowOverlap="1" wp14:anchorId="697B560A" wp14:editId="57B07A22">
                <wp:simplePos x="0" y="0"/>
                <wp:positionH relativeFrom="column">
                  <wp:posOffset>31115</wp:posOffset>
                </wp:positionH>
                <wp:positionV relativeFrom="paragraph">
                  <wp:posOffset>175895</wp:posOffset>
                </wp:positionV>
                <wp:extent cx="6137910" cy="10160"/>
                <wp:effectExtent l="0" t="0" r="15240" b="8890"/>
                <wp:wrapNone/>
                <wp:docPr id="4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98A1D" id="Line 4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85pt" to="485.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"/>
            </w:pict>
          </mc:Fallback>
        </mc:AlternateContent>
      </w:r>
    </w:p>
    <w:p w14:paraId="5095174D" w14:textId="0F1436B8" w:rsidR="00820070" w:rsidRPr="009832D4" w:rsidRDefault="00393B8D" w:rsidP="004404E9">
      <w:pPr>
        <w:pStyle w:val="a7"/>
        <w:tabs>
          <w:tab w:val="right" w:pos="9180"/>
        </w:tabs>
        <w:spacing w:line="320" w:lineRule="atLeast"/>
        <w:ind w:left="271" w:hangingChars="113" w:hanging="271"/>
        <w:jc w:val="both"/>
        <w:rPr>
          <w:rFonts w:eastAsia="標楷體"/>
          <w:szCs w:val="24"/>
        </w:rPr>
      </w:pPr>
      <w:r w:rsidRPr="009832D4">
        <w:rPr>
          <w:rFonts w:eastAsia="標楷體"/>
          <w:sz w:val="24"/>
          <w:szCs w:val="24"/>
        </w:rPr>
        <w:t>經濟部產業技術司</w:t>
      </w:r>
      <w:r w:rsidR="004404E9" w:rsidRPr="009832D4">
        <w:rPr>
          <w:rFonts w:eastAsia="標楷體"/>
          <w:bCs/>
          <w:sz w:val="24"/>
          <w:szCs w:val="24"/>
        </w:rPr>
        <w:t>A</w:t>
      </w:r>
      <w:r w:rsidR="004404E9" w:rsidRPr="009832D4">
        <w:rPr>
          <w:rFonts w:eastAsia="標楷體"/>
          <w:bCs/>
          <w:sz w:val="24"/>
          <w:szCs w:val="24"/>
          <w:vertAlign w:val="superscript"/>
        </w:rPr>
        <w:t>+</w:t>
      </w:r>
      <w:r w:rsidR="004404E9" w:rsidRPr="009832D4">
        <w:rPr>
          <w:rFonts w:eastAsia="標楷體"/>
          <w:bCs/>
          <w:sz w:val="24"/>
          <w:szCs w:val="24"/>
        </w:rPr>
        <w:t>企業創新</w:t>
      </w:r>
      <w:r w:rsidR="00820070" w:rsidRPr="009832D4">
        <w:rPr>
          <w:rFonts w:eastAsia="標楷體"/>
          <w:sz w:val="24"/>
          <w:szCs w:val="24"/>
        </w:rPr>
        <w:t>專案辦公室</w:t>
      </w:r>
    </w:p>
    <w:p w14:paraId="02ABB96C" w14:textId="77777777" w:rsidR="008C70CB" w:rsidRPr="009832D4" w:rsidRDefault="008C70CB" w:rsidP="00EE7096">
      <w:pPr>
        <w:pStyle w:val="a7"/>
        <w:tabs>
          <w:tab w:val="clear" w:pos="8306"/>
          <w:tab w:val="right" w:pos="9180"/>
        </w:tabs>
        <w:spacing w:line="320" w:lineRule="atLeast"/>
        <w:jc w:val="both"/>
        <w:rPr>
          <w:rFonts w:eastAsia="標楷體"/>
          <w:sz w:val="24"/>
          <w:szCs w:val="24"/>
        </w:rPr>
      </w:pPr>
      <w:r w:rsidRPr="009832D4">
        <w:rPr>
          <w:rFonts w:eastAsia="標楷體"/>
          <w:sz w:val="24"/>
          <w:szCs w:val="24"/>
        </w:rPr>
        <w:t>計畫管理單位：</w:t>
      </w:r>
      <w:r w:rsidR="00311765" w:rsidRPr="009832D4">
        <w:rPr>
          <w:rFonts w:eastAsia="標楷體"/>
          <w:sz w:val="24"/>
          <w:szCs w:val="24"/>
        </w:rPr>
        <w:t>台北市電腦商業同業公會</w:t>
      </w:r>
    </w:p>
    <w:p w14:paraId="10F50C8D" w14:textId="77777777" w:rsidR="00820070" w:rsidRPr="009832D4" w:rsidRDefault="00820070" w:rsidP="00EE7096">
      <w:pPr>
        <w:pStyle w:val="a7"/>
        <w:tabs>
          <w:tab w:val="clear" w:pos="8306"/>
          <w:tab w:val="right" w:pos="9180"/>
        </w:tabs>
        <w:spacing w:line="320" w:lineRule="atLeast"/>
        <w:jc w:val="both"/>
        <w:rPr>
          <w:rFonts w:eastAsia="標楷體"/>
          <w:kern w:val="2"/>
          <w:sz w:val="24"/>
          <w:szCs w:val="24"/>
        </w:rPr>
      </w:pPr>
      <w:r w:rsidRPr="009832D4">
        <w:rPr>
          <w:rFonts w:eastAsia="標楷體"/>
          <w:sz w:val="24"/>
          <w:szCs w:val="24"/>
        </w:rPr>
        <w:t>諮詢專線：</w:t>
      </w:r>
      <w:r w:rsidR="00C91D1A" w:rsidRPr="009832D4">
        <w:rPr>
          <w:rFonts w:eastAsia="標楷體"/>
          <w:sz w:val="24"/>
          <w:szCs w:val="24"/>
        </w:rPr>
        <w:t>(</w:t>
      </w:r>
      <w:r w:rsidR="00C34CB1" w:rsidRPr="009832D4">
        <w:rPr>
          <w:rFonts w:eastAsia="標楷體"/>
          <w:sz w:val="24"/>
          <w:szCs w:val="24"/>
        </w:rPr>
        <w:t>02</w:t>
      </w:r>
      <w:r w:rsidR="00C91D1A" w:rsidRPr="009832D4">
        <w:rPr>
          <w:rFonts w:eastAsia="標楷體"/>
          <w:sz w:val="24"/>
          <w:szCs w:val="24"/>
        </w:rPr>
        <w:t>)</w:t>
      </w:r>
      <w:r w:rsidRPr="009832D4">
        <w:rPr>
          <w:rFonts w:eastAsia="標楷體"/>
          <w:sz w:val="24"/>
          <w:szCs w:val="24"/>
        </w:rPr>
        <w:t xml:space="preserve">2341-2314   </w:t>
      </w:r>
      <w:r w:rsidRPr="009832D4">
        <w:rPr>
          <w:rFonts w:eastAsia="標楷體"/>
          <w:sz w:val="24"/>
          <w:szCs w:val="24"/>
        </w:rPr>
        <w:t>傳真：</w:t>
      </w:r>
      <w:r w:rsidR="00C91D1A" w:rsidRPr="009832D4">
        <w:rPr>
          <w:rFonts w:eastAsia="標楷體"/>
          <w:sz w:val="24"/>
          <w:szCs w:val="24"/>
        </w:rPr>
        <w:t>(</w:t>
      </w:r>
      <w:r w:rsidRPr="009832D4">
        <w:rPr>
          <w:rFonts w:eastAsia="標楷體"/>
          <w:sz w:val="24"/>
          <w:szCs w:val="24"/>
        </w:rPr>
        <w:t>02</w:t>
      </w:r>
      <w:r w:rsidR="00C91D1A" w:rsidRPr="009832D4">
        <w:rPr>
          <w:rFonts w:eastAsia="標楷體"/>
          <w:sz w:val="24"/>
          <w:szCs w:val="24"/>
        </w:rPr>
        <w:t>)</w:t>
      </w:r>
      <w:r w:rsidRPr="009832D4">
        <w:rPr>
          <w:rFonts w:eastAsia="標楷體"/>
          <w:sz w:val="24"/>
          <w:szCs w:val="24"/>
        </w:rPr>
        <w:t>2341-2094</w:t>
      </w:r>
    </w:p>
    <w:p w14:paraId="23EF2610" w14:textId="77777777" w:rsidR="008C70CB" w:rsidRPr="009832D4" w:rsidRDefault="008C70CB" w:rsidP="00EE7096">
      <w:pPr>
        <w:pStyle w:val="a7"/>
        <w:tabs>
          <w:tab w:val="clear" w:pos="8306"/>
          <w:tab w:val="right" w:pos="9180"/>
        </w:tabs>
        <w:spacing w:line="320" w:lineRule="atLeast"/>
        <w:jc w:val="both"/>
        <w:rPr>
          <w:rFonts w:eastAsia="標楷體"/>
          <w:sz w:val="24"/>
          <w:szCs w:val="24"/>
        </w:rPr>
      </w:pPr>
      <w:r w:rsidRPr="009832D4">
        <w:rPr>
          <w:rFonts w:eastAsia="標楷體"/>
          <w:sz w:val="24"/>
          <w:szCs w:val="24"/>
        </w:rPr>
        <w:t>地　　址：台北市中正區</w:t>
      </w:r>
      <w:r w:rsidR="004F4482" w:rsidRPr="009832D4">
        <w:rPr>
          <w:rFonts w:eastAsia="標楷體"/>
          <w:sz w:val="24"/>
          <w:szCs w:val="24"/>
        </w:rPr>
        <w:t>100409</w:t>
      </w:r>
      <w:r w:rsidRPr="009832D4">
        <w:rPr>
          <w:rFonts w:eastAsia="標楷體"/>
          <w:sz w:val="24"/>
          <w:szCs w:val="24"/>
        </w:rPr>
        <w:t>重慶南路</w:t>
      </w:r>
      <w:r w:rsidR="00334DB1" w:rsidRPr="009832D4">
        <w:rPr>
          <w:rFonts w:eastAsia="標楷體"/>
          <w:sz w:val="24"/>
          <w:szCs w:val="24"/>
        </w:rPr>
        <w:t>2</w:t>
      </w:r>
      <w:r w:rsidRPr="009832D4">
        <w:rPr>
          <w:rFonts w:eastAsia="標楷體"/>
          <w:sz w:val="24"/>
          <w:szCs w:val="24"/>
        </w:rPr>
        <w:t>段</w:t>
      </w:r>
      <w:r w:rsidRPr="009832D4">
        <w:rPr>
          <w:rFonts w:eastAsia="標楷體"/>
          <w:sz w:val="24"/>
          <w:szCs w:val="24"/>
        </w:rPr>
        <w:t>51</w:t>
      </w:r>
      <w:r w:rsidRPr="009832D4">
        <w:rPr>
          <w:rFonts w:eastAsia="標楷體"/>
          <w:sz w:val="24"/>
          <w:szCs w:val="24"/>
        </w:rPr>
        <w:t>號</w:t>
      </w:r>
      <w:r w:rsidRPr="009832D4">
        <w:rPr>
          <w:rFonts w:eastAsia="標楷體"/>
          <w:sz w:val="24"/>
          <w:szCs w:val="24"/>
        </w:rPr>
        <w:t>7</w:t>
      </w:r>
      <w:r w:rsidRPr="009832D4">
        <w:rPr>
          <w:rFonts w:eastAsia="標楷體"/>
          <w:sz w:val="24"/>
          <w:szCs w:val="24"/>
        </w:rPr>
        <w:t>樓</w:t>
      </w:r>
    </w:p>
    <w:p w14:paraId="2893FE11" w14:textId="490D8E31" w:rsidR="00820070" w:rsidRPr="009832D4" w:rsidRDefault="00820070" w:rsidP="00EE7096">
      <w:pPr>
        <w:pStyle w:val="a7"/>
        <w:tabs>
          <w:tab w:val="clear" w:pos="8306"/>
          <w:tab w:val="right" w:pos="9180"/>
        </w:tabs>
        <w:spacing w:line="320" w:lineRule="atLeast"/>
        <w:jc w:val="both"/>
        <w:rPr>
          <w:rFonts w:eastAsia="標楷體"/>
          <w:kern w:val="2"/>
          <w:sz w:val="24"/>
          <w:szCs w:val="24"/>
        </w:rPr>
      </w:pPr>
      <w:r w:rsidRPr="009832D4">
        <w:rPr>
          <w:rFonts w:eastAsia="標楷體"/>
          <w:sz w:val="24"/>
          <w:szCs w:val="24"/>
        </w:rPr>
        <w:t>網</w:t>
      </w:r>
      <w:r w:rsidRPr="009832D4">
        <w:rPr>
          <w:rFonts w:eastAsia="標楷體"/>
          <w:sz w:val="24"/>
          <w:szCs w:val="24"/>
        </w:rPr>
        <w:t xml:space="preserve">    </w:t>
      </w:r>
      <w:r w:rsidRPr="009832D4">
        <w:rPr>
          <w:rFonts w:eastAsia="標楷體"/>
          <w:sz w:val="24"/>
          <w:szCs w:val="24"/>
        </w:rPr>
        <w:t>址：</w:t>
      </w:r>
      <w:r w:rsidR="00D12A73" w:rsidRPr="009832D4">
        <w:rPr>
          <w:rFonts w:eastAsia="標楷體"/>
          <w:sz w:val="24"/>
          <w:szCs w:val="24"/>
        </w:rPr>
        <w:t>https://service.moea.gov.tw/EE514/tw/aiip/</w:t>
      </w:r>
    </w:p>
    <w:p w14:paraId="598A86BC" w14:textId="77777777" w:rsidR="00DB1771" w:rsidRPr="009832D4" w:rsidRDefault="00853711" w:rsidP="00224229">
      <w:pPr>
        <w:spacing w:line="400" w:lineRule="exact"/>
        <w:ind w:left="240" w:hangingChars="100" w:hanging="240"/>
        <w:rPr>
          <w:rFonts w:eastAsia="標楷體"/>
          <w:szCs w:val="24"/>
        </w:rPr>
      </w:pPr>
      <w:r w:rsidRPr="009832D4">
        <w:rPr>
          <w:rFonts w:eastAsia="標楷體"/>
          <w:szCs w:val="24"/>
        </w:rPr>
        <w:t>※</w:t>
      </w:r>
      <w:r w:rsidR="00DB1771" w:rsidRPr="009832D4">
        <w:rPr>
          <w:rFonts w:eastAsia="標楷體"/>
          <w:szCs w:val="24"/>
        </w:rPr>
        <w:t>本申請須知係依據</w:t>
      </w:r>
      <w:r w:rsidR="005D0E28" w:rsidRPr="009832D4">
        <w:rPr>
          <w:rFonts w:eastAsia="標楷體"/>
          <w:szCs w:val="24"/>
        </w:rPr>
        <w:t>「</w:t>
      </w:r>
      <w:r w:rsidR="00955348" w:rsidRPr="009832D4">
        <w:rPr>
          <w:rFonts w:eastAsia="標楷體"/>
          <w:szCs w:val="24"/>
        </w:rPr>
        <w:t>經濟部協助產業創新活動補助獎勵及輔導辦法</w:t>
      </w:r>
      <w:r w:rsidR="005D0E28" w:rsidRPr="009832D4">
        <w:rPr>
          <w:rFonts w:eastAsia="標楷體"/>
          <w:szCs w:val="24"/>
        </w:rPr>
        <w:t>」</w:t>
      </w:r>
      <w:r w:rsidR="00DB1771" w:rsidRPr="009832D4">
        <w:rPr>
          <w:rFonts w:eastAsia="標楷體"/>
          <w:szCs w:val="24"/>
        </w:rPr>
        <w:t>第</w:t>
      </w:r>
      <w:r w:rsidR="004F32A2" w:rsidRPr="009832D4">
        <w:rPr>
          <w:rFonts w:eastAsia="標楷體"/>
          <w:szCs w:val="24"/>
        </w:rPr>
        <w:t>四</w:t>
      </w:r>
      <w:r w:rsidR="00DB1771" w:rsidRPr="009832D4">
        <w:rPr>
          <w:rFonts w:eastAsia="標楷體"/>
          <w:szCs w:val="24"/>
        </w:rPr>
        <w:t>條第</w:t>
      </w:r>
      <w:r w:rsidR="004F32A2" w:rsidRPr="009832D4">
        <w:rPr>
          <w:rFonts w:eastAsia="標楷體"/>
          <w:szCs w:val="24"/>
        </w:rPr>
        <w:t>一</w:t>
      </w:r>
      <w:r w:rsidR="00DB1771" w:rsidRPr="009832D4">
        <w:rPr>
          <w:rFonts w:eastAsia="標楷體"/>
          <w:szCs w:val="24"/>
        </w:rPr>
        <w:t>項規定訂定，內容若有變動，請以計畫網站公告為主</w:t>
      </w:r>
      <w:r w:rsidR="0085631D" w:rsidRPr="009832D4">
        <w:rPr>
          <w:rFonts w:eastAsia="標楷體"/>
          <w:szCs w:val="24"/>
        </w:rPr>
        <w:t>。</w:t>
      </w:r>
    </w:p>
    <w:p w14:paraId="325FCDB0" w14:textId="77777777" w:rsidR="001A51F9" w:rsidRPr="009832D4" w:rsidRDefault="00853711" w:rsidP="00224229">
      <w:pPr>
        <w:spacing w:line="400" w:lineRule="exact"/>
        <w:ind w:left="240" w:hangingChars="100" w:hanging="240"/>
        <w:rPr>
          <w:rFonts w:eastAsia="標楷體"/>
          <w:szCs w:val="24"/>
        </w:rPr>
      </w:pPr>
      <w:r w:rsidRPr="009832D4">
        <w:rPr>
          <w:rFonts w:eastAsia="標楷體"/>
          <w:szCs w:val="24"/>
        </w:rPr>
        <w:t>※</w:t>
      </w:r>
      <w:r w:rsidRPr="009832D4">
        <w:rPr>
          <w:rFonts w:eastAsia="標楷體"/>
          <w:szCs w:val="24"/>
        </w:rPr>
        <w:t>本文件著作權屬經濟部所有</w:t>
      </w:r>
      <w:r w:rsidR="0085631D" w:rsidRPr="009832D4">
        <w:rPr>
          <w:rFonts w:eastAsia="標楷體"/>
          <w:szCs w:val="24"/>
        </w:rPr>
        <w:t>。</w:t>
      </w:r>
    </w:p>
    <w:p w14:paraId="03DEE013" w14:textId="35EDB395" w:rsidR="00B90151" w:rsidRPr="009832D4" w:rsidRDefault="00B90151" w:rsidP="00B90151">
      <w:pPr>
        <w:rPr>
          <w:rFonts w:eastAsia="標楷體"/>
          <w:sz w:val="28"/>
          <w:szCs w:val="28"/>
        </w:rPr>
        <w:sectPr w:rsidR="00B90151" w:rsidRPr="009832D4" w:rsidSect="00AC2FFA">
          <w:headerReference w:type="even" r:id="rId9"/>
          <w:footerReference w:type="even" r:id="rId10"/>
          <w:footerReference w:type="default" r:id="rId11"/>
          <w:headerReference w:type="first" r:id="rId12"/>
          <w:type w:val="continuous"/>
          <w:pgSz w:w="11907" w:h="16840" w:code="9"/>
          <w:pgMar w:top="1191" w:right="1276" w:bottom="1191" w:left="1276" w:header="720" w:footer="720" w:gutter="0"/>
          <w:pgNumType w:start="1"/>
          <w:cols w:space="425"/>
          <w:docGrid w:linePitch="326"/>
        </w:sectPr>
      </w:pPr>
    </w:p>
    <w:p w14:paraId="7FE1D7B1" w14:textId="77777777" w:rsidR="00AB777F" w:rsidRDefault="00820070" w:rsidP="00F033EA">
      <w:pPr>
        <w:adjustRightInd/>
        <w:spacing w:beforeLines="25" w:before="60" w:afterLines="25" w:after="60" w:line="240" w:lineRule="auto"/>
        <w:jc w:val="center"/>
        <w:rPr>
          <w:noProof/>
        </w:rPr>
      </w:pPr>
      <w:r w:rsidRPr="009832D4">
        <w:rPr>
          <w:rFonts w:eastAsia="標楷體"/>
          <w:b/>
          <w:bCs/>
          <w:sz w:val="28"/>
          <w:szCs w:val="28"/>
        </w:rPr>
        <w:lastRenderedPageBreak/>
        <w:t>目錄</w:t>
      </w:r>
      <w:r w:rsidR="00AC1A2B" w:rsidRPr="009832D4">
        <w:rPr>
          <w:rFonts w:eastAsia="標楷體"/>
        </w:rPr>
        <w:fldChar w:fldCharType="begin"/>
      </w:r>
      <w:r w:rsidR="0033127E" w:rsidRPr="009832D4">
        <w:rPr>
          <w:rFonts w:eastAsia="標楷體"/>
        </w:rPr>
        <w:instrText xml:space="preserve"> TOC \o "1-1" \h \z \u </w:instrText>
      </w:r>
      <w:r w:rsidR="00AC1A2B" w:rsidRPr="009832D4">
        <w:rPr>
          <w:rFonts w:eastAsia="標楷體"/>
        </w:rPr>
        <w:fldChar w:fldCharType="separate"/>
      </w:r>
    </w:p>
    <w:p w14:paraId="161CAB22" w14:textId="6BD1086A" w:rsidR="00AB777F" w:rsidRDefault="00AB777F">
      <w:pPr>
        <w:pStyle w:val="11"/>
        <w:rPr>
          <w:rFonts w:asciiTheme="minorHAnsi" w:eastAsiaTheme="minorEastAsia" w:hAnsiTheme="minorHAnsi" w:cstheme="minorBidi"/>
          <w:caps w:val="0"/>
          <w:kern w:val="2"/>
          <w:szCs w:val="24"/>
          <w14:ligatures w14:val="standardContextual"/>
        </w:rPr>
      </w:pPr>
      <w:hyperlink w:anchor="_Toc228180192" w:history="1">
        <w:r w:rsidRPr="007A0902">
          <w:rPr>
            <w:rStyle w:val="ac"/>
            <w:b/>
            <w:bCs/>
          </w:rPr>
          <w:t>壹、前言</w:t>
        </w:r>
        <w:r>
          <w:rPr>
            <w:webHidden/>
          </w:rPr>
          <w:tab/>
        </w:r>
        <w:r>
          <w:rPr>
            <w:webHidden/>
          </w:rPr>
          <w:fldChar w:fldCharType="begin"/>
        </w:r>
        <w:r>
          <w:rPr>
            <w:webHidden/>
          </w:rPr>
          <w:instrText xml:space="preserve"> PAGEREF _Toc228180192 \h </w:instrText>
        </w:r>
        <w:r>
          <w:rPr>
            <w:webHidden/>
          </w:rPr>
        </w:r>
        <w:r>
          <w:rPr>
            <w:webHidden/>
          </w:rPr>
          <w:fldChar w:fldCharType="separate"/>
        </w:r>
        <w:r w:rsidR="00B53BE2">
          <w:rPr>
            <w:webHidden/>
          </w:rPr>
          <w:t>1</w:t>
        </w:r>
        <w:r>
          <w:rPr>
            <w:webHidden/>
          </w:rPr>
          <w:fldChar w:fldCharType="end"/>
        </w:r>
      </w:hyperlink>
    </w:p>
    <w:p w14:paraId="64DE02F4" w14:textId="7CFD2DCE" w:rsidR="00AB777F" w:rsidRDefault="00AB777F">
      <w:pPr>
        <w:pStyle w:val="11"/>
        <w:rPr>
          <w:rFonts w:asciiTheme="minorHAnsi" w:eastAsiaTheme="minorEastAsia" w:hAnsiTheme="minorHAnsi" w:cstheme="minorBidi"/>
          <w:caps w:val="0"/>
          <w:kern w:val="2"/>
          <w:szCs w:val="24"/>
          <w14:ligatures w14:val="standardContextual"/>
        </w:rPr>
      </w:pPr>
      <w:hyperlink w:anchor="_Toc228180193" w:history="1">
        <w:r w:rsidRPr="007A0902">
          <w:rPr>
            <w:rStyle w:val="ac"/>
            <w:b/>
            <w:bCs/>
          </w:rPr>
          <w:t>貳、申請資格</w:t>
        </w:r>
        <w:r>
          <w:rPr>
            <w:webHidden/>
          </w:rPr>
          <w:tab/>
        </w:r>
        <w:r>
          <w:rPr>
            <w:webHidden/>
          </w:rPr>
          <w:fldChar w:fldCharType="begin"/>
        </w:r>
        <w:r>
          <w:rPr>
            <w:webHidden/>
          </w:rPr>
          <w:instrText xml:space="preserve"> PAGEREF _Toc228180193 \h </w:instrText>
        </w:r>
        <w:r>
          <w:rPr>
            <w:webHidden/>
          </w:rPr>
        </w:r>
        <w:r>
          <w:rPr>
            <w:webHidden/>
          </w:rPr>
          <w:fldChar w:fldCharType="separate"/>
        </w:r>
        <w:r w:rsidR="00B53BE2">
          <w:rPr>
            <w:webHidden/>
          </w:rPr>
          <w:t>1</w:t>
        </w:r>
        <w:r>
          <w:rPr>
            <w:webHidden/>
          </w:rPr>
          <w:fldChar w:fldCharType="end"/>
        </w:r>
      </w:hyperlink>
    </w:p>
    <w:p w14:paraId="34242F0C" w14:textId="3E9E8D7F" w:rsidR="00AB777F" w:rsidRDefault="00AB777F">
      <w:pPr>
        <w:pStyle w:val="11"/>
        <w:rPr>
          <w:rFonts w:asciiTheme="minorHAnsi" w:eastAsiaTheme="minorEastAsia" w:hAnsiTheme="minorHAnsi" w:cstheme="minorBidi"/>
          <w:caps w:val="0"/>
          <w:kern w:val="2"/>
          <w:szCs w:val="24"/>
          <w14:ligatures w14:val="standardContextual"/>
        </w:rPr>
      </w:pPr>
      <w:hyperlink w:anchor="_Toc228180194" w:history="1">
        <w:r w:rsidRPr="007A0902">
          <w:rPr>
            <w:rStyle w:val="ac"/>
            <w:b/>
            <w:bCs/>
          </w:rPr>
          <w:t>參、</w:t>
        </w:r>
        <w:r w:rsidR="00972261">
          <w:rPr>
            <w:rStyle w:val="ac"/>
            <w:rFonts w:hint="eastAsia"/>
            <w:b/>
            <w:bCs/>
          </w:rPr>
          <w:t>補助</w:t>
        </w:r>
        <w:r w:rsidRPr="007A0902">
          <w:rPr>
            <w:rStyle w:val="ac"/>
            <w:b/>
            <w:bCs/>
          </w:rPr>
          <w:t>範疇</w:t>
        </w:r>
        <w:r>
          <w:rPr>
            <w:webHidden/>
          </w:rPr>
          <w:tab/>
        </w:r>
        <w:r>
          <w:rPr>
            <w:webHidden/>
          </w:rPr>
          <w:fldChar w:fldCharType="begin"/>
        </w:r>
        <w:r>
          <w:rPr>
            <w:webHidden/>
          </w:rPr>
          <w:instrText xml:space="preserve"> PAGEREF _Toc228180194 \h </w:instrText>
        </w:r>
        <w:r>
          <w:rPr>
            <w:webHidden/>
          </w:rPr>
        </w:r>
        <w:r>
          <w:rPr>
            <w:webHidden/>
          </w:rPr>
          <w:fldChar w:fldCharType="separate"/>
        </w:r>
        <w:r w:rsidR="00B53BE2">
          <w:rPr>
            <w:webHidden/>
          </w:rPr>
          <w:t>2</w:t>
        </w:r>
        <w:r>
          <w:rPr>
            <w:webHidden/>
          </w:rPr>
          <w:fldChar w:fldCharType="end"/>
        </w:r>
      </w:hyperlink>
    </w:p>
    <w:p w14:paraId="6B2DA21E" w14:textId="662BAD27" w:rsidR="00AB777F" w:rsidRDefault="00AB777F">
      <w:pPr>
        <w:pStyle w:val="11"/>
        <w:rPr>
          <w:rFonts w:asciiTheme="minorHAnsi" w:eastAsiaTheme="minorEastAsia" w:hAnsiTheme="minorHAnsi" w:cstheme="minorBidi"/>
          <w:caps w:val="0"/>
          <w:kern w:val="2"/>
          <w:szCs w:val="24"/>
          <w14:ligatures w14:val="standardContextual"/>
        </w:rPr>
      </w:pPr>
      <w:hyperlink w:anchor="_Toc228180195" w:history="1">
        <w:r w:rsidRPr="007A0902">
          <w:rPr>
            <w:rStyle w:val="ac"/>
            <w:b/>
            <w:bCs/>
          </w:rPr>
          <w:t>肆、計畫審查與核定</w:t>
        </w:r>
        <w:r>
          <w:rPr>
            <w:webHidden/>
          </w:rPr>
          <w:tab/>
        </w:r>
        <w:r>
          <w:rPr>
            <w:webHidden/>
          </w:rPr>
          <w:fldChar w:fldCharType="begin"/>
        </w:r>
        <w:r>
          <w:rPr>
            <w:webHidden/>
          </w:rPr>
          <w:instrText xml:space="preserve"> PAGEREF _Toc228180195 \h </w:instrText>
        </w:r>
        <w:r>
          <w:rPr>
            <w:webHidden/>
          </w:rPr>
        </w:r>
        <w:r>
          <w:rPr>
            <w:webHidden/>
          </w:rPr>
          <w:fldChar w:fldCharType="separate"/>
        </w:r>
        <w:r w:rsidR="00B53BE2">
          <w:rPr>
            <w:webHidden/>
          </w:rPr>
          <w:t>3</w:t>
        </w:r>
        <w:r>
          <w:rPr>
            <w:webHidden/>
          </w:rPr>
          <w:fldChar w:fldCharType="end"/>
        </w:r>
      </w:hyperlink>
    </w:p>
    <w:p w14:paraId="50B15308" w14:textId="01DDE324" w:rsidR="00AB777F" w:rsidRDefault="00AB777F">
      <w:pPr>
        <w:pStyle w:val="11"/>
        <w:rPr>
          <w:rFonts w:asciiTheme="minorHAnsi" w:eastAsiaTheme="minorEastAsia" w:hAnsiTheme="minorHAnsi" w:cstheme="minorBidi"/>
          <w:caps w:val="0"/>
          <w:kern w:val="2"/>
          <w:szCs w:val="24"/>
          <w14:ligatures w14:val="standardContextual"/>
        </w:rPr>
      </w:pPr>
      <w:hyperlink w:anchor="_Toc228180196" w:history="1">
        <w:r w:rsidRPr="007A0902">
          <w:rPr>
            <w:rStyle w:val="ac"/>
            <w:b/>
            <w:bCs/>
          </w:rPr>
          <w:t>伍、應備申請資料</w:t>
        </w:r>
        <w:r>
          <w:rPr>
            <w:webHidden/>
          </w:rPr>
          <w:tab/>
        </w:r>
        <w:r>
          <w:rPr>
            <w:webHidden/>
          </w:rPr>
          <w:fldChar w:fldCharType="begin"/>
        </w:r>
        <w:r>
          <w:rPr>
            <w:webHidden/>
          </w:rPr>
          <w:instrText xml:space="preserve"> PAGEREF _Toc228180196 \h </w:instrText>
        </w:r>
        <w:r>
          <w:rPr>
            <w:webHidden/>
          </w:rPr>
        </w:r>
        <w:r>
          <w:rPr>
            <w:webHidden/>
          </w:rPr>
          <w:fldChar w:fldCharType="separate"/>
        </w:r>
        <w:r w:rsidR="00B53BE2">
          <w:rPr>
            <w:webHidden/>
          </w:rPr>
          <w:t>3</w:t>
        </w:r>
        <w:r>
          <w:rPr>
            <w:webHidden/>
          </w:rPr>
          <w:fldChar w:fldCharType="end"/>
        </w:r>
      </w:hyperlink>
    </w:p>
    <w:p w14:paraId="3DCB36BE" w14:textId="58E5258A" w:rsidR="00AB777F" w:rsidRDefault="00AB777F">
      <w:pPr>
        <w:pStyle w:val="11"/>
        <w:rPr>
          <w:rFonts w:asciiTheme="minorHAnsi" w:eastAsiaTheme="minorEastAsia" w:hAnsiTheme="minorHAnsi" w:cstheme="minorBidi"/>
          <w:caps w:val="0"/>
          <w:kern w:val="2"/>
          <w:szCs w:val="24"/>
          <w14:ligatures w14:val="standardContextual"/>
        </w:rPr>
      </w:pPr>
      <w:hyperlink w:anchor="_Toc228180197" w:history="1">
        <w:r w:rsidRPr="007A0902">
          <w:rPr>
            <w:rStyle w:val="ac"/>
            <w:b/>
            <w:bCs/>
          </w:rPr>
          <w:t>陸、送件地點與諮詢服務</w:t>
        </w:r>
        <w:r>
          <w:rPr>
            <w:webHidden/>
          </w:rPr>
          <w:tab/>
        </w:r>
        <w:r>
          <w:rPr>
            <w:webHidden/>
          </w:rPr>
          <w:fldChar w:fldCharType="begin"/>
        </w:r>
        <w:r>
          <w:rPr>
            <w:webHidden/>
          </w:rPr>
          <w:instrText xml:space="preserve"> PAGEREF _Toc228180197 \h </w:instrText>
        </w:r>
        <w:r>
          <w:rPr>
            <w:webHidden/>
          </w:rPr>
        </w:r>
        <w:r>
          <w:rPr>
            <w:webHidden/>
          </w:rPr>
          <w:fldChar w:fldCharType="separate"/>
        </w:r>
        <w:r w:rsidR="00B53BE2">
          <w:rPr>
            <w:webHidden/>
          </w:rPr>
          <w:t>4</w:t>
        </w:r>
        <w:r>
          <w:rPr>
            <w:webHidden/>
          </w:rPr>
          <w:fldChar w:fldCharType="end"/>
        </w:r>
      </w:hyperlink>
    </w:p>
    <w:p w14:paraId="37FFF2E3" w14:textId="0AB634CD" w:rsidR="00AB777F" w:rsidRDefault="00AB777F">
      <w:pPr>
        <w:pStyle w:val="11"/>
        <w:rPr>
          <w:rFonts w:asciiTheme="minorHAnsi" w:eastAsiaTheme="minorEastAsia" w:hAnsiTheme="minorHAnsi" w:cstheme="minorBidi"/>
          <w:caps w:val="0"/>
          <w:kern w:val="2"/>
          <w:szCs w:val="24"/>
          <w14:ligatures w14:val="standardContextual"/>
        </w:rPr>
      </w:pPr>
      <w:hyperlink w:anchor="_Toc228180198" w:history="1">
        <w:r w:rsidRPr="007A0902">
          <w:rPr>
            <w:rStyle w:val="ac"/>
            <w:b/>
            <w:bCs/>
          </w:rPr>
          <w:t>柒、全程作業程序</w:t>
        </w:r>
        <w:r>
          <w:rPr>
            <w:webHidden/>
          </w:rPr>
          <w:tab/>
        </w:r>
        <w:r>
          <w:rPr>
            <w:webHidden/>
          </w:rPr>
          <w:fldChar w:fldCharType="begin"/>
        </w:r>
        <w:r>
          <w:rPr>
            <w:webHidden/>
          </w:rPr>
          <w:instrText xml:space="preserve"> PAGEREF _Toc228180198 \h </w:instrText>
        </w:r>
        <w:r>
          <w:rPr>
            <w:webHidden/>
          </w:rPr>
        </w:r>
        <w:r>
          <w:rPr>
            <w:webHidden/>
          </w:rPr>
          <w:fldChar w:fldCharType="separate"/>
        </w:r>
        <w:r w:rsidR="00B53BE2">
          <w:rPr>
            <w:webHidden/>
          </w:rPr>
          <w:t>5</w:t>
        </w:r>
        <w:r>
          <w:rPr>
            <w:webHidden/>
          </w:rPr>
          <w:fldChar w:fldCharType="end"/>
        </w:r>
      </w:hyperlink>
    </w:p>
    <w:p w14:paraId="7115BC76" w14:textId="361D13EB" w:rsidR="00AB777F" w:rsidRDefault="00AB777F">
      <w:pPr>
        <w:pStyle w:val="11"/>
        <w:rPr>
          <w:rFonts w:asciiTheme="minorHAnsi" w:eastAsiaTheme="minorEastAsia" w:hAnsiTheme="minorHAnsi" w:cstheme="minorBidi"/>
          <w:caps w:val="0"/>
          <w:kern w:val="2"/>
          <w:szCs w:val="24"/>
          <w14:ligatures w14:val="standardContextual"/>
        </w:rPr>
      </w:pPr>
      <w:hyperlink w:anchor="_Toc228180199" w:history="1">
        <w:r w:rsidRPr="007A0902">
          <w:rPr>
            <w:rStyle w:val="ac"/>
            <w:b/>
            <w:bCs/>
          </w:rPr>
          <w:t>捌、申請計畫應注意事項</w:t>
        </w:r>
        <w:r>
          <w:rPr>
            <w:webHidden/>
          </w:rPr>
          <w:tab/>
        </w:r>
        <w:r>
          <w:rPr>
            <w:webHidden/>
          </w:rPr>
          <w:fldChar w:fldCharType="begin"/>
        </w:r>
        <w:r>
          <w:rPr>
            <w:webHidden/>
          </w:rPr>
          <w:instrText xml:space="preserve"> PAGEREF _Toc228180199 \h </w:instrText>
        </w:r>
        <w:r>
          <w:rPr>
            <w:webHidden/>
          </w:rPr>
        </w:r>
        <w:r>
          <w:rPr>
            <w:webHidden/>
          </w:rPr>
          <w:fldChar w:fldCharType="separate"/>
        </w:r>
        <w:r w:rsidR="00B53BE2">
          <w:rPr>
            <w:webHidden/>
          </w:rPr>
          <w:t>6</w:t>
        </w:r>
        <w:r>
          <w:rPr>
            <w:webHidden/>
          </w:rPr>
          <w:fldChar w:fldCharType="end"/>
        </w:r>
      </w:hyperlink>
    </w:p>
    <w:p w14:paraId="69EBFE70" w14:textId="79490641" w:rsidR="00AB777F" w:rsidRDefault="00AB777F">
      <w:pPr>
        <w:pStyle w:val="11"/>
        <w:rPr>
          <w:rFonts w:asciiTheme="minorHAnsi" w:eastAsiaTheme="minorEastAsia" w:hAnsiTheme="minorHAnsi" w:cstheme="minorBidi"/>
          <w:caps w:val="0"/>
          <w:kern w:val="2"/>
          <w:szCs w:val="24"/>
          <w14:ligatures w14:val="standardContextual"/>
        </w:rPr>
      </w:pPr>
      <w:hyperlink w:anchor="_Toc228180200" w:history="1">
        <w:r w:rsidRPr="007A0902">
          <w:rPr>
            <w:rStyle w:val="ac"/>
            <w:b/>
            <w:bCs/>
          </w:rPr>
          <w:t>玖、執行計畫應注意事項</w:t>
        </w:r>
        <w:r>
          <w:rPr>
            <w:webHidden/>
          </w:rPr>
          <w:tab/>
        </w:r>
        <w:r>
          <w:rPr>
            <w:webHidden/>
          </w:rPr>
          <w:fldChar w:fldCharType="begin"/>
        </w:r>
        <w:r>
          <w:rPr>
            <w:webHidden/>
          </w:rPr>
          <w:instrText xml:space="preserve"> PAGEREF _Toc228180200 \h </w:instrText>
        </w:r>
        <w:r>
          <w:rPr>
            <w:webHidden/>
          </w:rPr>
        </w:r>
        <w:r>
          <w:rPr>
            <w:webHidden/>
          </w:rPr>
          <w:fldChar w:fldCharType="separate"/>
        </w:r>
        <w:r w:rsidR="00B53BE2">
          <w:rPr>
            <w:webHidden/>
          </w:rPr>
          <w:t>7</w:t>
        </w:r>
        <w:r>
          <w:rPr>
            <w:webHidden/>
          </w:rPr>
          <w:fldChar w:fldCharType="end"/>
        </w:r>
      </w:hyperlink>
    </w:p>
    <w:p w14:paraId="1D8D0D65" w14:textId="052949D7" w:rsidR="00AB777F" w:rsidRDefault="00AB777F">
      <w:pPr>
        <w:pStyle w:val="11"/>
        <w:rPr>
          <w:rFonts w:asciiTheme="minorHAnsi" w:eastAsiaTheme="minorEastAsia" w:hAnsiTheme="minorHAnsi" w:cstheme="minorBidi"/>
          <w:caps w:val="0"/>
          <w:kern w:val="2"/>
          <w:szCs w:val="24"/>
          <w14:ligatures w14:val="standardContextual"/>
        </w:rPr>
      </w:pPr>
      <w:hyperlink w:anchor="_Toc228180201" w:history="1">
        <w:r w:rsidRPr="007A0902">
          <w:rPr>
            <w:rStyle w:val="ac"/>
            <w:b/>
            <w:bCs/>
          </w:rPr>
          <w:t>拾、保密原則與聲明</w:t>
        </w:r>
        <w:r>
          <w:rPr>
            <w:webHidden/>
          </w:rPr>
          <w:tab/>
        </w:r>
        <w:r>
          <w:rPr>
            <w:webHidden/>
          </w:rPr>
          <w:fldChar w:fldCharType="begin"/>
        </w:r>
        <w:r>
          <w:rPr>
            <w:webHidden/>
          </w:rPr>
          <w:instrText xml:space="preserve"> PAGEREF _Toc228180201 \h </w:instrText>
        </w:r>
        <w:r>
          <w:rPr>
            <w:webHidden/>
          </w:rPr>
        </w:r>
        <w:r>
          <w:rPr>
            <w:webHidden/>
          </w:rPr>
          <w:fldChar w:fldCharType="separate"/>
        </w:r>
        <w:r w:rsidR="00B53BE2">
          <w:rPr>
            <w:webHidden/>
          </w:rPr>
          <w:t>8</w:t>
        </w:r>
        <w:r>
          <w:rPr>
            <w:webHidden/>
          </w:rPr>
          <w:fldChar w:fldCharType="end"/>
        </w:r>
      </w:hyperlink>
    </w:p>
    <w:p w14:paraId="47479516" w14:textId="03569675" w:rsidR="00AB777F" w:rsidRDefault="00AB777F">
      <w:pPr>
        <w:pStyle w:val="11"/>
        <w:rPr>
          <w:rFonts w:asciiTheme="minorHAnsi" w:eastAsiaTheme="minorEastAsia" w:hAnsiTheme="minorHAnsi" w:cstheme="minorBidi"/>
          <w:caps w:val="0"/>
          <w:kern w:val="2"/>
          <w:szCs w:val="24"/>
          <w14:ligatures w14:val="standardContextual"/>
        </w:rPr>
      </w:pPr>
      <w:hyperlink w:anchor="_Toc228180202" w:history="1">
        <w:r w:rsidRPr="007A0902">
          <w:rPr>
            <w:rStyle w:val="ac"/>
            <w:b/>
            <w:bCs/>
          </w:rPr>
          <w:t>拾壹、附件</w:t>
        </w:r>
        <w:r>
          <w:rPr>
            <w:webHidden/>
          </w:rPr>
          <w:tab/>
        </w:r>
        <w:r>
          <w:rPr>
            <w:webHidden/>
          </w:rPr>
          <w:fldChar w:fldCharType="begin"/>
        </w:r>
        <w:r>
          <w:rPr>
            <w:webHidden/>
          </w:rPr>
          <w:instrText xml:space="preserve"> PAGEREF _Toc228180202 \h </w:instrText>
        </w:r>
        <w:r>
          <w:rPr>
            <w:webHidden/>
          </w:rPr>
        </w:r>
        <w:r>
          <w:rPr>
            <w:webHidden/>
          </w:rPr>
          <w:fldChar w:fldCharType="separate"/>
        </w:r>
        <w:r w:rsidR="00B53BE2">
          <w:rPr>
            <w:webHidden/>
          </w:rPr>
          <w:t>9</w:t>
        </w:r>
        <w:r>
          <w:rPr>
            <w:webHidden/>
          </w:rPr>
          <w:fldChar w:fldCharType="end"/>
        </w:r>
      </w:hyperlink>
    </w:p>
    <w:p w14:paraId="202F4C14" w14:textId="142A9E0F" w:rsidR="00AB777F" w:rsidRDefault="00AB777F">
      <w:pPr>
        <w:pStyle w:val="11"/>
        <w:rPr>
          <w:rFonts w:asciiTheme="minorHAnsi" w:eastAsiaTheme="minorEastAsia" w:hAnsiTheme="minorHAnsi" w:cstheme="minorBidi"/>
          <w:caps w:val="0"/>
          <w:kern w:val="2"/>
          <w:szCs w:val="24"/>
          <w14:ligatures w14:val="standardContextual"/>
        </w:rPr>
      </w:pPr>
      <w:r>
        <w:rPr>
          <w:rStyle w:val="ac"/>
          <w:rFonts w:hint="eastAsia"/>
          <w:u w:val="none"/>
        </w:rPr>
        <w:t xml:space="preserve"> </w:t>
      </w:r>
      <w:hyperlink w:anchor="_Toc228180203" w:history="1">
        <w:r w:rsidRPr="007A0902">
          <w:rPr>
            <w:rStyle w:val="ac"/>
          </w:rPr>
          <w:t>附件壹、經濟部協助產業創新活動補助獎勵及輔導辦法</w:t>
        </w:r>
        <w:r>
          <w:rPr>
            <w:webHidden/>
          </w:rPr>
          <w:tab/>
        </w:r>
        <w:r>
          <w:rPr>
            <w:webHidden/>
          </w:rPr>
          <w:fldChar w:fldCharType="begin"/>
        </w:r>
        <w:r>
          <w:rPr>
            <w:webHidden/>
          </w:rPr>
          <w:instrText xml:space="preserve"> PAGEREF _Toc228180203 \h </w:instrText>
        </w:r>
        <w:r>
          <w:rPr>
            <w:webHidden/>
          </w:rPr>
        </w:r>
        <w:r>
          <w:rPr>
            <w:webHidden/>
          </w:rPr>
          <w:fldChar w:fldCharType="separate"/>
        </w:r>
        <w:r w:rsidR="00B53BE2">
          <w:rPr>
            <w:webHidden/>
          </w:rPr>
          <w:t>1</w:t>
        </w:r>
        <w:r>
          <w:rPr>
            <w:webHidden/>
          </w:rPr>
          <w:fldChar w:fldCharType="end"/>
        </w:r>
      </w:hyperlink>
    </w:p>
    <w:p w14:paraId="518661FF" w14:textId="0AB0FC9F" w:rsidR="00AB777F" w:rsidRDefault="00AB777F">
      <w:pPr>
        <w:pStyle w:val="11"/>
        <w:rPr>
          <w:rFonts w:asciiTheme="minorHAnsi" w:eastAsiaTheme="minorEastAsia" w:hAnsiTheme="minorHAnsi" w:cstheme="minorBidi"/>
          <w:caps w:val="0"/>
          <w:kern w:val="2"/>
          <w:szCs w:val="24"/>
          <w14:ligatures w14:val="standardContextual"/>
        </w:rPr>
      </w:pPr>
      <w:r w:rsidRPr="00AB777F">
        <w:rPr>
          <w:rStyle w:val="ac"/>
          <w:rFonts w:hint="eastAsia"/>
          <w:u w:val="none"/>
        </w:rPr>
        <w:t xml:space="preserve"> </w:t>
      </w:r>
      <w:hyperlink w:anchor="_Toc228180204" w:history="1">
        <w:r w:rsidRPr="007A0902">
          <w:rPr>
            <w:rStyle w:val="ac"/>
          </w:rPr>
          <w:t>附件貳、契約範本</w:t>
        </w:r>
        <w:r>
          <w:rPr>
            <w:webHidden/>
          </w:rPr>
          <w:tab/>
        </w:r>
        <w:r>
          <w:rPr>
            <w:webHidden/>
          </w:rPr>
          <w:fldChar w:fldCharType="begin"/>
        </w:r>
        <w:r>
          <w:rPr>
            <w:webHidden/>
          </w:rPr>
          <w:instrText xml:space="preserve"> PAGEREF _Toc228180204 \h </w:instrText>
        </w:r>
        <w:r>
          <w:rPr>
            <w:webHidden/>
          </w:rPr>
        </w:r>
        <w:r>
          <w:rPr>
            <w:webHidden/>
          </w:rPr>
          <w:fldChar w:fldCharType="separate"/>
        </w:r>
        <w:r w:rsidR="00B53BE2">
          <w:rPr>
            <w:webHidden/>
          </w:rPr>
          <w:t>6</w:t>
        </w:r>
        <w:r>
          <w:rPr>
            <w:webHidden/>
          </w:rPr>
          <w:fldChar w:fldCharType="end"/>
        </w:r>
      </w:hyperlink>
    </w:p>
    <w:p w14:paraId="2B6A5F76" w14:textId="39512D28" w:rsidR="00AB777F" w:rsidRDefault="00AB777F">
      <w:pPr>
        <w:pStyle w:val="11"/>
        <w:rPr>
          <w:rFonts w:asciiTheme="minorHAnsi" w:eastAsiaTheme="minorEastAsia" w:hAnsiTheme="minorHAnsi" w:cstheme="minorBidi"/>
          <w:caps w:val="0"/>
          <w:kern w:val="2"/>
          <w:szCs w:val="24"/>
          <w14:ligatures w14:val="standardContextual"/>
        </w:rPr>
      </w:pPr>
      <w:r w:rsidRPr="00AB777F">
        <w:rPr>
          <w:rStyle w:val="ac"/>
          <w:rFonts w:hint="eastAsia"/>
          <w:u w:val="none"/>
        </w:rPr>
        <w:t xml:space="preserve"> </w:t>
      </w:r>
      <w:hyperlink w:anchor="_Toc228180205" w:history="1">
        <w:r w:rsidRPr="007A0902">
          <w:rPr>
            <w:rStyle w:val="ac"/>
          </w:rPr>
          <w:t>附件参、計畫申請表</w:t>
        </w:r>
        <w:r>
          <w:rPr>
            <w:webHidden/>
          </w:rPr>
          <w:tab/>
        </w:r>
        <w:r>
          <w:rPr>
            <w:webHidden/>
          </w:rPr>
          <w:fldChar w:fldCharType="begin"/>
        </w:r>
        <w:r>
          <w:rPr>
            <w:webHidden/>
          </w:rPr>
          <w:instrText xml:space="preserve"> PAGEREF _Toc228180205 \h </w:instrText>
        </w:r>
        <w:r>
          <w:rPr>
            <w:webHidden/>
          </w:rPr>
        </w:r>
        <w:r>
          <w:rPr>
            <w:webHidden/>
          </w:rPr>
          <w:fldChar w:fldCharType="separate"/>
        </w:r>
        <w:r w:rsidR="00B53BE2">
          <w:rPr>
            <w:webHidden/>
          </w:rPr>
          <w:t>13</w:t>
        </w:r>
        <w:r>
          <w:rPr>
            <w:webHidden/>
          </w:rPr>
          <w:fldChar w:fldCharType="end"/>
        </w:r>
      </w:hyperlink>
    </w:p>
    <w:p w14:paraId="2ADCF3F5" w14:textId="16E1A444" w:rsidR="00AB777F" w:rsidRDefault="00AB777F">
      <w:pPr>
        <w:pStyle w:val="11"/>
        <w:rPr>
          <w:rFonts w:asciiTheme="minorHAnsi" w:eastAsiaTheme="minorEastAsia" w:hAnsiTheme="minorHAnsi" w:cstheme="minorBidi"/>
          <w:caps w:val="0"/>
          <w:kern w:val="2"/>
          <w:szCs w:val="24"/>
          <w14:ligatures w14:val="standardContextual"/>
        </w:rPr>
      </w:pPr>
      <w:r w:rsidRPr="00AB777F">
        <w:rPr>
          <w:rStyle w:val="ac"/>
          <w:rFonts w:hint="eastAsia"/>
          <w:u w:val="none"/>
        </w:rPr>
        <w:t xml:space="preserve"> </w:t>
      </w:r>
      <w:hyperlink w:anchor="_Toc228180206" w:history="1">
        <w:r w:rsidRPr="007A0902">
          <w:rPr>
            <w:rStyle w:val="ac"/>
          </w:rPr>
          <w:t>附件肆、簡報格式</w:t>
        </w:r>
        <w:r>
          <w:rPr>
            <w:webHidden/>
          </w:rPr>
          <w:tab/>
        </w:r>
        <w:r>
          <w:rPr>
            <w:webHidden/>
          </w:rPr>
          <w:fldChar w:fldCharType="begin"/>
        </w:r>
        <w:r>
          <w:rPr>
            <w:webHidden/>
          </w:rPr>
          <w:instrText xml:space="preserve"> PAGEREF _Toc228180206 \h </w:instrText>
        </w:r>
        <w:r>
          <w:rPr>
            <w:webHidden/>
          </w:rPr>
        </w:r>
        <w:r>
          <w:rPr>
            <w:webHidden/>
          </w:rPr>
          <w:fldChar w:fldCharType="separate"/>
        </w:r>
        <w:r w:rsidR="00B53BE2">
          <w:rPr>
            <w:webHidden/>
          </w:rPr>
          <w:t>16</w:t>
        </w:r>
        <w:r>
          <w:rPr>
            <w:webHidden/>
          </w:rPr>
          <w:fldChar w:fldCharType="end"/>
        </w:r>
      </w:hyperlink>
    </w:p>
    <w:p w14:paraId="7987B96B" w14:textId="1F2CE757" w:rsidR="00AB777F" w:rsidRDefault="00AB777F">
      <w:pPr>
        <w:pStyle w:val="11"/>
        <w:rPr>
          <w:rFonts w:asciiTheme="minorHAnsi" w:eastAsiaTheme="minorEastAsia" w:hAnsiTheme="minorHAnsi" w:cstheme="minorBidi"/>
          <w:caps w:val="0"/>
          <w:kern w:val="2"/>
          <w:szCs w:val="24"/>
          <w14:ligatures w14:val="standardContextual"/>
        </w:rPr>
      </w:pPr>
      <w:r w:rsidRPr="00AB777F">
        <w:rPr>
          <w:rStyle w:val="ac"/>
          <w:rFonts w:hint="eastAsia"/>
          <w:u w:val="none"/>
        </w:rPr>
        <w:t xml:space="preserve"> </w:t>
      </w:r>
      <w:hyperlink w:anchor="_Toc228180207" w:history="1">
        <w:r w:rsidRPr="007A0902">
          <w:rPr>
            <w:rStyle w:val="ac"/>
          </w:rPr>
          <w:t>附件伍、計畫書格式</w:t>
        </w:r>
        <w:r>
          <w:rPr>
            <w:webHidden/>
          </w:rPr>
          <w:tab/>
        </w:r>
        <w:r>
          <w:rPr>
            <w:webHidden/>
          </w:rPr>
          <w:fldChar w:fldCharType="begin"/>
        </w:r>
        <w:r>
          <w:rPr>
            <w:webHidden/>
          </w:rPr>
          <w:instrText xml:space="preserve"> PAGEREF _Toc228180207 \h </w:instrText>
        </w:r>
        <w:r>
          <w:rPr>
            <w:webHidden/>
          </w:rPr>
        </w:r>
        <w:r>
          <w:rPr>
            <w:webHidden/>
          </w:rPr>
          <w:fldChar w:fldCharType="separate"/>
        </w:r>
        <w:r w:rsidR="00B53BE2">
          <w:rPr>
            <w:webHidden/>
          </w:rPr>
          <w:t>17</w:t>
        </w:r>
        <w:r>
          <w:rPr>
            <w:webHidden/>
          </w:rPr>
          <w:fldChar w:fldCharType="end"/>
        </w:r>
      </w:hyperlink>
    </w:p>
    <w:p w14:paraId="66E13FA5" w14:textId="7D5EB019" w:rsidR="00AB777F" w:rsidRDefault="00AB777F">
      <w:pPr>
        <w:pStyle w:val="11"/>
        <w:rPr>
          <w:rFonts w:asciiTheme="minorHAnsi" w:eastAsiaTheme="minorEastAsia" w:hAnsiTheme="minorHAnsi" w:cstheme="minorBidi"/>
          <w:caps w:val="0"/>
          <w:kern w:val="2"/>
          <w:szCs w:val="24"/>
          <w14:ligatures w14:val="standardContextual"/>
        </w:rPr>
      </w:pPr>
      <w:r w:rsidRPr="00AB777F">
        <w:rPr>
          <w:rStyle w:val="ac"/>
          <w:rFonts w:hint="eastAsia"/>
          <w:u w:val="none"/>
        </w:rPr>
        <w:t xml:space="preserve"> </w:t>
      </w:r>
      <w:hyperlink w:anchor="_Toc228180208" w:history="1">
        <w:r w:rsidRPr="007A0902">
          <w:rPr>
            <w:rStyle w:val="ac"/>
          </w:rPr>
          <w:t>附件陸、會計科目編列原則與查核準則</w:t>
        </w:r>
        <w:r>
          <w:rPr>
            <w:webHidden/>
          </w:rPr>
          <w:tab/>
        </w:r>
        <w:r>
          <w:rPr>
            <w:webHidden/>
          </w:rPr>
          <w:fldChar w:fldCharType="begin"/>
        </w:r>
        <w:r>
          <w:rPr>
            <w:webHidden/>
          </w:rPr>
          <w:instrText xml:space="preserve"> PAGEREF _Toc228180208 \h </w:instrText>
        </w:r>
        <w:r>
          <w:rPr>
            <w:webHidden/>
          </w:rPr>
        </w:r>
        <w:r>
          <w:rPr>
            <w:webHidden/>
          </w:rPr>
          <w:fldChar w:fldCharType="separate"/>
        </w:r>
        <w:r w:rsidR="00B53BE2">
          <w:rPr>
            <w:webHidden/>
          </w:rPr>
          <w:t>45</w:t>
        </w:r>
        <w:r>
          <w:rPr>
            <w:webHidden/>
          </w:rPr>
          <w:fldChar w:fldCharType="end"/>
        </w:r>
      </w:hyperlink>
    </w:p>
    <w:p w14:paraId="6A538DDB" w14:textId="58381855" w:rsidR="00AB777F" w:rsidRDefault="00AB777F">
      <w:pPr>
        <w:pStyle w:val="11"/>
        <w:rPr>
          <w:rFonts w:asciiTheme="minorHAnsi" w:eastAsiaTheme="minorEastAsia" w:hAnsiTheme="minorHAnsi" w:cstheme="minorBidi"/>
          <w:caps w:val="0"/>
          <w:kern w:val="2"/>
          <w:szCs w:val="24"/>
          <w14:ligatures w14:val="standardContextual"/>
        </w:rPr>
      </w:pPr>
      <w:r w:rsidRPr="00AB777F">
        <w:rPr>
          <w:rStyle w:val="ac"/>
          <w:rFonts w:hint="eastAsia"/>
          <w:u w:val="none"/>
        </w:rPr>
        <w:t xml:space="preserve"> </w:t>
      </w:r>
      <w:hyperlink w:anchor="_Toc228180209" w:history="1">
        <w:r w:rsidRPr="007A0902">
          <w:rPr>
            <w:rStyle w:val="ac"/>
          </w:rPr>
          <w:t>附件柒、研究紀錄簿</w:t>
        </w:r>
        <w:r w:rsidRPr="007A0902">
          <w:rPr>
            <w:rStyle w:val="ac"/>
          </w:rPr>
          <w:t>(</w:t>
        </w:r>
        <w:r w:rsidRPr="007A0902">
          <w:rPr>
            <w:rStyle w:val="ac"/>
          </w:rPr>
          <w:t>參考範本，免附於計畫書中</w:t>
        </w:r>
        <w:r w:rsidRPr="007A0902">
          <w:rPr>
            <w:rStyle w:val="ac"/>
          </w:rPr>
          <w:t>)</w:t>
        </w:r>
        <w:r>
          <w:rPr>
            <w:webHidden/>
          </w:rPr>
          <w:tab/>
        </w:r>
        <w:r>
          <w:rPr>
            <w:webHidden/>
          </w:rPr>
          <w:fldChar w:fldCharType="begin"/>
        </w:r>
        <w:r>
          <w:rPr>
            <w:webHidden/>
          </w:rPr>
          <w:instrText xml:space="preserve"> PAGEREF _Toc228180209 \h </w:instrText>
        </w:r>
        <w:r>
          <w:rPr>
            <w:webHidden/>
          </w:rPr>
        </w:r>
        <w:r>
          <w:rPr>
            <w:webHidden/>
          </w:rPr>
          <w:fldChar w:fldCharType="separate"/>
        </w:r>
        <w:r w:rsidR="00B53BE2">
          <w:rPr>
            <w:webHidden/>
          </w:rPr>
          <w:t>58</w:t>
        </w:r>
        <w:r>
          <w:rPr>
            <w:webHidden/>
          </w:rPr>
          <w:fldChar w:fldCharType="end"/>
        </w:r>
      </w:hyperlink>
    </w:p>
    <w:p w14:paraId="09E2AB44" w14:textId="54DD8F53" w:rsidR="0000413A" w:rsidRPr="009832D4" w:rsidRDefault="00AC1A2B" w:rsidP="00FD76D6">
      <w:pPr>
        <w:pStyle w:val="11"/>
        <w:rPr>
          <w:b/>
          <w:bCs/>
        </w:rPr>
      </w:pPr>
      <w:r w:rsidRPr="009832D4">
        <w:fldChar w:fldCharType="end"/>
      </w:r>
      <w:bookmarkStart w:id="0" w:name="_Toc36984122"/>
    </w:p>
    <w:p w14:paraId="57D1062D" w14:textId="77777777" w:rsidR="0000413A" w:rsidRPr="009832D4" w:rsidRDefault="0000413A" w:rsidP="00F033EA">
      <w:pPr>
        <w:adjustRightInd/>
        <w:spacing w:beforeLines="25" w:before="60" w:afterLines="25" w:after="60" w:line="240" w:lineRule="auto"/>
        <w:outlineLvl w:val="0"/>
        <w:rPr>
          <w:rFonts w:eastAsia="標楷體"/>
          <w:b/>
          <w:bCs/>
        </w:rPr>
        <w:sectPr w:rsidR="0000413A" w:rsidRPr="009832D4" w:rsidSect="00AC2FFA">
          <w:footerReference w:type="default" r:id="rId13"/>
          <w:pgSz w:w="11907" w:h="16840" w:code="9"/>
          <w:pgMar w:top="1191" w:right="1276" w:bottom="1191" w:left="1276" w:header="720" w:footer="720" w:gutter="0"/>
          <w:pgNumType w:fmt="lowerRoman" w:start="1"/>
          <w:cols w:space="425"/>
          <w:docGrid w:linePitch="326"/>
        </w:sectPr>
      </w:pPr>
    </w:p>
    <w:p w14:paraId="08E6C837" w14:textId="2AA1352A" w:rsidR="00820070" w:rsidRPr="009832D4" w:rsidRDefault="00820070" w:rsidP="00F033EA">
      <w:pPr>
        <w:adjustRightInd/>
        <w:spacing w:afterLines="50" w:after="120" w:line="360" w:lineRule="exact"/>
        <w:outlineLvl w:val="0"/>
        <w:rPr>
          <w:rFonts w:eastAsia="標楷體"/>
          <w:b/>
          <w:bCs/>
        </w:rPr>
      </w:pPr>
      <w:bookmarkStart w:id="1" w:name="_Toc228180192"/>
      <w:r w:rsidRPr="009832D4">
        <w:rPr>
          <w:rFonts w:eastAsia="標楷體"/>
          <w:b/>
          <w:bCs/>
        </w:rPr>
        <w:lastRenderedPageBreak/>
        <w:t>壹、前言</w:t>
      </w:r>
      <w:bookmarkEnd w:id="0"/>
      <w:bookmarkEnd w:id="1"/>
    </w:p>
    <w:p w14:paraId="747AACC2" w14:textId="1228267D" w:rsidR="00533D7B" w:rsidRPr="0040088D" w:rsidRDefault="00AA7F40" w:rsidP="00533D7B">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color w:val="000000" w:themeColor="text1"/>
        </w:rPr>
      </w:pPr>
      <w:r w:rsidRPr="00FE0C1A">
        <w:rPr>
          <w:rFonts w:eastAsia="標楷體" w:hint="eastAsia"/>
          <w:color w:val="000000" w:themeColor="text1"/>
        </w:rPr>
        <w:t>為鼓</w:t>
      </w:r>
      <w:r w:rsidRPr="0040088D">
        <w:rPr>
          <w:rFonts w:eastAsia="標楷體" w:hint="eastAsia"/>
          <w:color w:val="000000" w:themeColor="text1"/>
        </w:rPr>
        <w:t>勵早期新創，運用具前瞻性且不易取代之關鍵技術，於完成功能雛型（</w:t>
      </w:r>
      <w:r w:rsidRPr="0040088D">
        <w:rPr>
          <w:rFonts w:eastAsia="標楷體" w:hint="eastAsia"/>
          <w:color w:val="000000" w:themeColor="text1"/>
        </w:rPr>
        <w:t>Functional Prototype</w:t>
      </w:r>
      <w:r w:rsidRPr="0040088D">
        <w:rPr>
          <w:rFonts w:eastAsia="標楷體" w:hint="eastAsia"/>
          <w:color w:val="000000" w:themeColor="text1"/>
        </w:rPr>
        <w:t>）</w:t>
      </w:r>
      <w:r w:rsidRPr="007426FA">
        <w:rPr>
          <w:rFonts w:eastAsia="標楷體" w:hint="eastAsia"/>
          <w:color w:val="000000" w:themeColor="text1"/>
        </w:rPr>
        <w:t>後發展最小可行性產品（</w:t>
      </w:r>
      <w:r w:rsidRPr="007426FA">
        <w:rPr>
          <w:rFonts w:eastAsia="標楷體" w:hint="eastAsia"/>
          <w:color w:val="000000" w:themeColor="text1"/>
        </w:rPr>
        <w:t>MVP</w:t>
      </w:r>
      <w:r w:rsidRPr="007426FA">
        <w:rPr>
          <w:rFonts w:eastAsia="標楷體" w:hint="eastAsia"/>
          <w:color w:val="000000" w:themeColor="text1"/>
        </w:rPr>
        <w:t>），並進一步推動產品化</w:t>
      </w:r>
      <w:r w:rsidR="00B1282F" w:rsidRPr="007426FA">
        <w:rPr>
          <w:rFonts w:eastAsia="標楷體" w:hint="eastAsia"/>
          <w:color w:val="000000" w:themeColor="text1"/>
        </w:rPr>
        <w:t>(</w:t>
      </w:r>
      <w:r w:rsidR="00B1282F" w:rsidRPr="007426FA">
        <w:rPr>
          <w:color w:val="000000" w:themeColor="text1"/>
        </w:rPr>
        <w:t>Commercial Prototype</w:t>
      </w:r>
      <w:r w:rsidR="00B1282F" w:rsidRPr="007426FA">
        <w:rPr>
          <w:rFonts w:eastAsia="標楷體" w:hint="eastAsia"/>
          <w:color w:val="000000" w:themeColor="text1"/>
        </w:rPr>
        <w:t>)</w:t>
      </w:r>
      <w:r w:rsidRPr="007426FA">
        <w:rPr>
          <w:rFonts w:eastAsia="標楷體" w:hint="eastAsia"/>
          <w:color w:val="000000" w:themeColor="text1"/>
        </w:rPr>
        <w:t>、客</w:t>
      </w:r>
      <w:r w:rsidRPr="0040088D">
        <w:rPr>
          <w:rFonts w:eastAsia="標楷體" w:hint="eastAsia"/>
          <w:color w:val="000000" w:themeColor="text1"/>
        </w:rPr>
        <w:t>戶驗證及市場落地，以形成初步營收或商業成果</w:t>
      </w:r>
      <w:r w:rsidR="00533D7B" w:rsidRPr="0040088D">
        <w:rPr>
          <w:rFonts w:eastAsia="標楷體" w:hint="eastAsia"/>
          <w:color w:val="000000" w:themeColor="text1"/>
        </w:rPr>
        <w:t>，特推動</w:t>
      </w:r>
      <w:r w:rsidR="00533D7B" w:rsidRPr="0040088D">
        <w:rPr>
          <w:rFonts w:eastAsia="標楷體" w:hint="eastAsia"/>
          <w:color w:val="000000" w:themeColor="text1"/>
        </w:rPr>
        <w:t xml:space="preserve"> A+</w:t>
      </w:r>
      <w:r w:rsidR="00533D7B" w:rsidRPr="0040088D">
        <w:rPr>
          <w:rFonts w:eastAsia="標楷體" w:hint="eastAsia"/>
          <w:color w:val="000000" w:themeColor="text1"/>
        </w:rPr>
        <w:t>早期新創補助計畫（以下簡稱本計畫）。</w:t>
      </w:r>
    </w:p>
    <w:p w14:paraId="189B8D9F" w14:textId="682B7220" w:rsidR="00CE39FF" w:rsidRPr="0040088D" w:rsidRDefault="00533D7B" w:rsidP="00533D7B">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color w:val="000000" w:themeColor="text1"/>
        </w:rPr>
      </w:pPr>
      <w:r w:rsidRPr="0040088D">
        <w:rPr>
          <w:rFonts w:eastAsia="標楷體" w:hint="eastAsia"/>
          <w:color w:val="000000" w:themeColor="text1"/>
        </w:rPr>
        <w:t>早期新創常因資金、市場、客戶與交付能力尚未建立，致使具技術潛力之團隊停滯於商業化關鍵早期；本計畫爰聚焦成立</w:t>
      </w:r>
      <w:r w:rsidR="003D697E" w:rsidRPr="0040088D">
        <w:rPr>
          <w:rFonts w:eastAsia="標楷體" w:hint="eastAsia"/>
          <w:color w:val="000000" w:themeColor="text1"/>
        </w:rPr>
        <w:t>三</w:t>
      </w:r>
      <w:r w:rsidRPr="0040088D">
        <w:rPr>
          <w:rFonts w:eastAsia="標楷體" w:hint="eastAsia"/>
          <w:color w:val="000000" w:themeColor="text1"/>
        </w:rPr>
        <w:t>年內之優質</w:t>
      </w:r>
      <w:r w:rsidR="00DF73D7" w:rsidRPr="0040088D">
        <w:rPr>
          <w:rFonts w:eastAsia="標楷體" w:hint="eastAsia"/>
          <w:color w:val="000000" w:themeColor="text1"/>
        </w:rPr>
        <w:t>科技研發</w:t>
      </w:r>
      <w:r w:rsidRPr="0040088D">
        <w:rPr>
          <w:rFonts w:eastAsia="標楷體" w:hint="eastAsia"/>
          <w:color w:val="000000" w:themeColor="text1"/>
        </w:rPr>
        <w:t>新創，協助其由功能雛型進一步推進產品化、客戶驗證、商業化準備及成長放大，以加速跨越死亡之谷，達成下一階段營收、募資或市場擴張目標。</w:t>
      </w:r>
    </w:p>
    <w:p w14:paraId="2294C39D" w14:textId="77777777" w:rsidR="009C1901" w:rsidRPr="0040088D" w:rsidRDefault="009C1901" w:rsidP="00F033EA">
      <w:pPr>
        <w:widowControl/>
        <w:autoSpaceDE w:val="0"/>
        <w:autoSpaceDN w:val="0"/>
        <w:adjustRightInd/>
        <w:spacing w:afterLines="25" w:after="60" w:line="360" w:lineRule="exact"/>
        <w:ind w:leftChars="204" w:left="490"/>
        <w:jc w:val="both"/>
        <w:textDirection w:val="lrTbV"/>
        <w:textAlignment w:val="center"/>
        <w:rPr>
          <w:rFonts w:eastAsia="標楷體"/>
          <w:color w:val="000000" w:themeColor="text1"/>
        </w:rPr>
      </w:pPr>
    </w:p>
    <w:p w14:paraId="40211003" w14:textId="77777777" w:rsidR="00820070" w:rsidRPr="0040088D" w:rsidRDefault="00820070" w:rsidP="00F033EA">
      <w:pPr>
        <w:adjustRightInd/>
        <w:spacing w:afterLines="50" w:after="120" w:line="360" w:lineRule="exact"/>
        <w:textDirection w:val="lrTbV"/>
        <w:outlineLvl w:val="0"/>
        <w:rPr>
          <w:rFonts w:eastAsia="標楷體"/>
          <w:b/>
          <w:bCs/>
          <w:color w:val="000000" w:themeColor="text1"/>
        </w:rPr>
      </w:pPr>
      <w:bookmarkStart w:id="2" w:name="_Toc36984123"/>
      <w:bookmarkStart w:id="3" w:name="_Toc228180193"/>
      <w:r w:rsidRPr="0040088D">
        <w:rPr>
          <w:rFonts w:eastAsia="標楷體"/>
          <w:b/>
          <w:bCs/>
          <w:color w:val="000000" w:themeColor="text1"/>
        </w:rPr>
        <w:t>貳、</w:t>
      </w:r>
      <w:bookmarkStart w:id="4" w:name="_Hlk213686525"/>
      <w:r w:rsidRPr="0040088D">
        <w:rPr>
          <w:rFonts w:eastAsia="標楷體"/>
          <w:b/>
          <w:bCs/>
          <w:color w:val="000000" w:themeColor="text1"/>
        </w:rPr>
        <w:t>申請資格</w:t>
      </w:r>
      <w:bookmarkEnd w:id="2"/>
      <w:bookmarkEnd w:id="3"/>
    </w:p>
    <w:p w14:paraId="4F7022D9" w14:textId="5A5AB0F6" w:rsidR="009F1048" w:rsidRPr="0040088D" w:rsidRDefault="00533D7B" w:rsidP="00FD76D6">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color w:val="000000" w:themeColor="text1"/>
        </w:rPr>
      </w:pPr>
      <w:r w:rsidRPr="0040088D">
        <w:rPr>
          <w:rFonts w:eastAsia="標楷體" w:hint="eastAsia"/>
          <w:color w:val="000000" w:themeColor="text1"/>
        </w:rPr>
        <w:t>本計畫以單一企業提出申請</w:t>
      </w:r>
      <w:r w:rsidR="00B3018C" w:rsidRPr="0040088D">
        <w:rPr>
          <w:rFonts w:eastAsia="標楷體" w:hint="eastAsia"/>
          <w:color w:val="000000" w:themeColor="text1"/>
        </w:rPr>
        <w:t>，申請對象應符合下列事項：</w:t>
      </w:r>
    </w:p>
    <w:p w14:paraId="1BF5BDEB" w14:textId="3EDCCE78" w:rsidR="00C979C9" w:rsidRPr="0040088D" w:rsidRDefault="0071760D" w:rsidP="00173E11">
      <w:pPr>
        <w:pStyle w:val="affc"/>
        <w:widowControl/>
        <w:numPr>
          <w:ilvl w:val="0"/>
          <w:numId w:val="25"/>
        </w:numPr>
        <w:autoSpaceDE w:val="0"/>
        <w:autoSpaceDN w:val="0"/>
        <w:spacing w:afterLines="25" w:after="60" w:line="360" w:lineRule="exact"/>
        <w:ind w:leftChars="0"/>
        <w:jc w:val="both"/>
        <w:textDirection w:val="lrTbV"/>
        <w:textAlignment w:val="center"/>
        <w:rPr>
          <w:rFonts w:ascii="Times New Roman"/>
          <w:color w:val="000000" w:themeColor="text1"/>
          <w:sz w:val="24"/>
        </w:rPr>
      </w:pPr>
      <w:r w:rsidRPr="0040088D">
        <w:rPr>
          <w:rFonts w:ascii="Times New Roman" w:hint="eastAsia"/>
          <w:color w:val="000000" w:themeColor="text1"/>
          <w:sz w:val="24"/>
        </w:rPr>
        <w:t>國內依法登記成立</w:t>
      </w:r>
      <w:r w:rsidRPr="0040088D">
        <w:rPr>
          <w:rFonts w:ascii="Times New Roman" w:hint="eastAsia"/>
          <w:color w:val="000000" w:themeColor="text1"/>
          <w:sz w:val="24"/>
        </w:rPr>
        <w:t>3</w:t>
      </w:r>
      <w:r w:rsidRPr="0040088D">
        <w:rPr>
          <w:rFonts w:ascii="Times New Roman" w:hint="eastAsia"/>
          <w:color w:val="000000" w:themeColor="text1"/>
          <w:sz w:val="24"/>
        </w:rPr>
        <w:t>年內（即至申請收件日成立未滿</w:t>
      </w:r>
      <w:r w:rsidRPr="0040088D">
        <w:rPr>
          <w:rFonts w:ascii="Times New Roman" w:hint="eastAsia"/>
          <w:color w:val="000000" w:themeColor="text1"/>
          <w:sz w:val="24"/>
        </w:rPr>
        <w:t>3</w:t>
      </w:r>
      <w:r w:rsidRPr="0040088D">
        <w:rPr>
          <w:rFonts w:ascii="Times New Roman" w:hint="eastAsia"/>
          <w:color w:val="000000" w:themeColor="text1"/>
          <w:sz w:val="24"/>
        </w:rPr>
        <w:t>年）之公司為限。</w:t>
      </w:r>
      <w:r w:rsidR="00321F07" w:rsidRPr="0040088D">
        <w:rPr>
          <w:rFonts w:ascii="Times New Roman"/>
          <w:color w:val="000000" w:themeColor="text1"/>
          <w:sz w:val="24"/>
        </w:rPr>
        <w:t>。</w:t>
      </w:r>
    </w:p>
    <w:p w14:paraId="305A476F" w14:textId="1FB08DEC" w:rsidR="009F1048" w:rsidRPr="0040088D" w:rsidRDefault="00533D7B" w:rsidP="00173E11">
      <w:pPr>
        <w:pStyle w:val="affc"/>
        <w:widowControl/>
        <w:numPr>
          <w:ilvl w:val="0"/>
          <w:numId w:val="25"/>
        </w:numPr>
        <w:autoSpaceDE w:val="0"/>
        <w:autoSpaceDN w:val="0"/>
        <w:spacing w:afterLines="25" w:after="60" w:line="360" w:lineRule="exact"/>
        <w:ind w:leftChars="0"/>
        <w:jc w:val="both"/>
        <w:textAlignment w:val="center"/>
        <w:rPr>
          <w:rFonts w:ascii="Times New Roman"/>
          <w:color w:val="000000" w:themeColor="text1"/>
          <w:sz w:val="24"/>
        </w:rPr>
      </w:pPr>
      <w:r w:rsidRPr="0040088D">
        <w:rPr>
          <w:rFonts w:ascii="Times New Roman" w:hint="eastAsia"/>
          <w:color w:val="000000" w:themeColor="text1"/>
          <w:sz w:val="24"/>
        </w:rPr>
        <w:t>申請產品或服務須屬</w:t>
      </w:r>
      <w:bookmarkStart w:id="5" w:name="_Hlk232500257"/>
      <w:r w:rsidR="003D3217" w:rsidRPr="0040088D">
        <w:rPr>
          <w:rFonts w:ascii="Times New Roman" w:hint="eastAsia"/>
          <w:color w:val="000000" w:themeColor="text1"/>
          <w:sz w:val="24"/>
        </w:rPr>
        <w:t>科技</w:t>
      </w:r>
      <w:r w:rsidR="00597B14" w:rsidRPr="0040088D">
        <w:rPr>
          <w:rFonts w:ascii="Times New Roman" w:hint="eastAsia"/>
          <w:color w:val="000000" w:themeColor="text1"/>
          <w:sz w:val="24"/>
        </w:rPr>
        <w:t>研發</w:t>
      </w:r>
      <w:bookmarkEnd w:id="5"/>
      <w:r w:rsidRPr="0040088D">
        <w:rPr>
          <w:rFonts w:ascii="Times New Roman" w:hint="eastAsia"/>
          <w:color w:val="000000" w:themeColor="text1"/>
          <w:sz w:val="24"/>
        </w:rPr>
        <w:t>新創，其核心價值應建立於自主研發之關鍵技術、製程、材料、元件、設備、演算法或系統架構創新。</w:t>
      </w:r>
    </w:p>
    <w:p w14:paraId="12732FA4" w14:textId="248A5951" w:rsidR="00412E77" w:rsidRPr="0040088D" w:rsidRDefault="00597B14" w:rsidP="00173E11">
      <w:pPr>
        <w:pStyle w:val="affc"/>
        <w:widowControl/>
        <w:numPr>
          <w:ilvl w:val="0"/>
          <w:numId w:val="25"/>
        </w:numPr>
        <w:autoSpaceDE w:val="0"/>
        <w:autoSpaceDN w:val="0"/>
        <w:spacing w:afterLines="25" w:after="60" w:line="360" w:lineRule="exact"/>
        <w:ind w:leftChars="0"/>
        <w:jc w:val="both"/>
        <w:textAlignment w:val="center"/>
        <w:rPr>
          <w:rFonts w:ascii="Times New Roman"/>
          <w:color w:val="000000" w:themeColor="text1"/>
          <w:sz w:val="24"/>
        </w:rPr>
      </w:pPr>
      <w:r w:rsidRPr="0040088D">
        <w:rPr>
          <w:rFonts w:ascii="Times New Roman" w:hint="eastAsia"/>
          <w:color w:val="000000" w:themeColor="text1"/>
          <w:sz w:val="24"/>
        </w:rPr>
        <w:t>申請時須已有可以運作之</w:t>
      </w:r>
      <w:r w:rsidR="001F18E3" w:rsidRPr="0040088D">
        <w:rPr>
          <w:rFonts w:ascii="Times New Roman" w:hint="eastAsia"/>
          <w:color w:val="000000" w:themeColor="text1"/>
          <w:sz w:val="24"/>
        </w:rPr>
        <w:t>功能雛型</w:t>
      </w:r>
      <w:r w:rsidRPr="0040088D">
        <w:rPr>
          <w:rFonts w:ascii="Times New Roman" w:hint="eastAsia"/>
          <w:color w:val="000000" w:themeColor="text1"/>
          <w:sz w:val="24"/>
        </w:rPr>
        <w:t>，並就核心技術或關鍵功能可測試運作之佐證</w:t>
      </w:r>
      <w:r w:rsidR="00412E77" w:rsidRPr="0040088D">
        <w:rPr>
          <w:rFonts w:ascii="Times New Roman"/>
          <w:color w:val="000000" w:themeColor="text1"/>
          <w:sz w:val="24"/>
        </w:rPr>
        <w:t>。</w:t>
      </w:r>
    </w:p>
    <w:p w14:paraId="588F02E8" w14:textId="1E7779BA" w:rsidR="00533D7B" w:rsidRPr="0040088D" w:rsidRDefault="00533D7B" w:rsidP="009D4B37">
      <w:pPr>
        <w:pStyle w:val="affc"/>
        <w:widowControl/>
        <w:autoSpaceDE w:val="0"/>
        <w:autoSpaceDN w:val="0"/>
        <w:spacing w:afterLines="25" w:after="60" w:line="360" w:lineRule="exact"/>
        <w:ind w:leftChars="0" w:left="720"/>
        <w:jc w:val="both"/>
        <w:textAlignment w:val="center"/>
        <w:rPr>
          <w:rFonts w:ascii="Times New Roman"/>
          <w:color w:val="000000" w:themeColor="text1"/>
          <w:sz w:val="24"/>
        </w:rPr>
      </w:pPr>
      <w:r w:rsidRPr="0040088D">
        <w:rPr>
          <w:rFonts w:ascii="Times New Roman" w:hint="eastAsia"/>
          <w:color w:val="000000" w:themeColor="text1"/>
          <w:sz w:val="24"/>
        </w:rPr>
        <w:t>申請時應提出明確之市場需求或潛在客戶互動證據，</w:t>
      </w:r>
      <w:r w:rsidR="00E23002" w:rsidRPr="0040088D">
        <w:rPr>
          <w:rFonts w:ascii="Times New Roman" w:hint="eastAsia"/>
          <w:color w:val="000000" w:themeColor="text1"/>
          <w:sz w:val="24"/>
        </w:rPr>
        <w:t>於計</w:t>
      </w:r>
      <w:r w:rsidR="009D4B37" w:rsidRPr="0040088D">
        <w:rPr>
          <w:rFonts w:ascii="Times New Roman" w:hint="eastAsia"/>
          <w:color w:val="000000" w:themeColor="text1"/>
          <w:sz w:val="24"/>
        </w:rPr>
        <w:t>畫</w:t>
      </w:r>
      <w:r w:rsidR="00E23002" w:rsidRPr="0040088D">
        <w:rPr>
          <w:rFonts w:ascii="Times New Roman" w:hint="eastAsia"/>
          <w:color w:val="000000" w:themeColor="text1"/>
          <w:sz w:val="24"/>
        </w:rPr>
        <w:t>書或以附件形式，</w:t>
      </w:r>
      <w:r w:rsidR="000921E0" w:rsidRPr="0040088D">
        <w:rPr>
          <w:rFonts w:ascii="Times New Roman" w:hint="eastAsia"/>
          <w:color w:val="000000" w:themeColor="text1"/>
          <w:sz w:val="24"/>
        </w:rPr>
        <w:t>檢附下列</w:t>
      </w:r>
      <w:r w:rsidR="00E23002" w:rsidRPr="0040088D">
        <w:rPr>
          <w:rFonts w:ascii="Times New Roman" w:hint="eastAsia"/>
          <w:color w:val="000000" w:themeColor="text1"/>
          <w:sz w:val="24"/>
        </w:rPr>
        <w:t>資訊</w:t>
      </w:r>
      <w:r w:rsidR="00E23002" w:rsidRPr="0040088D">
        <w:rPr>
          <w:rFonts w:ascii="Times New Roman" w:hint="eastAsia"/>
          <w:color w:val="000000" w:themeColor="text1"/>
          <w:sz w:val="24"/>
        </w:rPr>
        <w:t>/</w:t>
      </w:r>
      <w:r w:rsidR="00E23002" w:rsidRPr="0040088D">
        <w:rPr>
          <w:rFonts w:ascii="Times New Roman" w:hint="eastAsia"/>
          <w:color w:val="000000" w:themeColor="text1"/>
          <w:sz w:val="24"/>
        </w:rPr>
        <w:t>資料</w:t>
      </w:r>
      <w:r w:rsidR="00F90C98" w:rsidRPr="0040088D">
        <w:rPr>
          <w:rFonts w:ascii="Times New Roman" w:hint="eastAsia"/>
          <w:color w:val="000000" w:themeColor="text1"/>
          <w:sz w:val="24"/>
        </w:rPr>
        <w:t>：</w:t>
      </w:r>
      <w:r w:rsidRPr="0040088D">
        <w:rPr>
          <w:rFonts w:ascii="Times New Roman"/>
          <w:color w:val="000000" w:themeColor="text1"/>
          <w:sz w:val="24"/>
        </w:rPr>
        <w:br/>
      </w:r>
      <w:r w:rsidR="009D4B37" w:rsidRPr="0040088D">
        <w:rPr>
          <w:rFonts w:ascii="Times New Roman"/>
          <w:color w:val="000000" w:themeColor="text1"/>
          <w:sz w:val="24"/>
          <w:szCs w:val="24"/>
        </w:rPr>
        <w:t>（一）</w:t>
      </w:r>
      <w:r w:rsidRPr="0040088D">
        <w:rPr>
          <w:rFonts w:ascii="Times New Roman" w:hint="eastAsia"/>
          <w:color w:val="000000" w:themeColor="text1"/>
          <w:sz w:val="24"/>
        </w:rPr>
        <w:t>提出可證明市場需求或潛在合作關係之文件，例如測試意向書、場域合作意向書、</w:t>
      </w:r>
      <w:r w:rsidRPr="0040088D">
        <w:rPr>
          <w:rFonts w:ascii="Times New Roman" w:hint="eastAsia"/>
          <w:color w:val="000000" w:themeColor="text1"/>
          <w:sz w:val="24"/>
        </w:rPr>
        <w:t>LOI</w:t>
      </w:r>
      <w:r w:rsidRPr="0040088D">
        <w:rPr>
          <w:rFonts w:ascii="Times New Roman" w:hint="eastAsia"/>
          <w:color w:val="000000" w:themeColor="text1"/>
          <w:sz w:val="24"/>
        </w:rPr>
        <w:t>、</w:t>
      </w:r>
      <w:r w:rsidRPr="0040088D">
        <w:rPr>
          <w:rFonts w:ascii="Times New Roman" w:hint="eastAsia"/>
          <w:color w:val="000000" w:themeColor="text1"/>
          <w:sz w:val="24"/>
        </w:rPr>
        <w:t xml:space="preserve">MOU </w:t>
      </w:r>
      <w:r w:rsidRPr="0040088D">
        <w:rPr>
          <w:rFonts w:ascii="Times New Roman" w:hint="eastAsia"/>
          <w:color w:val="000000" w:themeColor="text1"/>
          <w:sz w:val="24"/>
        </w:rPr>
        <w:t>或其他具體互動佐證。</w:t>
      </w:r>
      <w:r w:rsidRPr="0040088D">
        <w:rPr>
          <w:rFonts w:ascii="Times New Roman"/>
          <w:color w:val="000000" w:themeColor="text1"/>
          <w:sz w:val="24"/>
        </w:rPr>
        <w:br/>
      </w:r>
      <w:r w:rsidR="009D4B37" w:rsidRPr="0040088D">
        <w:rPr>
          <w:rFonts w:ascii="Times New Roman" w:hint="eastAsia"/>
          <w:color w:val="000000" w:themeColor="text1"/>
          <w:sz w:val="24"/>
        </w:rPr>
        <w:t>（二）</w:t>
      </w:r>
      <w:r w:rsidRPr="0040088D">
        <w:rPr>
          <w:rFonts w:ascii="Times New Roman" w:hint="eastAsia"/>
          <w:color w:val="000000" w:themeColor="text1"/>
          <w:sz w:val="24"/>
        </w:rPr>
        <w:t>提出</w:t>
      </w:r>
      <w:r w:rsidR="00E23002" w:rsidRPr="0040088D">
        <w:rPr>
          <w:rFonts w:ascii="Times New Roman" w:hint="eastAsia"/>
          <w:color w:val="000000" w:themeColor="text1"/>
          <w:sz w:val="24"/>
        </w:rPr>
        <w:t>預計</w:t>
      </w:r>
      <w:r w:rsidRPr="0040088D">
        <w:rPr>
          <w:rFonts w:ascii="Times New Roman" w:hint="eastAsia"/>
          <w:color w:val="000000" w:themeColor="text1"/>
          <w:sz w:val="24"/>
        </w:rPr>
        <w:t>目標客戶名單至少三家，說明其產業別、需求、預計應用情境及目前初步接洽情形。</w:t>
      </w:r>
    </w:p>
    <w:p w14:paraId="48786BC1" w14:textId="49D620A6" w:rsidR="00533D7B" w:rsidRPr="0040088D" w:rsidRDefault="00533D7B" w:rsidP="00173E11">
      <w:pPr>
        <w:pStyle w:val="affc"/>
        <w:numPr>
          <w:ilvl w:val="0"/>
          <w:numId w:val="25"/>
        </w:numPr>
        <w:ind w:leftChars="0"/>
        <w:rPr>
          <w:rFonts w:ascii="Times New Roman"/>
          <w:color w:val="000000" w:themeColor="text1"/>
          <w:sz w:val="24"/>
        </w:rPr>
      </w:pPr>
      <w:r w:rsidRPr="0040088D">
        <w:rPr>
          <w:rFonts w:ascii="Times New Roman" w:hint="eastAsia"/>
          <w:color w:val="000000" w:themeColor="text1"/>
          <w:sz w:val="24"/>
        </w:rPr>
        <w:t>申請單位需提供具執行本計畫之財務能力佐證相關文件。</w:t>
      </w:r>
    </w:p>
    <w:p w14:paraId="67B06779" w14:textId="5C84159E" w:rsidR="00EE24F7" w:rsidRPr="0040088D" w:rsidRDefault="00533D7B" w:rsidP="00173E11">
      <w:pPr>
        <w:pStyle w:val="affc"/>
        <w:widowControl/>
        <w:numPr>
          <w:ilvl w:val="0"/>
          <w:numId w:val="25"/>
        </w:numPr>
        <w:autoSpaceDE w:val="0"/>
        <w:autoSpaceDN w:val="0"/>
        <w:spacing w:afterLines="25" w:after="60" w:line="360" w:lineRule="exact"/>
        <w:ind w:leftChars="0"/>
        <w:jc w:val="both"/>
        <w:textAlignment w:val="center"/>
        <w:rPr>
          <w:rFonts w:ascii="Times New Roman"/>
          <w:color w:val="000000" w:themeColor="text1"/>
          <w:sz w:val="24"/>
        </w:rPr>
      </w:pPr>
      <w:r w:rsidRPr="0040088D">
        <w:rPr>
          <w:rFonts w:ascii="Times New Roman" w:hint="eastAsia"/>
          <w:color w:val="000000" w:themeColor="text1"/>
          <w:sz w:val="24"/>
        </w:rPr>
        <w:t>不得為陸資來臺投資事業；其依本部投資審議司之陸資來臺投資事業名錄認定之。</w:t>
      </w:r>
    </w:p>
    <w:p w14:paraId="00ECFD03" w14:textId="55BEF389" w:rsidR="00FC138A" w:rsidRPr="0040088D" w:rsidRDefault="00533D7B" w:rsidP="00B97628">
      <w:pPr>
        <w:pStyle w:val="affc"/>
        <w:widowControl/>
        <w:numPr>
          <w:ilvl w:val="0"/>
          <w:numId w:val="25"/>
        </w:numPr>
        <w:autoSpaceDE w:val="0"/>
        <w:autoSpaceDN w:val="0"/>
        <w:spacing w:afterLines="25" w:after="60" w:line="360" w:lineRule="exact"/>
        <w:ind w:leftChars="0"/>
        <w:jc w:val="both"/>
        <w:textAlignment w:val="center"/>
        <w:rPr>
          <w:rFonts w:ascii="Times New Roman"/>
          <w:color w:val="000000" w:themeColor="text1"/>
          <w:sz w:val="24"/>
        </w:rPr>
      </w:pPr>
      <w:r w:rsidRPr="0040088D">
        <w:rPr>
          <w:rFonts w:ascii="Times New Roman" w:hint="eastAsia"/>
          <w:color w:val="000000" w:themeColor="text1"/>
          <w:sz w:val="24"/>
        </w:rPr>
        <w:t>非屬銀行拒絕往來戶</w:t>
      </w:r>
      <w:r w:rsidR="007E5C8B" w:rsidRPr="0040088D">
        <w:rPr>
          <w:rFonts w:ascii="Times New Roman" w:hint="eastAsia"/>
          <w:color w:val="000000" w:themeColor="text1"/>
          <w:sz w:val="24"/>
        </w:rPr>
        <w:t>，</w:t>
      </w:r>
      <w:r w:rsidR="006515FA" w:rsidRPr="0040088D">
        <w:rPr>
          <w:rFonts w:ascii="Times New Roman" w:hint="eastAsia"/>
          <w:color w:val="000000" w:themeColor="text1"/>
          <w:sz w:val="24"/>
        </w:rPr>
        <w:t>且公司淨值</w:t>
      </w:r>
      <w:r w:rsidR="006515FA" w:rsidRPr="0040088D">
        <w:rPr>
          <w:rFonts w:ascii="Times New Roman"/>
          <w:color w:val="000000" w:themeColor="text1"/>
          <w:sz w:val="24"/>
        </w:rPr>
        <w:t>(</w:t>
      </w:r>
      <w:r w:rsidR="006515FA" w:rsidRPr="0040088D">
        <w:rPr>
          <w:rFonts w:ascii="Times New Roman" w:hint="eastAsia"/>
          <w:color w:val="000000" w:themeColor="text1"/>
          <w:sz w:val="24"/>
        </w:rPr>
        <w:t>股東權益</w:t>
      </w:r>
      <w:r w:rsidR="006515FA" w:rsidRPr="0040088D">
        <w:rPr>
          <w:rFonts w:ascii="Times New Roman"/>
          <w:color w:val="000000" w:themeColor="text1"/>
          <w:sz w:val="24"/>
        </w:rPr>
        <w:t>)</w:t>
      </w:r>
      <w:r w:rsidR="006515FA" w:rsidRPr="0040088D">
        <w:rPr>
          <w:rFonts w:ascii="Times New Roman" w:hint="eastAsia"/>
          <w:color w:val="000000" w:themeColor="text1"/>
          <w:sz w:val="24"/>
        </w:rPr>
        <w:t>為正值。註</w:t>
      </w:r>
    </w:p>
    <w:p w14:paraId="37E1A0F7" w14:textId="77777777" w:rsidR="006515FA" w:rsidRPr="0040088D" w:rsidRDefault="006515FA" w:rsidP="006515FA">
      <w:pPr>
        <w:widowControl/>
        <w:autoSpaceDE w:val="0"/>
        <w:autoSpaceDN w:val="0"/>
        <w:spacing w:afterLines="25" w:after="60" w:line="360" w:lineRule="exact"/>
        <w:ind w:left="240"/>
        <w:jc w:val="both"/>
        <w:textAlignment w:val="center"/>
        <w:rPr>
          <w:color w:val="000000" w:themeColor="text1"/>
        </w:rPr>
      </w:pPr>
    </w:p>
    <w:bookmarkEnd w:id="4"/>
    <w:p w14:paraId="67F75089" w14:textId="291B22A8" w:rsidR="003771D4" w:rsidRPr="0040088D" w:rsidRDefault="000A387E" w:rsidP="00FD76D6">
      <w:pPr>
        <w:widowControl/>
        <w:tabs>
          <w:tab w:val="left" w:pos="11"/>
        </w:tabs>
        <w:autoSpaceDE w:val="0"/>
        <w:autoSpaceDN w:val="0"/>
        <w:adjustRightInd/>
        <w:spacing w:afterLines="25" w:after="60" w:line="360" w:lineRule="exact"/>
        <w:ind w:leftChars="131" w:left="714" w:hangingChars="200" w:hanging="400"/>
        <w:textAlignment w:val="center"/>
        <w:rPr>
          <w:rFonts w:eastAsia="標楷體"/>
          <w:color w:val="000000" w:themeColor="text1"/>
          <w:sz w:val="20"/>
        </w:rPr>
      </w:pPr>
      <w:r w:rsidRPr="0040088D">
        <w:rPr>
          <w:rFonts w:eastAsia="標楷體"/>
          <w:color w:val="000000" w:themeColor="text1"/>
          <w:sz w:val="20"/>
        </w:rPr>
        <w:t>註：公司淨值之認定，以申請時最近一年度會計師財務簽證之查核報告書為準；若無會計師簽證之查核報告書，則以營利事業所得稅結算申報書之資產負債表為準。公司於計畫申請當年度始登記成立者或成立未滿一年尚未有整年度財務報告者，得以公司設立登記資本額查核報告書，及最近一期會計師期中查核</w:t>
      </w:r>
      <w:r w:rsidRPr="0040088D">
        <w:rPr>
          <w:rFonts w:eastAsia="標楷體"/>
          <w:color w:val="000000" w:themeColor="text1"/>
          <w:sz w:val="20"/>
        </w:rPr>
        <w:t>/</w:t>
      </w:r>
      <w:r w:rsidRPr="0040088D">
        <w:rPr>
          <w:rFonts w:eastAsia="標楷體"/>
          <w:color w:val="000000" w:themeColor="text1"/>
          <w:sz w:val="20"/>
        </w:rPr>
        <w:t>核閱報告或申請前一個月之自編財務報表代替。如公司淨值原為負數，但於計畫申請前辦理增資，期中財務報表轉為正值，或是最近一期會計師期中查核</w:t>
      </w:r>
      <w:r w:rsidRPr="0040088D">
        <w:rPr>
          <w:rFonts w:eastAsia="標楷體"/>
          <w:color w:val="000000" w:themeColor="text1"/>
          <w:sz w:val="20"/>
        </w:rPr>
        <w:t>/</w:t>
      </w:r>
      <w:r w:rsidRPr="0040088D">
        <w:rPr>
          <w:rFonts w:eastAsia="標楷體"/>
          <w:color w:val="000000" w:themeColor="text1"/>
          <w:sz w:val="20"/>
        </w:rPr>
        <w:t>核閱報告已轉為正數，視同符合申請規定。</w:t>
      </w:r>
    </w:p>
    <w:p w14:paraId="110D4F6B" w14:textId="2BC17FA7" w:rsidR="00DF6C6E" w:rsidRPr="0040088D" w:rsidRDefault="00DF6C6E">
      <w:pPr>
        <w:widowControl/>
        <w:adjustRightInd/>
        <w:spacing w:line="240" w:lineRule="auto"/>
        <w:textAlignment w:val="auto"/>
        <w:rPr>
          <w:rFonts w:eastAsia="標楷體"/>
          <w:color w:val="000000" w:themeColor="text1"/>
          <w:sz w:val="20"/>
        </w:rPr>
      </w:pPr>
      <w:r w:rsidRPr="0040088D">
        <w:rPr>
          <w:rFonts w:eastAsia="標楷體"/>
          <w:color w:val="000000" w:themeColor="text1"/>
          <w:sz w:val="20"/>
        </w:rPr>
        <w:br w:type="page"/>
      </w:r>
    </w:p>
    <w:p w14:paraId="15D98D2F" w14:textId="515FF6D2" w:rsidR="00820070" w:rsidRPr="0040088D" w:rsidRDefault="00820070" w:rsidP="00F033EA">
      <w:pPr>
        <w:adjustRightInd/>
        <w:spacing w:afterLines="25" w:after="60" w:line="360" w:lineRule="exact"/>
        <w:textDirection w:val="lrTbV"/>
        <w:outlineLvl w:val="0"/>
        <w:rPr>
          <w:rFonts w:eastAsia="標楷體"/>
          <w:b/>
          <w:bCs/>
          <w:color w:val="000000" w:themeColor="text1"/>
        </w:rPr>
      </w:pPr>
      <w:bookmarkStart w:id="6" w:name="_Toc36984124"/>
      <w:bookmarkStart w:id="7" w:name="_Toc228180194"/>
      <w:r w:rsidRPr="0040088D">
        <w:rPr>
          <w:rFonts w:eastAsia="標楷體"/>
          <w:b/>
          <w:bCs/>
          <w:color w:val="000000" w:themeColor="text1"/>
        </w:rPr>
        <w:lastRenderedPageBreak/>
        <w:t>參、</w:t>
      </w:r>
      <w:bookmarkEnd w:id="6"/>
      <w:r w:rsidR="00972261" w:rsidRPr="0040088D">
        <w:rPr>
          <w:rFonts w:eastAsia="標楷體" w:hint="eastAsia"/>
          <w:b/>
          <w:bCs/>
          <w:color w:val="000000" w:themeColor="text1"/>
        </w:rPr>
        <w:t>補助</w:t>
      </w:r>
      <w:r w:rsidR="007E16E6" w:rsidRPr="0040088D">
        <w:rPr>
          <w:rFonts w:eastAsia="標楷體"/>
          <w:b/>
          <w:bCs/>
          <w:color w:val="000000" w:themeColor="text1"/>
        </w:rPr>
        <w:t>範疇</w:t>
      </w:r>
      <w:bookmarkEnd w:id="7"/>
    </w:p>
    <w:p w14:paraId="560A0FC0" w14:textId="3A8BD583" w:rsidR="00337730" w:rsidRPr="0040088D" w:rsidRDefault="008270B8" w:rsidP="00FD76D6">
      <w:pPr>
        <w:widowControl/>
        <w:autoSpaceDE w:val="0"/>
        <w:autoSpaceDN w:val="0"/>
        <w:adjustRightInd/>
        <w:spacing w:afterLines="25" w:after="60" w:line="360" w:lineRule="exact"/>
        <w:ind w:leftChars="200" w:left="480" w:firstLineChars="200" w:firstLine="480"/>
        <w:jc w:val="both"/>
        <w:textDirection w:val="lrTbV"/>
        <w:textAlignment w:val="center"/>
        <w:rPr>
          <w:rFonts w:eastAsia="標楷體"/>
          <w:color w:val="000000" w:themeColor="text1"/>
        </w:rPr>
      </w:pPr>
      <w:r w:rsidRPr="0040088D">
        <w:rPr>
          <w:rFonts w:eastAsia="標楷體" w:hint="eastAsia"/>
          <w:color w:val="000000" w:themeColor="text1"/>
        </w:rPr>
        <w:t>本計畫鼓勵規劃與執行符合下列規定之早期</w:t>
      </w:r>
      <w:r w:rsidR="00B62295" w:rsidRPr="0040088D">
        <w:rPr>
          <w:rFonts w:eastAsia="標楷體" w:hint="eastAsia"/>
          <w:color w:val="000000" w:themeColor="text1"/>
        </w:rPr>
        <w:t>科技成果</w:t>
      </w:r>
      <w:r w:rsidRPr="0040088D">
        <w:rPr>
          <w:rFonts w:eastAsia="標楷體" w:hint="eastAsia"/>
          <w:color w:val="000000" w:themeColor="text1"/>
        </w:rPr>
        <w:t>產品、服務及其關鍵技術，進而完成產品化、客戶驗證及市場落地：</w:t>
      </w:r>
    </w:p>
    <w:p w14:paraId="5B0B241F" w14:textId="0099F4A9" w:rsidR="00337730" w:rsidRPr="0040088D" w:rsidRDefault="008270B8" w:rsidP="00173E11">
      <w:pPr>
        <w:pStyle w:val="affc"/>
        <w:widowControl/>
        <w:numPr>
          <w:ilvl w:val="0"/>
          <w:numId w:val="26"/>
        </w:numPr>
        <w:autoSpaceDE w:val="0"/>
        <w:autoSpaceDN w:val="0"/>
        <w:spacing w:afterLines="25" w:after="60" w:line="360" w:lineRule="exact"/>
        <w:ind w:leftChars="0"/>
        <w:jc w:val="both"/>
        <w:textDirection w:val="lrTbV"/>
        <w:textAlignment w:val="center"/>
        <w:rPr>
          <w:rFonts w:ascii="Times New Roman"/>
          <w:color w:val="000000" w:themeColor="text1"/>
          <w:sz w:val="24"/>
        </w:rPr>
      </w:pPr>
      <w:r w:rsidRPr="0040088D">
        <w:rPr>
          <w:rFonts w:ascii="Times New Roman" w:hint="eastAsia"/>
          <w:color w:val="000000" w:themeColor="text1"/>
          <w:sz w:val="24"/>
        </w:rPr>
        <w:t>以自主研發</w:t>
      </w:r>
      <w:r w:rsidR="00972261" w:rsidRPr="0040088D">
        <w:rPr>
          <w:rFonts w:ascii="Times New Roman" w:hint="eastAsia"/>
          <w:color w:val="000000" w:themeColor="text1"/>
          <w:sz w:val="24"/>
        </w:rPr>
        <w:t>關鍵</w:t>
      </w:r>
      <w:r w:rsidRPr="0040088D">
        <w:rPr>
          <w:rFonts w:ascii="Times New Roman" w:hint="eastAsia"/>
          <w:color w:val="000000" w:themeColor="text1"/>
          <w:sz w:val="24"/>
        </w:rPr>
        <w:t>技術為核心之產品</w:t>
      </w:r>
      <w:r w:rsidR="00693726" w:rsidRPr="0040088D">
        <w:rPr>
          <w:rFonts w:ascii="Times New Roman" w:hint="eastAsia"/>
          <w:color w:val="000000" w:themeColor="text1"/>
          <w:sz w:val="24"/>
        </w:rPr>
        <w:t>(</w:t>
      </w:r>
      <w:r w:rsidR="00693726" w:rsidRPr="0040088D">
        <w:rPr>
          <w:rFonts w:ascii="Times New Roman"/>
          <w:color w:val="000000" w:themeColor="text1"/>
          <w:sz w:val="24"/>
        </w:rPr>
        <w:t>Commercial Prototype</w:t>
      </w:r>
      <w:r w:rsidR="00693726" w:rsidRPr="0040088D">
        <w:rPr>
          <w:rFonts w:ascii="Times New Roman" w:hint="eastAsia"/>
          <w:color w:val="000000" w:themeColor="text1"/>
          <w:sz w:val="24"/>
        </w:rPr>
        <w:t>)</w:t>
      </w:r>
      <w:r w:rsidR="00B62295" w:rsidRPr="0040088D">
        <w:rPr>
          <w:rFonts w:ascii="Times New Roman" w:hint="eastAsia"/>
          <w:color w:val="000000" w:themeColor="text1"/>
          <w:sz w:val="24"/>
        </w:rPr>
        <w:t>開發、試量產準備及相關驗證</w:t>
      </w:r>
      <w:r w:rsidR="00944535" w:rsidRPr="0040088D">
        <w:rPr>
          <w:rFonts w:ascii="Times New Roman"/>
          <w:color w:val="000000" w:themeColor="text1"/>
          <w:sz w:val="24"/>
        </w:rPr>
        <w:t>。</w:t>
      </w:r>
    </w:p>
    <w:p w14:paraId="1C456ADA" w14:textId="537BD593" w:rsidR="003965D5" w:rsidRPr="0040088D" w:rsidRDefault="008270B8" w:rsidP="00173E11">
      <w:pPr>
        <w:pStyle w:val="affc"/>
        <w:widowControl/>
        <w:numPr>
          <w:ilvl w:val="0"/>
          <w:numId w:val="26"/>
        </w:numPr>
        <w:autoSpaceDE w:val="0"/>
        <w:autoSpaceDN w:val="0"/>
        <w:spacing w:afterLines="25" w:after="60" w:line="360" w:lineRule="exact"/>
        <w:ind w:leftChars="0"/>
        <w:jc w:val="both"/>
        <w:textDirection w:val="lrTbV"/>
        <w:textAlignment w:val="center"/>
        <w:rPr>
          <w:rFonts w:ascii="Times New Roman"/>
          <w:color w:val="000000" w:themeColor="text1"/>
          <w:sz w:val="24"/>
        </w:rPr>
      </w:pPr>
      <w:r w:rsidRPr="0040088D">
        <w:rPr>
          <w:rFonts w:ascii="Times New Roman" w:hint="eastAsia"/>
          <w:color w:val="000000" w:themeColor="text1"/>
          <w:sz w:val="24"/>
        </w:rPr>
        <w:t>目標客戶導入、示範場域驗證及付費驗證</w:t>
      </w:r>
      <w:r w:rsidR="003965D5" w:rsidRPr="0040088D">
        <w:rPr>
          <w:rFonts w:ascii="Times New Roman"/>
          <w:color w:val="000000" w:themeColor="text1"/>
          <w:sz w:val="24"/>
        </w:rPr>
        <w:t>。</w:t>
      </w:r>
    </w:p>
    <w:p w14:paraId="5C7FCE90" w14:textId="77777777" w:rsidR="008270B8" w:rsidRPr="0040088D" w:rsidRDefault="008270B8" w:rsidP="00173E11">
      <w:pPr>
        <w:pStyle w:val="affc"/>
        <w:widowControl/>
        <w:numPr>
          <w:ilvl w:val="0"/>
          <w:numId w:val="26"/>
        </w:numPr>
        <w:autoSpaceDE w:val="0"/>
        <w:autoSpaceDN w:val="0"/>
        <w:spacing w:afterLines="25" w:after="60" w:line="360" w:lineRule="exact"/>
        <w:ind w:leftChars="0"/>
        <w:jc w:val="both"/>
        <w:textDirection w:val="lrTbV"/>
        <w:textAlignment w:val="center"/>
        <w:rPr>
          <w:rFonts w:ascii="Times New Roman"/>
          <w:color w:val="000000" w:themeColor="text1"/>
          <w:sz w:val="24"/>
        </w:rPr>
      </w:pPr>
      <w:r w:rsidRPr="0040088D">
        <w:rPr>
          <w:rFonts w:ascii="Times New Roman" w:hint="eastAsia"/>
          <w:color w:val="000000" w:themeColor="text1"/>
          <w:sz w:val="24"/>
        </w:rPr>
        <w:t>與同一目標市場相關之交付能力建置及市場擴張準備。</w:t>
      </w:r>
      <w:r w:rsidRPr="0040088D">
        <w:rPr>
          <w:rFonts w:ascii="Times New Roman"/>
          <w:color w:val="000000" w:themeColor="text1"/>
          <w:sz w:val="24"/>
        </w:rPr>
        <w:br/>
      </w:r>
    </w:p>
    <w:p w14:paraId="2E20E000" w14:textId="3CC66007" w:rsidR="003D6E2B" w:rsidRPr="0040088D" w:rsidRDefault="008270B8" w:rsidP="008270B8">
      <w:pPr>
        <w:widowControl/>
        <w:autoSpaceDE w:val="0"/>
        <w:autoSpaceDN w:val="0"/>
        <w:spacing w:afterLines="25" w:after="60" w:line="360" w:lineRule="exact"/>
        <w:ind w:left="240"/>
        <w:jc w:val="both"/>
        <w:textDirection w:val="lrTbV"/>
        <w:textAlignment w:val="center"/>
        <w:rPr>
          <w:rFonts w:eastAsia="標楷體"/>
          <w:color w:val="000000" w:themeColor="text1"/>
        </w:rPr>
      </w:pPr>
      <w:r w:rsidRPr="0040088D">
        <w:rPr>
          <w:rFonts w:eastAsia="標楷體"/>
          <w:color w:val="000000" w:themeColor="text1"/>
        </w:rPr>
        <w:t>本計畫不受理下列項目：</w:t>
      </w:r>
      <w:r w:rsidRPr="0040088D">
        <w:rPr>
          <w:rFonts w:eastAsia="標楷體"/>
          <w:color w:val="000000" w:themeColor="text1"/>
        </w:rPr>
        <w:br/>
      </w:r>
      <w:r w:rsidRPr="0040088D">
        <w:rPr>
          <w:rFonts w:eastAsia="標楷體"/>
          <w:color w:val="000000" w:themeColor="text1"/>
        </w:rPr>
        <w:t>一、既有成熟技術之整合、代理、客製導入或商業模式包裝。</w:t>
      </w:r>
      <w:r w:rsidRPr="0040088D">
        <w:rPr>
          <w:rFonts w:eastAsia="標楷體"/>
          <w:color w:val="000000" w:themeColor="text1"/>
        </w:rPr>
        <w:br/>
      </w:r>
      <w:r w:rsidRPr="0040088D">
        <w:rPr>
          <w:rFonts w:eastAsia="標楷體"/>
          <w:color w:val="000000" w:themeColor="text1"/>
        </w:rPr>
        <w:t>二、已完成開發且僅屬一般量產、擴產、例行營運或行銷推廣性質之案件。</w:t>
      </w:r>
      <w:r w:rsidRPr="0040088D">
        <w:rPr>
          <w:rFonts w:eastAsia="標楷體"/>
          <w:color w:val="000000" w:themeColor="text1"/>
        </w:rPr>
        <w:br/>
      </w:r>
    </w:p>
    <w:p w14:paraId="6F381A24" w14:textId="3CC66007" w:rsidR="007E16E6" w:rsidRPr="0040088D" w:rsidRDefault="00925798" w:rsidP="00925798">
      <w:pPr>
        <w:adjustRightInd/>
        <w:spacing w:afterLines="25" w:after="60" w:line="360" w:lineRule="exact"/>
        <w:textDirection w:val="lrTbV"/>
        <w:outlineLvl w:val="0"/>
        <w:rPr>
          <w:rFonts w:eastAsia="標楷體"/>
          <w:b/>
          <w:bCs/>
          <w:color w:val="000000" w:themeColor="text1"/>
        </w:rPr>
      </w:pPr>
      <w:r w:rsidRPr="0040088D">
        <w:rPr>
          <w:rFonts w:eastAsia="標楷體"/>
          <w:color w:val="000000" w:themeColor="text1"/>
        </w:rPr>
        <w:br w:type="page"/>
      </w:r>
      <w:bookmarkStart w:id="8" w:name="_Toc228180195"/>
      <w:r w:rsidR="007E16E6" w:rsidRPr="0040088D">
        <w:rPr>
          <w:rFonts w:eastAsia="標楷體"/>
          <w:b/>
          <w:bCs/>
          <w:color w:val="000000" w:themeColor="text1"/>
        </w:rPr>
        <w:lastRenderedPageBreak/>
        <w:t>肆、</w:t>
      </w:r>
      <w:r w:rsidR="00524ACC" w:rsidRPr="0040088D">
        <w:rPr>
          <w:rFonts w:eastAsia="標楷體"/>
          <w:b/>
          <w:bCs/>
          <w:color w:val="000000" w:themeColor="text1"/>
        </w:rPr>
        <w:t>計畫審查與核定</w:t>
      </w:r>
      <w:bookmarkEnd w:id="8"/>
    </w:p>
    <w:p w14:paraId="58215A75" w14:textId="2035FCCE" w:rsidR="008F59DA" w:rsidRPr="0040088D" w:rsidRDefault="00524ACC" w:rsidP="008F59DA">
      <w:pPr>
        <w:pStyle w:val="affc"/>
        <w:numPr>
          <w:ilvl w:val="0"/>
          <w:numId w:val="27"/>
        </w:numPr>
        <w:ind w:leftChars="0"/>
        <w:rPr>
          <w:rFonts w:ascii="Times New Roman"/>
          <w:color w:val="000000" w:themeColor="text1"/>
          <w:sz w:val="24"/>
          <w:szCs w:val="24"/>
        </w:rPr>
      </w:pPr>
      <w:r w:rsidRPr="0040088D">
        <w:rPr>
          <w:rFonts w:ascii="Times New Roman"/>
          <w:color w:val="000000" w:themeColor="text1"/>
          <w:sz w:val="24"/>
          <w:szCs w:val="24"/>
        </w:rPr>
        <w:t>資格初審：</w:t>
      </w:r>
      <w:r w:rsidR="008F59DA" w:rsidRPr="0040088D">
        <w:rPr>
          <w:rFonts w:ascii="Times New Roman"/>
          <w:color w:val="000000" w:themeColor="text1"/>
          <w:sz w:val="24"/>
          <w:szCs w:val="24"/>
        </w:rPr>
        <w:t>審查各項申請資格及核對各項應備資料</w:t>
      </w:r>
      <w:r w:rsidR="008F59DA" w:rsidRPr="0040088D">
        <w:rPr>
          <w:rFonts w:ascii="Times New Roman" w:hint="eastAsia"/>
          <w:color w:val="000000" w:themeColor="text1"/>
          <w:sz w:val="24"/>
          <w:szCs w:val="24"/>
        </w:rPr>
        <w:t>及</w:t>
      </w:r>
      <w:r w:rsidR="008F59DA" w:rsidRPr="0040088D">
        <w:rPr>
          <w:rFonts w:ascii="Times New Roman"/>
          <w:color w:val="000000" w:themeColor="text1"/>
          <w:sz w:val="24"/>
          <w:szCs w:val="24"/>
        </w:rPr>
        <w:t>是否符合計畫性質。</w:t>
      </w:r>
    </w:p>
    <w:p w14:paraId="564FCC1D" w14:textId="191588E3" w:rsidR="00524ACC" w:rsidRPr="0040088D" w:rsidRDefault="008F59DA" w:rsidP="00173E11">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color w:val="000000" w:themeColor="text1"/>
          <w:sz w:val="24"/>
          <w:szCs w:val="24"/>
        </w:rPr>
      </w:pPr>
      <w:r w:rsidRPr="0040088D">
        <w:rPr>
          <w:rFonts w:ascii="Times New Roman"/>
          <w:color w:val="000000" w:themeColor="text1"/>
          <w:sz w:val="24"/>
          <w:szCs w:val="24"/>
        </w:rPr>
        <w:t>計畫期程及經費：以</w:t>
      </w:r>
      <w:r w:rsidRPr="0040088D">
        <w:rPr>
          <w:rFonts w:ascii="Times New Roman"/>
          <w:color w:val="000000" w:themeColor="text1"/>
          <w:sz w:val="24"/>
          <w:szCs w:val="24"/>
        </w:rPr>
        <w:t>2</w:t>
      </w:r>
      <w:r w:rsidRPr="0040088D">
        <w:rPr>
          <w:rFonts w:ascii="Times New Roman"/>
          <w:color w:val="000000" w:themeColor="text1"/>
          <w:sz w:val="24"/>
          <w:szCs w:val="24"/>
        </w:rPr>
        <w:t>年</w:t>
      </w:r>
      <w:r w:rsidR="00165382" w:rsidRPr="0040088D">
        <w:rPr>
          <w:rFonts w:ascii="Times New Roman"/>
          <w:color w:val="000000" w:themeColor="text1"/>
          <w:sz w:val="24"/>
          <w:szCs w:val="24"/>
        </w:rPr>
        <w:t>補助款</w:t>
      </w:r>
      <w:r w:rsidRPr="0040088D">
        <w:rPr>
          <w:rFonts w:ascii="Times New Roman"/>
          <w:color w:val="000000" w:themeColor="text1"/>
          <w:sz w:val="24"/>
          <w:szCs w:val="24"/>
        </w:rPr>
        <w:t>不超過新臺幣</w:t>
      </w:r>
      <w:r w:rsidRPr="0040088D">
        <w:rPr>
          <w:rFonts w:ascii="Times New Roman"/>
          <w:color w:val="000000" w:themeColor="text1"/>
          <w:sz w:val="24"/>
          <w:szCs w:val="24"/>
        </w:rPr>
        <w:t>2,000</w:t>
      </w:r>
      <w:r w:rsidRPr="0040088D">
        <w:rPr>
          <w:rFonts w:ascii="Times New Roman"/>
          <w:color w:val="000000" w:themeColor="text1"/>
          <w:sz w:val="24"/>
          <w:szCs w:val="24"/>
        </w:rPr>
        <w:t>萬元為原則，且補助比例不超過計畫總經費</w:t>
      </w:r>
      <w:r w:rsidRPr="0040088D">
        <w:rPr>
          <w:rFonts w:ascii="Times New Roman"/>
          <w:color w:val="000000" w:themeColor="text1"/>
          <w:sz w:val="24"/>
          <w:szCs w:val="24"/>
        </w:rPr>
        <w:t>50%</w:t>
      </w:r>
      <w:r w:rsidRPr="0040088D">
        <w:rPr>
          <w:rFonts w:ascii="Times New Roman"/>
          <w:color w:val="000000" w:themeColor="text1"/>
          <w:sz w:val="24"/>
          <w:szCs w:val="24"/>
        </w:rPr>
        <w:t>，其餘部分由申請對象自籌。</w:t>
      </w:r>
    </w:p>
    <w:p w14:paraId="2766D594" w14:textId="216B2E70" w:rsidR="00B0774E" w:rsidRPr="0040088D" w:rsidRDefault="00524ACC" w:rsidP="00173E11">
      <w:pPr>
        <w:pStyle w:val="affc"/>
        <w:widowControl/>
        <w:numPr>
          <w:ilvl w:val="0"/>
          <w:numId w:val="27"/>
        </w:numPr>
        <w:autoSpaceDE w:val="0"/>
        <w:autoSpaceDN w:val="0"/>
        <w:spacing w:afterLines="25" w:after="60" w:line="360" w:lineRule="exact"/>
        <w:ind w:leftChars="0" w:left="567" w:hanging="327"/>
        <w:jc w:val="both"/>
        <w:textDirection w:val="lrTbV"/>
        <w:textAlignment w:val="center"/>
        <w:rPr>
          <w:rFonts w:ascii="Times New Roman"/>
          <w:color w:val="000000" w:themeColor="text1"/>
          <w:sz w:val="24"/>
          <w:szCs w:val="24"/>
        </w:rPr>
      </w:pPr>
      <w:r w:rsidRPr="0040088D">
        <w:rPr>
          <w:rFonts w:ascii="Times New Roman"/>
          <w:color w:val="000000" w:themeColor="text1"/>
          <w:sz w:val="24"/>
          <w:szCs w:val="24"/>
        </w:rPr>
        <w:t>計畫審查</w:t>
      </w:r>
      <w:r w:rsidR="00A84940" w:rsidRPr="0040088D">
        <w:rPr>
          <w:rFonts w:ascii="Times New Roman"/>
          <w:color w:val="000000" w:themeColor="text1"/>
          <w:sz w:val="24"/>
          <w:szCs w:val="24"/>
        </w:rPr>
        <w:t>：</w:t>
      </w:r>
      <w:r w:rsidR="00A84940" w:rsidRPr="0040088D">
        <w:rPr>
          <w:rFonts w:ascii="Times New Roman"/>
          <w:color w:val="000000" w:themeColor="text1"/>
          <w:sz w:val="24"/>
          <w:szCs w:val="24"/>
        </w:rPr>
        <w:t xml:space="preserve"> </w:t>
      </w:r>
      <w:r w:rsidR="008270B8" w:rsidRPr="0040088D">
        <w:rPr>
          <w:rFonts w:ascii="Times New Roman"/>
          <w:color w:val="000000" w:themeColor="text1"/>
          <w:sz w:val="24"/>
          <w:szCs w:val="24"/>
        </w:rPr>
        <w:br/>
      </w:r>
      <w:r w:rsidR="008270B8" w:rsidRPr="0040088D">
        <w:rPr>
          <w:rFonts w:ascii="Times New Roman" w:hint="eastAsia"/>
          <w:color w:val="000000" w:themeColor="text1"/>
          <w:sz w:val="24"/>
          <w:szCs w:val="24"/>
        </w:rPr>
        <w:t xml:space="preserve">    </w:t>
      </w:r>
      <w:r w:rsidR="006F6644" w:rsidRPr="0040088D">
        <w:rPr>
          <w:rFonts w:ascii="Times New Roman" w:hint="eastAsia"/>
          <w:color w:val="000000" w:themeColor="text1"/>
          <w:sz w:val="24"/>
          <w:szCs w:val="24"/>
        </w:rPr>
        <w:t>為貼近早期新創需求，並降低申請準備及行政作業負擔，</w:t>
      </w:r>
      <w:r w:rsidR="008270B8" w:rsidRPr="0040088D">
        <w:rPr>
          <w:rFonts w:ascii="Times New Roman" w:hint="eastAsia"/>
          <w:color w:val="000000" w:themeColor="text1"/>
          <w:sz w:val="24"/>
          <w:szCs w:val="24"/>
        </w:rPr>
        <w:t>計畫採單一階段會議審查，審查以市場落地及成長里程碑為核心，由五位外部專家委員組成審查小組進行簡報詢答與審查。</w:t>
      </w:r>
      <w:r w:rsidR="00DF4787" w:rsidRPr="0040088D">
        <w:rPr>
          <w:rFonts w:ascii="Times New Roman" w:hint="eastAsia"/>
          <w:color w:val="000000" w:themeColor="text1"/>
          <w:sz w:val="24"/>
          <w:szCs w:val="24"/>
        </w:rPr>
        <w:t>審查委員由具技術、產業、市場、投資或新創輔導相關專長之外部專家學者組成，必要時得邀請相關機關代表列席</w:t>
      </w:r>
      <w:r w:rsidR="008270B8" w:rsidRPr="0040088D">
        <w:rPr>
          <w:rFonts w:ascii="Times New Roman" w:hint="eastAsia"/>
          <w:color w:val="000000" w:themeColor="text1"/>
          <w:sz w:val="24"/>
          <w:szCs w:val="24"/>
        </w:rPr>
        <w:t>。</w:t>
      </w:r>
    </w:p>
    <w:p w14:paraId="38E4DF1D" w14:textId="77777777" w:rsidR="008270B8" w:rsidRPr="0040088D" w:rsidRDefault="008270B8" w:rsidP="00173E11">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color w:val="000000" w:themeColor="text1"/>
          <w:sz w:val="24"/>
          <w:szCs w:val="24"/>
        </w:rPr>
      </w:pPr>
      <w:r w:rsidRPr="0040088D">
        <w:rPr>
          <w:rFonts w:ascii="Times New Roman" w:hint="eastAsia"/>
          <w:color w:val="000000" w:themeColor="text1"/>
          <w:sz w:val="24"/>
          <w:szCs w:val="24"/>
        </w:rPr>
        <w:t>審查重點：</w:t>
      </w:r>
    </w:p>
    <w:p w14:paraId="3F503B85" w14:textId="77777777" w:rsidR="008270B8" w:rsidRPr="0040088D" w:rsidRDefault="008270B8" w:rsidP="008270B8">
      <w:pPr>
        <w:pStyle w:val="affc"/>
        <w:widowControl/>
        <w:autoSpaceDE w:val="0"/>
        <w:autoSpaceDN w:val="0"/>
        <w:spacing w:afterLines="25" w:after="60" w:line="360" w:lineRule="exact"/>
        <w:ind w:leftChars="0" w:left="720"/>
        <w:jc w:val="both"/>
        <w:textDirection w:val="lrTbV"/>
        <w:textAlignment w:val="center"/>
        <w:rPr>
          <w:rFonts w:ascii="Times New Roman"/>
          <w:color w:val="000000" w:themeColor="text1"/>
          <w:sz w:val="24"/>
          <w:szCs w:val="24"/>
        </w:rPr>
      </w:pPr>
      <w:r w:rsidRPr="0040088D">
        <w:rPr>
          <w:rFonts w:ascii="Times New Roman" w:hint="eastAsia"/>
          <w:color w:val="000000" w:themeColor="text1"/>
          <w:sz w:val="24"/>
          <w:szCs w:val="24"/>
        </w:rPr>
        <w:t>（一）市場可行性：市場需求、目標客戶、競爭態勢與產品切入策略是否明確。</w:t>
      </w:r>
    </w:p>
    <w:p w14:paraId="04082AF2" w14:textId="77777777" w:rsidR="008270B8" w:rsidRPr="0040088D" w:rsidRDefault="008270B8" w:rsidP="008270B8">
      <w:pPr>
        <w:pStyle w:val="affc"/>
        <w:widowControl/>
        <w:autoSpaceDE w:val="0"/>
        <w:autoSpaceDN w:val="0"/>
        <w:spacing w:afterLines="25" w:after="60" w:line="360" w:lineRule="exact"/>
        <w:ind w:leftChars="0" w:left="720"/>
        <w:jc w:val="both"/>
        <w:textDirection w:val="lrTbV"/>
        <w:textAlignment w:val="center"/>
        <w:rPr>
          <w:rFonts w:ascii="Times New Roman"/>
          <w:color w:val="000000" w:themeColor="text1"/>
          <w:sz w:val="24"/>
          <w:szCs w:val="24"/>
        </w:rPr>
      </w:pPr>
      <w:r w:rsidRPr="0040088D">
        <w:rPr>
          <w:rFonts w:ascii="Times New Roman" w:hint="eastAsia"/>
          <w:color w:val="000000" w:themeColor="text1"/>
          <w:sz w:val="24"/>
          <w:szCs w:val="24"/>
        </w:rPr>
        <w:t>（二）計畫合理性：技術</w:t>
      </w:r>
      <w:r w:rsidRPr="0040088D">
        <w:rPr>
          <w:rFonts w:ascii="Times New Roman" w:hint="eastAsia"/>
          <w:color w:val="000000" w:themeColor="text1"/>
          <w:sz w:val="24"/>
          <w:szCs w:val="24"/>
        </w:rPr>
        <w:t>/</w:t>
      </w:r>
      <w:r w:rsidRPr="0040088D">
        <w:rPr>
          <w:rFonts w:ascii="Times New Roman" w:hint="eastAsia"/>
          <w:color w:val="000000" w:themeColor="text1"/>
          <w:sz w:val="24"/>
          <w:szCs w:val="24"/>
        </w:rPr>
        <w:t>產品成熟度、差異化、執行能力與治理機制是否合理。</w:t>
      </w:r>
    </w:p>
    <w:p w14:paraId="689A38E6" w14:textId="48644048" w:rsidR="008270B8" w:rsidRPr="0040088D" w:rsidRDefault="008270B8" w:rsidP="008270B8">
      <w:pPr>
        <w:pStyle w:val="affc"/>
        <w:widowControl/>
        <w:autoSpaceDE w:val="0"/>
        <w:autoSpaceDN w:val="0"/>
        <w:spacing w:afterLines="25" w:after="60" w:line="360" w:lineRule="exact"/>
        <w:ind w:leftChars="0" w:left="720"/>
        <w:jc w:val="both"/>
        <w:textDirection w:val="lrTbV"/>
        <w:textAlignment w:val="center"/>
        <w:rPr>
          <w:rFonts w:ascii="Times New Roman"/>
          <w:color w:val="000000" w:themeColor="text1"/>
          <w:sz w:val="24"/>
          <w:szCs w:val="24"/>
        </w:rPr>
      </w:pPr>
      <w:r w:rsidRPr="0040088D">
        <w:rPr>
          <w:rFonts w:ascii="Times New Roman" w:hint="eastAsia"/>
          <w:color w:val="000000" w:themeColor="text1"/>
          <w:sz w:val="24"/>
          <w:szCs w:val="24"/>
        </w:rPr>
        <w:t>（三）成長與擴張潛力：商業模式、成長潛力、後續放大性及募資</w:t>
      </w:r>
      <w:r w:rsidRPr="0040088D">
        <w:rPr>
          <w:rFonts w:ascii="Times New Roman" w:hint="eastAsia"/>
          <w:color w:val="000000" w:themeColor="text1"/>
          <w:sz w:val="24"/>
          <w:szCs w:val="24"/>
        </w:rPr>
        <w:t>/</w:t>
      </w:r>
      <w:r w:rsidRPr="0040088D">
        <w:rPr>
          <w:rFonts w:ascii="Times New Roman" w:hint="eastAsia"/>
          <w:color w:val="000000" w:themeColor="text1"/>
          <w:sz w:val="24"/>
          <w:szCs w:val="24"/>
        </w:rPr>
        <w:t>營收可行性是否具備。</w:t>
      </w:r>
    </w:p>
    <w:p w14:paraId="1EAA3D14" w14:textId="1C9758AE" w:rsidR="0053547A" w:rsidRPr="0040088D" w:rsidRDefault="0053547A" w:rsidP="00173E11">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color w:val="000000" w:themeColor="text1"/>
          <w:sz w:val="24"/>
          <w:szCs w:val="24"/>
        </w:rPr>
      </w:pPr>
      <w:r w:rsidRPr="0040088D">
        <w:rPr>
          <w:rFonts w:ascii="Times New Roman"/>
          <w:color w:val="000000" w:themeColor="text1"/>
          <w:sz w:val="24"/>
          <w:szCs w:val="24"/>
        </w:rPr>
        <w:t>核定方式：由本部決審會議審議</w:t>
      </w:r>
      <w:r w:rsidR="00524ACC" w:rsidRPr="0040088D">
        <w:rPr>
          <w:rFonts w:ascii="Times New Roman"/>
          <w:color w:val="000000" w:themeColor="text1"/>
          <w:sz w:val="24"/>
          <w:szCs w:val="24"/>
        </w:rPr>
        <w:t>，確認計畫審查結果並核定補助款金額及比例</w:t>
      </w:r>
      <w:r w:rsidR="00B17E2E" w:rsidRPr="0040088D">
        <w:rPr>
          <w:rFonts w:ascii="Times New Roman"/>
          <w:color w:val="000000" w:themeColor="text1"/>
          <w:sz w:val="24"/>
          <w:szCs w:val="24"/>
        </w:rPr>
        <w:t>。</w:t>
      </w:r>
    </w:p>
    <w:p w14:paraId="03F5E93C" w14:textId="410949D7" w:rsidR="0053547A" w:rsidRPr="0040088D" w:rsidRDefault="00524ACC" w:rsidP="00173E11">
      <w:pPr>
        <w:pStyle w:val="affc"/>
        <w:widowControl/>
        <w:numPr>
          <w:ilvl w:val="0"/>
          <w:numId w:val="27"/>
        </w:numPr>
        <w:autoSpaceDE w:val="0"/>
        <w:autoSpaceDN w:val="0"/>
        <w:spacing w:afterLines="25" w:after="60" w:line="360" w:lineRule="exact"/>
        <w:ind w:leftChars="0"/>
        <w:jc w:val="both"/>
        <w:textDirection w:val="lrTbV"/>
        <w:textAlignment w:val="center"/>
        <w:rPr>
          <w:rFonts w:ascii="Times New Roman"/>
          <w:color w:val="000000" w:themeColor="text1"/>
          <w:sz w:val="24"/>
          <w:szCs w:val="24"/>
        </w:rPr>
      </w:pPr>
      <w:r w:rsidRPr="0040088D">
        <w:rPr>
          <w:rFonts w:ascii="Times New Roman"/>
          <w:color w:val="000000" w:themeColor="text1"/>
          <w:sz w:val="24"/>
          <w:szCs w:val="24"/>
        </w:rPr>
        <w:t>函復結果：由本部委託之機構函知申請單位審查結果。</w:t>
      </w:r>
    </w:p>
    <w:p w14:paraId="0C01426C" w14:textId="77777777" w:rsidR="00820070" w:rsidRPr="0040088D" w:rsidRDefault="007E16E6" w:rsidP="00F033EA">
      <w:pPr>
        <w:adjustRightInd/>
        <w:spacing w:afterLines="25" w:after="60" w:line="360" w:lineRule="exact"/>
        <w:outlineLvl w:val="0"/>
        <w:rPr>
          <w:rFonts w:eastAsia="標楷體"/>
          <w:b/>
          <w:bCs/>
          <w:color w:val="000000" w:themeColor="text1"/>
        </w:rPr>
      </w:pPr>
      <w:bookmarkStart w:id="9" w:name="_Toc36984125"/>
      <w:bookmarkStart w:id="10" w:name="_Toc228180196"/>
      <w:r w:rsidRPr="0040088D">
        <w:rPr>
          <w:rFonts w:eastAsia="標楷體"/>
          <w:b/>
          <w:bCs/>
          <w:color w:val="000000" w:themeColor="text1"/>
        </w:rPr>
        <w:t>伍</w:t>
      </w:r>
      <w:r w:rsidR="00820070" w:rsidRPr="0040088D">
        <w:rPr>
          <w:rFonts w:eastAsia="標楷體"/>
          <w:b/>
          <w:bCs/>
          <w:color w:val="000000" w:themeColor="text1"/>
        </w:rPr>
        <w:t>、應備申請資料</w:t>
      </w:r>
      <w:bookmarkEnd w:id="9"/>
      <w:bookmarkEnd w:id="10"/>
    </w:p>
    <w:p w14:paraId="275DCF60" w14:textId="107F5D58" w:rsidR="00820070" w:rsidRPr="0040088D" w:rsidRDefault="00820070" w:rsidP="00173E11">
      <w:pPr>
        <w:pStyle w:val="affc"/>
        <w:widowControl/>
        <w:numPr>
          <w:ilvl w:val="0"/>
          <w:numId w:val="29"/>
        </w:numPr>
        <w:autoSpaceDE w:val="0"/>
        <w:autoSpaceDN w:val="0"/>
        <w:spacing w:afterLines="25" w:after="60" w:line="360" w:lineRule="exact"/>
        <w:ind w:leftChars="0"/>
        <w:jc w:val="both"/>
        <w:textDirection w:val="lrTbV"/>
        <w:textAlignment w:val="center"/>
        <w:rPr>
          <w:rFonts w:ascii="Times New Roman"/>
          <w:color w:val="000000" w:themeColor="text1"/>
          <w:sz w:val="24"/>
          <w:szCs w:val="24"/>
        </w:rPr>
      </w:pPr>
      <w:r w:rsidRPr="0040088D">
        <w:rPr>
          <w:rFonts w:ascii="Times New Roman"/>
          <w:color w:val="000000" w:themeColor="text1"/>
          <w:sz w:val="24"/>
          <w:szCs w:val="24"/>
        </w:rPr>
        <w:t>應備資料</w:t>
      </w:r>
    </w:p>
    <w:p w14:paraId="54E95ACF" w14:textId="77777777" w:rsidR="00820070" w:rsidRPr="0040088D" w:rsidRDefault="00820070" w:rsidP="00173E11">
      <w:pPr>
        <w:numPr>
          <w:ilvl w:val="0"/>
          <w:numId w:val="30"/>
        </w:numPr>
        <w:adjustRightInd/>
        <w:spacing w:afterLines="25" w:after="60" w:line="360" w:lineRule="exact"/>
        <w:ind w:leftChars="202" w:left="958" w:hangingChars="197" w:hanging="473"/>
        <w:jc w:val="both"/>
        <w:textDirection w:val="lrTbV"/>
        <w:rPr>
          <w:rFonts w:eastAsia="標楷體"/>
          <w:color w:val="000000" w:themeColor="text1"/>
          <w:szCs w:val="24"/>
        </w:rPr>
      </w:pPr>
      <w:r w:rsidRPr="0040088D">
        <w:rPr>
          <w:rFonts w:eastAsia="標楷體"/>
          <w:color w:val="000000" w:themeColor="text1"/>
          <w:szCs w:val="24"/>
        </w:rPr>
        <w:t>計畫申請表及申請</w:t>
      </w:r>
      <w:r w:rsidR="007D60FD" w:rsidRPr="0040088D">
        <w:rPr>
          <w:rFonts w:eastAsia="標楷體"/>
          <w:color w:val="000000" w:themeColor="text1"/>
          <w:szCs w:val="24"/>
        </w:rPr>
        <w:t>單位</w:t>
      </w:r>
      <w:r w:rsidRPr="0040088D">
        <w:rPr>
          <w:rFonts w:eastAsia="標楷體"/>
          <w:color w:val="000000" w:themeColor="text1"/>
          <w:szCs w:val="24"/>
        </w:rPr>
        <w:t>基本資料表</w:t>
      </w:r>
      <w:r w:rsidR="00C91D1A" w:rsidRPr="0040088D">
        <w:rPr>
          <w:rFonts w:eastAsia="標楷體"/>
          <w:color w:val="000000" w:themeColor="text1"/>
          <w:szCs w:val="24"/>
        </w:rPr>
        <w:t>(</w:t>
      </w:r>
      <w:r w:rsidR="001D1C62" w:rsidRPr="0040088D">
        <w:rPr>
          <w:rFonts w:eastAsia="標楷體"/>
          <w:color w:val="000000" w:themeColor="text1"/>
          <w:szCs w:val="24"/>
        </w:rPr>
        <w:t>1</w:t>
      </w:r>
      <w:r w:rsidRPr="0040088D">
        <w:rPr>
          <w:rFonts w:eastAsia="標楷體"/>
          <w:color w:val="000000" w:themeColor="text1"/>
          <w:szCs w:val="24"/>
        </w:rPr>
        <w:t>式</w:t>
      </w:r>
      <w:r w:rsidR="00BA1D90" w:rsidRPr="0040088D">
        <w:rPr>
          <w:rFonts w:eastAsia="標楷體"/>
          <w:color w:val="000000" w:themeColor="text1"/>
          <w:szCs w:val="24"/>
        </w:rPr>
        <w:t>2</w:t>
      </w:r>
      <w:r w:rsidRPr="0040088D">
        <w:rPr>
          <w:rFonts w:eastAsia="標楷體"/>
          <w:color w:val="000000" w:themeColor="text1"/>
          <w:szCs w:val="24"/>
        </w:rPr>
        <w:t>份</w:t>
      </w:r>
      <w:r w:rsidR="001D1C62" w:rsidRPr="0040088D">
        <w:rPr>
          <w:rFonts w:eastAsia="標楷體"/>
          <w:color w:val="000000" w:themeColor="text1"/>
          <w:szCs w:val="24"/>
        </w:rPr>
        <w:t>，</w:t>
      </w:r>
      <w:r w:rsidRPr="0040088D">
        <w:rPr>
          <w:rFonts w:eastAsia="標楷體"/>
          <w:color w:val="000000" w:themeColor="text1"/>
          <w:szCs w:val="24"/>
        </w:rPr>
        <w:t>格式參見附件</w:t>
      </w:r>
      <w:r w:rsidR="00226F8A" w:rsidRPr="0040088D">
        <w:rPr>
          <w:rFonts w:eastAsia="標楷體"/>
          <w:color w:val="000000" w:themeColor="text1"/>
          <w:szCs w:val="24"/>
        </w:rPr>
        <w:t>參</w:t>
      </w:r>
      <w:r w:rsidR="00C91D1A" w:rsidRPr="0040088D">
        <w:rPr>
          <w:rFonts w:eastAsia="標楷體"/>
          <w:color w:val="000000" w:themeColor="text1"/>
          <w:szCs w:val="24"/>
        </w:rPr>
        <w:t>)</w:t>
      </w:r>
      <w:r w:rsidR="0006683F" w:rsidRPr="0040088D">
        <w:rPr>
          <w:rFonts w:eastAsia="標楷體"/>
          <w:color w:val="000000" w:themeColor="text1"/>
          <w:szCs w:val="24"/>
        </w:rPr>
        <w:t>。</w:t>
      </w:r>
    </w:p>
    <w:p w14:paraId="40B5C323" w14:textId="3E41F011" w:rsidR="008270B8" w:rsidRPr="0040088D" w:rsidRDefault="008270B8" w:rsidP="00173E11">
      <w:pPr>
        <w:numPr>
          <w:ilvl w:val="0"/>
          <w:numId w:val="30"/>
        </w:numPr>
        <w:adjustRightInd/>
        <w:spacing w:afterLines="25" w:after="60" w:line="360" w:lineRule="exact"/>
        <w:ind w:leftChars="202" w:left="958" w:hangingChars="197" w:hanging="473"/>
        <w:jc w:val="both"/>
        <w:textDirection w:val="lrTbV"/>
        <w:rPr>
          <w:rFonts w:eastAsia="標楷體"/>
          <w:color w:val="000000" w:themeColor="text1"/>
          <w:szCs w:val="24"/>
        </w:rPr>
      </w:pPr>
      <w:r w:rsidRPr="0040088D">
        <w:rPr>
          <w:rFonts w:eastAsia="標楷體" w:hint="eastAsia"/>
          <w:color w:val="000000" w:themeColor="text1"/>
          <w:szCs w:val="24"/>
        </w:rPr>
        <w:t>公司登記</w:t>
      </w:r>
      <w:r w:rsidR="009A3F4F" w:rsidRPr="0040088D">
        <w:rPr>
          <w:rFonts w:eastAsia="標楷體" w:hint="eastAsia"/>
          <w:color w:val="000000" w:themeColor="text1"/>
          <w:szCs w:val="24"/>
        </w:rPr>
        <w:t>相關</w:t>
      </w:r>
      <w:r w:rsidRPr="0040088D">
        <w:rPr>
          <w:rFonts w:eastAsia="標楷體" w:hint="eastAsia"/>
          <w:color w:val="000000" w:themeColor="text1"/>
          <w:szCs w:val="24"/>
        </w:rPr>
        <w:t>證明文件</w:t>
      </w:r>
      <w:r w:rsidR="00760A9C" w:rsidRPr="0040088D">
        <w:rPr>
          <w:rFonts w:eastAsia="標楷體"/>
          <w:color w:val="000000" w:themeColor="text1"/>
          <w:szCs w:val="24"/>
        </w:rPr>
        <w:t>(1</w:t>
      </w:r>
      <w:r w:rsidR="00760A9C" w:rsidRPr="0040088D">
        <w:rPr>
          <w:rFonts w:eastAsia="標楷體"/>
          <w:color w:val="000000" w:themeColor="text1"/>
          <w:szCs w:val="24"/>
        </w:rPr>
        <w:t>式</w:t>
      </w:r>
      <w:r w:rsidR="00867D4D" w:rsidRPr="0040088D">
        <w:rPr>
          <w:rFonts w:eastAsia="標楷體" w:hint="eastAsia"/>
          <w:color w:val="000000" w:themeColor="text1"/>
          <w:szCs w:val="24"/>
        </w:rPr>
        <w:t>1</w:t>
      </w:r>
      <w:r w:rsidR="00760A9C" w:rsidRPr="0040088D">
        <w:rPr>
          <w:rFonts w:eastAsia="標楷體"/>
          <w:color w:val="000000" w:themeColor="text1"/>
          <w:szCs w:val="24"/>
        </w:rPr>
        <w:t>份</w:t>
      </w:r>
      <w:r w:rsidR="00760A9C" w:rsidRPr="0040088D">
        <w:rPr>
          <w:rFonts w:eastAsia="標楷體" w:hint="eastAsia"/>
          <w:color w:val="000000" w:themeColor="text1"/>
          <w:szCs w:val="24"/>
        </w:rPr>
        <w:t>)</w:t>
      </w:r>
      <w:r w:rsidRPr="0040088D">
        <w:rPr>
          <w:rFonts w:eastAsia="標楷體" w:hint="eastAsia"/>
          <w:color w:val="000000" w:themeColor="text1"/>
          <w:szCs w:val="24"/>
        </w:rPr>
        <w:t>。</w:t>
      </w:r>
    </w:p>
    <w:p w14:paraId="16465A48" w14:textId="56B763BC" w:rsidR="00E34D56" w:rsidRPr="0040088D" w:rsidRDefault="008270B8" w:rsidP="009A1292">
      <w:pPr>
        <w:numPr>
          <w:ilvl w:val="0"/>
          <w:numId w:val="30"/>
        </w:numPr>
        <w:adjustRightInd/>
        <w:spacing w:afterLines="25" w:after="60" w:line="360" w:lineRule="exact"/>
        <w:ind w:leftChars="202" w:left="958" w:hangingChars="197" w:hanging="473"/>
        <w:jc w:val="both"/>
        <w:textDirection w:val="lrTbV"/>
        <w:rPr>
          <w:rFonts w:eastAsia="標楷體"/>
          <w:color w:val="000000" w:themeColor="text1"/>
          <w:szCs w:val="24"/>
        </w:rPr>
      </w:pPr>
      <w:r w:rsidRPr="0040088D">
        <w:rPr>
          <w:rFonts w:eastAsia="標楷體" w:hint="eastAsia"/>
          <w:color w:val="000000" w:themeColor="text1"/>
          <w:szCs w:val="24"/>
        </w:rPr>
        <w:t>財務能力佐證文件</w:t>
      </w:r>
      <w:r w:rsidR="00760A9C" w:rsidRPr="0040088D">
        <w:rPr>
          <w:rFonts w:eastAsia="標楷體" w:hint="eastAsia"/>
          <w:color w:val="000000" w:themeColor="text1"/>
          <w:szCs w:val="24"/>
        </w:rPr>
        <w:t>(1</w:t>
      </w:r>
      <w:r w:rsidR="00760A9C" w:rsidRPr="0040088D">
        <w:rPr>
          <w:rFonts w:eastAsia="標楷體" w:hint="eastAsia"/>
          <w:color w:val="000000" w:themeColor="text1"/>
          <w:szCs w:val="24"/>
        </w:rPr>
        <w:t>式</w:t>
      </w:r>
      <w:r w:rsidR="00867D4D" w:rsidRPr="0040088D">
        <w:rPr>
          <w:rFonts w:eastAsia="標楷體" w:hint="eastAsia"/>
          <w:color w:val="000000" w:themeColor="text1"/>
          <w:szCs w:val="24"/>
        </w:rPr>
        <w:t>1</w:t>
      </w:r>
      <w:r w:rsidR="00760A9C" w:rsidRPr="0040088D">
        <w:rPr>
          <w:rFonts w:eastAsia="標楷體" w:hint="eastAsia"/>
          <w:color w:val="000000" w:themeColor="text1"/>
          <w:szCs w:val="24"/>
        </w:rPr>
        <w:t>份</w:t>
      </w:r>
      <w:r w:rsidR="00760A9C" w:rsidRPr="0040088D">
        <w:rPr>
          <w:rFonts w:eastAsia="標楷體" w:hint="eastAsia"/>
          <w:color w:val="000000" w:themeColor="text1"/>
          <w:szCs w:val="24"/>
        </w:rPr>
        <w:t>)</w:t>
      </w:r>
      <w:r w:rsidR="00AE7AD5" w:rsidRPr="0040088D">
        <w:rPr>
          <w:rFonts w:ascii="新細明體" w:eastAsia="新細明體" w:hAnsi="新細明體" w:hint="eastAsia"/>
          <w:color w:val="000000" w:themeColor="text1"/>
          <w:szCs w:val="24"/>
        </w:rPr>
        <w:t>：</w:t>
      </w:r>
    </w:p>
    <w:p w14:paraId="6E73200C" w14:textId="77777777" w:rsidR="00AC7A66" w:rsidRPr="0040088D" w:rsidRDefault="00AC7A66" w:rsidP="00AC7A66">
      <w:pPr>
        <w:adjustRightInd/>
        <w:spacing w:afterLines="25" w:after="60" w:line="360" w:lineRule="exact"/>
        <w:ind w:leftChars="295" w:left="991" w:hangingChars="118" w:hanging="283"/>
        <w:jc w:val="both"/>
        <w:textDirection w:val="lrTbV"/>
        <w:rPr>
          <w:rFonts w:eastAsia="標楷體"/>
          <w:color w:val="000000" w:themeColor="text1"/>
          <w:szCs w:val="24"/>
        </w:rPr>
      </w:pPr>
      <w:r w:rsidRPr="0040088D">
        <w:rPr>
          <w:rFonts w:eastAsia="標楷體" w:hint="eastAsia"/>
          <w:color w:val="000000" w:themeColor="text1"/>
          <w:szCs w:val="24"/>
        </w:rPr>
        <w:t>1.</w:t>
      </w:r>
      <w:r w:rsidRPr="0040088D">
        <w:rPr>
          <w:rFonts w:hint="eastAsia"/>
          <w:color w:val="000000" w:themeColor="text1"/>
        </w:rPr>
        <w:t xml:space="preserve"> </w:t>
      </w:r>
      <w:r w:rsidRPr="0040088D">
        <w:rPr>
          <w:rFonts w:eastAsia="標楷體" w:hint="eastAsia"/>
          <w:color w:val="000000" w:themeColor="text1"/>
          <w:szCs w:val="24"/>
        </w:rPr>
        <w:t>淨值審查文件：最近一年度會計師財務簽證之查核報告書；如無會計師財務簽證之查核報告書者，則檢附最近一年度營利事業所得稅結算申報書之財務報表。符合本申請須知</w:t>
      </w:r>
      <w:r w:rsidRPr="0040088D">
        <w:rPr>
          <w:rFonts w:eastAsia="標楷體" w:hint="eastAsia"/>
          <w:color w:val="000000" w:themeColor="text1"/>
          <w:szCs w:val="24"/>
        </w:rPr>
        <w:t>(</w:t>
      </w:r>
      <w:r w:rsidRPr="0040088D">
        <w:rPr>
          <w:rFonts w:eastAsia="標楷體" w:hint="eastAsia"/>
          <w:color w:val="000000" w:themeColor="text1"/>
          <w:szCs w:val="24"/>
        </w:rPr>
        <w:t>貳、申請資格第六點備註</w:t>
      </w:r>
      <w:r w:rsidRPr="0040088D">
        <w:rPr>
          <w:rFonts w:eastAsia="標楷體" w:hint="eastAsia"/>
          <w:color w:val="000000" w:themeColor="text1"/>
          <w:szCs w:val="24"/>
        </w:rPr>
        <w:t>)</w:t>
      </w:r>
      <w:r w:rsidRPr="0040088D">
        <w:rPr>
          <w:rFonts w:eastAsia="標楷體" w:hint="eastAsia"/>
          <w:color w:val="000000" w:themeColor="text1"/>
          <w:szCs w:val="24"/>
        </w:rPr>
        <w:t>規定者，依其規定檢附相關財務文件。</w:t>
      </w:r>
    </w:p>
    <w:p w14:paraId="51A15DE0" w14:textId="77777777" w:rsidR="00AC7A66" w:rsidRPr="0040088D" w:rsidRDefault="00AC7A66" w:rsidP="00AC7A66">
      <w:pPr>
        <w:adjustRightInd/>
        <w:spacing w:afterLines="25" w:after="60" w:line="360" w:lineRule="exact"/>
        <w:ind w:leftChars="295" w:left="991" w:hangingChars="118" w:hanging="283"/>
        <w:jc w:val="both"/>
        <w:textDirection w:val="lrTbV"/>
        <w:rPr>
          <w:rFonts w:eastAsia="標楷體"/>
          <w:color w:val="000000" w:themeColor="text1"/>
          <w:szCs w:val="24"/>
        </w:rPr>
      </w:pPr>
      <w:r w:rsidRPr="0040088D">
        <w:rPr>
          <w:rFonts w:eastAsia="標楷體" w:hint="eastAsia"/>
          <w:color w:val="000000" w:themeColor="text1"/>
          <w:szCs w:val="24"/>
        </w:rPr>
        <w:t xml:space="preserve">2. </w:t>
      </w:r>
      <w:r w:rsidRPr="0040088D">
        <w:rPr>
          <w:rFonts w:eastAsia="標楷體" w:hint="eastAsia"/>
          <w:color w:val="000000" w:themeColor="text1"/>
          <w:szCs w:val="24"/>
        </w:rPr>
        <w:t>其他財務能力佐證文件（供委員評估財務能力及持續經營能力使用）：依淨值審查所檢附之財務報表，檢附足資佐證財務報表或自編財務報表所列銀行存款餘額之證明文件，並得視實際情形檢附銀行授信額度證明、聯徵企業信用證明、已到位資金證明（如增資款入帳證明）或其他足資證明財務能力之文件。</w:t>
      </w:r>
    </w:p>
    <w:p w14:paraId="1662F711" w14:textId="146F8B79" w:rsidR="005A0A6E" w:rsidRPr="0040088D" w:rsidRDefault="005A0A6E" w:rsidP="009A1292">
      <w:pPr>
        <w:numPr>
          <w:ilvl w:val="0"/>
          <w:numId w:val="30"/>
        </w:numPr>
        <w:adjustRightInd/>
        <w:spacing w:afterLines="25" w:after="60" w:line="360" w:lineRule="exact"/>
        <w:ind w:leftChars="202" w:left="958" w:hangingChars="197" w:hanging="473"/>
        <w:jc w:val="both"/>
        <w:textDirection w:val="lrTbV"/>
        <w:rPr>
          <w:rFonts w:eastAsia="標楷體"/>
          <w:color w:val="000000" w:themeColor="text1"/>
          <w:szCs w:val="24"/>
        </w:rPr>
      </w:pPr>
      <w:r w:rsidRPr="0040088D">
        <w:rPr>
          <w:rFonts w:eastAsia="標楷體"/>
          <w:color w:val="000000" w:themeColor="text1"/>
          <w:szCs w:val="24"/>
        </w:rPr>
        <w:t>計畫簡報</w:t>
      </w:r>
      <w:r w:rsidR="00C91D1A" w:rsidRPr="0040088D">
        <w:rPr>
          <w:rFonts w:eastAsia="標楷體"/>
          <w:color w:val="000000" w:themeColor="text1"/>
          <w:szCs w:val="24"/>
        </w:rPr>
        <w:t>(</w:t>
      </w:r>
      <w:r w:rsidR="008010BE" w:rsidRPr="0040088D">
        <w:rPr>
          <w:rFonts w:eastAsia="標楷體"/>
          <w:color w:val="000000" w:themeColor="text1"/>
          <w:szCs w:val="24"/>
        </w:rPr>
        <w:t>1</w:t>
      </w:r>
      <w:r w:rsidR="008010BE" w:rsidRPr="0040088D">
        <w:rPr>
          <w:rFonts w:eastAsia="標楷體"/>
          <w:color w:val="000000" w:themeColor="text1"/>
          <w:szCs w:val="24"/>
        </w:rPr>
        <w:t>式</w:t>
      </w:r>
      <w:r w:rsidR="008010BE" w:rsidRPr="0040088D">
        <w:rPr>
          <w:rFonts w:eastAsia="標楷體"/>
          <w:color w:val="000000" w:themeColor="text1"/>
          <w:szCs w:val="24"/>
        </w:rPr>
        <w:t>10</w:t>
      </w:r>
      <w:r w:rsidR="008010BE" w:rsidRPr="0040088D">
        <w:rPr>
          <w:rFonts w:eastAsia="標楷體"/>
          <w:color w:val="000000" w:themeColor="text1"/>
          <w:szCs w:val="24"/>
        </w:rPr>
        <w:t>份</w:t>
      </w:r>
      <w:r w:rsidR="00B70883" w:rsidRPr="0040088D">
        <w:rPr>
          <w:rFonts w:eastAsia="標楷體"/>
          <w:color w:val="000000" w:themeColor="text1"/>
          <w:szCs w:val="24"/>
        </w:rPr>
        <w:t>，格式參見附件</w:t>
      </w:r>
      <w:r w:rsidR="00226F8A" w:rsidRPr="0040088D">
        <w:rPr>
          <w:rFonts w:eastAsia="標楷體"/>
          <w:color w:val="000000" w:themeColor="text1"/>
          <w:szCs w:val="24"/>
        </w:rPr>
        <w:t>肆</w:t>
      </w:r>
      <w:r w:rsidR="00C91D1A" w:rsidRPr="0040088D">
        <w:rPr>
          <w:rFonts w:eastAsia="標楷體"/>
          <w:color w:val="000000" w:themeColor="text1"/>
          <w:szCs w:val="24"/>
        </w:rPr>
        <w:t>)</w:t>
      </w:r>
      <w:r w:rsidR="00816195" w:rsidRPr="0040088D">
        <w:rPr>
          <w:rFonts w:ascii="標楷體" w:eastAsia="標楷體" w:hAnsi="標楷體" w:hint="eastAsia"/>
          <w:color w:val="000000" w:themeColor="text1"/>
          <w:szCs w:val="24"/>
        </w:rPr>
        <w:t>:</w:t>
      </w:r>
      <w:r w:rsidR="00DF4787" w:rsidRPr="0040088D">
        <w:rPr>
          <w:rFonts w:eastAsia="標楷體" w:hint="eastAsia"/>
          <w:color w:val="000000" w:themeColor="text1"/>
          <w:szCs w:val="24"/>
        </w:rPr>
        <w:t>包含</w:t>
      </w:r>
      <w:r w:rsidR="001F18E3" w:rsidRPr="0040088D">
        <w:rPr>
          <w:rFonts w:eastAsia="標楷體" w:hint="eastAsia"/>
          <w:color w:val="000000" w:themeColor="text1"/>
          <w:szCs w:val="24"/>
        </w:rPr>
        <w:t>功能雛型</w:t>
      </w:r>
      <w:r w:rsidR="00693726" w:rsidRPr="0040088D">
        <w:rPr>
          <w:rFonts w:eastAsia="標楷體" w:hint="eastAsia"/>
          <w:color w:val="000000" w:themeColor="text1"/>
          <w:szCs w:val="24"/>
        </w:rPr>
        <w:t>（</w:t>
      </w:r>
      <w:r w:rsidR="00693726" w:rsidRPr="0040088D">
        <w:rPr>
          <w:rFonts w:eastAsia="標楷體" w:hint="eastAsia"/>
          <w:color w:val="000000" w:themeColor="text1"/>
          <w:szCs w:val="24"/>
        </w:rPr>
        <w:t>Functional Prototype</w:t>
      </w:r>
      <w:r w:rsidR="00693726" w:rsidRPr="0040088D">
        <w:rPr>
          <w:rFonts w:eastAsia="標楷體" w:hint="eastAsia"/>
          <w:color w:val="000000" w:themeColor="text1"/>
          <w:szCs w:val="24"/>
        </w:rPr>
        <w:t>）可測試運作之佐證</w:t>
      </w:r>
      <w:r w:rsidR="00760A9C" w:rsidRPr="0040088D">
        <w:rPr>
          <w:rFonts w:eastAsia="標楷體" w:hint="eastAsia"/>
          <w:color w:val="000000" w:themeColor="text1"/>
          <w:szCs w:val="24"/>
        </w:rPr>
        <w:t>、</w:t>
      </w:r>
      <w:r w:rsidR="00B6267F" w:rsidRPr="0040088D">
        <w:rPr>
          <w:rFonts w:eastAsia="標楷體" w:hint="eastAsia"/>
          <w:color w:val="000000" w:themeColor="text1"/>
          <w:szCs w:val="24"/>
        </w:rPr>
        <w:t>市場需求或潛在合作關係之文件、</w:t>
      </w:r>
      <w:r w:rsidR="00760A9C" w:rsidRPr="0040088D">
        <w:rPr>
          <w:rFonts w:eastAsia="標楷體" w:hint="eastAsia"/>
          <w:color w:val="000000" w:themeColor="text1"/>
          <w:szCs w:val="24"/>
        </w:rPr>
        <w:t>及</w:t>
      </w:r>
      <w:r w:rsidR="00B6267F" w:rsidRPr="0040088D">
        <w:rPr>
          <w:rFonts w:eastAsia="標楷體" w:hint="eastAsia"/>
          <w:color w:val="000000" w:themeColor="text1"/>
          <w:szCs w:val="24"/>
        </w:rPr>
        <w:t>目</w:t>
      </w:r>
      <w:r w:rsidR="00760A9C" w:rsidRPr="0040088D">
        <w:rPr>
          <w:rFonts w:eastAsia="標楷體" w:hint="eastAsia"/>
          <w:color w:val="000000" w:themeColor="text1"/>
          <w:szCs w:val="24"/>
        </w:rPr>
        <w:t>標客戶名單至少三家及相關說明</w:t>
      </w:r>
      <w:r w:rsidR="00DF4787" w:rsidRPr="0040088D">
        <w:rPr>
          <w:rFonts w:eastAsia="標楷體" w:hint="eastAsia"/>
          <w:color w:val="000000" w:themeColor="text1"/>
          <w:szCs w:val="24"/>
        </w:rPr>
        <w:t>等</w:t>
      </w:r>
      <w:r w:rsidR="008010BE" w:rsidRPr="0040088D">
        <w:rPr>
          <w:rFonts w:eastAsia="標楷體"/>
          <w:color w:val="000000" w:themeColor="text1"/>
          <w:szCs w:val="24"/>
        </w:rPr>
        <w:t>。</w:t>
      </w:r>
    </w:p>
    <w:p w14:paraId="436B55E9" w14:textId="6DFD6066" w:rsidR="0020027C" w:rsidRPr="0040088D" w:rsidRDefault="0020027C" w:rsidP="00173E11">
      <w:pPr>
        <w:numPr>
          <w:ilvl w:val="0"/>
          <w:numId w:val="30"/>
        </w:numPr>
        <w:adjustRightInd/>
        <w:spacing w:afterLines="25" w:after="60" w:line="360" w:lineRule="exact"/>
        <w:ind w:leftChars="202" w:left="958" w:hangingChars="197" w:hanging="473"/>
        <w:jc w:val="both"/>
        <w:textDirection w:val="lrTbV"/>
        <w:rPr>
          <w:rFonts w:eastAsia="標楷體"/>
          <w:color w:val="000000" w:themeColor="text1"/>
          <w:szCs w:val="24"/>
        </w:rPr>
      </w:pPr>
      <w:r w:rsidRPr="0040088D">
        <w:rPr>
          <w:rFonts w:eastAsia="標楷體" w:hint="eastAsia"/>
          <w:color w:val="000000" w:themeColor="text1"/>
          <w:szCs w:val="24"/>
        </w:rPr>
        <w:t>計畫書</w:t>
      </w:r>
      <w:r w:rsidR="00800CE1" w:rsidRPr="0040088D">
        <w:rPr>
          <w:rFonts w:eastAsia="標楷體"/>
          <w:color w:val="000000" w:themeColor="text1"/>
          <w:szCs w:val="24"/>
        </w:rPr>
        <w:t>(1</w:t>
      </w:r>
      <w:r w:rsidR="00800CE1" w:rsidRPr="0040088D">
        <w:rPr>
          <w:rFonts w:eastAsia="標楷體"/>
          <w:color w:val="000000" w:themeColor="text1"/>
          <w:szCs w:val="24"/>
        </w:rPr>
        <w:t>式</w:t>
      </w:r>
      <w:r w:rsidR="00800CE1" w:rsidRPr="0040088D">
        <w:rPr>
          <w:rFonts w:eastAsia="標楷體"/>
          <w:color w:val="000000" w:themeColor="text1"/>
          <w:szCs w:val="24"/>
        </w:rPr>
        <w:t>10</w:t>
      </w:r>
      <w:r w:rsidR="00800CE1" w:rsidRPr="0040088D">
        <w:rPr>
          <w:rFonts w:eastAsia="標楷體"/>
          <w:color w:val="000000" w:themeColor="text1"/>
          <w:szCs w:val="24"/>
        </w:rPr>
        <w:t>份</w:t>
      </w:r>
      <w:r w:rsidR="002E6885" w:rsidRPr="0040088D">
        <w:rPr>
          <w:rFonts w:eastAsia="標楷體"/>
          <w:color w:val="000000" w:themeColor="text1"/>
          <w:szCs w:val="24"/>
        </w:rPr>
        <w:t>，格式參見附件</w:t>
      </w:r>
      <w:r w:rsidR="002E6885" w:rsidRPr="0040088D">
        <w:rPr>
          <w:rFonts w:eastAsia="標楷體" w:hint="eastAsia"/>
          <w:color w:val="000000" w:themeColor="text1"/>
          <w:szCs w:val="24"/>
        </w:rPr>
        <w:t>伍</w:t>
      </w:r>
      <w:r w:rsidR="00800CE1" w:rsidRPr="0040088D">
        <w:rPr>
          <w:rFonts w:eastAsia="標楷體"/>
          <w:color w:val="000000" w:themeColor="text1"/>
          <w:szCs w:val="24"/>
        </w:rPr>
        <w:t>)</w:t>
      </w:r>
      <w:r w:rsidR="00587221" w:rsidRPr="0040088D">
        <w:rPr>
          <w:rFonts w:eastAsia="標楷體" w:hint="eastAsia"/>
          <w:color w:val="000000" w:themeColor="text1"/>
          <w:szCs w:val="24"/>
        </w:rPr>
        <w:t>。</w:t>
      </w:r>
    </w:p>
    <w:p w14:paraId="6DACF99A" w14:textId="281FF743" w:rsidR="00820070" w:rsidRPr="0040088D" w:rsidRDefault="007D60FD" w:rsidP="00173E11">
      <w:pPr>
        <w:pStyle w:val="affc"/>
        <w:widowControl/>
        <w:numPr>
          <w:ilvl w:val="0"/>
          <w:numId w:val="29"/>
        </w:numPr>
        <w:autoSpaceDE w:val="0"/>
        <w:autoSpaceDN w:val="0"/>
        <w:spacing w:afterLines="25" w:after="60" w:line="360" w:lineRule="exact"/>
        <w:ind w:leftChars="0"/>
        <w:jc w:val="both"/>
        <w:textAlignment w:val="center"/>
        <w:rPr>
          <w:rFonts w:ascii="Times New Roman"/>
          <w:color w:val="000000" w:themeColor="text1"/>
          <w:sz w:val="24"/>
          <w:szCs w:val="24"/>
        </w:rPr>
      </w:pPr>
      <w:r w:rsidRPr="0040088D">
        <w:rPr>
          <w:rFonts w:ascii="Times New Roman"/>
          <w:color w:val="000000" w:themeColor="text1"/>
          <w:sz w:val="24"/>
          <w:szCs w:val="24"/>
        </w:rPr>
        <w:t>申請計畫所提送之資料，無論審查通過與否或申請單位</w:t>
      </w:r>
      <w:r w:rsidR="00820070" w:rsidRPr="0040088D">
        <w:rPr>
          <w:rFonts w:ascii="Times New Roman"/>
          <w:color w:val="000000" w:themeColor="text1"/>
          <w:sz w:val="24"/>
          <w:szCs w:val="24"/>
        </w:rPr>
        <w:t>自行撤案，均不另發還。</w:t>
      </w:r>
    </w:p>
    <w:p w14:paraId="67DCBD77" w14:textId="77777777" w:rsidR="00192FD5" w:rsidRPr="0040088D" w:rsidRDefault="00192FD5" w:rsidP="00141D17">
      <w:pPr>
        <w:pStyle w:val="affc"/>
        <w:ind w:leftChars="0" w:left="528"/>
        <w:rPr>
          <w:rFonts w:ascii="Times New Roman"/>
          <w:color w:val="000000" w:themeColor="text1"/>
          <w:sz w:val="20"/>
        </w:rPr>
      </w:pPr>
    </w:p>
    <w:p w14:paraId="2E9E461C" w14:textId="77777777" w:rsidR="001772D5" w:rsidRPr="0040088D" w:rsidRDefault="001772D5" w:rsidP="00F033EA">
      <w:pPr>
        <w:adjustRightInd/>
        <w:spacing w:afterLines="25" w:after="60" w:line="360" w:lineRule="exact"/>
        <w:outlineLvl w:val="0"/>
        <w:rPr>
          <w:rFonts w:eastAsia="標楷體"/>
          <w:b/>
          <w:bCs/>
          <w:color w:val="000000" w:themeColor="text1"/>
        </w:rPr>
      </w:pPr>
      <w:bookmarkStart w:id="11" w:name="_Toc36984126"/>
      <w:bookmarkStart w:id="12" w:name="_Toc228180197"/>
    </w:p>
    <w:p w14:paraId="2635F40C" w14:textId="77777777" w:rsidR="001772D5" w:rsidRPr="0040088D" w:rsidRDefault="001772D5" w:rsidP="00F033EA">
      <w:pPr>
        <w:adjustRightInd/>
        <w:spacing w:afterLines="25" w:after="60" w:line="360" w:lineRule="exact"/>
        <w:outlineLvl w:val="0"/>
        <w:rPr>
          <w:rFonts w:eastAsia="標楷體"/>
          <w:b/>
          <w:bCs/>
          <w:color w:val="000000" w:themeColor="text1"/>
        </w:rPr>
      </w:pPr>
    </w:p>
    <w:p w14:paraId="7C0189EA" w14:textId="77777777" w:rsidR="001772D5" w:rsidRPr="0040088D" w:rsidRDefault="001772D5" w:rsidP="00F033EA">
      <w:pPr>
        <w:adjustRightInd/>
        <w:spacing w:afterLines="25" w:after="60" w:line="360" w:lineRule="exact"/>
        <w:outlineLvl w:val="0"/>
        <w:rPr>
          <w:rFonts w:eastAsia="標楷體"/>
          <w:b/>
          <w:bCs/>
          <w:color w:val="000000" w:themeColor="text1"/>
        </w:rPr>
      </w:pPr>
    </w:p>
    <w:p w14:paraId="36FA5ADF" w14:textId="7EE03FEE" w:rsidR="00820070" w:rsidRPr="0040088D" w:rsidRDefault="007E16E6" w:rsidP="00F033EA">
      <w:pPr>
        <w:adjustRightInd/>
        <w:spacing w:afterLines="25" w:after="60" w:line="360" w:lineRule="exact"/>
        <w:outlineLvl w:val="0"/>
        <w:rPr>
          <w:rFonts w:eastAsia="標楷體"/>
          <w:b/>
          <w:bCs/>
          <w:color w:val="000000" w:themeColor="text1"/>
        </w:rPr>
      </w:pPr>
      <w:r w:rsidRPr="0040088D">
        <w:rPr>
          <w:rFonts w:eastAsia="標楷體"/>
          <w:b/>
          <w:bCs/>
          <w:color w:val="000000" w:themeColor="text1"/>
        </w:rPr>
        <w:lastRenderedPageBreak/>
        <w:t>陸、送件地點與諮詢服務</w:t>
      </w:r>
      <w:bookmarkEnd w:id="11"/>
      <w:bookmarkEnd w:id="12"/>
    </w:p>
    <w:p w14:paraId="3D7CFCEC" w14:textId="5D0A951A" w:rsidR="00D442E2" w:rsidRPr="0040088D" w:rsidRDefault="00746912" w:rsidP="00173E11">
      <w:pPr>
        <w:pStyle w:val="affc"/>
        <w:widowControl/>
        <w:numPr>
          <w:ilvl w:val="0"/>
          <w:numId w:val="31"/>
        </w:numPr>
        <w:autoSpaceDE w:val="0"/>
        <w:autoSpaceDN w:val="0"/>
        <w:spacing w:afterLines="25" w:after="60" w:line="320" w:lineRule="exact"/>
        <w:ind w:leftChars="0" w:hanging="482"/>
        <w:jc w:val="both"/>
        <w:textAlignment w:val="center"/>
        <w:rPr>
          <w:rFonts w:ascii="Times New Roman"/>
          <w:color w:val="000000" w:themeColor="text1"/>
          <w:sz w:val="24"/>
          <w:szCs w:val="24"/>
        </w:rPr>
      </w:pPr>
      <w:r w:rsidRPr="0040088D">
        <w:rPr>
          <w:rFonts w:ascii="Times New Roman"/>
          <w:color w:val="000000" w:themeColor="text1"/>
          <w:sz w:val="24"/>
          <w:szCs w:val="24"/>
        </w:rPr>
        <w:t>送件地點：「</w:t>
      </w:r>
      <w:r w:rsidR="00393B8D" w:rsidRPr="0040088D">
        <w:rPr>
          <w:rFonts w:ascii="Times New Roman"/>
          <w:color w:val="000000" w:themeColor="text1"/>
          <w:sz w:val="24"/>
          <w:szCs w:val="24"/>
        </w:rPr>
        <w:t>經濟部產業技術司</w:t>
      </w:r>
      <w:r w:rsidR="004404E9" w:rsidRPr="0040088D">
        <w:rPr>
          <w:rFonts w:ascii="Times New Roman"/>
          <w:color w:val="000000" w:themeColor="text1"/>
          <w:sz w:val="24"/>
          <w:szCs w:val="24"/>
        </w:rPr>
        <w:t>A+</w:t>
      </w:r>
      <w:r w:rsidR="004404E9" w:rsidRPr="0040088D">
        <w:rPr>
          <w:rFonts w:ascii="Times New Roman"/>
          <w:color w:val="000000" w:themeColor="text1"/>
          <w:sz w:val="24"/>
          <w:szCs w:val="24"/>
        </w:rPr>
        <w:t>企業創新</w:t>
      </w:r>
      <w:r w:rsidRPr="0040088D">
        <w:rPr>
          <w:rFonts w:ascii="Times New Roman"/>
          <w:color w:val="000000" w:themeColor="text1"/>
          <w:sz w:val="24"/>
          <w:szCs w:val="24"/>
        </w:rPr>
        <w:t>專案辦公室」</w:t>
      </w:r>
      <w:r w:rsidR="00C91D1A" w:rsidRPr="0040088D">
        <w:rPr>
          <w:rFonts w:ascii="Times New Roman"/>
          <w:color w:val="000000" w:themeColor="text1"/>
          <w:sz w:val="24"/>
          <w:szCs w:val="24"/>
        </w:rPr>
        <w:t>(</w:t>
      </w:r>
      <w:r w:rsidRPr="0040088D">
        <w:rPr>
          <w:rFonts w:ascii="Times New Roman"/>
          <w:color w:val="000000" w:themeColor="text1"/>
          <w:sz w:val="24"/>
          <w:szCs w:val="24"/>
        </w:rPr>
        <w:t>台北市中正區</w:t>
      </w:r>
      <w:r w:rsidR="004F4482" w:rsidRPr="0040088D">
        <w:rPr>
          <w:rFonts w:ascii="Times New Roman"/>
          <w:color w:val="000000" w:themeColor="text1"/>
          <w:sz w:val="24"/>
          <w:szCs w:val="24"/>
        </w:rPr>
        <w:t>100409</w:t>
      </w:r>
      <w:r w:rsidRPr="0040088D">
        <w:rPr>
          <w:rFonts w:ascii="Times New Roman"/>
          <w:color w:val="000000" w:themeColor="text1"/>
          <w:sz w:val="24"/>
          <w:szCs w:val="24"/>
        </w:rPr>
        <w:t>重慶南路</w:t>
      </w:r>
      <w:r w:rsidR="00E953C2" w:rsidRPr="0040088D">
        <w:rPr>
          <w:rFonts w:ascii="Times New Roman"/>
          <w:color w:val="000000" w:themeColor="text1"/>
          <w:sz w:val="24"/>
          <w:szCs w:val="24"/>
        </w:rPr>
        <w:t>2</w:t>
      </w:r>
      <w:r w:rsidRPr="0040088D">
        <w:rPr>
          <w:rFonts w:ascii="Times New Roman"/>
          <w:color w:val="000000" w:themeColor="text1"/>
          <w:sz w:val="24"/>
          <w:szCs w:val="24"/>
        </w:rPr>
        <w:t>段</w:t>
      </w:r>
      <w:r w:rsidRPr="0040088D">
        <w:rPr>
          <w:rFonts w:ascii="Times New Roman"/>
          <w:color w:val="000000" w:themeColor="text1"/>
          <w:sz w:val="24"/>
          <w:szCs w:val="24"/>
        </w:rPr>
        <w:t>51</w:t>
      </w:r>
      <w:r w:rsidRPr="0040088D">
        <w:rPr>
          <w:rFonts w:ascii="Times New Roman"/>
          <w:color w:val="000000" w:themeColor="text1"/>
          <w:sz w:val="24"/>
          <w:szCs w:val="24"/>
        </w:rPr>
        <w:t>號永豐餘大樓</w:t>
      </w:r>
      <w:r w:rsidRPr="0040088D">
        <w:rPr>
          <w:rFonts w:ascii="Times New Roman"/>
          <w:color w:val="000000" w:themeColor="text1"/>
          <w:sz w:val="24"/>
          <w:szCs w:val="24"/>
        </w:rPr>
        <w:t>7</w:t>
      </w:r>
      <w:r w:rsidRPr="0040088D">
        <w:rPr>
          <w:rFonts w:ascii="Times New Roman"/>
          <w:color w:val="000000" w:themeColor="text1"/>
          <w:sz w:val="24"/>
          <w:szCs w:val="24"/>
        </w:rPr>
        <w:t>樓</w:t>
      </w:r>
      <w:r w:rsidR="00C91D1A" w:rsidRPr="0040088D">
        <w:rPr>
          <w:rFonts w:ascii="Times New Roman"/>
          <w:color w:val="000000" w:themeColor="text1"/>
          <w:sz w:val="24"/>
          <w:szCs w:val="24"/>
        </w:rPr>
        <w:t>)</w:t>
      </w:r>
      <w:r w:rsidR="00912503" w:rsidRPr="0040088D">
        <w:rPr>
          <w:rFonts w:ascii="Times New Roman" w:hint="eastAsia"/>
          <w:color w:val="000000" w:themeColor="text1"/>
          <w:sz w:val="24"/>
          <w:szCs w:val="24"/>
        </w:rPr>
        <w:t>(</w:t>
      </w:r>
      <w:r w:rsidR="0005137C" w:rsidRPr="0040088D">
        <w:rPr>
          <w:rFonts w:ascii="Times New Roman"/>
          <w:color w:val="000000" w:themeColor="text1"/>
          <w:sz w:val="24"/>
          <w:szCs w:val="24"/>
        </w:rPr>
        <w:t>另請將資料電子檔以電子郵件方式寄送至</w:t>
      </w:r>
      <w:r w:rsidR="0005137C" w:rsidRPr="0040088D">
        <w:rPr>
          <w:rFonts w:ascii="Times New Roman"/>
          <w:color w:val="000000" w:themeColor="text1"/>
          <w:sz w:val="24"/>
          <w:szCs w:val="24"/>
        </w:rPr>
        <w:t xml:space="preserve"> jeff_wu@tdp.org.tw</w:t>
      </w:r>
      <w:r w:rsidR="00912503" w:rsidRPr="0040088D">
        <w:rPr>
          <w:rFonts w:ascii="Times New Roman" w:hint="eastAsia"/>
          <w:color w:val="000000" w:themeColor="text1"/>
          <w:sz w:val="24"/>
          <w:szCs w:val="24"/>
        </w:rPr>
        <w:t>)</w:t>
      </w:r>
      <w:r w:rsidR="00543DB6" w:rsidRPr="0040088D">
        <w:rPr>
          <w:rFonts w:ascii="Times New Roman"/>
          <w:color w:val="000000" w:themeColor="text1"/>
          <w:sz w:val="24"/>
          <w:szCs w:val="24"/>
        </w:rPr>
        <w:t>。</w:t>
      </w:r>
    </w:p>
    <w:p w14:paraId="7EFFB063" w14:textId="21899FBE" w:rsidR="00746912" w:rsidRPr="0040088D" w:rsidRDefault="00746912" w:rsidP="006E6ADF">
      <w:pPr>
        <w:pStyle w:val="affc"/>
        <w:widowControl/>
        <w:numPr>
          <w:ilvl w:val="0"/>
          <w:numId w:val="31"/>
        </w:numPr>
        <w:autoSpaceDE w:val="0"/>
        <w:autoSpaceDN w:val="0"/>
        <w:spacing w:afterLines="25" w:after="60" w:line="320" w:lineRule="exact"/>
        <w:ind w:leftChars="0" w:hanging="482"/>
        <w:jc w:val="both"/>
        <w:textAlignment w:val="center"/>
        <w:rPr>
          <w:rFonts w:ascii="Times New Roman"/>
          <w:color w:val="000000" w:themeColor="text1"/>
          <w:sz w:val="24"/>
          <w:szCs w:val="24"/>
        </w:rPr>
      </w:pPr>
      <w:r w:rsidRPr="0040088D">
        <w:rPr>
          <w:rFonts w:ascii="Times New Roman"/>
          <w:color w:val="000000" w:themeColor="text1"/>
          <w:sz w:val="24"/>
          <w:szCs w:val="24"/>
        </w:rPr>
        <w:t>諮詢專線：</w:t>
      </w:r>
      <w:r w:rsidR="000F23DE" w:rsidRPr="0040088D">
        <w:rPr>
          <w:rFonts w:ascii="Times New Roman" w:hint="eastAsia"/>
          <w:color w:val="000000" w:themeColor="text1"/>
          <w:sz w:val="24"/>
          <w:szCs w:val="24"/>
        </w:rPr>
        <w:t>(03)</w:t>
      </w:r>
      <w:r w:rsidR="00400649" w:rsidRPr="0040088D">
        <w:rPr>
          <w:color w:val="000000" w:themeColor="text1"/>
        </w:rPr>
        <w:t xml:space="preserve"> </w:t>
      </w:r>
      <w:r w:rsidR="00400649" w:rsidRPr="0040088D">
        <w:rPr>
          <w:rFonts w:ascii="Times New Roman"/>
          <w:color w:val="000000" w:themeColor="text1"/>
          <w:sz w:val="24"/>
          <w:szCs w:val="24"/>
        </w:rPr>
        <w:t>591-3973</w:t>
      </w:r>
      <w:r w:rsidR="00D135F9" w:rsidRPr="0040088D">
        <w:rPr>
          <w:rFonts w:ascii="Times New Roman" w:hint="eastAsia"/>
          <w:color w:val="000000" w:themeColor="text1"/>
          <w:sz w:val="24"/>
          <w:szCs w:val="24"/>
        </w:rPr>
        <w:t xml:space="preserve"> / </w:t>
      </w:r>
      <w:r w:rsidR="001C4648" w:rsidRPr="0040088D">
        <w:rPr>
          <w:rFonts w:ascii="Times New Roman" w:hint="eastAsia"/>
          <w:color w:val="000000" w:themeColor="text1"/>
          <w:sz w:val="24"/>
          <w:szCs w:val="24"/>
        </w:rPr>
        <w:t>申請專線：</w:t>
      </w:r>
      <w:r w:rsidR="00A74E8C" w:rsidRPr="0040088D">
        <w:rPr>
          <w:rFonts w:ascii="Times New Roman" w:hint="eastAsia"/>
          <w:color w:val="000000" w:themeColor="text1"/>
          <w:sz w:val="24"/>
          <w:szCs w:val="24"/>
        </w:rPr>
        <w:t>(</w:t>
      </w:r>
      <w:r w:rsidR="001C4648" w:rsidRPr="0040088D">
        <w:rPr>
          <w:rFonts w:ascii="Times New Roman" w:hint="eastAsia"/>
          <w:color w:val="000000" w:themeColor="text1"/>
          <w:sz w:val="24"/>
          <w:szCs w:val="24"/>
        </w:rPr>
        <w:t>02</w:t>
      </w:r>
      <w:r w:rsidR="00A74E8C" w:rsidRPr="0040088D">
        <w:rPr>
          <w:rFonts w:ascii="Times New Roman" w:hint="eastAsia"/>
          <w:color w:val="000000" w:themeColor="text1"/>
          <w:sz w:val="24"/>
          <w:szCs w:val="24"/>
        </w:rPr>
        <w:t xml:space="preserve">) </w:t>
      </w:r>
      <w:r w:rsidR="001C4648" w:rsidRPr="0040088D">
        <w:rPr>
          <w:rFonts w:ascii="Times New Roman" w:hint="eastAsia"/>
          <w:color w:val="000000" w:themeColor="text1"/>
          <w:sz w:val="24"/>
          <w:szCs w:val="24"/>
        </w:rPr>
        <w:t xml:space="preserve">2341-2314 </w:t>
      </w:r>
      <w:r w:rsidR="001C4648" w:rsidRPr="0040088D">
        <w:rPr>
          <w:rFonts w:ascii="Times New Roman" w:hint="eastAsia"/>
          <w:color w:val="000000" w:themeColor="text1"/>
          <w:sz w:val="24"/>
          <w:szCs w:val="24"/>
        </w:rPr>
        <w:t>分機</w:t>
      </w:r>
      <w:r w:rsidR="001C4648" w:rsidRPr="0040088D">
        <w:rPr>
          <w:rFonts w:ascii="Times New Roman" w:hint="eastAsia"/>
          <w:color w:val="000000" w:themeColor="text1"/>
          <w:sz w:val="24"/>
          <w:szCs w:val="24"/>
        </w:rPr>
        <w:t xml:space="preserve"> 2231</w:t>
      </w:r>
      <w:r w:rsidR="00607BB3" w:rsidRPr="0040088D">
        <w:rPr>
          <w:rFonts w:ascii="Times New Roman" w:hint="eastAsia"/>
          <w:color w:val="000000" w:themeColor="text1"/>
          <w:sz w:val="24"/>
          <w:szCs w:val="24"/>
        </w:rPr>
        <w:t>、</w:t>
      </w:r>
      <w:r w:rsidR="00607BB3" w:rsidRPr="0040088D">
        <w:rPr>
          <w:rFonts w:ascii="Times New Roman" w:hint="eastAsia"/>
          <w:color w:val="000000" w:themeColor="text1"/>
          <w:sz w:val="24"/>
          <w:szCs w:val="24"/>
        </w:rPr>
        <w:t>2232</w:t>
      </w:r>
    </w:p>
    <w:p w14:paraId="321ED12F" w14:textId="0F25077B" w:rsidR="00746912" w:rsidRPr="0040088D" w:rsidRDefault="00746912" w:rsidP="00173E11">
      <w:pPr>
        <w:pStyle w:val="affc"/>
        <w:widowControl/>
        <w:numPr>
          <w:ilvl w:val="0"/>
          <w:numId w:val="31"/>
        </w:numPr>
        <w:autoSpaceDE w:val="0"/>
        <w:autoSpaceDN w:val="0"/>
        <w:spacing w:afterLines="25" w:after="60" w:line="320" w:lineRule="exact"/>
        <w:ind w:leftChars="0" w:hanging="482"/>
        <w:jc w:val="both"/>
        <w:textAlignment w:val="center"/>
        <w:rPr>
          <w:rFonts w:ascii="Times New Roman"/>
          <w:color w:val="000000" w:themeColor="text1"/>
          <w:sz w:val="24"/>
          <w:szCs w:val="24"/>
        </w:rPr>
      </w:pPr>
      <w:r w:rsidRPr="0040088D">
        <w:rPr>
          <w:rFonts w:ascii="Times New Roman"/>
          <w:color w:val="000000" w:themeColor="text1"/>
          <w:sz w:val="24"/>
          <w:szCs w:val="24"/>
        </w:rPr>
        <w:t>本須知資料可由</w:t>
      </w:r>
      <w:r w:rsidR="00393B8D" w:rsidRPr="0040088D">
        <w:rPr>
          <w:rFonts w:ascii="Times New Roman"/>
          <w:color w:val="000000" w:themeColor="text1"/>
          <w:sz w:val="24"/>
          <w:szCs w:val="24"/>
        </w:rPr>
        <w:t>經濟部產業技術司</w:t>
      </w:r>
      <w:r w:rsidR="00C91D1A" w:rsidRPr="0040088D">
        <w:rPr>
          <w:rFonts w:ascii="Times New Roman"/>
          <w:color w:val="000000" w:themeColor="text1"/>
          <w:sz w:val="24"/>
          <w:szCs w:val="24"/>
        </w:rPr>
        <w:t>(</w:t>
      </w:r>
      <w:r w:rsidR="00C77FC1" w:rsidRPr="0040088D">
        <w:rPr>
          <w:rFonts w:ascii="Times New Roman"/>
          <w:color w:val="000000" w:themeColor="text1"/>
          <w:sz w:val="24"/>
          <w:szCs w:val="24"/>
        </w:rPr>
        <w:t>http</w:t>
      </w:r>
      <w:r w:rsidR="00145E08" w:rsidRPr="0040088D">
        <w:rPr>
          <w:rFonts w:ascii="Times New Roman"/>
          <w:color w:val="000000" w:themeColor="text1"/>
          <w:sz w:val="24"/>
          <w:szCs w:val="24"/>
        </w:rPr>
        <w:t>s</w:t>
      </w:r>
      <w:r w:rsidR="00F219C1" w:rsidRPr="0040088D">
        <w:rPr>
          <w:rFonts w:ascii="Times New Roman" w:hint="eastAsia"/>
          <w:color w:val="000000" w:themeColor="text1"/>
          <w:sz w:val="24"/>
          <w:szCs w:val="24"/>
        </w:rPr>
        <w:t>://</w:t>
      </w:r>
      <w:r w:rsidR="00C77FC1" w:rsidRPr="0040088D">
        <w:rPr>
          <w:rFonts w:ascii="Times New Roman"/>
          <w:color w:val="000000" w:themeColor="text1"/>
          <w:sz w:val="24"/>
          <w:szCs w:val="24"/>
        </w:rPr>
        <w:t>www.moea.gov.tw/Mns/doit/</w:t>
      </w:r>
      <w:r w:rsidR="00C91D1A" w:rsidRPr="0040088D">
        <w:rPr>
          <w:rFonts w:ascii="Times New Roman"/>
          <w:color w:val="000000" w:themeColor="text1"/>
          <w:sz w:val="24"/>
          <w:szCs w:val="24"/>
        </w:rPr>
        <w:t>)</w:t>
      </w:r>
      <w:r w:rsidRPr="0040088D">
        <w:rPr>
          <w:rFonts w:ascii="Times New Roman"/>
          <w:color w:val="000000" w:themeColor="text1"/>
          <w:sz w:val="24"/>
          <w:szCs w:val="24"/>
        </w:rPr>
        <w:t>網站之「</w:t>
      </w:r>
      <w:r w:rsidR="004A1238" w:rsidRPr="0040088D">
        <w:rPr>
          <w:rFonts w:ascii="Times New Roman"/>
          <w:color w:val="000000" w:themeColor="text1"/>
          <w:sz w:val="24"/>
          <w:szCs w:val="24"/>
        </w:rPr>
        <w:t>A+</w:t>
      </w:r>
      <w:r w:rsidR="004A1238" w:rsidRPr="0040088D">
        <w:rPr>
          <w:rFonts w:ascii="Times New Roman"/>
          <w:color w:val="000000" w:themeColor="text1"/>
          <w:sz w:val="24"/>
          <w:szCs w:val="24"/>
        </w:rPr>
        <w:t>企業創新研發淬鍊</w:t>
      </w:r>
      <w:r w:rsidRPr="0040088D">
        <w:rPr>
          <w:rFonts w:ascii="Times New Roman"/>
          <w:color w:val="000000" w:themeColor="text1"/>
          <w:sz w:val="24"/>
          <w:szCs w:val="24"/>
        </w:rPr>
        <w:t>計畫」網頁</w:t>
      </w:r>
      <w:r w:rsidR="00252CD3" w:rsidRPr="0040088D">
        <w:rPr>
          <w:rFonts w:ascii="Times New Roman"/>
          <w:color w:val="000000" w:themeColor="text1"/>
          <w:sz w:val="24"/>
          <w:szCs w:val="24"/>
        </w:rPr>
        <w:t>、</w:t>
      </w:r>
      <w:r w:rsidRPr="0040088D">
        <w:rPr>
          <w:rFonts w:ascii="Times New Roman"/>
          <w:color w:val="000000" w:themeColor="text1"/>
          <w:sz w:val="24"/>
          <w:szCs w:val="24"/>
        </w:rPr>
        <w:t>或至</w:t>
      </w:r>
      <w:r w:rsidR="004A1238" w:rsidRPr="0040088D">
        <w:rPr>
          <w:rFonts w:ascii="Times New Roman"/>
          <w:color w:val="000000" w:themeColor="text1"/>
          <w:sz w:val="24"/>
          <w:szCs w:val="24"/>
        </w:rPr>
        <w:t>A</w:t>
      </w:r>
      <w:r w:rsidR="004A1238" w:rsidRPr="0040088D">
        <w:rPr>
          <w:rFonts w:ascii="Times New Roman"/>
          <w:color w:val="000000" w:themeColor="text1"/>
          <w:sz w:val="24"/>
          <w:szCs w:val="24"/>
          <w:vertAlign w:val="superscript"/>
        </w:rPr>
        <w:t>+</w:t>
      </w:r>
      <w:r w:rsidR="004A1238" w:rsidRPr="0040088D">
        <w:rPr>
          <w:rFonts w:ascii="Times New Roman"/>
          <w:color w:val="000000" w:themeColor="text1"/>
          <w:sz w:val="24"/>
          <w:szCs w:val="24"/>
        </w:rPr>
        <w:t>企業創新研發淬鍊</w:t>
      </w:r>
      <w:r w:rsidRPr="0040088D">
        <w:rPr>
          <w:rFonts w:ascii="Times New Roman"/>
          <w:color w:val="000000" w:themeColor="text1"/>
          <w:sz w:val="24"/>
          <w:szCs w:val="24"/>
        </w:rPr>
        <w:t>計畫網站</w:t>
      </w:r>
      <w:r w:rsidR="00C91D1A" w:rsidRPr="0040088D">
        <w:rPr>
          <w:rFonts w:ascii="Times New Roman"/>
          <w:color w:val="000000" w:themeColor="text1"/>
          <w:sz w:val="24"/>
          <w:szCs w:val="24"/>
        </w:rPr>
        <w:t>(</w:t>
      </w:r>
      <w:r w:rsidR="00D12A73" w:rsidRPr="0040088D">
        <w:rPr>
          <w:rFonts w:ascii="Times New Roman"/>
          <w:color w:val="000000" w:themeColor="text1"/>
          <w:sz w:val="24"/>
          <w:szCs w:val="24"/>
        </w:rPr>
        <w:t>https://service.moea.gov.tw/EE514/tw/aiip/</w:t>
      </w:r>
      <w:r w:rsidR="00C91D1A" w:rsidRPr="0040088D">
        <w:rPr>
          <w:rFonts w:ascii="Times New Roman"/>
          <w:color w:val="000000" w:themeColor="text1"/>
          <w:sz w:val="24"/>
          <w:szCs w:val="24"/>
        </w:rPr>
        <w:t>)</w:t>
      </w:r>
      <w:r w:rsidRPr="0040088D">
        <w:rPr>
          <w:rFonts w:ascii="Times New Roman"/>
          <w:color w:val="000000" w:themeColor="text1"/>
          <w:sz w:val="24"/>
          <w:szCs w:val="24"/>
        </w:rPr>
        <w:t>取得相關電子檔案資料。</w:t>
      </w:r>
    </w:p>
    <w:p w14:paraId="634BBE6E" w14:textId="77777777" w:rsidR="00820070" w:rsidRPr="009832D4" w:rsidRDefault="0000413A" w:rsidP="00F033EA">
      <w:pPr>
        <w:adjustRightInd/>
        <w:spacing w:afterLines="50" w:after="120" w:line="360" w:lineRule="exact"/>
        <w:textDirection w:val="lrTbV"/>
        <w:outlineLvl w:val="0"/>
        <w:rPr>
          <w:rFonts w:eastAsia="標楷體"/>
          <w:b/>
          <w:bCs/>
        </w:rPr>
      </w:pPr>
      <w:bookmarkStart w:id="13" w:name="_Toc36984127"/>
      <w:r w:rsidRPr="0040088D">
        <w:rPr>
          <w:rFonts w:eastAsia="標楷體"/>
          <w:color w:val="000000" w:themeColor="text1"/>
        </w:rPr>
        <w:br w:type="page"/>
      </w:r>
      <w:bookmarkStart w:id="14" w:name="_Toc228180198"/>
      <w:r w:rsidR="007E16E6" w:rsidRPr="009832D4">
        <w:rPr>
          <w:rFonts w:eastAsia="標楷體"/>
          <w:b/>
          <w:bCs/>
        </w:rPr>
        <w:lastRenderedPageBreak/>
        <w:t>柒</w:t>
      </w:r>
      <w:r w:rsidR="00820070" w:rsidRPr="009832D4">
        <w:rPr>
          <w:rFonts w:eastAsia="標楷體"/>
          <w:b/>
          <w:bCs/>
        </w:rPr>
        <w:t>、</w:t>
      </w:r>
      <w:bookmarkEnd w:id="13"/>
      <w:r w:rsidR="00173387" w:rsidRPr="009832D4">
        <w:rPr>
          <w:rFonts w:eastAsia="標楷體"/>
          <w:b/>
          <w:bCs/>
        </w:rPr>
        <w:t>全程作業程序</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95"/>
        <w:gridCol w:w="4250"/>
      </w:tblGrid>
      <w:tr w:rsidR="009832D4" w:rsidRPr="009832D4" w14:paraId="2503B087" w14:textId="77777777" w:rsidTr="00DB3D35">
        <w:trPr>
          <w:cantSplit/>
          <w:jc w:val="center"/>
        </w:trPr>
        <w:tc>
          <w:tcPr>
            <w:tcW w:w="5131" w:type="dxa"/>
            <w:vAlign w:val="center"/>
          </w:tcPr>
          <w:p w14:paraId="6BD5714D" w14:textId="77777777" w:rsidR="00DB3D35" w:rsidRPr="009832D4" w:rsidRDefault="00DB3D35" w:rsidP="00DB3D35">
            <w:pPr>
              <w:spacing w:line="0" w:lineRule="atLeast"/>
              <w:jc w:val="center"/>
              <w:rPr>
                <w:rFonts w:eastAsia="標楷體"/>
              </w:rPr>
            </w:pPr>
            <w:r w:rsidRPr="009832D4">
              <w:rPr>
                <w:rFonts w:eastAsia="標楷體"/>
              </w:rPr>
              <w:t>作業流程</w:t>
            </w:r>
          </w:p>
        </w:tc>
        <w:tc>
          <w:tcPr>
            <w:tcW w:w="4280" w:type="dxa"/>
            <w:vAlign w:val="center"/>
          </w:tcPr>
          <w:p w14:paraId="76689406" w14:textId="77777777" w:rsidR="00DB3D35" w:rsidRPr="009832D4" w:rsidRDefault="00DB3D35" w:rsidP="00DB3D35">
            <w:pPr>
              <w:spacing w:line="0" w:lineRule="atLeast"/>
              <w:jc w:val="center"/>
              <w:rPr>
                <w:rFonts w:eastAsia="標楷體"/>
              </w:rPr>
            </w:pPr>
            <w:r w:rsidRPr="009832D4">
              <w:rPr>
                <w:rFonts w:eastAsia="標楷體"/>
              </w:rPr>
              <w:t>公司配合事項</w:t>
            </w:r>
          </w:p>
        </w:tc>
      </w:tr>
      <w:tr w:rsidR="009832D4" w:rsidRPr="009832D4" w14:paraId="1A06CFC7" w14:textId="77777777" w:rsidTr="00C67565">
        <w:trPr>
          <w:cantSplit/>
          <w:trHeight w:val="11339"/>
          <w:jc w:val="center"/>
        </w:trPr>
        <w:tc>
          <w:tcPr>
            <w:tcW w:w="5131" w:type="dxa"/>
            <w:vAlign w:val="center"/>
          </w:tcPr>
          <w:p w14:paraId="1997F8BF" w14:textId="209CFD9B" w:rsidR="00DB3D35" w:rsidRPr="009832D4" w:rsidRDefault="0072062F" w:rsidP="00DB3D35">
            <w:pPr>
              <w:spacing w:line="0" w:lineRule="atLeast"/>
              <w:jc w:val="center"/>
              <w:rPr>
                <w:rFonts w:eastAsia="標楷體"/>
                <w:sz w:val="20"/>
              </w:rPr>
            </w:pPr>
            <w:r w:rsidRPr="009832D4">
              <w:rPr>
                <w:rFonts w:eastAsia="標楷體"/>
                <w:noProof/>
                <w:sz w:val="20"/>
              </w:rPr>
              <mc:AlternateContent>
                <mc:Choice Requires="wps">
                  <w:drawing>
                    <wp:anchor distT="0" distB="0" distL="114300" distR="114300" simplePos="0" relativeHeight="251662336" behindDoc="0" locked="0" layoutInCell="1" allowOverlap="1" wp14:anchorId="34785098" wp14:editId="6D3C2B48">
                      <wp:simplePos x="0" y="0"/>
                      <wp:positionH relativeFrom="column">
                        <wp:posOffset>1529715</wp:posOffset>
                      </wp:positionH>
                      <wp:positionV relativeFrom="paragraph">
                        <wp:posOffset>2962275</wp:posOffset>
                      </wp:positionV>
                      <wp:extent cx="1784350" cy="368935"/>
                      <wp:effectExtent l="2857" t="16193" r="66358" b="66357"/>
                      <wp:wrapNone/>
                      <wp:docPr id="3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84350" cy="368935"/>
                              </a:xfrm>
                              <a:prstGeom prst="bentConnector3">
                                <a:avLst>
                                  <a:gd name="adj1" fmla="val -24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AAFE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4" o:spid="_x0000_s1026" type="#_x0000_t34" style="position:absolute;margin-left:120.45pt;margin-top:233.25pt;width:140.5pt;height:29.05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" adj="-52">
                      <v:stroke endarrow="block"/>
                    </v:shape>
                  </w:pict>
                </mc:Fallback>
              </mc:AlternateContent>
            </w:r>
            <w:r w:rsidR="00AF43C0" w:rsidRPr="009832D4">
              <w:rPr>
                <w:rFonts w:eastAsia="標楷體"/>
                <w:noProof/>
                <w:sz w:val="20"/>
              </w:rPr>
              <mc:AlternateContent>
                <mc:Choice Requires="wps">
                  <w:drawing>
                    <wp:anchor distT="0" distB="0" distL="114300" distR="114300" simplePos="0" relativeHeight="251639808" behindDoc="0" locked="0" layoutInCell="1" allowOverlap="1" wp14:anchorId="7F93C1C0" wp14:editId="59C04EB9">
                      <wp:simplePos x="0" y="0"/>
                      <wp:positionH relativeFrom="column">
                        <wp:posOffset>328930</wp:posOffset>
                      </wp:positionH>
                      <wp:positionV relativeFrom="paragraph">
                        <wp:posOffset>838835</wp:posOffset>
                      </wp:positionV>
                      <wp:extent cx="1905000" cy="708660"/>
                      <wp:effectExtent l="19050" t="19050" r="19050" b="15240"/>
                      <wp:wrapNone/>
                      <wp:docPr id="10"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866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7788A8" w14:textId="33C0D77D" w:rsidR="008D212B" w:rsidRPr="009A7787" w:rsidRDefault="00AF43C0" w:rsidP="004D4992">
                                  <w:pPr>
                                    <w:pStyle w:val="a5"/>
                                    <w:tabs>
                                      <w:tab w:val="clear" w:pos="4153"/>
                                      <w:tab w:val="clear" w:pos="8306"/>
                                    </w:tabs>
                                    <w:spacing w:line="360" w:lineRule="exact"/>
                                    <w:jc w:val="center"/>
                                    <w:rPr>
                                      <w:rFonts w:ascii="標楷體" w:eastAsia="標楷體"/>
                                      <w:sz w:val="22"/>
                                      <w:szCs w:val="22"/>
                                    </w:rPr>
                                  </w:pPr>
                                  <w:r w:rsidRPr="009A7787">
                                    <w:rPr>
                                      <w:rFonts w:ascii="標楷體" w:eastAsia="標楷體" w:hint="eastAsia"/>
                                      <w:sz w:val="22"/>
                                      <w:szCs w:val="22"/>
                                    </w:rPr>
                                    <w:t>資格初審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3C1C0" id="_x0000_t110" coordsize="21600,21600" o:spt="110" path="m10800,l,10800,10800,21600,21600,10800xe">
                      <v:stroke joinstyle="miter"/>
                      <v:path gradientshapeok="t" o:connecttype="rect" textboxrect="5400,5400,16200,16200"/>
                    </v:shapetype>
                    <v:shape id="AutoShape 93" o:spid="_x0000_s1027" type="#_x0000_t110" style="position:absolute;left:0;text-align:left;margin-left:25.9pt;margin-top:66.05pt;width:150pt;height:55.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" filled="f">
                      <v:textbox>
                        <w:txbxContent>
                          <w:p w14:paraId="617788A8" w14:textId="33C0D77D" w:rsidR="008D212B" w:rsidRPr="009A7787" w:rsidRDefault="00AF43C0" w:rsidP="004D4992">
                            <w:pPr>
                              <w:pStyle w:val="a5"/>
                              <w:tabs>
                                <w:tab w:val="clear" w:pos="4153"/>
                                <w:tab w:val="clear" w:pos="8306"/>
                              </w:tabs>
                              <w:spacing w:line="360" w:lineRule="exact"/>
                              <w:jc w:val="center"/>
                              <w:rPr>
                                <w:rFonts w:ascii="標楷體" w:eastAsia="標楷體"/>
                                <w:sz w:val="22"/>
                                <w:szCs w:val="22"/>
                              </w:rPr>
                            </w:pPr>
                            <w:r w:rsidRPr="009A7787">
                              <w:rPr>
                                <w:rFonts w:ascii="標楷體" w:eastAsia="標楷體" w:hint="eastAsia"/>
                                <w:sz w:val="22"/>
                                <w:szCs w:val="22"/>
                              </w:rPr>
                              <w:t>資格初審</w:t>
                            </w:r>
                          </w:p>
                        </w:txbxContent>
                      </v:textbox>
                    </v:shape>
                  </w:pict>
                </mc:Fallback>
              </mc:AlternateContent>
            </w:r>
            <w:r w:rsidR="00E11F0D" w:rsidRPr="009832D4">
              <w:rPr>
                <w:rFonts w:eastAsia="標楷體"/>
                <w:noProof/>
                <w:sz w:val="20"/>
              </w:rPr>
              <mc:AlternateContent>
                <mc:Choice Requires="wps">
                  <w:drawing>
                    <wp:anchor distT="0" distB="0" distL="114300" distR="114300" simplePos="0" relativeHeight="251656192" behindDoc="0" locked="0" layoutInCell="1" allowOverlap="1" wp14:anchorId="572ABDA2" wp14:editId="193BC769">
                      <wp:simplePos x="0" y="0"/>
                      <wp:positionH relativeFrom="column">
                        <wp:posOffset>1222375</wp:posOffset>
                      </wp:positionH>
                      <wp:positionV relativeFrom="paragraph">
                        <wp:posOffset>5491480</wp:posOffset>
                      </wp:positionV>
                      <wp:extent cx="853440" cy="304800"/>
                      <wp:effectExtent l="12700" t="6350" r="10160" b="12700"/>
                      <wp:wrapNone/>
                      <wp:docPr id="2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7D003B" w14:textId="77777777" w:rsidR="008D212B" w:rsidRDefault="008D212B" w:rsidP="00DB3D35">
                                  <w:pPr>
                                    <w:snapToGrid w:val="0"/>
                                    <w:spacing w:line="0" w:lineRule="atLeast"/>
                                    <w:jc w:val="center"/>
                                    <w:rPr>
                                      <w:szCs w:val="24"/>
                                    </w:rPr>
                                  </w:pPr>
                                  <w:r>
                                    <w:rPr>
                                      <w:rFonts w:eastAsia="標楷體" w:hint="eastAsia"/>
                                      <w:szCs w:val="24"/>
                                    </w:rPr>
                                    <w:t>結案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ABDA2" id="Rectangle 115" o:spid="_x0000_s1028" style="position:absolute;left:0;text-align:left;margin-left:96.25pt;margin-top:432.4pt;width:67.2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" filled="f">
                      <v:textbox>
                        <w:txbxContent>
                          <w:p w14:paraId="4D7D003B" w14:textId="77777777" w:rsidR="008D212B" w:rsidRDefault="008D212B" w:rsidP="00DB3D35">
                            <w:pPr>
                              <w:snapToGrid w:val="0"/>
                              <w:spacing w:line="0" w:lineRule="atLeast"/>
                              <w:jc w:val="center"/>
                              <w:rPr>
                                <w:szCs w:val="24"/>
                              </w:rPr>
                            </w:pPr>
                            <w:r>
                              <w:rPr>
                                <w:rFonts w:eastAsia="標楷體" w:hint="eastAsia"/>
                                <w:szCs w:val="24"/>
                              </w:rPr>
                              <w:t>結案</w:t>
                            </w:r>
                          </w:p>
                        </w:txbxContent>
                      </v:textbox>
                    </v:rect>
                  </w:pict>
                </mc:Fallback>
              </mc:AlternateContent>
            </w:r>
            <w:r w:rsidR="00E11F0D" w:rsidRPr="009832D4">
              <w:rPr>
                <w:rFonts w:eastAsia="標楷體"/>
                <w:noProof/>
                <w:sz w:val="20"/>
              </w:rPr>
              <mc:AlternateContent>
                <mc:Choice Requires="wps">
                  <w:drawing>
                    <wp:anchor distT="0" distB="0" distL="114300" distR="114300" simplePos="0" relativeHeight="251657216" behindDoc="0" locked="0" layoutInCell="1" allowOverlap="1" wp14:anchorId="34391240" wp14:editId="585D77FF">
                      <wp:simplePos x="0" y="0"/>
                      <wp:positionH relativeFrom="column">
                        <wp:posOffset>1635125</wp:posOffset>
                      </wp:positionH>
                      <wp:positionV relativeFrom="paragraph">
                        <wp:posOffset>5248275</wp:posOffset>
                      </wp:positionV>
                      <wp:extent cx="635" cy="205740"/>
                      <wp:effectExtent l="57785" t="8890" r="55880" b="23495"/>
                      <wp:wrapNone/>
                      <wp:docPr id="2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4A1C9" id="_x0000_t32" coordsize="21600,21600" o:spt="32" o:oned="t" path="m,l21600,21600e" filled="f">
                      <v:path arrowok="t" fillok="f" o:connecttype="none"/>
                      <o:lock v:ext="edit" shapetype="t"/>
                    </v:shapetype>
                    <v:shape id="AutoShape 116" o:spid="_x0000_s1026" type="#_x0000_t32" style="position:absolute;margin-left:128.75pt;margin-top:413.25pt;width:.05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">
                      <v:stroke endarrow="block"/>
                    </v:shape>
                  </w:pict>
                </mc:Fallback>
              </mc:AlternateContent>
            </w:r>
            <w:r w:rsidR="00E11F0D" w:rsidRPr="009832D4">
              <w:rPr>
                <w:rFonts w:eastAsia="標楷體"/>
                <w:noProof/>
                <w:sz w:val="20"/>
              </w:rPr>
              <mc:AlternateContent>
                <mc:Choice Requires="wps">
                  <w:drawing>
                    <wp:anchor distT="0" distB="0" distL="114300" distR="114300" simplePos="0" relativeHeight="251667456" behindDoc="0" locked="0" layoutInCell="1" allowOverlap="1" wp14:anchorId="1A582395" wp14:editId="5CF24814">
                      <wp:simplePos x="0" y="0"/>
                      <wp:positionH relativeFrom="column">
                        <wp:posOffset>2525395</wp:posOffset>
                      </wp:positionH>
                      <wp:positionV relativeFrom="paragraph">
                        <wp:posOffset>4576445</wp:posOffset>
                      </wp:positionV>
                      <wp:extent cx="0" cy="245745"/>
                      <wp:effectExtent l="55880" t="8890" r="58420" b="21590"/>
                      <wp:wrapNone/>
                      <wp:docPr id="4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0D797" id="Line 1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85pt,360.35pt" to="198.85pt,3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">
                      <v:stroke endarrow="block"/>
                    </v:line>
                  </w:pict>
                </mc:Fallback>
              </mc:AlternateContent>
            </w:r>
            <w:r w:rsidR="00E11F0D" w:rsidRPr="009832D4">
              <w:rPr>
                <w:rFonts w:eastAsia="標楷體"/>
                <w:noProof/>
                <w:sz w:val="20"/>
              </w:rPr>
              <mc:AlternateContent>
                <mc:Choice Requires="wps">
                  <w:drawing>
                    <wp:anchor distT="0" distB="0" distL="114300" distR="114300" simplePos="0" relativeHeight="251673600" behindDoc="0" locked="0" layoutInCell="1" allowOverlap="1" wp14:anchorId="0798F5FE" wp14:editId="1FD86878">
                      <wp:simplePos x="0" y="0"/>
                      <wp:positionH relativeFrom="column">
                        <wp:posOffset>1642745</wp:posOffset>
                      </wp:positionH>
                      <wp:positionV relativeFrom="paragraph">
                        <wp:posOffset>4616450</wp:posOffset>
                      </wp:positionV>
                      <wp:extent cx="0" cy="245745"/>
                      <wp:effectExtent l="59055" t="11430" r="55245" b="19050"/>
                      <wp:wrapNone/>
                      <wp:docPr id="4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CC14B" id="Line 12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35pt,363.5pt" to="129.35pt,3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">
                      <v:stroke endarrow="block"/>
                    </v:line>
                  </w:pict>
                </mc:Fallback>
              </mc:AlternateContent>
            </w:r>
            <w:r w:rsidR="00E11F0D" w:rsidRPr="009832D4">
              <w:rPr>
                <w:rFonts w:eastAsia="標楷體"/>
                <w:noProof/>
                <w:sz w:val="20"/>
              </w:rPr>
              <mc:AlternateContent>
                <mc:Choice Requires="wps">
                  <w:drawing>
                    <wp:anchor distT="0" distB="0" distL="114300" distR="114300" simplePos="0" relativeHeight="251675648" behindDoc="0" locked="0" layoutInCell="1" allowOverlap="1" wp14:anchorId="4259BC48" wp14:editId="7C806C2D">
                      <wp:simplePos x="0" y="0"/>
                      <wp:positionH relativeFrom="column">
                        <wp:posOffset>647700</wp:posOffset>
                      </wp:positionH>
                      <wp:positionV relativeFrom="paragraph">
                        <wp:posOffset>4583430</wp:posOffset>
                      </wp:positionV>
                      <wp:extent cx="0" cy="245745"/>
                      <wp:effectExtent l="58420" t="6350" r="55880" b="14605"/>
                      <wp:wrapNone/>
                      <wp:docPr id="4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A0C91" id="Line 1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360.9pt" to="51pt,3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">
                      <v:stroke endarrow="block"/>
                    </v:line>
                  </w:pict>
                </mc:Fallback>
              </mc:AlternateContent>
            </w:r>
            <w:r w:rsidR="00E11F0D" w:rsidRPr="009832D4">
              <w:rPr>
                <w:rFonts w:eastAsia="標楷體"/>
                <w:noProof/>
                <w:sz w:val="20"/>
              </w:rPr>
              <mc:AlternateContent>
                <mc:Choice Requires="wps">
                  <w:drawing>
                    <wp:anchor distT="0" distB="0" distL="114300" distR="114300" simplePos="0" relativeHeight="251660288" behindDoc="0" locked="0" layoutInCell="1" allowOverlap="1" wp14:anchorId="7A506A6B" wp14:editId="5BC4B530">
                      <wp:simplePos x="0" y="0"/>
                      <wp:positionH relativeFrom="column">
                        <wp:posOffset>2146300</wp:posOffset>
                      </wp:positionH>
                      <wp:positionV relativeFrom="paragraph">
                        <wp:posOffset>4937760</wp:posOffset>
                      </wp:positionV>
                      <wp:extent cx="853440" cy="304800"/>
                      <wp:effectExtent l="6985" t="12065" r="6350" b="6985"/>
                      <wp:wrapNone/>
                      <wp:docPr id="2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BBBD7C" w14:textId="77777777" w:rsidR="008D212B" w:rsidRDefault="008D212B" w:rsidP="00DB3D35">
                                  <w:pPr>
                                    <w:snapToGrid w:val="0"/>
                                    <w:spacing w:line="0" w:lineRule="atLeast"/>
                                    <w:jc w:val="center"/>
                                    <w:rPr>
                                      <w:szCs w:val="24"/>
                                    </w:rPr>
                                  </w:pPr>
                                  <w:r>
                                    <w:rPr>
                                      <w:rFonts w:eastAsia="標楷體" w:hint="eastAsia"/>
                                      <w:szCs w:val="24"/>
                                    </w:rPr>
                                    <w:t>計畫變更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06A6B" id="Rectangle 119" o:spid="_x0000_s1029" style="position:absolute;left:0;text-align:left;margin-left:169pt;margin-top:388.8pt;width:67.2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" filled="f">
                      <v:textbox>
                        <w:txbxContent>
                          <w:p w14:paraId="75BBBD7C" w14:textId="77777777" w:rsidR="008D212B" w:rsidRDefault="008D212B" w:rsidP="00DB3D35">
                            <w:pPr>
                              <w:snapToGrid w:val="0"/>
                              <w:spacing w:line="0" w:lineRule="atLeast"/>
                              <w:jc w:val="center"/>
                              <w:rPr>
                                <w:szCs w:val="24"/>
                              </w:rPr>
                            </w:pPr>
                            <w:r>
                              <w:rPr>
                                <w:rFonts w:eastAsia="標楷體" w:hint="eastAsia"/>
                                <w:szCs w:val="24"/>
                              </w:rPr>
                              <w:t>計畫變更</w:t>
                            </w:r>
                          </w:p>
                        </w:txbxContent>
                      </v:textbox>
                    </v:rect>
                  </w:pict>
                </mc:Fallback>
              </mc:AlternateContent>
            </w:r>
            <w:r w:rsidR="00E11F0D" w:rsidRPr="009832D4">
              <w:rPr>
                <w:rFonts w:eastAsia="標楷體"/>
                <w:noProof/>
                <w:sz w:val="20"/>
              </w:rPr>
              <mc:AlternateContent>
                <mc:Choice Requires="wps">
                  <w:drawing>
                    <wp:anchor distT="0" distB="0" distL="114300" distR="114300" simplePos="0" relativeHeight="251659264" behindDoc="0" locked="0" layoutInCell="1" allowOverlap="1" wp14:anchorId="0C7DF4F3" wp14:editId="220CC584">
                      <wp:simplePos x="0" y="0"/>
                      <wp:positionH relativeFrom="column">
                        <wp:posOffset>1165225</wp:posOffset>
                      </wp:positionH>
                      <wp:positionV relativeFrom="paragraph">
                        <wp:posOffset>4943475</wp:posOffset>
                      </wp:positionV>
                      <wp:extent cx="853440" cy="304800"/>
                      <wp:effectExtent l="6985" t="12065" r="6350" b="6985"/>
                      <wp:wrapNone/>
                      <wp:docPr id="2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3440F3" w14:textId="77777777" w:rsidR="008D212B" w:rsidRDefault="008D212B" w:rsidP="00DB3D35">
                                  <w:pPr>
                                    <w:snapToGrid w:val="0"/>
                                    <w:spacing w:line="0" w:lineRule="atLeast"/>
                                    <w:jc w:val="center"/>
                                    <w:rPr>
                                      <w:szCs w:val="24"/>
                                    </w:rPr>
                                  </w:pPr>
                                  <w:r>
                                    <w:rPr>
                                      <w:rFonts w:eastAsia="標楷體" w:hint="eastAsia"/>
                                      <w:szCs w:val="24"/>
                                    </w:rPr>
                                    <w:t>查證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DF4F3" id="Rectangle 118" o:spid="_x0000_s1030" style="position:absolute;left:0;text-align:left;margin-left:91.75pt;margin-top:389.25pt;width:67.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" filled="f">
                      <v:textbox>
                        <w:txbxContent>
                          <w:p w14:paraId="723440F3" w14:textId="77777777" w:rsidR="008D212B" w:rsidRDefault="008D212B" w:rsidP="00DB3D35">
                            <w:pPr>
                              <w:snapToGrid w:val="0"/>
                              <w:spacing w:line="0" w:lineRule="atLeast"/>
                              <w:jc w:val="center"/>
                              <w:rPr>
                                <w:szCs w:val="24"/>
                              </w:rPr>
                            </w:pPr>
                            <w:r>
                              <w:rPr>
                                <w:rFonts w:eastAsia="標楷體" w:hint="eastAsia"/>
                                <w:szCs w:val="24"/>
                              </w:rPr>
                              <w:t>查證</w:t>
                            </w:r>
                          </w:p>
                        </w:txbxContent>
                      </v:textbox>
                    </v:rect>
                  </w:pict>
                </mc:Fallback>
              </mc:AlternateContent>
            </w:r>
            <w:r w:rsidR="00E11F0D" w:rsidRPr="009832D4">
              <w:rPr>
                <w:rFonts w:eastAsia="標楷體"/>
                <w:noProof/>
                <w:sz w:val="20"/>
              </w:rPr>
              <mc:AlternateContent>
                <mc:Choice Requires="wps">
                  <w:drawing>
                    <wp:anchor distT="0" distB="0" distL="114300" distR="114300" simplePos="0" relativeHeight="251655168" behindDoc="0" locked="0" layoutInCell="1" allowOverlap="1" wp14:anchorId="1DB9C1E7" wp14:editId="6AEBEDDA">
                      <wp:simplePos x="0" y="0"/>
                      <wp:positionH relativeFrom="column">
                        <wp:posOffset>212725</wp:posOffset>
                      </wp:positionH>
                      <wp:positionV relativeFrom="paragraph">
                        <wp:posOffset>4943475</wp:posOffset>
                      </wp:positionV>
                      <wp:extent cx="853440" cy="304800"/>
                      <wp:effectExtent l="6985" t="8255" r="6350" b="10795"/>
                      <wp:wrapNone/>
                      <wp:docPr id="2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41492A" w14:textId="77777777" w:rsidR="008D212B" w:rsidRDefault="008D212B" w:rsidP="00DB3D35">
                                  <w:pPr>
                                    <w:snapToGrid w:val="0"/>
                                    <w:spacing w:line="0" w:lineRule="atLeast"/>
                                    <w:rPr>
                                      <w:szCs w:val="24"/>
                                    </w:rPr>
                                  </w:pPr>
                                  <w:r>
                                    <w:rPr>
                                      <w:rFonts w:eastAsia="標楷體" w:hint="eastAsia"/>
                                      <w:szCs w:val="24"/>
                                    </w:rPr>
                                    <w:t>工作報告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9C1E7" id="Rectangle 114" o:spid="_x0000_s1031" style="position:absolute;left:0;text-align:left;margin-left:16.75pt;margin-top:389.25pt;width:67.2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" filled="f">
                      <v:textbox>
                        <w:txbxContent>
                          <w:p w14:paraId="4941492A" w14:textId="77777777" w:rsidR="008D212B" w:rsidRDefault="008D212B" w:rsidP="00DB3D35">
                            <w:pPr>
                              <w:snapToGrid w:val="0"/>
                              <w:spacing w:line="0" w:lineRule="atLeast"/>
                              <w:rPr>
                                <w:szCs w:val="24"/>
                              </w:rPr>
                            </w:pPr>
                            <w:r>
                              <w:rPr>
                                <w:rFonts w:eastAsia="標楷體" w:hint="eastAsia"/>
                                <w:szCs w:val="24"/>
                              </w:rPr>
                              <w:t>工作報告</w:t>
                            </w:r>
                          </w:p>
                        </w:txbxContent>
                      </v:textbox>
                    </v:rect>
                  </w:pict>
                </mc:Fallback>
              </mc:AlternateContent>
            </w:r>
            <w:r w:rsidR="00E11F0D" w:rsidRPr="009832D4">
              <w:rPr>
                <w:rFonts w:eastAsia="標楷體"/>
                <w:noProof/>
                <w:sz w:val="20"/>
              </w:rPr>
              <mc:AlternateContent>
                <mc:Choice Requires="wps">
                  <w:drawing>
                    <wp:anchor distT="0" distB="0" distL="114300" distR="114300" simplePos="0" relativeHeight="251672576" behindDoc="0" locked="0" layoutInCell="1" allowOverlap="1" wp14:anchorId="1E9A23B2" wp14:editId="21436EE9">
                      <wp:simplePos x="0" y="0"/>
                      <wp:positionH relativeFrom="column">
                        <wp:posOffset>634365</wp:posOffset>
                      </wp:positionH>
                      <wp:positionV relativeFrom="paragraph">
                        <wp:posOffset>4583430</wp:posOffset>
                      </wp:positionV>
                      <wp:extent cx="1911350" cy="3175"/>
                      <wp:effectExtent l="5715" t="10160" r="6985" b="5715"/>
                      <wp:wrapNone/>
                      <wp:docPr id="4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135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CF51D" id="Line 1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360.9pt" to="200.45pt,3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"/>
                  </w:pict>
                </mc:Fallback>
              </mc:AlternateContent>
            </w:r>
            <w:r w:rsidR="00E11F0D" w:rsidRPr="009832D4">
              <w:rPr>
                <w:rFonts w:eastAsia="標楷體"/>
                <w:noProof/>
                <w:sz w:val="20"/>
              </w:rPr>
              <mc:AlternateContent>
                <mc:Choice Requires="wps">
                  <w:drawing>
                    <wp:anchor distT="0" distB="0" distL="114300" distR="114300" simplePos="0" relativeHeight="251674624" behindDoc="0" locked="0" layoutInCell="1" allowOverlap="1" wp14:anchorId="3BA0B059" wp14:editId="53C0B08B">
                      <wp:simplePos x="0" y="0"/>
                      <wp:positionH relativeFrom="column">
                        <wp:posOffset>1309370</wp:posOffset>
                      </wp:positionH>
                      <wp:positionV relativeFrom="paragraph">
                        <wp:posOffset>4439920</wp:posOffset>
                      </wp:positionV>
                      <wp:extent cx="0" cy="122555"/>
                      <wp:effectExtent l="8255" t="9525" r="10795" b="10795"/>
                      <wp:wrapNone/>
                      <wp:docPr id="4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2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2C902" id="Line 1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1pt,349.6pt" to="103.1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"/>
                  </w:pict>
                </mc:Fallback>
              </mc:AlternateContent>
            </w:r>
            <w:r w:rsidR="00E11F0D" w:rsidRPr="009832D4">
              <w:rPr>
                <w:rFonts w:eastAsia="標楷體"/>
                <w:noProof/>
                <w:sz w:val="20"/>
              </w:rPr>
              <mc:AlternateContent>
                <mc:Choice Requires="wps">
                  <w:drawing>
                    <wp:anchor distT="0" distB="0" distL="114300" distR="114300" simplePos="0" relativeHeight="251652096" behindDoc="0" locked="0" layoutInCell="1" allowOverlap="1" wp14:anchorId="7A0F9137" wp14:editId="4DBEFDF9">
                      <wp:simplePos x="0" y="0"/>
                      <wp:positionH relativeFrom="column">
                        <wp:posOffset>2092325</wp:posOffset>
                      </wp:positionH>
                      <wp:positionV relativeFrom="paragraph">
                        <wp:posOffset>4113530</wp:posOffset>
                      </wp:positionV>
                      <wp:extent cx="853440" cy="306070"/>
                      <wp:effectExtent l="5715" t="7620" r="7620" b="10160"/>
                      <wp:wrapNone/>
                      <wp:docPr id="2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6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111569" w14:textId="77777777" w:rsidR="008D212B" w:rsidRPr="000E3F69" w:rsidRDefault="008D212B" w:rsidP="00DB3D35">
                                  <w:pPr>
                                    <w:snapToGrid w:val="0"/>
                                    <w:spacing w:line="0" w:lineRule="atLeast"/>
                                    <w:jc w:val="center"/>
                                    <w:rPr>
                                      <w:rFonts w:eastAsia="標楷體"/>
                                    </w:rPr>
                                  </w:pPr>
                                  <w:r>
                                    <w:rPr>
                                      <w:rFonts w:eastAsia="標楷體" w:hint="eastAsia"/>
                                    </w:rPr>
                                    <w:t>函</w:t>
                                  </w:r>
                                  <w:r w:rsidRPr="000E3F69">
                                    <w:rPr>
                                      <w:rFonts w:eastAsia="標楷體" w:hint="eastAsia"/>
                                    </w:rPr>
                                    <w:t>復結果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F9137" id="Rectangle 109" o:spid="_x0000_s1032" style="position:absolute;left:0;text-align:left;margin-left:164.75pt;margin-top:323.9pt;width:67.2pt;height:2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" filled="f">
                      <v:textbox>
                        <w:txbxContent>
                          <w:p w14:paraId="33111569" w14:textId="77777777" w:rsidR="008D212B" w:rsidRPr="000E3F69" w:rsidRDefault="008D212B" w:rsidP="00DB3D35">
                            <w:pPr>
                              <w:snapToGrid w:val="0"/>
                              <w:spacing w:line="0" w:lineRule="atLeast"/>
                              <w:jc w:val="center"/>
                              <w:rPr>
                                <w:rFonts w:eastAsia="標楷體"/>
                              </w:rPr>
                            </w:pPr>
                            <w:r>
                              <w:rPr>
                                <w:rFonts w:eastAsia="標楷體" w:hint="eastAsia"/>
                              </w:rPr>
                              <w:t>函</w:t>
                            </w:r>
                            <w:r w:rsidRPr="000E3F69">
                              <w:rPr>
                                <w:rFonts w:eastAsia="標楷體" w:hint="eastAsia"/>
                              </w:rPr>
                              <w:t>復結果</w:t>
                            </w:r>
                          </w:p>
                        </w:txbxContent>
                      </v:textbox>
                    </v:rect>
                  </w:pict>
                </mc:Fallback>
              </mc:AlternateContent>
            </w:r>
            <w:r w:rsidR="00E11F0D" w:rsidRPr="009832D4">
              <w:rPr>
                <w:rFonts w:eastAsia="標楷體"/>
                <w:noProof/>
                <w:sz w:val="20"/>
              </w:rPr>
              <mc:AlternateContent>
                <mc:Choice Requires="wps">
                  <w:drawing>
                    <wp:anchor distT="0" distB="0" distL="114300" distR="114300" simplePos="0" relativeHeight="251658240" behindDoc="0" locked="0" layoutInCell="1" allowOverlap="1" wp14:anchorId="06B8B482" wp14:editId="0124309E">
                      <wp:simplePos x="0" y="0"/>
                      <wp:positionH relativeFrom="column">
                        <wp:posOffset>879475</wp:posOffset>
                      </wp:positionH>
                      <wp:positionV relativeFrom="paragraph">
                        <wp:posOffset>4116705</wp:posOffset>
                      </wp:positionV>
                      <wp:extent cx="853440" cy="304800"/>
                      <wp:effectExtent l="6985" t="10160" r="6350" b="8890"/>
                      <wp:wrapNone/>
                      <wp:docPr id="3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8B844E" w14:textId="77777777" w:rsidR="008D212B" w:rsidRDefault="008D212B" w:rsidP="00DB3D35">
                                  <w:pPr>
                                    <w:snapToGrid w:val="0"/>
                                    <w:spacing w:line="0" w:lineRule="atLeast"/>
                                    <w:jc w:val="center"/>
                                    <w:rPr>
                                      <w:rFonts w:eastAsia="標楷體"/>
                                    </w:rPr>
                                  </w:pPr>
                                  <w:r>
                                    <w:rPr>
                                      <w:rFonts w:eastAsia="標楷體" w:hint="eastAsia"/>
                                    </w:rPr>
                                    <w:t>簽約執行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8B482" id="Rectangle 117" o:spid="_x0000_s1033" style="position:absolute;left:0;text-align:left;margin-left:69.25pt;margin-top:324.15pt;width:67.2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" filled="f">
                      <v:textbox>
                        <w:txbxContent>
                          <w:p w14:paraId="0E8B844E" w14:textId="77777777" w:rsidR="008D212B" w:rsidRDefault="008D212B" w:rsidP="00DB3D35">
                            <w:pPr>
                              <w:snapToGrid w:val="0"/>
                              <w:spacing w:line="0" w:lineRule="atLeast"/>
                              <w:jc w:val="center"/>
                              <w:rPr>
                                <w:rFonts w:eastAsia="標楷體"/>
                              </w:rPr>
                            </w:pPr>
                            <w:r>
                              <w:rPr>
                                <w:rFonts w:eastAsia="標楷體" w:hint="eastAsia"/>
                              </w:rPr>
                              <w:t>簽約執行</w:t>
                            </w:r>
                          </w:p>
                        </w:txbxContent>
                      </v:textbox>
                    </v:rect>
                  </w:pict>
                </mc:Fallback>
              </mc:AlternateContent>
            </w:r>
            <w:r w:rsidR="00E11F0D" w:rsidRPr="009832D4">
              <w:rPr>
                <w:rFonts w:eastAsia="標楷體"/>
                <w:noProof/>
                <w:sz w:val="20"/>
              </w:rPr>
              <mc:AlternateContent>
                <mc:Choice Requires="wps">
                  <w:drawing>
                    <wp:anchor distT="0" distB="0" distL="114300" distR="114300" simplePos="0" relativeHeight="251654144" behindDoc="0" locked="0" layoutInCell="1" allowOverlap="1" wp14:anchorId="58E2B40A" wp14:editId="3A8F1B84">
                      <wp:simplePos x="0" y="0"/>
                      <wp:positionH relativeFrom="column">
                        <wp:posOffset>805180</wp:posOffset>
                      </wp:positionH>
                      <wp:positionV relativeFrom="paragraph">
                        <wp:posOffset>3710940</wp:posOffset>
                      </wp:positionV>
                      <wp:extent cx="502920" cy="257175"/>
                      <wp:effectExtent l="0" t="4445" r="3175" b="0"/>
                      <wp:wrapNone/>
                      <wp:docPr id="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7623A" w14:textId="77777777" w:rsidR="008D212B" w:rsidRDefault="008D212B" w:rsidP="00DB3D35">
                                  <w:pPr>
                                    <w:spacing w:line="0" w:lineRule="atLeast"/>
                                    <w:rPr>
                                      <w:rFonts w:eastAsia="標楷體"/>
                                      <w:sz w:val="20"/>
                                    </w:rPr>
                                  </w:pPr>
                                  <w:r>
                                    <w:rPr>
                                      <w:rFonts w:eastAsia="標楷體" w:hint="eastAsia"/>
                                      <w:sz w:val="20"/>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2B40A" id="Text Box 113" o:spid="_x0000_s1034" type="#_x0000_t202" style="position:absolute;left:0;text-align:left;margin-left:63.4pt;margin-top:292.2pt;width:39.6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2Y4wEAAKcDAAAOAAAAZHJzL2Uyb0RvYy54bWysU8tu2zAQvBfoPxC817IEu04Ey0GaIEWB&#10;9AGk/QCKIiWiEpdd0pbcr++Schy3vRW9ECSXmp2ZHW1vpqFnB4XegK14vlhypqyExti24t++Pry5&#10;4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" filled="f" stroked="f">
                      <v:textbox>
                        <w:txbxContent>
                          <w:p w14:paraId="50F7623A" w14:textId="77777777" w:rsidR="008D212B" w:rsidRDefault="008D212B" w:rsidP="00DB3D35">
                            <w:pPr>
                              <w:spacing w:line="0" w:lineRule="atLeast"/>
                              <w:rPr>
                                <w:rFonts w:eastAsia="標楷體"/>
                                <w:sz w:val="20"/>
                              </w:rPr>
                            </w:pPr>
                            <w:r>
                              <w:rPr>
                                <w:rFonts w:eastAsia="標楷體" w:hint="eastAsia"/>
                                <w:sz w:val="20"/>
                              </w:rPr>
                              <w:t>通過</w:t>
                            </w:r>
                          </w:p>
                        </w:txbxContent>
                      </v:textbox>
                    </v:shape>
                  </w:pict>
                </mc:Fallback>
              </mc:AlternateContent>
            </w:r>
            <w:r w:rsidR="00E11F0D" w:rsidRPr="009832D4">
              <w:rPr>
                <w:rFonts w:eastAsia="標楷體"/>
                <w:noProof/>
                <w:sz w:val="20"/>
              </w:rPr>
              <mc:AlternateContent>
                <mc:Choice Requires="wps">
                  <w:drawing>
                    <wp:anchor distT="0" distB="0" distL="114300" distR="114300" simplePos="0" relativeHeight="251669504" behindDoc="0" locked="0" layoutInCell="1" allowOverlap="1" wp14:anchorId="76F1982B" wp14:editId="072FFF3D">
                      <wp:simplePos x="0" y="0"/>
                      <wp:positionH relativeFrom="column">
                        <wp:posOffset>1297940</wp:posOffset>
                      </wp:positionH>
                      <wp:positionV relativeFrom="paragraph">
                        <wp:posOffset>3649345</wp:posOffset>
                      </wp:positionV>
                      <wp:extent cx="1270" cy="379095"/>
                      <wp:effectExtent l="54610" t="8255" r="58420" b="22225"/>
                      <wp:wrapNone/>
                      <wp:docPr id="32"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79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A0173" id="AutoShape 128" o:spid="_x0000_s1026" type="#_x0000_t32" style="position:absolute;margin-left:102.2pt;margin-top:287.35pt;width:.1pt;height:2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">
                      <v:stroke endarrow="block"/>
                    </v:shape>
                  </w:pict>
                </mc:Fallback>
              </mc:AlternateContent>
            </w:r>
            <w:r w:rsidR="00E11F0D" w:rsidRPr="009832D4">
              <w:rPr>
                <w:rFonts w:eastAsia="標楷體"/>
                <w:noProof/>
                <w:sz w:val="20"/>
              </w:rPr>
              <mc:AlternateContent>
                <mc:Choice Requires="wps">
                  <w:drawing>
                    <wp:anchor distT="0" distB="0" distL="114300" distR="114300" simplePos="0" relativeHeight="251653120" behindDoc="0" locked="0" layoutInCell="1" allowOverlap="1" wp14:anchorId="09AA4BE0" wp14:editId="244D34B8">
                      <wp:simplePos x="0" y="0"/>
                      <wp:positionH relativeFrom="column">
                        <wp:posOffset>1944370</wp:posOffset>
                      </wp:positionH>
                      <wp:positionV relativeFrom="paragraph">
                        <wp:posOffset>3558540</wp:posOffset>
                      </wp:positionV>
                      <wp:extent cx="609600" cy="257175"/>
                      <wp:effectExtent l="0" t="4445" r="4445" b="0"/>
                      <wp:wrapNone/>
                      <wp:docPr id="1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17410" w14:textId="77777777" w:rsidR="008D212B" w:rsidRDefault="008D212B" w:rsidP="00DB3D35">
                                  <w:pPr>
                                    <w:spacing w:line="0" w:lineRule="atLeast"/>
                                    <w:rPr>
                                      <w:rFonts w:eastAsia="標楷體"/>
                                      <w:sz w:val="20"/>
                                    </w:rPr>
                                  </w:pPr>
                                  <w:r>
                                    <w:rPr>
                                      <w:rFonts w:eastAsia="標楷體" w:hint="eastAsia"/>
                                      <w:sz w:val="20"/>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4BE0" id="Text Box 112" o:spid="_x0000_s1035" type="#_x0000_t202" style="position:absolute;left:0;text-align:left;margin-left:153.1pt;margin-top:280.2pt;width:48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" filled="f" stroked="f">
                      <v:textbox>
                        <w:txbxContent>
                          <w:p w14:paraId="77C17410" w14:textId="77777777" w:rsidR="008D212B" w:rsidRDefault="008D212B" w:rsidP="00DB3D35">
                            <w:pPr>
                              <w:spacing w:line="0" w:lineRule="atLeast"/>
                              <w:rPr>
                                <w:rFonts w:eastAsia="標楷體"/>
                                <w:sz w:val="20"/>
                              </w:rPr>
                            </w:pPr>
                            <w:r>
                              <w:rPr>
                                <w:rFonts w:eastAsia="標楷體" w:hint="eastAsia"/>
                                <w:sz w:val="20"/>
                              </w:rPr>
                              <w:t>不通過</w:t>
                            </w:r>
                          </w:p>
                        </w:txbxContent>
                      </v:textbox>
                    </v:shape>
                  </w:pict>
                </mc:Fallback>
              </mc:AlternateContent>
            </w:r>
            <w:r w:rsidR="00E11F0D" w:rsidRPr="009832D4">
              <w:rPr>
                <w:rFonts w:eastAsia="標楷體"/>
                <w:noProof/>
                <w:sz w:val="20"/>
              </w:rPr>
              <mc:AlternateContent>
                <mc:Choice Requires="wps">
                  <w:drawing>
                    <wp:anchor distT="0" distB="0" distL="114300" distR="114300" simplePos="0" relativeHeight="251661312" behindDoc="0" locked="0" layoutInCell="1" allowOverlap="1" wp14:anchorId="56632466" wp14:editId="05D4AC57">
                      <wp:simplePos x="0" y="0"/>
                      <wp:positionH relativeFrom="column">
                        <wp:posOffset>1996440</wp:posOffset>
                      </wp:positionH>
                      <wp:positionV relativeFrom="paragraph">
                        <wp:posOffset>3533775</wp:posOffset>
                      </wp:positionV>
                      <wp:extent cx="726440" cy="259080"/>
                      <wp:effectExtent l="5715" t="12700" r="59055" b="22860"/>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26440" cy="259080"/>
                              </a:xfrm>
                              <a:prstGeom prst="bentConnector3">
                                <a:avLst>
                                  <a:gd name="adj1" fmla="val -70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AB0A0" id="AutoShape 124" o:spid="_x0000_s1026" type="#_x0000_t34" style="position:absolute;margin-left:157.2pt;margin-top:278.25pt;width:57.2pt;height:20.4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" adj="-152">
                      <v:stroke endarrow="block"/>
                    </v:shape>
                  </w:pict>
                </mc:Fallback>
              </mc:AlternateContent>
            </w:r>
            <w:r w:rsidR="00E11F0D" w:rsidRPr="009832D4">
              <w:rPr>
                <w:rFonts w:eastAsia="標楷體"/>
                <w:noProof/>
                <w:sz w:val="20"/>
              </w:rPr>
              <mc:AlternateContent>
                <mc:Choice Requires="wps">
                  <w:drawing>
                    <wp:anchor distT="0" distB="0" distL="114300" distR="114300" simplePos="0" relativeHeight="251663360" behindDoc="0" locked="0" layoutInCell="1" allowOverlap="1" wp14:anchorId="4CF1348F" wp14:editId="08A2B982">
                      <wp:simplePos x="0" y="0"/>
                      <wp:positionH relativeFrom="column">
                        <wp:posOffset>2070735</wp:posOffset>
                      </wp:positionH>
                      <wp:positionV relativeFrom="paragraph">
                        <wp:posOffset>2691130</wp:posOffset>
                      </wp:positionV>
                      <wp:extent cx="609600" cy="257175"/>
                      <wp:effectExtent l="0" t="3810" r="1905" b="0"/>
                      <wp:wrapNone/>
                      <wp:docPr id="1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96FBB" w14:textId="77777777" w:rsidR="00920018" w:rsidRDefault="00920018" w:rsidP="00920018">
                                  <w:pPr>
                                    <w:spacing w:line="0" w:lineRule="atLeast"/>
                                    <w:rPr>
                                      <w:rFonts w:eastAsia="標楷體"/>
                                      <w:sz w:val="20"/>
                                    </w:rPr>
                                  </w:pPr>
                                  <w:r>
                                    <w:rPr>
                                      <w:rFonts w:eastAsia="標楷體" w:hint="eastAsia"/>
                                      <w:sz w:val="20"/>
                                    </w:rPr>
                                    <w:t>不通過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348F" id="_x0000_s1036" type="#_x0000_t202" style="position:absolute;left:0;text-align:left;margin-left:163.05pt;margin-top:211.9pt;width:48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" filled="f" stroked="f">
                      <v:textbox>
                        <w:txbxContent>
                          <w:p w14:paraId="72496FBB" w14:textId="77777777" w:rsidR="00920018" w:rsidRDefault="00920018" w:rsidP="00920018">
                            <w:pPr>
                              <w:spacing w:line="0" w:lineRule="atLeast"/>
                              <w:rPr>
                                <w:rFonts w:eastAsia="標楷體"/>
                                <w:sz w:val="20"/>
                              </w:rPr>
                            </w:pPr>
                            <w:r>
                              <w:rPr>
                                <w:rFonts w:eastAsia="標楷體" w:hint="eastAsia"/>
                                <w:sz w:val="20"/>
                              </w:rPr>
                              <w:t>不通過</w:t>
                            </w:r>
                          </w:p>
                        </w:txbxContent>
                      </v:textbox>
                    </v:shape>
                  </w:pict>
                </mc:Fallback>
              </mc:AlternateContent>
            </w:r>
            <w:r w:rsidR="00E11F0D" w:rsidRPr="009832D4">
              <w:rPr>
                <w:rFonts w:eastAsia="標楷體"/>
                <w:noProof/>
                <w:sz w:val="20"/>
              </w:rPr>
              <mc:AlternateContent>
                <mc:Choice Requires="wps">
                  <w:drawing>
                    <wp:anchor distT="0" distB="0" distL="114300" distR="114300" simplePos="0" relativeHeight="251670528" behindDoc="0" locked="0" layoutInCell="1" allowOverlap="1" wp14:anchorId="2D67ABA0" wp14:editId="7FCA0F6D">
                      <wp:simplePos x="0" y="0"/>
                      <wp:positionH relativeFrom="column">
                        <wp:posOffset>335915</wp:posOffset>
                      </wp:positionH>
                      <wp:positionV relativeFrom="paragraph">
                        <wp:posOffset>2935605</wp:posOffset>
                      </wp:positionV>
                      <wp:extent cx="1905000" cy="708660"/>
                      <wp:effectExtent l="24765" t="16510" r="22860" b="17780"/>
                      <wp:wrapNone/>
                      <wp:docPr id="31"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8660"/>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05B236" w14:textId="77777777" w:rsidR="00E825B4" w:rsidRPr="001841DD" w:rsidRDefault="00E825B4" w:rsidP="00E825B4">
                                  <w:pPr>
                                    <w:pStyle w:val="a5"/>
                                    <w:tabs>
                                      <w:tab w:val="clear" w:pos="4153"/>
                                      <w:tab w:val="clear" w:pos="8306"/>
                                    </w:tabs>
                                    <w:jc w:val="center"/>
                                    <w:rPr>
                                      <w:rFonts w:ascii="標楷體" w:eastAsia="標楷體"/>
                                      <w:sz w:val="24"/>
                                      <w:szCs w:val="24"/>
                                    </w:rPr>
                                  </w:pPr>
                                  <w:r>
                                    <w:rPr>
                                      <w:rFonts w:ascii="標楷體" w:eastAsia="標楷體" w:hint="eastAsia"/>
                                      <w:sz w:val="24"/>
                                      <w:szCs w:val="24"/>
                                    </w:rPr>
                                    <w:t>計畫核定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7ABA0" id="AutoShape 102" o:spid="_x0000_s1037" type="#_x0000_t110" style="position:absolute;left:0;text-align:left;margin-left:26.45pt;margin-top:231.15pt;width:150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" filled="f">
                      <v:textbox>
                        <w:txbxContent>
                          <w:p w14:paraId="7D05B236" w14:textId="77777777" w:rsidR="00E825B4" w:rsidRPr="001841DD" w:rsidRDefault="00E825B4" w:rsidP="00E825B4">
                            <w:pPr>
                              <w:pStyle w:val="a5"/>
                              <w:tabs>
                                <w:tab w:val="clear" w:pos="4153"/>
                                <w:tab w:val="clear" w:pos="8306"/>
                              </w:tabs>
                              <w:jc w:val="center"/>
                              <w:rPr>
                                <w:rFonts w:ascii="標楷體" w:eastAsia="標楷體"/>
                                <w:sz w:val="24"/>
                                <w:szCs w:val="24"/>
                              </w:rPr>
                            </w:pPr>
                            <w:r>
                              <w:rPr>
                                <w:rFonts w:ascii="標楷體" w:eastAsia="標楷體" w:hint="eastAsia"/>
                                <w:sz w:val="24"/>
                                <w:szCs w:val="24"/>
                              </w:rPr>
                              <w:t>計畫核定</w:t>
                            </w:r>
                          </w:p>
                        </w:txbxContent>
                      </v:textbox>
                    </v:shape>
                  </w:pict>
                </mc:Fallback>
              </mc:AlternateContent>
            </w:r>
            <w:r w:rsidR="00E11F0D" w:rsidRPr="009832D4">
              <w:rPr>
                <w:rFonts w:eastAsia="標楷體"/>
                <w:noProof/>
                <w:sz w:val="20"/>
              </w:rPr>
              <mc:AlternateContent>
                <mc:Choice Requires="wps">
                  <w:drawing>
                    <wp:anchor distT="0" distB="0" distL="114300" distR="114300" simplePos="0" relativeHeight="251651072" behindDoc="0" locked="0" layoutInCell="1" allowOverlap="1" wp14:anchorId="7D2FD24B" wp14:editId="12B0D7DC">
                      <wp:simplePos x="0" y="0"/>
                      <wp:positionH relativeFrom="column">
                        <wp:posOffset>1278255</wp:posOffset>
                      </wp:positionH>
                      <wp:positionV relativeFrom="paragraph">
                        <wp:posOffset>2641600</wp:posOffset>
                      </wp:positionV>
                      <wp:extent cx="0" cy="258445"/>
                      <wp:effectExtent l="53340" t="11430" r="60960" b="15875"/>
                      <wp:wrapNone/>
                      <wp:docPr id="30"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52CB4" id="AutoShape 128" o:spid="_x0000_s1026" type="#_x0000_t32" style="position:absolute;margin-left:100.65pt;margin-top:208pt;width:0;height:2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">
                      <v:stroke endarrow="block"/>
                    </v:shape>
                  </w:pict>
                </mc:Fallback>
              </mc:AlternateContent>
            </w:r>
            <w:r w:rsidR="00E11F0D" w:rsidRPr="009832D4">
              <w:rPr>
                <w:rFonts w:eastAsia="標楷體"/>
                <w:b/>
                <w:noProof/>
                <w:sz w:val="20"/>
              </w:rPr>
              <mc:AlternateContent>
                <mc:Choice Requires="wps">
                  <w:drawing>
                    <wp:anchor distT="0" distB="0" distL="114300" distR="114300" simplePos="0" relativeHeight="251664384" behindDoc="0" locked="0" layoutInCell="1" allowOverlap="1" wp14:anchorId="4242DF0B" wp14:editId="5F9A9D49">
                      <wp:simplePos x="0" y="0"/>
                      <wp:positionH relativeFrom="margin">
                        <wp:posOffset>319405</wp:posOffset>
                      </wp:positionH>
                      <wp:positionV relativeFrom="paragraph">
                        <wp:posOffset>1891030</wp:posOffset>
                      </wp:positionV>
                      <wp:extent cx="1905000" cy="709295"/>
                      <wp:effectExtent l="20955" t="13335" r="26670" b="10795"/>
                      <wp:wrapNone/>
                      <wp:docPr id="20"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09295"/>
                              </a:xfrm>
                              <a:prstGeom prst="flowChartDecision">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6ECB3" w14:textId="60897E54" w:rsidR="004D149A" w:rsidRPr="00587221" w:rsidRDefault="00884CC5" w:rsidP="00622BCF">
                                  <w:pPr>
                                    <w:pStyle w:val="a5"/>
                                    <w:tabs>
                                      <w:tab w:val="clear" w:pos="4153"/>
                                      <w:tab w:val="clear" w:pos="8306"/>
                                    </w:tabs>
                                    <w:spacing w:line="360" w:lineRule="exact"/>
                                    <w:ind w:leftChars="-58" w:left="-139" w:rightChars="-33" w:right="-79"/>
                                    <w:jc w:val="center"/>
                                    <w:rPr>
                                      <w:rFonts w:ascii="標楷體" w:eastAsia="標楷體"/>
                                    </w:rPr>
                                  </w:pPr>
                                  <w:r w:rsidRPr="00587221">
                                    <w:rPr>
                                      <w:rFonts w:ascii="標楷體" w:eastAsia="標楷體" w:hint="eastAsia"/>
                                    </w:rPr>
                                    <w:t>財務/</w:t>
                                  </w:r>
                                  <w:r w:rsidR="00AF43C0" w:rsidRPr="00587221">
                                    <w:rPr>
                                      <w:rFonts w:ascii="標楷體" w:eastAsia="標楷體" w:hint="eastAsia"/>
                                    </w:rPr>
                                    <w:t>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2DF0B" id="_x0000_s1038" type="#_x0000_t110" style="position:absolute;left:0;text-align:left;margin-left:25.15pt;margin-top:148.9pt;width:150pt;height:55.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" filled="f">
                      <v:textbox>
                        <w:txbxContent>
                          <w:p w14:paraId="1066ECB3" w14:textId="60897E54" w:rsidR="004D149A" w:rsidRPr="00587221" w:rsidRDefault="00884CC5" w:rsidP="00622BCF">
                            <w:pPr>
                              <w:pStyle w:val="a5"/>
                              <w:tabs>
                                <w:tab w:val="clear" w:pos="4153"/>
                                <w:tab w:val="clear" w:pos="8306"/>
                              </w:tabs>
                              <w:spacing w:line="360" w:lineRule="exact"/>
                              <w:ind w:leftChars="-58" w:left="-139" w:rightChars="-33" w:right="-79"/>
                              <w:jc w:val="center"/>
                              <w:rPr>
                                <w:rFonts w:ascii="標楷體" w:eastAsia="標楷體"/>
                              </w:rPr>
                            </w:pPr>
                            <w:r w:rsidRPr="00587221">
                              <w:rPr>
                                <w:rFonts w:ascii="標楷體" w:eastAsia="標楷體" w:hint="eastAsia"/>
                              </w:rPr>
                              <w:t>財務/</w:t>
                            </w:r>
                            <w:r w:rsidR="00AF43C0" w:rsidRPr="00587221">
                              <w:rPr>
                                <w:rFonts w:ascii="標楷體" w:eastAsia="標楷體" w:hint="eastAsia"/>
                              </w:rPr>
                              <w:t>會議審查</w:t>
                            </w:r>
                          </w:p>
                        </w:txbxContent>
                      </v:textbox>
                      <w10:wrap anchorx="margin"/>
                    </v:shape>
                  </w:pict>
                </mc:Fallback>
              </mc:AlternateContent>
            </w:r>
            <w:r w:rsidR="008D6942" w:rsidRPr="009832D4">
              <w:rPr>
                <w:rFonts w:eastAsia="標楷體"/>
                <w:noProof/>
                <w:sz w:val="20"/>
              </w:rPr>
              <mc:AlternateContent>
                <mc:Choice Requires="wps">
                  <w:drawing>
                    <wp:anchor distT="0" distB="0" distL="114300" distR="114300" simplePos="0" relativeHeight="251648000" behindDoc="0" locked="0" layoutInCell="1" allowOverlap="1" wp14:anchorId="1221D0F7" wp14:editId="74C9C553">
                      <wp:simplePos x="0" y="0"/>
                      <wp:positionH relativeFrom="column">
                        <wp:posOffset>625475</wp:posOffset>
                      </wp:positionH>
                      <wp:positionV relativeFrom="paragraph">
                        <wp:posOffset>1564640</wp:posOffset>
                      </wp:positionV>
                      <wp:extent cx="609600" cy="257175"/>
                      <wp:effectExtent l="0" t="2540" r="3810" b="0"/>
                      <wp:wrapNone/>
                      <wp:docPr id="4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7C03" w14:textId="77777777" w:rsidR="008D212B" w:rsidRDefault="008D212B" w:rsidP="00DB3D35">
                                  <w:pPr>
                                    <w:spacing w:line="0" w:lineRule="atLeast"/>
                                    <w:rPr>
                                      <w:rFonts w:eastAsia="標楷體"/>
                                      <w:sz w:val="20"/>
                                    </w:rPr>
                                  </w:pPr>
                                  <w:r>
                                    <w:rPr>
                                      <w:rFonts w:eastAsia="標楷體" w:hint="eastAsia"/>
                                      <w:sz w:val="20"/>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1D0F7" id="Text Box 101" o:spid="_x0000_s1039" type="#_x0000_t202" style="position:absolute;left:0;text-align:left;margin-left:49.25pt;margin-top:123.2pt;width:48pt;height:20.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" filled="f" stroked="f">
                      <v:textbox>
                        <w:txbxContent>
                          <w:p w14:paraId="1F007C03" w14:textId="77777777" w:rsidR="008D212B" w:rsidRDefault="008D212B" w:rsidP="00DB3D35">
                            <w:pPr>
                              <w:spacing w:line="0" w:lineRule="atLeast"/>
                              <w:rPr>
                                <w:rFonts w:eastAsia="標楷體"/>
                                <w:sz w:val="20"/>
                              </w:rPr>
                            </w:pPr>
                            <w:r>
                              <w:rPr>
                                <w:rFonts w:eastAsia="標楷體" w:hint="eastAsia"/>
                                <w:sz w:val="20"/>
                              </w:rPr>
                              <w:t>通過</w:t>
                            </w:r>
                          </w:p>
                        </w:txbxContent>
                      </v:textbox>
                    </v:shape>
                  </w:pict>
                </mc:Fallback>
              </mc:AlternateContent>
            </w:r>
            <w:r w:rsidR="003A503F" w:rsidRPr="009832D4">
              <w:rPr>
                <w:rFonts w:eastAsia="標楷體"/>
                <w:noProof/>
                <w:sz w:val="20"/>
              </w:rPr>
              <mc:AlternateContent>
                <mc:Choice Requires="wps">
                  <w:drawing>
                    <wp:anchor distT="0" distB="0" distL="114300" distR="114300" simplePos="0" relativeHeight="251644928" behindDoc="0" locked="0" layoutInCell="1" allowOverlap="1" wp14:anchorId="365A5658" wp14:editId="24EEC1FA">
                      <wp:simplePos x="0" y="0"/>
                      <wp:positionH relativeFrom="column">
                        <wp:posOffset>2085975</wp:posOffset>
                      </wp:positionH>
                      <wp:positionV relativeFrom="paragraph">
                        <wp:posOffset>667385</wp:posOffset>
                      </wp:positionV>
                      <wp:extent cx="762000" cy="285750"/>
                      <wp:effectExtent l="635" t="0" r="0" b="3810"/>
                      <wp:wrapNone/>
                      <wp:docPr id="3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08AE6" w14:textId="77777777" w:rsidR="008D212B" w:rsidRDefault="008D212B" w:rsidP="00DB3D35">
                                  <w:pPr>
                                    <w:spacing w:line="0" w:lineRule="atLeast"/>
                                    <w:jc w:val="center"/>
                                    <w:rPr>
                                      <w:rFonts w:eastAsia="標楷體"/>
                                      <w:sz w:val="20"/>
                                    </w:rPr>
                                  </w:pPr>
                                  <w:r>
                                    <w:rPr>
                                      <w:rFonts w:eastAsia="標楷體" w:hint="eastAsia"/>
                                      <w:sz w:val="20"/>
                                    </w:rPr>
                                    <w:t>退件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A5658" id="Text Box 98" o:spid="_x0000_s1040" type="#_x0000_t202" style="position:absolute;left:0;text-align:left;margin-left:164.25pt;margin-top:52.55pt;width:60pt;height: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" filled="f" stroked="f">
                      <v:textbox>
                        <w:txbxContent>
                          <w:p w14:paraId="1D408AE6" w14:textId="77777777" w:rsidR="008D212B" w:rsidRDefault="008D212B" w:rsidP="00DB3D35">
                            <w:pPr>
                              <w:spacing w:line="0" w:lineRule="atLeast"/>
                              <w:jc w:val="center"/>
                              <w:rPr>
                                <w:rFonts w:eastAsia="標楷體"/>
                                <w:sz w:val="20"/>
                              </w:rPr>
                            </w:pPr>
                            <w:r>
                              <w:rPr>
                                <w:rFonts w:eastAsia="標楷體" w:hint="eastAsia"/>
                                <w:sz w:val="20"/>
                              </w:rPr>
                              <w:t>退件</w:t>
                            </w:r>
                          </w:p>
                        </w:txbxContent>
                      </v:textbox>
                    </v:shape>
                  </w:pict>
                </mc:Fallback>
              </mc:AlternateContent>
            </w:r>
            <w:r w:rsidR="003A503F" w:rsidRPr="009832D4">
              <w:rPr>
                <w:rFonts w:eastAsia="標楷體"/>
                <w:b/>
                <w:noProof/>
                <w:sz w:val="20"/>
              </w:rPr>
              <mc:AlternateContent>
                <mc:Choice Requires="wpg">
                  <w:drawing>
                    <wp:anchor distT="0" distB="0" distL="114300" distR="114300" simplePos="0" relativeHeight="251671552" behindDoc="0" locked="0" layoutInCell="1" allowOverlap="1" wp14:anchorId="42AF33CD" wp14:editId="62B60F80">
                      <wp:simplePos x="0" y="0"/>
                      <wp:positionH relativeFrom="column">
                        <wp:posOffset>2212340</wp:posOffset>
                      </wp:positionH>
                      <wp:positionV relativeFrom="paragraph">
                        <wp:posOffset>393065</wp:posOffset>
                      </wp:positionV>
                      <wp:extent cx="529590" cy="819150"/>
                      <wp:effectExtent l="22225" t="55245" r="10160" b="11430"/>
                      <wp:wrapNone/>
                      <wp:docPr id="3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 cy="819150"/>
                                <a:chOff x="4760" y="2622"/>
                                <a:chExt cx="834" cy="1290"/>
                              </a:xfrm>
                            </wpg:grpSpPr>
                            <wps:wsp>
                              <wps:cNvPr id="37" name="AutoShape 85"/>
                              <wps:cNvCnPr>
                                <a:cxnSpLocks noChangeShapeType="1"/>
                              </wps:cNvCnPr>
                              <wps:spPr bwMode="auto">
                                <a:xfrm rot="16200000">
                                  <a:off x="4548" y="2865"/>
                                  <a:ext cx="1290" cy="803"/>
                                </a:xfrm>
                                <a:prstGeom prst="bentConnector3">
                                  <a:avLst>
                                    <a:gd name="adj1" fmla="val -62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AutoShape 86"/>
                              <wps:cNvCnPr>
                                <a:cxnSpLocks noChangeShapeType="1"/>
                              </wps:cNvCnPr>
                              <wps:spPr bwMode="auto">
                                <a:xfrm flipH="1">
                                  <a:off x="4760" y="2629"/>
                                  <a:ext cx="83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2CC661" id="Group 99" o:spid="_x0000_s1026" style="position:absolute;margin-left:174.2pt;margin-top:30.95pt;width:41.7pt;height:64.5pt;z-index:251671552" coordorigin="4760,2622" coordsize="834,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">
                      <v:shape id="AutoShape 85" o:spid="_x0000_s1027" type="#_x0000_t34" style="position:absolute;left:4548;top:2865;width:1290;height:8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" adj="-134"/>
                      <v:shape id="AutoShape 86" o:spid="_x0000_s1028" type="#_x0000_t32" style="position:absolute;left:4760;top:2629;width:8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group>
                  </w:pict>
                </mc:Fallback>
              </mc:AlternateContent>
            </w:r>
            <w:r w:rsidR="003A503F" w:rsidRPr="009832D4">
              <w:rPr>
                <w:rFonts w:eastAsia="標楷體"/>
                <w:noProof/>
                <w:sz w:val="20"/>
              </w:rPr>
              <mc:AlternateContent>
                <mc:Choice Requires="wps">
                  <w:drawing>
                    <wp:anchor distT="0" distB="0" distL="114300" distR="114300" simplePos="0" relativeHeight="251643904" behindDoc="0" locked="0" layoutInCell="1" allowOverlap="1" wp14:anchorId="1A7390C6" wp14:editId="1D15A9FC">
                      <wp:simplePos x="0" y="0"/>
                      <wp:positionH relativeFrom="column">
                        <wp:posOffset>1274445</wp:posOffset>
                      </wp:positionH>
                      <wp:positionV relativeFrom="paragraph">
                        <wp:posOffset>570865</wp:posOffset>
                      </wp:positionV>
                      <wp:extent cx="1270" cy="288290"/>
                      <wp:effectExtent l="55880" t="13970" r="57150" b="21590"/>
                      <wp:wrapNone/>
                      <wp:docPr id="1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29C82" id="AutoShape 96" o:spid="_x0000_s1026" type="#_x0000_t32" style="position:absolute;margin-left:100.35pt;margin-top:44.95pt;width:.1pt;height:22.7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">
                      <v:stroke endarrow="block"/>
                    </v:shape>
                  </w:pict>
                </mc:Fallback>
              </mc:AlternateContent>
            </w:r>
            <w:r w:rsidR="003A503F" w:rsidRPr="009832D4">
              <w:rPr>
                <w:rFonts w:eastAsia="標楷體"/>
                <w:noProof/>
                <w:sz w:val="20"/>
              </w:rPr>
              <mc:AlternateContent>
                <mc:Choice Requires="wps">
                  <w:drawing>
                    <wp:anchor distT="0" distB="0" distL="114300" distR="114300" simplePos="0" relativeHeight="251642880" behindDoc="0" locked="0" layoutInCell="1" allowOverlap="1" wp14:anchorId="5E85C55C" wp14:editId="23974508">
                      <wp:simplePos x="0" y="0"/>
                      <wp:positionH relativeFrom="column">
                        <wp:posOffset>215900</wp:posOffset>
                      </wp:positionH>
                      <wp:positionV relativeFrom="paragraph">
                        <wp:posOffset>203200</wp:posOffset>
                      </wp:positionV>
                      <wp:extent cx="1988820" cy="367030"/>
                      <wp:effectExtent l="6985" t="8255" r="13970" b="5715"/>
                      <wp:wrapNone/>
                      <wp:docPr id="1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367030"/>
                              </a:xfrm>
                              <a:prstGeom prst="rect">
                                <a:avLst/>
                              </a:prstGeom>
                              <a:solidFill>
                                <a:srgbClr val="FFFFFF"/>
                              </a:solidFill>
                              <a:ln w="9525">
                                <a:solidFill>
                                  <a:srgbClr val="000000"/>
                                </a:solidFill>
                                <a:miter lim="800000"/>
                                <a:headEnd/>
                                <a:tailEnd/>
                              </a:ln>
                            </wps:spPr>
                            <wps:txbx>
                              <w:txbxContent>
                                <w:p w14:paraId="48487694" w14:textId="77777777" w:rsidR="008D212B" w:rsidRPr="004E72F9" w:rsidRDefault="008D212B" w:rsidP="00622BCF">
                                  <w:pPr>
                                    <w:widowControl/>
                                    <w:autoSpaceDE w:val="0"/>
                                    <w:autoSpaceDN w:val="0"/>
                                    <w:spacing w:line="360" w:lineRule="exact"/>
                                    <w:ind w:right="68"/>
                                    <w:jc w:val="center"/>
                                    <w:textAlignment w:val="center"/>
                                    <w:rPr>
                                      <w:rFonts w:eastAsia="標楷體"/>
                                      <w:sz w:val="20"/>
                                    </w:rPr>
                                  </w:pPr>
                                  <w:r w:rsidRPr="004E72F9">
                                    <w:rPr>
                                      <w:rFonts w:eastAsia="標楷體"/>
                                    </w:rPr>
                                    <w:t>備妥資料投件申請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5C55C" id="Rectangle 95" o:spid="_x0000_s1041" style="position:absolute;left:0;text-align:left;margin-left:17pt;margin-top:16pt;width:156.6pt;height:28.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">
                      <v:textbox>
                        <w:txbxContent>
                          <w:p w14:paraId="48487694" w14:textId="77777777" w:rsidR="008D212B" w:rsidRPr="004E72F9" w:rsidRDefault="008D212B" w:rsidP="00622BCF">
                            <w:pPr>
                              <w:widowControl/>
                              <w:autoSpaceDE w:val="0"/>
                              <w:autoSpaceDN w:val="0"/>
                              <w:spacing w:line="360" w:lineRule="exact"/>
                              <w:ind w:right="68"/>
                              <w:jc w:val="center"/>
                              <w:textAlignment w:val="center"/>
                              <w:rPr>
                                <w:rFonts w:eastAsia="標楷體"/>
                                <w:sz w:val="20"/>
                              </w:rPr>
                            </w:pPr>
                            <w:r w:rsidRPr="004E72F9">
                              <w:rPr>
                                <w:rFonts w:eastAsia="標楷體"/>
                              </w:rPr>
                              <w:t>備妥資料投件申請</w:t>
                            </w:r>
                          </w:p>
                        </w:txbxContent>
                      </v:textbox>
                    </v:rect>
                  </w:pict>
                </mc:Fallback>
              </mc:AlternateContent>
            </w:r>
            <w:r w:rsidR="003A503F" w:rsidRPr="009832D4">
              <w:rPr>
                <w:rFonts w:eastAsia="標楷體"/>
                <w:noProof/>
                <w:sz w:val="20"/>
              </w:rPr>
              <mc:AlternateContent>
                <mc:Choice Requires="wps">
                  <w:drawing>
                    <wp:anchor distT="0" distB="0" distL="114300" distR="114300" simplePos="0" relativeHeight="251649024" behindDoc="0" locked="0" layoutInCell="1" allowOverlap="1" wp14:anchorId="5C7A3F7E" wp14:editId="72232A20">
                      <wp:simplePos x="0" y="0"/>
                      <wp:positionH relativeFrom="column">
                        <wp:posOffset>1273810</wp:posOffset>
                      </wp:positionH>
                      <wp:positionV relativeFrom="paragraph">
                        <wp:posOffset>1574165</wp:posOffset>
                      </wp:positionV>
                      <wp:extent cx="2540" cy="250825"/>
                      <wp:effectExtent l="55245" t="7620" r="56515" b="17780"/>
                      <wp:wrapNone/>
                      <wp:docPr id="1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50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57917" id="AutoShape 103" o:spid="_x0000_s1026" type="#_x0000_t32" style="position:absolute;margin-left:100.3pt;margin-top:123.95pt;width:.2pt;height:1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">
                      <v:stroke endarrow="block"/>
                    </v:shape>
                  </w:pict>
                </mc:Fallback>
              </mc:AlternateContent>
            </w:r>
            <w:r w:rsidR="003A503F" w:rsidRPr="009832D4">
              <w:rPr>
                <w:rFonts w:eastAsia="標楷體"/>
                <w:noProof/>
                <w:sz w:val="20"/>
              </w:rPr>
              <mc:AlternateContent>
                <mc:Choice Requires="wps">
                  <w:drawing>
                    <wp:anchor distT="0" distB="0" distL="114300" distR="114300" simplePos="0" relativeHeight="251637760" behindDoc="0" locked="0" layoutInCell="0" allowOverlap="1" wp14:anchorId="2198D799" wp14:editId="0971C67F">
                      <wp:simplePos x="0" y="0"/>
                      <wp:positionH relativeFrom="column">
                        <wp:posOffset>2157095</wp:posOffset>
                      </wp:positionH>
                      <wp:positionV relativeFrom="paragraph">
                        <wp:posOffset>1285875</wp:posOffset>
                      </wp:positionV>
                      <wp:extent cx="609600" cy="257175"/>
                      <wp:effectExtent l="0" t="0" r="0" b="0"/>
                      <wp:wrapNone/>
                      <wp:docPr id="4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084C0" w14:textId="77777777" w:rsidR="008D212B" w:rsidRDefault="008D212B" w:rsidP="00DB3D35">
                                  <w:pPr>
                                    <w:spacing w:line="0" w:lineRule="atLeast"/>
                                    <w:rPr>
                                      <w:rFonts w:eastAsia="標楷體"/>
                                      <w:sz w:val="20"/>
                                    </w:rPr>
                                  </w:pPr>
                                  <w:r>
                                    <w:rPr>
                                      <w:rFonts w:eastAsia="標楷體" w:hint="eastAsia"/>
                                      <w:sz w:val="20"/>
                                    </w:rPr>
                                    <w:t>不符合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D799" id="Text Box 130" o:spid="_x0000_s1042" type="#_x0000_t202" style="position:absolute;left:0;text-align:left;margin-left:169.85pt;margin-top:101.25pt;width:48pt;height:2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" o:allowincell="f" filled="f" stroked="f">
                      <v:textbox>
                        <w:txbxContent>
                          <w:p w14:paraId="359084C0" w14:textId="77777777" w:rsidR="008D212B" w:rsidRDefault="008D212B" w:rsidP="00DB3D35">
                            <w:pPr>
                              <w:spacing w:line="0" w:lineRule="atLeast"/>
                              <w:rPr>
                                <w:rFonts w:eastAsia="標楷體"/>
                                <w:sz w:val="20"/>
                              </w:rPr>
                            </w:pPr>
                            <w:r>
                              <w:rPr>
                                <w:rFonts w:eastAsia="標楷體" w:hint="eastAsia"/>
                                <w:sz w:val="20"/>
                              </w:rPr>
                              <w:t>不符合</w:t>
                            </w:r>
                          </w:p>
                        </w:txbxContent>
                      </v:textbox>
                    </v:shape>
                  </w:pict>
                </mc:Fallback>
              </mc:AlternateContent>
            </w:r>
          </w:p>
        </w:tc>
        <w:tc>
          <w:tcPr>
            <w:tcW w:w="4280" w:type="dxa"/>
            <w:tcBorders>
              <w:bottom w:val="single" w:sz="4" w:space="0" w:color="auto"/>
            </w:tcBorders>
          </w:tcPr>
          <w:p w14:paraId="762E78B9" w14:textId="77777777" w:rsidR="00DB3D35" w:rsidRPr="009832D4" w:rsidRDefault="00DB3D35" w:rsidP="00DB3D35">
            <w:pPr>
              <w:adjustRightInd/>
              <w:spacing w:line="240" w:lineRule="auto"/>
              <w:jc w:val="both"/>
              <w:rPr>
                <w:rFonts w:eastAsia="標楷體"/>
                <w:b/>
                <w:sz w:val="20"/>
              </w:rPr>
            </w:pPr>
            <w:r w:rsidRPr="009832D4">
              <w:rPr>
                <w:rFonts w:eastAsia="標楷體"/>
                <w:b/>
                <w:sz w:val="20"/>
              </w:rPr>
              <w:t>備妥資料並投件申請：</w:t>
            </w:r>
          </w:p>
          <w:p w14:paraId="6FDA3A07" w14:textId="77777777" w:rsidR="00DB3D35" w:rsidRPr="009832D4" w:rsidRDefault="00DB3D35" w:rsidP="000A0C68">
            <w:pPr>
              <w:adjustRightInd/>
              <w:spacing w:line="240" w:lineRule="auto"/>
              <w:ind w:left="153" w:rightChars="58" w:right="139"/>
              <w:jc w:val="both"/>
              <w:rPr>
                <w:rFonts w:eastAsia="標楷體"/>
                <w:sz w:val="20"/>
              </w:rPr>
            </w:pPr>
            <w:r w:rsidRPr="009832D4">
              <w:rPr>
                <w:rFonts w:eastAsia="標楷體"/>
                <w:sz w:val="20"/>
              </w:rPr>
              <w:t>請備妥本須知中「伍、應備申請資料」所列項目，送本部</w:t>
            </w:r>
            <w:r w:rsidRPr="009832D4">
              <w:rPr>
                <w:rFonts w:eastAsia="標楷體"/>
                <w:sz w:val="20"/>
              </w:rPr>
              <w:t>A</w:t>
            </w:r>
            <w:r w:rsidRPr="009832D4">
              <w:rPr>
                <w:rFonts w:eastAsia="標楷體"/>
                <w:sz w:val="20"/>
                <w:vertAlign w:val="superscript"/>
              </w:rPr>
              <w:t>+</w:t>
            </w:r>
            <w:r w:rsidRPr="009832D4">
              <w:rPr>
                <w:rFonts w:eastAsia="標楷體"/>
                <w:sz w:val="20"/>
              </w:rPr>
              <w:t>企業創新專案辦公室辦理。</w:t>
            </w:r>
          </w:p>
          <w:p w14:paraId="21F1233E" w14:textId="77777777" w:rsidR="00DB3D35" w:rsidRPr="009832D4" w:rsidRDefault="00DB3D35" w:rsidP="00DB3D35">
            <w:pPr>
              <w:adjustRightInd/>
              <w:spacing w:line="240" w:lineRule="auto"/>
              <w:jc w:val="both"/>
              <w:rPr>
                <w:rFonts w:eastAsia="標楷體"/>
                <w:sz w:val="20"/>
              </w:rPr>
            </w:pPr>
          </w:p>
          <w:p w14:paraId="3AE1CF60" w14:textId="77777777" w:rsidR="00476803" w:rsidRPr="009832D4" w:rsidRDefault="00476803" w:rsidP="00DB3D35">
            <w:pPr>
              <w:adjustRightInd/>
              <w:spacing w:line="240" w:lineRule="auto"/>
              <w:jc w:val="both"/>
              <w:rPr>
                <w:rFonts w:eastAsia="標楷體"/>
                <w:sz w:val="20"/>
              </w:rPr>
            </w:pPr>
          </w:p>
          <w:p w14:paraId="03DD6527" w14:textId="77777777" w:rsidR="00476803" w:rsidRPr="009832D4" w:rsidRDefault="00476803" w:rsidP="00DB3D35">
            <w:pPr>
              <w:adjustRightInd/>
              <w:spacing w:line="240" w:lineRule="auto"/>
              <w:jc w:val="both"/>
              <w:rPr>
                <w:rFonts w:eastAsia="標楷體"/>
                <w:sz w:val="20"/>
              </w:rPr>
            </w:pPr>
          </w:p>
          <w:p w14:paraId="5F7E4363" w14:textId="148E2379" w:rsidR="00DB3D35" w:rsidRPr="009832D4" w:rsidRDefault="00AF43C0" w:rsidP="00DB3D35">
            <w:pPr>
              <w:adjustRightInd/>
              <w:spacing w:line="240" w:lineRule="auto"/>
              <w:jc w:val="both"/>
              <w:rPr>
                <w:rFonts w:eastAsia="標楷體"/>
                <w:b/>
                <w:sz w:val="20"/>
              </w:rPr>
            </w:pPr>
            <w:r w:rsidRPr="00AF43C0">
              <w:rPr>
                <w:rFonts w:eastAsia="標楷體" w:hint="eastAsia"/>
                <w:b/>
                <w:sz w:val="20"/>
              </w:rPr>
              <w:t>資格初審</w:t>
            </w:r>
            <w:r>
              <w:rPr>
                <w:rFonts w:eastAsia="標楷體" w:hint="eastAsia"/>
                <w:b/>
                <w:sz w:val="20"/>
              </w:rPr>
              <w:t>(</w:t>
            </w:r>
            <w:r w:rsidRPr="00AF43C0">
              <w:rPr>
                <w:rFonts w:eastAsia="標楷體" w:hint="eastAsia"/>
                <w:b/>
                <w:sz w:val="20"/>
              </w:rPr>
              <w:t>文件檢核</w:t>
            </w:r>
            <w:r>
              <w:rPr>
                <w:rFonts w:eastAsia="標楷體" w:hint="eastAsia"/>
                <w:b/>
                <w:sz w:val="20"/>
              </w:rPr>
              <w:t>)</w:t>
            </w:r>
            <w:r w:rsidR="00DB3D35" w:rsidRPr="009832D4">
              <w:rPr>
                <w:rFonts w:eastAsia="標楷體"/>
                <w:b/>
                <w:sz w:val="20"/>
              </w:rPr>
              <w:t>：</w:t>
            </w:r>
          </w:p>
          <w:p w14:paraId="09EC0BFA" w14:textId="77777777" w:rsidR="00DB3D35" w:rsidRPr="009832D4" w:rsidRDefault="001A731F" w:rsidP="00173E11">
            <w:pPr>
              <w:numPr>
                <w:ilvl w:val="0"/>
                <w:numId w:val="5"/>
              </w:numPr>
              <w:tabs>
                <w:tab w:val="clear" w:pos="270"/>
              </w:tabs>
              <w:adjustRightInd/>
              <w:spacing w:line="240" w:lineRule="auto"/>
              <w:ind w:left="193" w:hanging="40"/>
              <w:jc w:val="both"/>
              <w:rPr>
                <w:rFonts w:eastAsia="標楷體"/>
                <w:sz w:val="20"/>
              </w:rPr>
            </w:pPr>
            <w:r w:rsidRPr="009832D4">
              <w:rPr>
                <w:rFonts w:eastAsia="標楷體"/>
                <w:sz w:val="20"/>
              </w:rPr>
              <w:t>審查各項申請資格及核對各項應備資料</w:t>
            </w:r>
            <w:r w:rsidR="00DB3D35" w:rsidRPr="009832D4">
              <w:rPr>
                <w:rFonts w:eastAsia="標楷體"/>
                <w:sz w:val="20"/>
              </w:rPr>
              <w:t>。</w:t>
            </w:r>
          </w:p>
          <w:p w14:paraId="3F943596" w14:textId="77777777" w:rsidR="00DB3D35" w:rsidRDefault="001A731F" w:rsidP="00173E11">
            <w:pPr>
              <w:numPr>
                <w:ilvl w:val="0"/>
                <w:numId w:val="5"/>
              </w:numPr>
              <w:tabs>
                <w:tab w:val="clear" w:pos="270"/>
              </w:tabs>
              <w:adjustRightInd/>
              <w:spacing w:line="240" w:lineRule="auto"/>
              <w:ind w:left="193" w:hanging="40"/>
              <w:jc w:val="both"/>
              <w:rPr>
                <w:rFonts w:eastAsia="標楷體"/>
                <w:sz w:val="20"/>
              </w:rPr>
            </w:pPr>
            <w:r w:rsidRPr="009832D4">
              <w:rPr>
                <w:rFonts w:eastAsia="標楷體"/>
                <w:sz w:val="20"/>
              </w:rPr>
              <w:t>審查申請計畫是否符合計畫性質</w:t>
            </w:r>
            <w:r w:rsidR="00DB3D35" w:rsidRPr="009832D4">
              <w:rPr>
                <w:rFonts w:eastAsia="標楷體"/>
                <w:sz w:val="20"/>
              </w:rPr>
              <w:t>。</w:t>
            </w:r>
          </w:p>
          <w:p w14:paraId="54D45AF4" w14:textId="1197FA6A" w:rsidR="009F1786" w:rsidRPr="00D75B68" w:rsidRDefault="009F1786" w:rsidP="00E11F0D">
            <w:pPr>
              <w:adjustRightInd/>
              <w:spacing w:line="240" w:lineRule="auto"/>
              <w:ind w:left="193"/>
              <w:jc w:val="both"/>
              <w:rPr>
                <w:rFonts w:eastAsia="標楷體"/>
                <w:color w:val="EE0000"/>
                <w:sz w:val="20"/>
              </w:rPr>
            </w:pPr>
          </w:p>
          <w:p w14:paraId="31E0CC08" w14:textId="77777777" w:rsidR="001A731F" w:rsidRPr="009832D4" w:rsidRDefault="001A731F" w:rsidP="00DB3D35">
            <w:pPr>
              <w:adjustRightInd/>
              <w:spacing w:line="240" w:lineRule="auto"/>
              <w:jc w:val="both"/>
              <w:rPr>
                <w:rFonts w:eastAsia="標楷體"/>
                <w:b/>
                <w:sz w:val="20"/>
              </w:rPr>
            </w:pPr>
          </w:p>
          <w:p w14:paraId="18001411" w14:textId="77777777" w:rsidR="0049109B" w:rsidRPr="009832D4" w:rsidRDefault="0049109B" w:rsidP="00DB3D35">
            <w:pPr>
              <w:adjustRightInd/>
              <w:spacing w:line="240" w:lineRule="auto"/>
              <w:jc w:val="both"/>
              <w:rPr>
                <w:rFonts w:eastAsia="標楷體"/>
                <w:b/>
                <w:sz w:val="20"/>
              </w:rPr>
            </w:pPr>
          </w:p>
          <w:p w14:paraId="560E9CC0" w14:textId="301F5553" w:rsidR="00DB3D35" w:rsidRPr="009832D4" w:rsidRDefault="00AF43C0" w:rsidP="00DB3D35">
            <w:pPr>
              <w:adjustRightInd/>
              <w:spacing w:line="240" w:lineRule="auto"/>
              <w:jc w:val="both"/>
              <w:rPr>
                <w:rFonts w:eastAsia="標楷體"/>
                <w:b/>
                <w:sz w:val="20"/>
              </w:rPr>
            </w:pPr>
            <w:r w:rsidRPr="00AF43C0">
              <w:rPr>
                <w:rFonts w:eastAsia="標楷體" w:hint="eastAsia"/>
                <w:b/>
                <w:sz w:val="20"/>
              </w:rPr>
              <w:t>會議審查（簡報詢答）</w:t>
            </w:r>
            <w:r w:rsidR="00DB3D35" w:rsidRPr="009832D4">
              <w:rPr>
                <w:rFonts w:eastAsia="標楷體"/>
                <w:b/>
                <w:sz w:val="20"/>
              </w:rPr>
              <w:t>：</w:t>
            </w:r>
          </w:p>
          <w:p w14:paraId="09A06405" w14:textId="77777777" w:rsidR="00DB3D35" w:rsidRPr="009832D4" w:rsidRDefault="001A731F" w:rsidP="00173E11">
            <w:pPr>
              <w:numPr>
                <w:ilvl w:val="0"/>
                <w:numId w:val="6"/>
              </w:numPr>
              <w:tabs>
                <w:tab w:val="clear" w:pos="270"/>
              </w:tabs>
              <w:adjustRightInd/>
              <w:spacing w:line="240" w:lineRule="auto"/>
              <w:ind w:left="306" w:hanging="153"/>
              <w:jc w:val="both"/>
              <w:rPr>
                <w:rFonts w:eastAsia="標楷體"/>
                <w:sz w:val="20"/>
              </w:rPr>
            </w:pPr>
            <w:r w:rsidRPr="009832D4">
              <w:rPr>
                <w:rFonts w:eastAsia="標楷體"/>
                <w:sz w:val="20"/>
              </w:rPr>
              <w:t>計畫</w:t>
            </w:r>
            <w:r w:rsidR="00DB3D35" w:rsidRPr="009832D4">
              <w:rPr>
                <w:rFonts w:eastAsia="標楷體"/>
                <w:sz w:val="20"/>
              </w:rPr>
              <w:t>審查：</w:t>
            </w:r>
          </w:p>
          <w:p w14:paraId="6929C75D" w14:textId="01A8B7D8" w:rsidR="00DB3D35" w:rsidRPr="009832D4" w:rsidRDefault="00AF43C0" w:rsidP="00DF06AF">
            <w:pPr>
              <w:adjustRightInd/>
              <w:spacing w:line="240" w:lineRule="auto"/>
              <w:ind w:left="306" w:rightChars="58" w:right="139"/>
              <w:jc w:val="both"/>
              <w:rPr>
                <w:rFonts w:eastAsia="標楷體"/>
                <w:sz w:val="20"/>
              </w:rPr>
            </w:pPr>
            <w:r w:rsidRPr="00AF43C0">
              <w:rPr>
                <w:rFonts w:eastAsia="標楷體" w:hint="eastAsia"/>
                <w:sz w:val="20"/>
              </w:rPr>
              <w:t>申請單位依本計畫規定檢附申請資料及</w:t>
            </w:r>
            <w:r w:rsidR="001E799A">
              <w:rPr>
                <w:rFonts w:eastAsia="標楷體" w:hint="eastAsia"/>
                <w:sz w:val="20"/>
              </w:rPr>
              <w:t>計畫</w:t>
            </w:r>
            <w:r w:rsidRPr="00AF43C0">
              <w:rPr>
                <w:rFonts w:eastAsia="標楷體" w:hint="eastAsia"/>
                <w:sz w:val="20"/>
              </w:rPr>
              <w:t>簡報，並依專案辦公室通知出席審查會議進行簡報與詢答</w:t>
            </w:r>
            <w:r w:rsidR="00DB3D35" w:rsidRPr="009832D4">
              <w:rPr>
                <w:rFonts w:eastAsia="標楷體"/>
                <w:sz w:val="20"/>
              </w:rPr>
              <w:t>。</w:t>
            </w:r>
          </w:p>
          <w:p w14:paraId="51CE0845" w14:textId="77777777" w:rsidR="00DB3D35" w:rsidRPr="009832D4" w:rsidRDefault="00DB3D35" w:rsidP="00F033EA">
            <w:pPr>
              <w:tabs>
                <w:tab w:val="left" w:pos="166"/>
              </w:tabs>
              <w:adjustRightInd/>
              <w:spacing w:afterLines="25" w:after="60" w:line="240" w:lineRule="auto"/>
              <w:jc w:val="both"/>
              <w:rPr>
                <w:rFonts w:eastAsia="標楷體"/>
                <w:sz w:val="20"/>
              </w:rPr>
            </w:pPr>
          </w:p>
          <w:p w14:paraId="68201E4C" w14:textId="77777777" w:rsidR="00DB3D35" w:rsidRPr="009832D4" w:rsidRDefault="00DB3D35" w:rsidP="00DB3D35">
            <w:pPr>
              <w:adjustRightInd/>
              <w:spacing w:line="240" w:lineRule="auto"/>
              <w:jc w:val="both"/>
              <w:rPr>
                <w:rFonts w:eastAsia="標楷體"/>
                <w:sz w:val="20"/>
              </w:rPr>
            </w:pPr>
            <w:r w:rsidRPr="009832D4">
              <w:rPr>
                <w:rFonts w:eastAsia="標楷體"/>
                <w:b/>
                <w:sz w:val="20"/>
              </w:rPr>
              <w:t>計畫核定：</w:t>
            </w:r>
          </w:p>
          <w:p w14:paraId="333744A5" w14:textId="77777777" w:rsidR="00AA5072" w:rsidRPr="009832D4" w:rsidRDefault="00AA1EA7" w:rsidP="00173E11">
            <w:pPr>
              <w:numPr>
                <w:ilvl w:val="0"/>
                <w:numId w:val="19"/>
              </w:numPr>
              <w:tabs>
                <w:tab w:val="clear" w:pos="270"/>
              </w:tabs>
              <w:adjustRightInd/>
              <w:spacing w:line="240" w:lineRule="auto"/>
              <w:ind w:left="306" w:hanging="153"/>
              <w:jc w:val="both"/>
              <w:rPr>
                <w:rFonts w:eastAsia="標楷體"/>
                <w:sz w:val="20"/>
              </w:rPr>
            </w:pPr>
            <w:r w:rsidRPr="009832D4">
              <w:rPr>
                <w:rFonts w:eastAsia="標楷體"/>
                <w:sz w:val="20"/>
              </w:rPr>
              <w:t>由本部決審會議審議，確認計畫審查結果並核定補助款金額及比例</w:t>
            </w:r>
            <w:r w:rsidR="00AA5072" w:rsidRPr="009832D4">
              <w:rPr>
                <w:rFonts w:eastAsia="標楷體"/>
                <w:sz w:val="20"/>
              </w:rPr>
              <w:t>。</w:t>
            </w:r>
          </w:p>
          <w:p w14:paraId="46F186BB" w14:textId="77777777" w:rsidR="00DB3D35" w:rsidRPr="009832D4" w:rsidRDefault="00DB3D35" w:rsidP="00F033EA">
            <w:pPr>
              <w:adjustRightInd/>
              <w:spacing w:afterLines="25" w:after="60" w:line="240" w:lineRule="auto"/>
              <w:jc w:val="both"/>
              <w:rPr>
                <w:rFonts w:eastAsia="標楷體"/>
                <w:sz w:val="20"/>
              </w:rPr>
            </w:pPr>
          </w:p>
          <w:p w14:paraId="3ACA8EAC" w14:textId="77777777" w:rsidR="00DB3D35" w:rsidRPr="009832D4" w:rsidRDefault="00DB3D35" w:rsidP="00DB3D35">
            <w:pPr>
              <w:adjustRightInd/>
              <w:spacing w:line="240" w:lineRule="auto"/>
              <w:jc w:val="both"/>
              <w:rPr>
                <w:rFonts w:eastAsia="標楷體"/>
                <w:b/>
                <w:sz w:val="20"/>
              </w:rPr>
            </w:pPr>
            <w:r w:rsidRPr="009832D4">
              <w:rPr>
                <w:rFonts w:eastAsia="標楷體"/>
                <w:b/>
                <w:sz w:val="20"/>
              </w:rPr>
              <w:t>簽約執行：</w:t>
            </w:r>
          </w:p>
          <w:p w14:paraId="07D0350E" w14:textId="77777777" w:rsidR="00DB3D35" w:rsidRPr="009832D4" w:rsidRDefault="00DB3D35" w:rsidP="00173E11">
            <w:pPr>
              <w:numPr>
                <w:ilvl w:val="0"/>
                <w:numId w:val="7"/>
              </w:numPr>
              <w:tabs>
                <w:tab w:val="clear" w:pos="270"/>
              </w:tabs>
              <w:adjustRightInd/>
              <w:spacing w:line="240" w:lineRule="auto"/>
              <w:ind w:left="306" w:hanging="153"/>
              <w:jc w:val="both"/>
              <w:rPr>
                <w:rFonts w:eastAsia="標楷體"/>
                <w:sz w:val="20"/>
              </w:rPr>
            </w:pPr>
            <w:r w:rsidRPr="009832D4">
              <w:rPr>
                <w:rFonts w:eastAsia="標楷體"/>
                <w:sz w:val="20"/>
              </w:rPr>
              <w:t>應於補助核准函所定期間辦理簽約。</w:t>
            </w:r>
          </w:p>
          <w:p w14:paraId="59900206" w14:textId="77777777" w:rsidR="00DB3D35" w:rsidRPr="009832D4" w:rsidRDefault="00DB3D35" w:rsidP="00173E11">
            <w:pPr>
              <w:numPr>
                <w:ilvl w:val="0"/>
                <w:numId w:val="7"/>
              </w:numPr>
              <w:tabs>
                <w:tab w:val="clear" w:pos="270"/>
              </w:tabs>
              <w:adjustRightInd/>
              <w:spacing w:line="240" w:lineRule="auto"/>
              <w:ind w:left="306" w:rightChars="58" w:right="139" w:hanging="153"/>
              <w:jc w:val="both"/>
              <w:rPr>
                <w:rFonts w:eastAsia="標楷體"/>
                <w:sz w:val="20"/>
              </w:rPr>
            </w:pPr>
            <w:r w:rsidRPr="009832D4">
              <w:rPr>
                <w:rFonts w:eastAsia="標楷體"/>
                <w:sz w:val="20"/>
              </w:rPr>
              <w:t>執行管考：</w:t>
            </w:r>
            <w:r w:rsidR="001A731F" w:rsidRPr="009832D4">
              <w:rPr>
                <w:rFonts w:eastAsia="標楷體"/>
                <w:sz w:val="20"/>
              </w:rPr>
              <w:t>定期</w:t>
            </w:r>
            <w:r w:rsidRPr="009832D4">
              <w:rPr>
                <w:rFonts w:eastAsia="標楷體"/>
                <w:sz w:val="20"/>
              </w:rPr>
              <w:t>交付工作報告、進行技術及財務查證作業。</w:t>
            </w:r>
          </w:p>
          <w:p w14:paraId="04AA72E8" w14:textId="77777777" w:rsidR="00DB3D35" w:rsidRPr="009832D4" w:rsidRDefault="00DB3D35" w:rsidP="00173E11">
            <w:pPr>
              <w:numPr>
                <w:ilvl w:val="0"/>
                <w:numId w:val="7"/>
              </w:numPr>
              <w:tabs>
                <w:tab w:val="clear" w:pos="270"/>
              </w:tabs>
              <w:adjustRightInd/>
              <w:spacing w:line="240" w:lineRule="auto"/>
              <w:ind w:left="306" w:hanging="153"/>
              <w:jc w:val="both"/>
              <w:rPr>
                <w:rFonts w:eastAsia="標楷體"/>
                <w:sz w:val="20"/>
              </w:rPr>
            </w:pPr>
            <w:r w:rsidRPr="009832D4">
              <w:rPr>
                <w:rFonts w:eastAsia="標楷體"/>
                <w:sz w:val="20"/>
              </w:rPr>
              <w:t>結案作業：需繳交全程計畫結案報告。</w:t>
            </w:r>
          </w:p>
        </w:tc>
      </w:tr>
    </w:tbl>
    <w:p w14:paraId="125DC031" w14:textId="77777777" w:rsidR="00EA6B8C" w:rsidRPr="009832D4" w:rsidRDefault="009A52B9" w:rsidP="00B77F7F">
      <w:pPr>
        <w:widowControl/>
        <w:autoSpaceDE w:val="0"/>
        <w:autoSpaceDN w:val="0"/>
        <w:adjustRightInd/>
        <w:spacing w:line="240" w:lineRule="atLeast"/>
        <w:ind w:leftChars="6" w:left="544" w:hangingChars="265" w:hanging="530"/>
        <w:textAlignment w:val="center"/>
        <w:rPr>
          <w:rFonts w:eastAsia="標楷體"/>
          <w:sz w:val="20"/>
        </w:rPr>
      </w:pPr>
      <w:r w:rsidRPr="009832D4">
        <w:rPr>
          <w:rFonts w:eastAsia="標楷體"/>
          <w:sz w:val="20"/>
        </w:rPr>
        <w:t>註</w:t>
      </w:r>
      <w:r w:rsidR="00EA6B8C" w:rsidRPr="009832D4">
        <w:rPr>
          <w:rFonts w:eastAsia="標楷體"/>
          <w:sz w:val="20"/>
        </w:rPr>
        <w:t>：</w:t>
      </w:r>
    </w:p>
    <w:p w14:paraId="31A2C270" w14:textId="77777777" w:rsidR="009A52B9" w:rsidRPr="009832D4" w:rsidRDefault="009A52B9" w:rsidP="00B77F7F">
      <w:pPr>
        <w:widowControl/>
        <w:autoSpaceDE w:val="0"/>
        <w:autoSpaceDN w:val="0"/>
        <w:adjustRightInd/>
        <w:spacing w:line="240" w:lineRule="atLeast"/>
        <w:ind w:leftChars="6" w:left="544" w:hangingChars="265" w:hanging="530"/>
        <w:textAlignment w:val="center"/>
        <w:rPr>
          <w:rFonts w:eastAsia="標楷體"/>
          <w:sz w:val="20"/>
        </w:rPr>
      </w:pPr>
      <w:r w:rsidRPr="009832D4">
        <w:rPr>
          <w:rFonts w:eastAsia="標楷體"/>
          <w:sz w:val="20"/>
        </w:rPr>
        <w:t>1</w:t>
      </w:r>
      <w:r w:rsidR="00EA6B8C" w:rsidRPr="009832D4">
        <w:rPr>
          <w:rFonts w:eastAsia="標楷體"/>
          <w:sz w:val="20"/>
        </w:rPr>
        <w:t>.</w:t>
      </w:r>
      <w:r w:rsidR="001A731F" w:rsidRPr="009832D4">
        <w:rPr>
          <w:rFonts w:eastAsia="標楷體"/>
          <w:sz w:val="20"/>
        </w:rPr>
        <w:t>資料初審</w:t>
      </w:r>
      <w:r w:rsidRPr="009832D4">
        <w:rPr>
          <w:rFonts w:eastAsia="標楷體"/>
          <w:sz w:val="20"/>
        </w:rPr>
        <w:t>不符合者，退件處理。</w:t>
      </w:r>
    </w:p>
    <w:p w14:paraId="4C0A03BA" w14:textId="517D7742" w:rsidR="009A52B9" w:rsidRPr="009832D4" w:rsidRDefault="009A52B9" w:rsidP="00B77F7F">
      <w:pPr>
        <w:widowControl/>
        <w:autoSpaceDE w:val="0"/>
        <w:autoSpaceDN w:val="0"/>
        <w:adjustRightInd/>
        <w:spacing w:line="240" w:lineRule="atLeast"/>
        <w:ind w:leftChars="6" w:left="544" w:hangingChars="265" w:hanging="530"/>
        <w:textAlignment w:val="center"/>
        <w:rPr>
          <w:rFonts w:eastAsia="標楷體"/>
          <w:sz w:val="20"/>
        </w:rPr>
      </w:pPr>
      <w:r w:rsidRPr="009832D4">
        <w:rPr>
          <w:rFonts w:eastAsia="標楷體"/>
          <w:sz w:val="20"/>
        </w:rPr>
        <w:t>2</w:t>
      </w:r>
      <w:r w:rsidR="00EA6B8C" w:rsidRPr="009832D4">
        <w:rPr>
          <w:rFonts w:eastAsia="標楷體"/>
          <w:sz w:val="20"/>
        </w:rPr>
        <w:t>.</w:t>
      </w:r>
      <w:r w:rsidR="0050681E" w:rsidRPr="009832D4">
        <w:rPr>
          <w:rFonts w:eastAsia="標楷體"/>
          <w:sz w:val="20"/>
        </w:rPr>
        <w:t>產業技術司</w:t>
      </w:r>
      <w:r w:rsidRPr="009832D4">
        <w:rPr>
          <w:rFonts w:eastAsia="標楷體"/>
          <w:sz w:val="20"/>
        </w:rPr>
        <w:t>承辦同仁出席</w:t>
      </w:r>
      <w:r w:rsidR="001A731F" w:rsidRPr="009832D4">
        <w:rPr>
          <w:rFonts w:eastAsia="標楷體"/>
          <w:sz w:val="20"/>
        </w:rPr>
        <w:t>計畫審查</w:t>
      </w:r>
      <w:r w:rsidRPr="009832D4">
        <w:rPr>
          <w:rFonts w:eastAsia="標楷體"/>
          <w:sz w:val="20"/>
        </w:rPr>
        <w:t>及查證會議。</w:t>
      </w:r>
    </w:p>
    <w:p w14:paraId="373DC386" w14:textId="77777777" w:rsidR="009A52B9" w:rsidRPr="009832D4" w:rsidRDefault="009A52B9" w:rsidP="00B77F7F">
      <w:pPr>
        <w:widowControl/>
        <w:autoSpaceDE w:val="0"/>
        <w:autoSpaceDN w:val="0"/>
        <w:adjustRightInd/>
        <w:spacing w:line="240" w:lineRule="atLeast"/>
        <w:ind w:leftChars="6" w:left="544" w:hangingChars="265" w:hanging="530"/>
        <w:textAlignment w:val="center"/>
        <w:rPr>
          <w:rFonts w:eastAsia="標楷體"/>
          <w:sz w:val="20"/>
        </w:rPr>
      </w:pPr>
      <w:r w:rsidRPr="009832D4">
        <w:rPr>
          <w:rFonts w:eastAsia="標楷體"/>
          <w:sz w:val="20"/>
        </w:rPr>
        <w:t>3</w:t>
      </w:r>
      <w:r w:rsidR="00EA6B8C" w:rsidRPr="009832D4">
        <w:rPr>
          <w:rFonts w:eastAsia="標楷體"/>
          <w:sz w:val="20"/>
        </w:rPr>
        <w:t>.</w:t>
      </w:r>
      <w:r w:rsidR="001A731F" w:rsidRPr="009832D4">
        <w:rPr>
          <w:rFonts w:eastAsia="標楷體"/>
          <w:sz w:val="20"/>
        </w:rPr>
        <w:t>決審</w:t>
      </w:r>
      <w:r w:rsidRPr="009832D4">
        <w:rPr>
          <w:rFonts w:eastAsia="標楷體"/>
          <w:sz w:val="20"/>
        </w:rPr>
        <w:t>會議對計畫審查意見有疑義者，得擲回各該審查單位重議。</w:t>
      </w:r>
    </w:p>
    <w:p w14:paraId="5782B40F" w14:textId="688CF693" w:rsidR="001A731F" w:rsidRPr="009832D4" w:rsidRDefault="001A731F" w:rsidP="00EC5F57">
      <w:pPr>
        <w:widowControl/>
        <w:autoSpaceDE w:val="0"/>
        <w:autoSpaceDN w:val="0"/>
        <w:adjustRightInd/>
        <w:spacing w:line="240" w:lineRule="atLeast"/>
        <w:ind w:leftChars="6" w:left="1564" w:rightChars="-59" w:right="-142" w:hangingChars="775" w:hanging="1550"/>
        <w:textAlignment w:val="center"/>
        <w:rPr>
          <w:rFonts w:eastAsia="標楷體"/>
          <w:sz w:val="20"/>
        </w:rPr>
      </w:pPr>
      <w:r w:rsidRPr="009832D4">
        <w:rPr>
          <w:rFonts w:eastAsia="標楷體"/>
          <w:sz w:val="20"/>
        </w:rPr>
        <w:t>4.</w:t>
      </w:r>
      <w:r w:rsidR="00AF43C0" w:rsidRPr="00AF43C0">
        <w:rPr>
          <w:rFonts w:eastAsia="標楷體" w:hint="eastAsia"/>
          <w:sz w:val="20"/>
        </w:rPr>
        <w:t>審查作業時程自申請文件備齊日起至審查完成並函復結果止，以</w:t>
      </w:r>
      <w:r w:rsidR="00AF43C0" w:rsidRPr="00AF43C0">
        <w:rPr>
          <w:rFonts w:eastAsia="標楷體" w:hint="eastAsia"/>
          <w:sz w:val="20"/>
        </w:rPr>
        <w:t>4</w:t>
      </w:r>
      <w:r w:rsidR="00AF43C0" w:rsidRPr="00AF43C0">
        <w:rPr>
          <w:rFonts w:eastAsia="標楷體" w:hint="eastAsia"/>
          <w:sz w:val="20"/>
        </w:rPr>
        <w:t>個月為原則；必要時得延長</w:t>
      </w:r>
      <w:r w:rsidR="00AF43C0" w:rsidRPr="00AF43C0">
        <w:rPr>
          <w:rFonts w:eastAsia="標楷體" w:hint="eastAsia"/>
          <w:sz w:val="20"/>
        </w:rPr>
        <w:t>1</w:t>
      </w:r>
      <w:r w:rsidR="00AF43C0" w:rsidRPr="00AF43C0">
        <w:rPr>
          <w:rFonts w:eastAsia="標楷體" w:hint="eastAsia"/>
          <w:sz w:val="20"/>
        </w:rPr>
        <w:t>個月</w:t>
      </w:r>
      <w:r w:rsidRPr="009832D4">
        <w:rPr>
          <w:rFonts w:eastAsia="標楷體"/>
          <w:sz w:val="20"/>
        </w:rPr>
        <w:t>。</w:t>
      </w:r>
    </w:p>
    <w:p w14:paraId="4C428F1F" w14:textId="77777777" w:rsidR="00820070" w:rsidRPr="009832D4" w:rsidRDefault="0000413A" w:rsidP="00F033EA">
      <w:pPr>
        <w:adjustRightInd/>
        <w:spacing w:afterLines="25" w:after="60" w:line="360" w:lineRule="exact"/>
        <w:textDirection w:val="lrTbV"/>
        <w:outlineLvl w:val="0"/>
        <w:rPr>
          <w:rFonts w:eastAsia="標楷體"/>
          <w:b/>
          <w:bCs/>
        </w:rPr>
      </w:pPr>
      <w:bookmarkStart w:id="15" w:name="_Toc36984128"/>
      <w:r w:rsidRPr="009832D4">
        <w:rPr>
          <w:rFonts w:eastAsia="標楷體"/>
          <w:sz w:val="20"/>
        </w:rPr>
        <w:br w:type="page"/>
      </w:r>
      <w:bookmarkStart w:id="16" w:name="_Toc228180199"/>
      <w:r w:rsidR="007E16E6" w:rsidRPr="009832D4">
        <w:rPr>
          <w:rFonts w:eastAsia="標楷體"/>
          <w:b/>
          <w:bCs/>
        </w:rPr>
        <w:lastRenderedPageBreak/>
        <w:t>捌</w:t>
      </w:r>
      <w:r w:rsidR="00820070" w:rsidRPr="009832D4">
        <w:rPr>
          <w:rFonts w:eastAsia="標楷體"/>
          <w:b/>
          <w:bCs/>
        </w:rPr>
        <w:t>、申請計畫應注意事項</w:t>
      </w:r>
      <w:bookmarkEnd w:id="15"/>
      <w:bookmarkEnd w:id="16"/>
    </w:p>
    <w:p w14:paraId="307972C7" w14:textId="6E0AD998" w:rsidR="00765C66" w:rsidRPr="009832D4" w:rsidRDefault="00F442B1" w:rsidP="00173E11">
      <w:pPr>
        <w:pStyle w:val="affc"/>
        <w:widowControl/>
        <w:numPr>
          <w:ilvl w:val="0"/>
          <w:numId w:val="32"/>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申請企業應於計畫開始執行前，從事有關</w:t>
      </w:r>
      <w:r w:rsidR="00765C66" w:rsidRPr="009832D4">
        <w:rPr>
          <w:rFonts w:ascii="Times New Roman"/>
          <w:sz w:val="24"/>
          <w:szCs w:val="24"/>
        </w:rPr>
        <w:t>計畫技術之各種智慧財產權調查，以避免侵害他人之權利。</w:t>
      </w:r>
    </w:p>
    <w:p w14:paraId="3E34FFF4" w14:textId="2D15F054" w:rsidR="00E47972" w:rsidRPr="00FE0C1A" w:rsidRDefault="00723897" w:rsidP="00173E11">
      <w:pPr>
        <w:pStyle w:val="affc"/>
        <w:widowControl/>
        <w:numPr>
          <w:ilvl w:val="0"/>
          <w:numId w:val="32"/>
        </w:numPr>
        <w:autoSpaceDE w:val="0"/>
        <w:autoSpaceDN w:val="0"/>
        <w:spacing w:afterLines="25" w:after="60" w:line="360" w:lineRule="exact"/>
        <w:ind w:leftChars="0"/>
        <w:jc w:val="both"/>
        <w:textAlignment w:val="center"/>
        <w:rPr>
          <w:rFonts w:ascii="Times New Roman"/>
          <w:color w:val="000000" w:themeColor="text1"/>
          <w:sz w:val="24"/>
          <w:szCs w:val="24"/>
        </w:rPr>
      </w:pPr>
      <w:r w:rsidRPr="00FE0C1A">
        <w:rPr>
          <w:rFonts w:ascii="Times New Roman" w:hint="eastAsia"/>
          <w:color w:val="000000" w:themeColor="text1"/>
          <w:sz w:val="24"/>
          <w:szCs w:val="24"/>
        </w:rPr>
        <w:t>所申請標的應為以自主研發技術為核心、尚處於產品成熟化、客戶驗證、導入驗證或商業化準備階段之計畫；如屬已完成開發且僅為一般量產、例行營運、行銷推廣或既有成熟方案之導入者，不符合本計畫申請範疇</w:t>
      </w:r>
      <w:r w:rsidR="00E47972" w:rsidRPr="00FE0C1A">
        <w:rPr>
          <w:rFonts w:ascii="Times New Roman"/>
          <w:color w:val="000000" w:themeColor="text1"/>
          <w:sz w:val="24"/>
          <w:szCs w:val="24"/>
        </w:rPr>
        <w:t>。</w:t>
      </w:r>
    </w:p>
    <w:p w14:paraId="124C0E4F" w14:textId="083B2995" w:rsidR="00524ACC" w:rsidRPr="00FE0C1A" w:rsidRDefault="00C003BC" w:rsidP="00173E11">
      <w:pPr>
        <w:pStyle w:val="affc"/>
        <w:widowControl/>
        <w:numPr>
          <w:ilvl w:val="0"/>
          <w:numId w:val="32"/>
        </w:numPr>
        <w:autoSpaceDE w:val="0"/>
        <w:autoSpaceDN w:val="0"/>
        <w:spacing w:afterLines="25" w:after="60" w:line="360" w:lineRule="exact"/>
        <w:ind w:leftChars="0"/>
        <w:jc w:val="both"/>
        <w:textAlignment w:val="center"/>
        <w:rPr>
          <w:rFonts w:ascii="Times New Roman"/>
          <w:color w:val="000000" w:themeColor="text1"/>
          <w:sz w:val="24"/>
          <w:szCs w:val="24"/>
        </w:rPr>
      </w:pPr>
      <w:r w:rsidRPr="00FE0C1A">
        <w:rPr>
          <w:rFonts w:ascii="Times New Roman"/>
          <w:color w:val="000000" w:themeColor="text1"/>
          <w:sz w:val="24"/>
          <w:szCs w:val="24"/>
        </w:rPr>
        <w:t>申請本計畫之計畫期程</w:t>
      </w:r>
      <w:r w:rsidR="00AF43C0" w:rsidRPr="00FE0C1A">
        <w:rPr>
          <w:rFonts w:ascii="Times New Roman" w:hint="eastAsia"/>
          <w:color w:val="000000" w:themeColor="text1"/>
          <w:sz w:val="24"/>
          <w:szCs w:val="24"/>
        </w:rPr>
        <w:t>以</w:t>
      </w:r>
      <w:r w:rsidR="00AF43C0" w:rsidRPr="00FE0C1A">
        <w:rPr>
          <w:rFonts w:ascii="Times New Roman" w:hint="eastAsia"/>
          <w:color w:val="000000" w:themeColor="text1"/>
          <w:sz w:val="24"/>
          <w:szCs w:val="24"/>
        </w:rPr>
        <w:t xml:space="preserve"> 2 </w:t>
      </w:r>
      <w:r w:rsidR="00AF43C0" w:rsidRPr="00FE0C1A">
        <w:rPr>
          <w:rFonts w:ascii="Times New Roman" w:hint="eastAsia"/>
          <w:color w:val="000000" w:themeColor="text1"/>
          <w:sz w:val="24"/>
          <w:szCs w:val="24"/>
        </w:rPr>
        <w:t>年為原則</w:t>
      </w:r>
      <w:r w:rsidRPr="00FE0C1A">
        <w:rPr>
          <w:rFonts w:ascii="Times New Roman"/>
          <w:color w:val="000000" w:themeColor="text1"/>
          <w:sz w:val="24"/>
          <w:szCs w:val="24"/>
        </w:rPr>
        <w:t>；同一公司</w:t>
      </w:r>
      <w:r w:rsidRPr="00FE0C1A">
        <w:rPr>
          <w:rFonts w:ascii="Times New Roman"/>
          <w:color w:val="000000" w:themeColor="text1"/>
          <w:sz w:val="24"/>
          <w:szCs w:val="24"/>
        </w:rPr>
        <w:t>(</w:t>
      </w:r>
      <w:r w:rsidRPr="00FE0C1A">
        <w:rPr>
          <w:rFonts w:ascii="Times New Roman"/>
          <w:color w:val="000000" w:themeColor="text1"/>
          <w:sz w:val="24"/>
          <w:szCs w:val="24"/>
        </w:rPr>
        <w:t>或同一負責人</w:t>
      </w:r>
      <w:r w:rsidRPr="00FE0C1A">
        <w:rPr>
          <w:rFonts w:ascii="Times New Roman"/>
          <w:color w:val="000000" w:themeColor="text1"/>
          <w:sz w:val="24"/>
          <w:szCs w:val="24"/>
        </w:rPr>
        <w:t>)</w:t>
      </w:r>
      <w:r w:rsidRPr="00FE0C1A">
        <w:rPr>
          <w:rFonts w:ascii="Times New Roman"/>
          <w:color w:val="000000" w:themeColor="text1"/>
          <w:sz w:val="24"/>
          <w:szCs w:val="24"/>
        </w:rPr>
        <w:t>於同一時期申請及執行之計畫總件數，以不得超過</w:t>
      </w:r>
      <w:r w:rsidR="00AF43C0" w:rsidRPr="00FE0C1A">
        <w:rPr>
          <w:rFonts w:ascii="Times New Roman" w:hint="eastAsia"/>
          <w:color w:val="000000" w:themeColor="text1"/>
          <w:sz w:val="24"/>
          <w:szCs w:val="24"/>
        </w:rPr>
        <w:t>1</w:t>
      </w:r>
      <w:r w:rsidRPr="00FE0C1A">
        <w:rPr>
          <w:rFonts w:ascii="Times New Roman"/>
          <w:color w:val="000000" w:themeColor="text1"/>
          <w:sz w:val="24"/>
          <w:szCs w:val="24"/>
        </w:rPr>
        <w:t>件為原則。若同一時期申請超過</w:t>
      </w:r>
      <w:r w:rsidRPr="00FE0C1A">
        <w:rPr>
          <w:rFonts w:ascii="Times New Roman"/>
          <w:color w:val="000000" w:themeColor="text1"/>
          <w:sz w:val="24"/>
          <w:szCs w:val="24"/>
        </w:rPr>
        <w:t>1</w:t>
      </w:r>
      <w:r w:rsidRPr="00FE0C1A">
        <w:rPr>
          <w:rFonts w:ascii="Times New Roman"/>
          <w:color w:val="000000" w:themeColor="text1"/>
          <w:sz w:val="24"/>
          <w:szCs w:val="24"/>
        </w:rPr>
        <w:t>個以上政府相關補助計畫，應於審查時主動說明企業資源配置分工；若曾執行過政府相關補助計畫，應說明該計畫成果及產業效益</w:t>
      </w:r>
      <w:r w:rsidR="00524ACC" w:rsidRPr="00FE0C1A">
        <w:rPr>
          <w:rFonts w:ascii="Times New Roman"/>
          <w:color w:val="000000" w:themeColor="text1"/>
          <w:sz w:val="24"/>
          <w:szCs w:val="24"/>
        </w:rPr>
        <w:t>。</w:t>
      </w:r>
    </w:p>
    <w:p w14:paraId="0ACD97F0" w14:textId="4B773E65" w:rsidR="0032352A" w:rsidRPr="009832D4" w:rsidRDefault="00495565" w:rsidP="00173E11">
      <w:pPr>
        <w:pStyle w:val="affc"/>
        <w:widowControl/>
        <w:numPr>
          <w:ilvl w:val="0"/>
          <w:numId w:val="32"/>
        </w:numPr>
        <w:autoSpaceDE w:val="0"/>
        <w:autoSpaceDN w:val="0"/>
        <w:spacing w:afterLines="25" w:after="60" w:line="360" w:lineRule="exact"/>
        <w:ind w:leftChars="0"/>
        <w:jc w:val="both"/>
        <w:textAlignment w:val="center"/>
        <w:rPr>
          <w:rFonts w:ascii="Times New Roman"/>
          <w:sz w:val="24"/>
          <w:szCs w:val="24"/>
        </w:rPr>
      </w:pPr>
      <w:r w:rsidRPr="00495565">
        <w:rPr>
          <w:rFonts w:ascii="Times New Roman" w:hint="eastAsia"/>
          <w:sz w:val="24"/>
          <w:szCs w:val="24"/>
        </w:rPr>
        <w:t>補助比例最高不超過計畫總經費</w:t>
      </w:r>
      <w:r w:rsidRPr="00495565">
        <w:rPr>
          <w:rFonts w:ascii="Times New Roman" w:hint="eastAsia"/>
          <w:sz w:val="24"/>
          <w:szCs w:val="24"/>
        </w:rPr>
        <w:t xml:space="preserve"> 50%</w:t>
      </w:r>
      <w:r w:rsidRPr="00495565">
        <w:rPr>
          <w:rFonts w:ascii="Times New Roman" w:hint="eastAsia"/>
          <w:sz w:val="24"/>
          <w:szCs w:val="24"/>
        </w:rPr>
        <w:t>，其餘部分由申請單位自籌</w:t>
      </w:r>
      <w:r w:rsidR="00C003BC" w:rsidRPr="009832D4">
        <w:rPr>
          <w:rFonts w:ascii="Times New Roman"/>
          <w:sz w:val="24"/>
          <w:szCs w:val="24"/>
        </w:rPr>
        <w:t>。</w:t>
      </w:r>
    </w:p>
    <w:p w14:paraId="0C4A7E40" w14:textId="66B0F535" w:rsidR="00524ACC" w:rsidRPr="009832D4" w:rsidRDefault="00E47972" w:rsidP="00173E11">
      <w:pPr>
        <w:pStyle w:val="affc"/>
        <w:widowControl/>
        <w:numPr>
          <w:ilvl w:val="0"/>
          <w:numId w:val="32"/>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本計畫補助科目為投入</w:t>
      </w:r>
      <w:r w:rsidR="00A4274C" w:rsidRPr="009832D4">
        <w:rPr>
          <w:rFonts w:ascii="Times New Roman"/>
          <w:sz w:val="24"/>
          <w:szCs w:val="24"/>
        </w:rPr>
        <w:t>創新或研究發展人員</w:t>
      </w:r>
      <w:r w:rsidR="00F1733E" w:rsidRPr="009832D4">
        <w:rPr>
          <w:rFonts w:ascii="Times New Roman"/>
          <w:sz w:val="24"/>
          <w:szCs w:val="24"/>
        </w:rPr>
        <w:t>之</w:t>
      </w:r>
      <w:r w:rsidRPr="009832D4">
        <w:rPr>
          <w:rFonts w:ascii="Times New Roman"/>
          <w:sz w:val="24"/>
          <w:szCs w:val="24"/>
        </w:rPr>
        <w:t>人事費、消耗性器材及原材料費、設備使用費及維護費、</w:t>
      </w:r>
      <w:r w:rsidR="00416BC6" w:rsidRPr="009832D4">
        <w:rPr>
          <w:rFonts w:ascii="Times New Roman"/>
          <w:sz w:val="24"/>
          <w:szCs w:val="24"/>
        </w:rPr>
        <w:t>無形資產引進</w:t>
      </w:r>
      <w:r w:rsidRPr="009832D4">
        <w:rPr>
          <w:rFonts w:ascii="Times New Roman"/>
          <w:sz w:val="24"/>
          <w:szCs w:val="24"/>
        </w:rPr>
        <w:t>費、委託研究費、驗證費、</w:t>
      </w:r>
      <w:r w:rsidR="00CA5FBA" w:rsidRPr="009832D4">
        <w:rPr>
          <w:rFonts w:ascii="Times New Roman"/>
          <w:sz w:val="24"/>
          <w:szCs w:val="24"/>
        </w:rPr>
        <w:t>國內差旅費</w:t>
      </w:r>
      <w:r w:rsidRPr="009832D4">
        <w:rPr>
          <w:rFonts w:ascii="Times New Roman"/>
          <w:sz w:val="24"/>
          <w:szCs w:val="24"/>
        </w:rPr>
        <w:t>、專利申請費。經費編列應符合附件</w:t>
      </w:r>
      <w:r w:rsidR="00310737" w:rsidRPr="009832D4">
        <w:rPr>
          <w:rFonts w:ascii="Times New Roman" w:hint="eastAsia"/>
          <w:sz w:val="24"/>
          <w:szCs w:val="24"/>
        </w:rPr>
        <w:t>陸</w:t>
      </w:r>
      <w:r w:rsidRPr="009832D4">
        <w:rPr>
          <w:rFonts w:ascii="Times New Roman"/>
          <w:sz w:val="24"/>
          <w:szCs w:val="24"/>
        </w:rPr>
        <w:t>會計科目與編列原則</w:t>
      </w:r>
      <w:r w:rsidR="00920333" w:rsidRPr="009832D4">
        <w:rPr>
          <w:rFonts w:ascii="Times New Roman"/>
          <w:sz w:val="24"/>
          <w:szCs w:val="24"/>
        </w:rPr>
        <w:t>。</w:t>
      </w:r>
    </w:p>
    <w:p w14:paraId="63C718C6" w14:textId="65B3C7FD" w:rsidR="008D6942" w:rsidRPr="009832D4" w:rsidRDefault="00E47972" w:rsidP="00173E11">
      <w:pPr>
        <w:pStyle w:val="affc"/>
        <w:widowControl/>
        <w:numPr>
          <w:ilvl w:val="0"/>
          <w:numId w:val="32"/>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申請人自投件申請日起即不得就申請行為、補助計畫、補助金額與申請人之其他商業行為作不當連結、進行不當宣傳或為其他使人受誤導或混淆之行為</w:t>
      </w:r>
      <w:r w:rsidR="008D6942" w:rsidRPr="009832D4">
        <w:rPr>
          <w:rFonts w:ascii="Times New Roman"/>
          <w:sz w:val="24"/>
          <w:szCs w:val="24"/>
        </w:rPr>
        <w:t>。</w:t>
      </w:r>
    </w:p>
    <w:p w14:paraId="67A10E2C" w14:textId="18C63D0D" w:rsidR="00E47972" w:rsidRPr="009832D4" w:rsidRDefault="00742704" w:rsidP="00173E11">
      <w:pPr>
        <w:pStyle w:val="affc"/>
        <w:widowControl/>
        <w:numPr>
          <w:ilvl w:val="0"/>
          <w:numId w:val="32"/>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於計畫核定前，不得與審查委員進行程序外之接觸。如經查證屬實，將以退件處理，並於退件後</w:t>
      </w:r>
      <w:r w:rsidRPr="009832D4">
        <w:rPr>
          <w:rFonts w:ascii="Times New Roman"/>
          <w:sz w:val="24"/>
          <w:szCs w:val="24"/>
        </w:rPr>
        <w:t>2</w:t>
      </w:r>
      <w:r w:rsidRPr="009832D4">
        <w:rPr>
          <w:rFonts w:ascii="Times New Roman"/>
          <w:sz w:val="24"/>
          <w:szCs w:val="24"/>
        </w:rPr>
        <w:t>年內不得再提出計畫申請。</w:t>
      </w:r>
    </w:p>
    <w:p w14:paraId="28A9A3D9" w14:textId="212158C9" w:rsidR="00E47972" w:rsidRPr="009832D4" w:rsidRDefault="00E47972" w:rsidP="00173E11">
      <w:pPr>
        <w:pStyle w:val="affc"/>
        <w:widowControl/>
        <w:numPr>
          <w:ilvl w:val="0"/>
          <w:numId w:val="32"/>
        </w:numPr>
        <w:autoSpaceDE w:val="0"/>
        <w:autoSpaceDN w:val="0"/>
        <w:spacing w:afterLines="25" w:after="60" w:line="360" w:lineRule="exact"/>
        <w:ind w:leftChars="0"/>
        <w:jc w:val="both"/>
        <w:textAlignment w:val="center"/>
        <w:rPr>
          <w:rFonts w:ascii="Times New Roman"/>
          <w:sz w:val="24"/>
          <w:szCs w:val="24"/>
        </w:rPr>
      </w:pPr>
      <w:r w:rsidRPr="009832D4">
        <w:rPr>
          <w:rFonts w:ascii="Times New Roman"/>
          <w:sz w:val="24"/>
          <w:szCs w:val="24"/>
        </w:rPr>
        <w:t>已受理審查之計畫，若當年度預算用畢，得由</w:t>
      </w:r>
      <w:r w:rsidR="007D60FD" w:rsidRPr="009832D4">
        <w:rPr>
          <w:rFonts w:ascii="Times New Roman"/>
          <w:sz w:val="24"/>
          <w:szCs w:val="24"/>
        </w:rPr>
        <w:t>申請單位</w:t>
      </w:r>
      <w:r w:rsidRPr="009832D4">
        <w:rPr>
          <w:rFonts w:ascii="Times New Roman"/>
          <w:sz w:val="24"/>
          <w:szCs w:val="24"/>
        </w:rPr>
        <w:t>撤件或於審查通過後，延至次年度簽約執行。</w:t>
      </w:r>
    </w:p>
    <w:p w14:paraId="0EFF8AF6" w14:textId="2F6AFE17" w:rsidR="00E47972" w:rsidRPr="009832D4" w:rsidRDefault="00495565" w:rsidP="00173E11">
      <w:pPr>
        <w:pStyle w:val="affc"/>
        <w:widowControl/>
        <w:numPr>
          <w:ilvl w:val="0"/>
          <w:numId w:val="32"/>
        </w:numPr>
        <w:autoSpaceDE w:val="0"/>
        <w:autoSpaceDN w:val="0"/>
        <w:spacing w:afterLines="25" w:after="60" w:line="360" w:lineRule="exact"/>
        <w:ind w:leftChars="0"/>
        <w:jc w:val="both"/>
        <w:textAlignment w:val="center"/>
        <w:rPr>
          <w:rFonts w:ascii="Times New Roman"/>
          <w:sz w:val="24"/>
          <w:szCs w:val="24"/>
        </w:rPr>
      </w:pPr>
      <w:r w:rsidRPr="00495565">
        <w:rPr>
          <w:rFonts w:ascii="Times New Roman" w:hint="eastAsia"/>
          <w:sz w:val="24"/>
          <w:szCs w:val="24"/>
        </w:rPr>
        <w:t>經審核通過之計畫，應於補助核准函所定期間簽訂補助契約。若無法依限辦理，應來函敘明事由申請展延，經同意後展延簽約期限最長以一個月為限；若仍未依時簽約者，核定函失其效力</w:t>
      </w:r>
      <w:r w:rsidR="00892DC3" w:rsidRPr="009832D4">
        <w:rPr>
          <w:rFonts w:ascii="Times New Roman"/>
          <w:sz w:val="24"/>
          <w:szCs w:val="24"/>
        </w:rPr>
        <w:t>。</w:t>
      </w:r>
    </w:p>
    <w:p w14:paraId="7C82ABA5" w14:textId="13739EA1" w:rsidR="00892DC3" w:rsidRPr="009832D4" w:rsidRDefault="00495565" w:rsidP="00173E11">
      <w:pPr>
        <w:pStyle w:val="affc"/>
        <w:widowControl/>
        <w:numPr>
          <w:ilvl w:val="0"/>
          <w:numId w:val="32"/>
        </w:numPr>
        <w:autoSpaceDE w:val="0"/>
        <w:autoSpaceDN w:val="0"/>
        <w:spacing w:afterLines="25" w:after="60" w:line="360" w:lineRule="exact"/>
        <w:ind w:leftChars="0" w:left="709" w:hanging="471"/>
        <w:jc w:val="both"/>
        <w:textAlignment w:val="center"/>
        <w:rPr>
          <w:rFonts w:ascii="Times New Roman"/>
          <w:sz w:val="24"/>
          <w:szCs w:val="24"/>
        </w:rPr>
      </w:pPr>
      <w:r w:rsidRPr="00495565">
        <w:rPr>
          <w:rFonts w:ascii="Times New Roman" w:hint="eastAsia"/>
          <w:sz w:val="24"/>
          <w:szCs w:val="24"/>
        </w:rPr>
        <w:t>通過之計畫原則一次全程簽約，本部委託之機構將依約分期撥付補助款予受補助者；計畫開始日得以</w:t>
      </w:r>
      <w:r w:rsidR="007F1215">
        <w:rPr>
          <w:rFonts w:ascii="Times New Roman" w:hint="eastAsia"/>
          <w:sz w:val="24"/>
          <w:szCs w:val="24"/>
        </w:rPr>
        <w:t>申請</w:t>
      </w:r>
      <w:r w:rsidRPr="00495565">
        <w:rPr>
          <w:rFonts w:ascii="Times New Roman" w:hint="eastAsia"/>
          <w:sz w:val="24"/>
          <w:szCs w:val="24"/>
        </w:rPr>
        <w:t>日起算，但不晚於計畫核定後二個月內</w:t>
      </w:r>
      <w:r w:rsidR="00892DC3" w:rsidRPr="009832D4">
        <w:rPr>
          <w:rFonts w:ascii="Times New Roman"/>
          <w:sz w:val="24"/>
          <w:szCs w:val="24"/>
        </w:rPr>
        <w:t>。</w:t>
      </w:r>
    </w:p>
    <w:p w14:paraId="3BFFE68E" w14:textId="74F47710" w:rsidR="00892DC3" w:rsidRDefault="00495565" w:rsidP="00173E11">
      <w:pPr>
        <w:pStyle w:val="affc"/>
        <w:widowControl/>
        <w:numPr>
          <w:ilvl w:val="0"/>
          <w:numId w:val="32"/>
        </w:numPr>
        <w:autoSpaceDE w:val="0"/>
        <w:autoSpaceDN w:val="0"/>
        <w:spacing w:afterLines="25" w:after="60" w:line="360" w:lineRule="exact"/>
        <w:ind w:leftChars="0" w:left="975" w:hanging="737"/>
        <w:jc w:val="both"/>
        <w:textAlignment w:val="center"/>
        <w:rPr>
          <w:rFonts w:ascii="Times New Roman"/>
          <w:sz w:val="24"/>
          <w:szCs w:val="24"/>
        </w:rPr>
      </w:pPr>
      <w:r w:rsidRPr="00495565">
        <w:rPr>
          <w:rFonts w:ascii="Times New Roman" w:hint="eastAsia"/>
          <w:sz w:val="24"/>
          <w:szCs w:val="24"/>
        </w:rPr>
        <w:t>全程計畫補助款依政府會計年度編列預算支應，若因年度預算被刪除等不可歸責因素，得調整補助金額或為其他處置，執行單位不得異議，且不得對本部或本部委託之機構提出損害賠償或其他請求，惟可提出終止契約之申請，並經審查同意後終止契約</w:t>
      </w:r>
      <w:r w:rsidR="00892DC3" w:rsidRPr="009832D4">
        <w:rPr>
          <w:rFonts w:ascii="Times New Roman"/>
          <w:sz w:val="24"/>
          <w:szCs w:val="24"/>
        </w:rPr>
        <w:t>。</w:t>
      </w:r>
    </w:p>
    <w:p w14:paraId="1E1324DC" w14:textId="0BB4A21E" w:rsidR="00FD7BD3" w:rsidRPr="009832D4" w:rsidRDefault="00FD7BD3">
      <w:pPr>
        <w:widowControl/>
        <w:adjustRightInd/>
        <w:spacing w:line="240" w:lineRule="auto"/>
        <w:textAlignment w:val="auto"/>
        <w:rPr>
          <w:rFonts w:eastAsia="標楷體"/>
          <w:szCs w:val="24"/>
        </w:rPr>
      </w:pPr>
      <w:r w:rsidRPr="009832D4">
        <w:rPr>
          <w:rFonts w:eastAsia="標楷體"/>
          <w:szCs w:val="24"/>
        </w:rPr>
        <w:br w:type="page"/>
      </w:r>
    </w:p>
    <w:p w14:paraId="21205418" w14:textId="77777777" w:rsidR="00892DC3" w:rsidRPr="009832D4" w:rsidRDefault="00892DC3" w:rsidP="00F033EA">
      <w:pPr>
        <w:adjustRightInd/>
        <w:spacing w:afterLines="25" w:after="60" w:line="360" w:lineRule="exact"/>
        <w:outlineLvl w:val="0"/>
        <w:rPr>
          <w:rFonts w:eastAsia="標楷體"/>
          <w:b/>
          <w:bCs/>
        </w:rPr>
      </w:pPr>
      <w:bookmarkStart w:id="17" w:name="_Toc228180200"/>
      <w:r w:rsidRPr="009832D4">
        <w:rPr>
          <w:rFonts w:eastAsia="標楷體"/>
          <w:b/>
          <w:bCs/>
        </w:rPr>
        <w:lastRenderedPageBreak/>
        <w:t>玖、</w:t>
      </w:r>
      <w:r w:rsidR="00794516" w:rsidRPr="009832D4">
        <w:rPr>
          <w:rFonts w:eastAsia="標楷體"/>
          <w:b/>
          <w:bCs/>
        </w:rPr>
        <w:t>執行</w:t>
      </w:r>
      <w:r w:rsidRPr="009832D4">
        <w:rPr>
          <w:rFonts w:eastAsia="標楷體"/>
          <w:b/>
          <w:bCs/>
        </w:rPr>
        <w:t>計畫應注意事項</w:t>
      </w:r>
      <w:bookmarkEnd w:id="17"/>
    </w:p>
    <w:p w14:paraId="1221C7C3" w14:textId="27DE835C" w:rsidR="006D339D" w:rsidRPr="00AE6EFF" w:rsidRDefault="00C42963" w:rsidP="00F66F1D">
      <w:pPr>
        <w:pStyle w:val="affc"/>
        <w:widowControl/>
        <w:numPr>
          <w:ilvl w:val="1"/>
          <w:numId w:val="19"/>
        </w:numPr>
        <w:spacing w:after="120"/>
        <w:ind w:leftChars="0"/>
        <w:jc w:val="both"/>
        <w:rPr>
          <w:rFonts w:ascii="Times New Roman"/>
          <w:sz w:val="24"/>
          <w:szCs w:val="24"/>
          <w:lang w:val="en"/>
        </w:rPr>
      </w:pPr>
      <w:r w:rsidRPr="003E0A29">
        <w:rPr>
          <w:rFonts w:ascii="Times New Roman"/>
          <w:sz w:val="24"/>
          <w:szCs w:val="24"/>
          <w:lang w:val="en"/>
        </w:rPr>
        <w:t>受補助公司於辦理簽約時應依</w:t>
      </w:r>
      <w:r w:rsidRPr="00AE6EFF">
        <w:rPr>
          <w:rFonts w:ascii="Times New Roman"/>
          <w:sz w:val="24"/>
          <w:szCs w:val="24"/>
          <w:lang w:val="en"/>
        </w:rPr>
        <w:t>契約規範提供</w:t>
      </w:r>
      <w:r w:rsidR="00152F74" w:rsidRPr="00AE6EFF">
        <w:rPr>
          <w:rFonts w:ascii="Times New Roman"/>
          <w:sz w:val="24"/>
          <w:szCs w:val="24"/>
          <w:lang w:val="en"/>
        </w:rPr>
        <w:t>全程補助款金額同額</w:t>
      </w:r>
      <w:r w:rsidR="00152F74" w:rsidRPr="00AE6EFF">
        <w:rPr>
          <w:rFonts w:ascii="Times New Roman" w:hint="eastAsia"/>
          <w:sz w:val="24"/>
          <w:szCs w:val="24"/>
          <w:lang w:val="en"/>
        </w:rPr>
        <w:t>之</w:t>
      </w:r>
      <w:r w:rsidRPr="00AE6EFF">
        <w:rPr>
          <w:rFonts w:ascii="Times New Roman"/>
          <w:sz w:val="24"/>
          <w:szCs w:val="24"/>
          <w:lang w:val="en"/>
        </w:rPr>
        <w:t>甲存本票，或提供與全程補助款金額同額且保證期間自簽約日起至計畫執行結束日後</w:t>
      </w:r>
      <w:r w:rsidRPr="00AE6EFF">
        <w:rPr>
          <w:rFonts w:ascii="Times New Roman"/>
          <w:sz w:val="24"/>
          <w:szCs w:val="24"/>
          <w:lang w:val="en"/>
        </w:rPr>
        <w:t>6</w:t>
      </w:r>
      <w:r w:rsidRPr="00AE6EFF">
        <w:rPr>
          <w:rFonts w:ascii="Times New Roman"/>
          <w:sz w:val="24"/>
          <w:szCs w:val="24"/>
          <w:lang w:val="en"/>
        </w:rPr>
        <w:t>個月止之銀行履約保證金保證</w:t>
      </w:r>
      <w:r w:rsidR="00F66F1D" w:rsidRPr="00AE6EFF">
        <w:rPr>
          <w:rFonts w:ascii="Times New Roman"/>
          <w:sz w:val="24"/>
          <w:szCs w:val="24"/>
          <w:lang w:val="en"/>
        </w:rPr>
        <w:t>書</w:t>
      </w:r>
      <w:r w:rsidR="00F66F1D" w:rsidRPr="00AE6EFF">
        <w:rPr>
          <w:rFonts w:ascii="Times New Roman" w:hint="eastAsia"/>
          <w:sz w:val="24"/>
          <w:szCs w:val="24"/>
          <w:lang w:val="en"/>
        </w:rPr>
        <w:t>，未於契約簽訂時出具</w:t>
      </w:r>
      <w:r w:rsidR="005B0C65" w:rsidRPr="00AE6EFF">
        <w:rPr>
          <w:rFonts w:ascii="Times New Roman" w:hint="eastAsia"/>
          <w:sz w:val="24"/>
          <w:szCs w:val="24"/>
          <w:lang w:val="en"/>
        </w:rPr>
        <w:t>前述擔保品者</w:t>
      </w:r>
      <w:r w:rsidR="00F66F1D" w:rsidRPr="00AE6EFF">
        <w:rPr>
          <w:rFonts w:ascii="Times New Roman" w:hint="eastAsia"/>
          <w:sz w:val="24"/>
          <w:szCs w:val="24"/>
          <w:lang w:val="en"/>
        </w:rPr>
        <w:t>，則補助款採覈實後撥付。</w:t>
      </w:r>
    </w:p>
    <w:p w14:paraId="7BCF1582" w14:textId="2FBA4C17" w:rsidR="00C42963" w:rsidRPr="00AE6EFF" w:rsidRDefault="00142504" w:rsidP="00C42963">
      <w:pPr>
        <w:pStyle w:val="affc"/>
        <w:widowControl/>
        <w:numPr>
          <w:ilvl w:val="1"/>
          <w:numId w:val="19"/>
        </w:numPr>
        <w:spacing w:after="120"/>
        <w:ind w:leftChars="0"/>
        <w:jc w:val="both"/>
        <w:rPr>
          <w:rFonts w:ascii="Times New Roman"/>
          <w:sz w:val="24"/>
          <w:szCs w:val="24"/>
          <w:lang w:val="en"/>
        </w:rPr>
      </w:pPr>
      <w:r w:rsidRPr="00AE6EFF">
        <w:rPr>
          <w:rFonts w:ascii="Times New Roman" w:hint="eastAsia"/>
          <w:sz w:val="24"/>
          <w:szCs w:val="24"/>
          <w:lang w:val="en"/>
        </w:rPr>
        <w:t>受補助公司</w:t>
      </w:r>
      <w:r w:rsidR="00C42963" w:rsidRPr="00AE6EFF">
        <w:rPr>
          <w:rFonts w:ascii="Times New Roman"/>
          <w:sz w:val="24"/>
          <w:szCs w:val="24"/>
          <w:lang w:val="en"/>
        </w:rPr>
        <w:t>於請領各期補助款時應出具（</w:t>
      </w:r>
      <w:r w:rsidR="00C42963" w:rsidRPr="00AE6EFF">
        <w:rPr>
          <w:rFonts w:ascii="Times New Roman"/>
          <w:sz w:val="24"/>
          <w:szCs w:val="24"/>
          <w:lang w:val="en"/>
        </w:rPr>
        <w:t>1</w:t>
      </w:r>
      <w:r w:rsidR="00C42963" w:rsidRPr="00AE6EFF">
        <w:rPr>
          <w:rFonts w:ascii="Times New Roman"/>
          <w:sz w:val="24"/>
          <w:szCs w:val="24"/>
          <w:lang w:val="en"/>
        </w:rPr>
        <w:t>）補助證明；（</w:t>
      </w:r>
      <w:r w:rsidR="00C42963" w:rsidRPr="00AE6EFF">
        <w:rPr>
          <w:rFonts w:ascii="Times New Roman"/>
          <w:sz w:val="24"/>
          <w:szCs w:val="24"/>
          <w:lang w:val="en"/>
        </w:rPr>
        <w:t>2</w:t>
      </w:r>
      <w:r w:rsidR="00C42963" w:rsidRPr="00AE6EFF">
        <w:rPr>
          <w:rFonts w:ascii="Times New Roman"/>
          <w:sz w:val="24"/>
          <w:szCs w:val="24"/>
          <w:lang w:val="en"/>
        </w:rPr>
        <w:t>）前期工作報告（請領第</w:t>
      </w:r>
      <w:r w:rsidR="00C42963" w:rsidRPr="00AE6EFF">
        <w:rPr>
          <w:rFonts w:ascii="Times New Roman"/>
          <w:sz w:val="24"/>
          <w:szCs w:val="24"/>
          <w:lang w:val="en"/>
        </w:rPr>
        <w:t>1</w:t>
      </w:r>
      <w:r w:rsidR="00C42963" w:rsidRPr="00AE6EFF">
        <w:rPr>
          <w:rFonts w:ascii="Times New Roman"/>
          <w:sz w:val="24"/>
          <w:szCs w:val="24"/>
          <w:lang w:val="en"/>
        </w:rPr>
        <w:t>期款免附）；（</w:t>
      </w:r>
      <w:r w:rsidR="00C42963" w:rsidRPr="00AE6EFF">
        <w:rPr>
          <w:rFonts w:ascii="Times New Roman"/>
          <w:sz w:val="24"/>
          <w:szCs w:val="24"/>
          <w:lang w:val="en"/>
        </w:rPr>
        <w:t>3</w:t>
      </w:r>
      <w:r w:rsidR="00C42963" w:rsidRPr="00AE6EFF">
        <w:rPr>
          <w:rFonts w:ascii="Times New Roman"/>
          <w:sz w:val="24"/>
          <w:szCs w:val="24"/>
          <w:lang w:val="en"/>
        </w:rPr>
        <w:t>）銀行履約保證金保證書</w:t>
      </w:r>
      <w:r w:rsidR="00C42963" w:rsidRPr="00AE6EFF">
        <w:rPr>
          <w:rFonts w:ascii="Times New Roman"/>
          <w:sz w:val="24"/>
          <w:szCs w:val="24"/>
          <w:lang w:val="en"/>
        </w:rPr>
        <w:t>(</w:t>
      </w:r>
      <w:r w:rsidR="00C42963" w:rsidRPr="00AE6EFF">
        <w:rPr>
          <w:rFonts w:ascii="Times New Roman"/>
          <w:sz w:val="24"/>
          <w:szCs w:val="24"/>
          <w:lang w:val="en"/>
        </w:rPr>
        <w:t>簽約時提供甲存本票者檢附</w:t>
      </w:r>
      <w:r w:rsidR="009D2622" w:rsidRPr="00AE6EFF">
        <w:rPr>
          <w:rFonts w:ascii="Times New Roman" w:hint="eastAsia"/>
          <w:sz w:val="24"/>
          <w:szCs w:val="24"/>
          <w:lang w:val="en"/>
        </w:rPr>
        <w:t>，保證金額應至少為各期實際補助款金額、保證期間自請款日起至該期結束日後</w:t>
      </w:r>
      <w:r w:rsidR="009D2622" w:rsidRPr="00AE6EFF">
        <w:rPr>
          <w:rFonts w:ascii="Times New Roman" w:hint="eastAsia"/>
          <w:sz w:val="24"/>
          <w:szCs w:val="24"/>
          <w:lang w:val="en"/>
        </w:rPr>
        <w:t>6</w:t>
      </w:r>
      <w:r w:rsidR="009D2622" w:rsidRPr="00AE6EFF">
        <w:rPr>
          <w:rFonts w:ascii="Times New Roman" w:hint="eastAsia"/>
          <w:sz w:val="24"/>
          <w:szCs w:val="24"/>
          <w:lang w:val="en"/>
        </w:rPr>
        <w:t>個月止</w:t>
      </w:r>
      <w:r w:rsidR="003E3452" w:rsidRPr="00AE6EFF">
        <w:rPr>
          <w:rFonts w:ascii="Times New Roman" w:hint="eastAsia"/>
          <w:sz w:val="24"/>
          <w:szCs w:val="24"/>
          <w:lang w:val="en"/>
        </w:rPr>
        <w:t>)</w:t>
      </w:r>
      <w:r w:rsidR="003E3452" w:rsidRPr="00AE6EFF">
        <w:rPr>
          <w:rFonts w:ascii="Times New Roman" w:hint="eastAsia"/>
          <w:sz w:val="24"/>
          <w:szCs w:val="24"/>
          <w:lang w:val="en"/>
        </w:rPr>
        <w:t>。補助款採覈實後撥付者，</w:t>
      </w:r>
      <w:r w:rsidR="00167E65" w:rsidRPr="00AE6EFF">
        <w:rPr>
          <w:rFonts w:ascii="Times New Roman" w:hint="eastAsia"/>
          <w:sz w:val="24"/>
          <w:szCs w:val="24"/>
          <w:lang w:val="en"/>
        </w:rPr>
        <w:t>應經技術查證同意計畫繼續執行，並完成經費查核後，依據帳務</w:t>
      </w:r>
      <w:r w:rsidR="005F4549" w:rsidRPr="00AE6EFF">
        <w:rPr>
          <w:rFonts w:ascii="Times New Roman" w:hint="eastAsia"/>
          <w:sz w:val="24"/>
          <w:szCs w:val="24"/>
          <w:lang w:val="en"/>
        </w:rPr>
        <w:t>查核</w:t>
      </w:r>
      <w:r w:rsidR="00167E65" w:rsidRPr="00AE6EFF">
        <w:rPr>
          <w:rFonts w:ascii="Times New Roman" w:hint="eastAsia"/>
          <w:sz w:val="24"/>
          <w:szCs w:val="24"/>
          <w:lang w:val="en"/>
        </w:rPr>
        <w:t>報告之可支用數來函請領可補助金額</w:t>
      </w:r>
      <w:r w:rsidR="00C42963" w:rsidRPr="00AE6EFF">
        <w:rPr>
          <w:rFonts w:ascii="Times New Roman"/>
          <w:sz w:val="24"/>
          <w:szCs w:val="24"/>
          <w:lang w:val="en"/>
        </w:rPr>
        <w:t>。</w:t>
      </w:r>
    </w:p>
    <w:p w14:paraId="1F0CF5F7" w14:textId="77777777" w:rsidR="00F66F1D" w:rsidRPr="00AE6EFF" w:rsidRDefault="00F66F1D" w:rsidP="00F66F1D">
      <w:pPr>
        <w:pStyle w:val="affc"/>
        <w:widowControl/>
        <w:numPr>
          <w:ilvl w:val="1"/>
          <w:numId w:val="19"/>
        </w:numPr>
        <w:spacing w:after="120"/>
        <w:ind w:leftChars="0"/>
        <w:jc w:val="both"/>
        <w:rPr>
          <w:rFonts w:ascii="Times New Roman"/>
          <w:sz w:val="24"/>
          <w:szCs w:val="24"/>
          <w:lang w:val="en"/>
        </w:rPr>
      </w:pPr>
      <w:r w:rsidRPr="00AE6EFF">
        <w:rPr>
          <w:rFonts w:hint="eastAsia"/>
          <w:sz w:val="24"/>
          <w:szCs w:val="24"/>
        </w:rPr>
        <w:t>補助款採分期撥付，並依各年度計畫執行進度、里程碑達成情形、工作報告及經費查核結果辦理。第一年及第二年查證重點如下：</w:t>
      </w:r>
    </w:p>
    <w:p w14:paraId="4F44CE89" w14:textId="49F19B68" w:rsidR="00F66F1D" w:rsidRPr="00AE6EFF" w:rsidRDefault="00F66F1D" w:rsidP="00296294">
      <w:pPr>
        <w:pStyle w:val="affc"/>
        <w:widowControl/>
        <w:autoSpaceDE w:val="0"/>
        <w:autoSpaceDN w:val="0"/>
        <w:spacing w:afterLines="25" w:after="60" w:line="360" w:lineRule="exact"/>
        <w:ind w:leftChars="300" w:left="1440" w:hangingChars="300" w:hanging="720"/>
        <w:jc w:val="both"/>
        <w:textAlignment w:val="center"/>
        <w:rPr>
          <w:rFonts w:ascii="Times New Roman"/>
          <w:sz w:val="24"/>
          <w:szCs w:val="24"/>
        </w:rPr>
      </w:pPr>
      <w:r w:rsidRPr="00AE6EFF">
        <w:rPr>
          <w:rFonts w:ascii="Times New Roman"/>
          <w:sz w:val="24"/>
          <w:szCs w:val="24"/>
        </w:rPr>
        <w:t>（一）</w:t>
      </w:r>
      <w:r w:rsidRPr="00AE6EFF">
        <w:rPr>
          <w:rFonts w:ascii="Times New Roman" w:hint="eastAsia"/>
          <w:sz w:val="24"/>
          <w:szCs w:val="24"/>
        </w:rPr>
        <w:t>第一年：完成</w:t>
      </w:r>
      <w:r w:rsidR="001F18E3" w:rsidRPr="00AE6EFF">
        <w:rPr>
          <w:rFonts w:ascii="Times New Roman" w:hint="eastAsia"/>
          <w:sz w:val="24"/>
          <w:szCs w:val="24"/>
        </w:rPr>
        <w:t>功能雛型</w:t>
      </w:r>
      <w:r w:rsidRPr="00AE6EFF">
        <w:rPr>
          <w:rFonts w:ascii="Times New Roman" w:hint="eastAsia"/>
          <w:sz w:val="24"/>
          <w:szCs w:val="24"/>
        </w:rPr>
        <w:t>（</w:t>
      </w:r>
      <w:r w:rsidRPr="00AE6EFF">
        <w:rPr>
          <w:rFonts w:ascii="Times New Roman" w:hint="eastAsia"/>
          <w:sz w:val="24"/>
          <w:szCs w:val="24"/>
        </w:rPr>
        <w:t>Functional Prototype</w:t>
      </w:r>
      <w:r w:rsidRPr="00AE6EFF">
        <w:rPr>
          <w:rFonts w:ascii="Times New Roman" w:hint="eastAsia"/>
          <w:sz w:val="24"/>
          <w:szCs w:val="24"/>
        </w:rPr>
        <w:t>）開發及（試）量產，需具產品規格與相關驗證文件；完成至少一件正式訂單；完成第二年營運規劃文件</w:t>
      </w:r>
      <w:r w:rsidRPr="00AE6EFF">
        <w:rPr>
          <w:rFonts w:ascii="Times New Roman"/>
          <w:sz w:val="24"/>
          <w:szCs w:val="24"/>
        </w:rPr>
        <w:t>。</w:t>
      </w:r>
    </w:p>
    <w:p w14:paraId="1DB43464" w14:textId="6397E9FB" w:rsidR="00F66F1D" w:rsidRPr="00AE6EFF" w:rsidRDefault="00F66F1D" w:rsidP="00296294">
      <w:pPr>
        <w:pStyle w:val="affc"/>
        <w:widowControl/>
        <w:autoSpaceDE w:val="0"/>
        <w:autoSpaceDN w:val="0"/>
        <w:spacing w:afterLines="25" w:after="60" w:line="360" w:lineRule="exact"/>
        <w:ind w:leftChars="300" w:left="1440" w:hangingChars="300" w:hanging="720"/>
        <w:jc w:val="both"/>
        <w:textAlignment w:val="center"/>
        <w:rPr>
          <w:rFonts w:ascii="Times New Roman"/>
          <w:sz w:val="24"/>
          <w:szCs w:val="24"/>
        </w:rPr>
      </w:pPr>
      <w:r w:rsidRPr="00AE6EFF">
        <w:rPr>
          <w:rFonts w:ascii="Times New Roman"/>
          <w:sz w:val="24"/>
          <w:szCs w:val="24"/>
        </w:rPr>
        <w:t>（二）</w:t>
      </w:r>
      <w:r w:rsidRPr="00AE6EFF">
        <w:rPr>
          <w:rFonts w:ascii="Times New Roman" w:hint="eastAsia"/>
          <w:sz w:val="24"/>
          <w:szCs w:val="24"/>
        </w:rPr>
        <w:t>第二年：在同一目標市場內，完成至少三件正式訂單</w:t>
      </w:r>
      <w:r w:rsidR="003D448F" w:rsidRPr="00AE6EFF">
        <w:rPr>
          <w:rFonts w:ascii="Times New Roman" w:hint="eastAsia"/>
          <w:sz w:val="24"/>
          <w:szCs w:val="24"/>
        </w:rPr>
        <w:t>，並提出營運成效報告、商業模式暨市場拓展規劃</w:t>
      </w:r>
      <w:r w:rsidRPr="00AE6EFF">
        <w:rPr>
          <w:rFonts w:ascii="Times New Roman" w:hint="eastAsia"/>
          <w:sz w:val="24"/>
          <w:szCs w:val="24"/>
        </w:rPr>
        <w:t>；第二年累計目標市場之商業成果金額，原則上應達補助金額</w:t>
      </w:r>
      <w:r w:rsidRPr="00AE6EFF">
        <w:rPr>
          <w:rFonts w:ascii="Times New Roman" w:hint="eastAsia"/>
          <w:sz w:val="24"/>
          <w:szCs w:val="24"/>
        </w:rPr>
        <w:t xml:space="preserve"> 50% </w:t>
      </w:r>
      <w:r w:rsidRPr="00AE6EFF">
        <w:rPr>
          <w:rFonts w:ascii="Times New Roman" w:hint="eastAsia"/>
          <w:sz w:val="24"/>
          <w:szCs w:val="24"/>
        </w:rPr>
        <w:t>以上</w:t>
      </w:r>
      <w:r w:rsidRPr="00AE6EFF">
        <w:rPr>
          <w:rFonts w:ascii="Times New Roman"/>
          <w:sz w:val="24"/>
          <w:szCs w:val="24"/>
        </w:rPr>
        <w:t>。</w:t>
      </w:r>
    </w:p>
    <w:p w14:paraId="1225AB87" w14:textId="77777777" w:rsidR="00B9440A" w:rsidRPr="00AE6EFF" w:rsidRDefault="00495565" w:rsidP="00B9440A">
      <w:pPr>
        <w:pStyle w:val="affc"/>
        <w:widowControl/>
        <w:numPr>
          <w:ilvl w:val="1"/>
          <w:numId w:val="19"/>
        </w:numPr>
        <w:spacing w:after="120"/>
        <w:ind w:leftChars="0"/>
        <w:jc w:val="both"/>
        <w:rPr>
          <w:rFonts w:ascii="Times New Roman"/>
          <w:sz w:val="24"/>
          <w:szCs w:val="24"/>
          <w:lang w:val="en"/>
        </w:rPr>
      </w:pPr>
      <w:r w:rsidRPr="00AE6EFF">
        <w:rPr>
          <w:rFonts w:ascii="Times New Roman" w:hint="eastAsia"/>
          <w:sz w:val="24"/>
          <w:szCs w:val="24"/>
          <w:lang w:val="en"/>
        </w:rPr>
        <w:t>受補助單位應設立專戶儲存政府補助款並單獨設帳管理</w:t>
      </w:r>
      <w:r w:rsidR="00946F6F" w:rsidRPr="00AE6EFF">
        <w:rPr>
          <w:rFonts w:ascii="Times New Roman" w:hint="eastAsia"/>
          <w:sz w:val="24"/>
          <w:szCs w:val="24"/>
          <w:lang w:val="en"/>
        </w:rPr>
        <w:t>。計畫經費之變更及保留，依政府預算法及本部相關作業規定辦理。</w:t>
      </w:r>
    </w:p>
    <w:p w14:paraId="3BA9753C" w14:textId="77777777" w:rsidR="00B9440A" w:rsidRPr="00AE6EFF" w:rsidRDefault="00495565" w:rsidP="00B9440A">
      <w:pPr>
        <w:pStyle w:val="affc"/>
        <w:widowControl/>
        <w:numPr>
          <w:ilvl w:val="1"/>
          <w:numId w:val="19"/>
        </w:numPr>
        <w:spacing w:after="120"/>
        <w:ind w:leftChars="0"/>
        <w:jc w:val="both"/>
        <w:rPr>
          <w:rFonts w:ascii="Times New Roman"/>
          <w:sz w:val="24"/>
          <w:szCs w:val="24"/>
          <w:lang w:val="en"/>
        </w:rPr>
      </w:pPr>
      <w:r w:rsidRPr="00AE6EFF">
        <w:rPr>
          <w:rFonts w:ascii="Times New Roman" w:hint="eastAsia"/>
          <w:sz w:val="24"/>
          <w:szCs w:val="24"/>
          <w:lang w:val="en"/>
        </w:rPr>
        <w:t>參與計畫之成員均應填寫研究紀錄簿與專案工時紀錄。計畫執行期間，本部或本部委託之機構得進行相關查核作業，以確保參與計畫成員依核定計畫內容執行</w:t>
      </w:r>
      <w:r w:rsidR="00794516" w:rsidRPr="00AE6EFF">
        <w:rPr>
          <w:rFonts w:ascii="Times New Roman"/>
          <w:sz w:val="24"/>
          <w:szCs w:val="24"/>
          <w:lang w:val="en"/>
        </w:rPr>
        <w:t>。</w:t>
      </w:r>
    </w:p>
    <w:p w14:paraId="5E07B6C1" w14:textId="77777777" w:rsidR="00DE62C4" w:rsidRPr="00AE6EFF" w:rsidRDefault="00495565" w:rsidP="00DE62C4">
      <w:pPr>
        <w:pStyle w:val="affc"/>
        <w:widowControl/>
        <w:numPr>
          <w:ilvl w:val="1"/>
          <w:numId w:val="19"/>
        </w:numPr>
        <w:spacing w:after="120"/>
        <w:ind w:leftChars="0"/>
        <w:jc w:val="both"/>
        <w:rPr>
          <w:rFonts w:ascii="Times New Roman"/>
          <w:sz w:val="24"/>
          <w:szCs w:val="24"/>
          <w:lang w:val="en"/>
        </w:rPr>
      </w:pPr>
      <w:r w:rsidRPr="00AE6EFF">
        <w:rPr>
          <w:rFonts w:ascii="Times New Roman" w:hint="eastAsia"/>
          <w:sz w:val="24"/>
          <w:szCs w:val="24"/>
          <w:lang w:val="en"/>
        </w:rPr>
        <w:t>受補助單位應定期交付工作報告，並配合技術及財務查證作業</w:t>
      </w:r>
      <w:r w:rsidR="00B9440A" w:rsidRPr="00AE6EFF">
        <w:rPr>
          <w:rFonts w:ascii="Times New Roman" w:hint="eastAsia"/>
          <w:sz w:val="24"/>
          <w:szCs w:val="24"/>
          <w:lang w:val="en"/>
        </w:rPr>
        <w:t>。</w:t>
      </w:r>
    </w:p>
    <w:p w14:paraId="62BB6F43" w14:textId="57C037EF" w:rsidR="009F0D36" w:rsidRPr="00AE6EFF" w:rsidRDefault="009F0D36" w:rsidP="009F0D36">
      <w:pPr>
        <w:pStyle w:val="affc"/>
        <w:numPr>
          <w:ilvl w:val="1"/>
          <w:numId w:val="19"/>
        </w:numPr>
        <w:ind w:leftChars="0"/>
        <w:rPr>
          <w:rFonts w:ascii="Times New Roman"/>
          <w:sz w:val="24"/>
          <w:szCs w:val="24"/>
          <w:lang w:val="en"/>
        </w:rPr>
      </w:pPr>
      <w:r w:rsidRPr="00AE6EFF">
        <w:rPr>
          <w:rFonts w:ascii="Times New Roman" w:hint="eastAsia"/>
          <w:sz w:val="24"/>
          <w:szCs w:val="24"/>
          <w:lang w:val="en"/>
        </w:rPr>
        <w:tab/>
      </w:r>
      <w:r w:rsidRPr="00AE6EFF">
        <w:rPr>
          <w:rFonts w:ascii="Times New Roman" w:hint="eastAsia"/>
          <w:sz w:val="24"/>
          <w:szCs w:val="24"/>
          <w:lang w:val="en"/>
        </w:rPr>
        <w:t>受補助單位可運用</w:t>
      </w:r>
      <w:r w:rsidR="00A40FB1" w:rsidRPr="00AE6EFF">
        <w:rPr>
          <w:rFonts w:ascii="Times New Roman" w:hint="eastAsia"/>
          <w:sz w:val="24"/>
          <w:szCs w:val="24"/>
          <w:lang w:val="en"/>
        </w:rPr>
        <w:t>前瞻技術事業化生態系推升計畫</w:t>
      </w:r>
      <w:r w:rsidR="00A40FB1" w:rsidRPr="00AE6EFF">
        <w:rPr>
          <w:rFonts w:ascii="Times New Roman" w:hint="eastAsia"/>
          <w:sz w:val="24"/>
          <w:szCs w:val="24"/>
          <w:lang w:val="en"/>
        </w:rPr>
        <w:t>(Taiwan Research-Institute Advanced Technology Entrepreneur Ecosystem Program, TREE)</w:t>
      </w:r>
      <w:r w:rsidRPr="00AE6EFF">
        <w:rPr>
          <w:rFonts w:ascii="Times New Roman" w:hint="eastAsia"/>
          <w:sz w:val="24"/>
          <w:szCs w:val="24"/>
          <w:lang w:val="en"/>
        </w:rPr>
        <w:t>能量，請創投、產業及業師等資源，為早期新創提供商業模式、客戶驗證、募資準備及市場拓展等服務；前揭輔導作業係屬新創申請前後之權益，非必須配合之義務。</w:t>
      </w:r>
    </w:p>
    <w:p w14:paraId="37779432" w14:textId="4CAB2DC5" w:rsidR="00892DC3" w:rsidRPr="00AE6EFF" w:rsidRDefault="00495565" w:rsidP="00DE62C4">
      <w:pPr>
        <w:pStyle w:val="affc"/>
        <w:widowControl/>
        <w:numPr>
          <w:ilvl w:val="1"/>
          <w:numId w:val="19"/>
        </w:numPr>
        <w:spacing w:after="120"/>
        <w:ind w:leftChars="0"/>
        <w:jc w:val="both"/>
        <w:rPr>
          <w:rFonts w:ascii="Times New Roman"/>
          <w:sz w:val="24"/>
          <w:szCs w:val="24"/>
          <w:lang w:val="en"/>
        </w:rPr>
      </w:pPr>
      <w:r w:rsidRPr="00AE6EFF">
        <w:rPr>
          <w:rFonts w:ascii="Times New Roman" w:hint="eastAsia"/>
          <w:sz w:val="24"/>
          <w:szCs w:val="24"/>
          <w:lang w:val="en"/>
        </w:rPr>
        <w:t>參與單位於計畫結束後，均應配合本部計畫成果展示宣導活動，並協助提供成果運用、投資金額、創造產值、營收、付費客戶數、後續募資、合作拓展或組織擴編等計畫成效資料；未配合者，本部得不予受理其後續計畫申請。</w:t>
      </w:r>
    </w:p>
    <w:p w14:paraId="05EE4DF6" w14:textId="77777777" w:rsidR="00C80568" w:rsidRPr="00AE6EFF" w:rsidRDefault="00495565" w:rsidP="00C80568">
      <w:pPr>
        <w:pStyle w:val="affc"/>
        <w:widowControl/>
        <w:numPr>
          <w:ilvl w:val="1"/>
          <w:numId w:val="19"/>
        </w:numPr>
        <w:spacing w:after="120"/>
        <w:jc w:val="both"/>
        <w:rPr>
          <w:rFonts w:ascii="Times New Roman"/>
          <w:sz w:val="24"/>
          <w:szCs w:val="24"/>
        </w:rPr>
      </w:pPr>
      <w:r w:rsidRPr="00AE6EFF">
        <w:rPr>
          <w:rFonts w:ascii="Times New Roman" w:hint="eastAsia"/>
          <w:sz w:val="24"/>
          <w:szCs w:val="24"/>
          <w:lang w:val="en"/>
        </w:rPr>
        <w:t>其他</w:t>
      </w:r>
    </w:p>
    <w:p w14:paraId="53073FE2" w14:textId="38B4AA19" w:rsidR="009B5C23" w:rsidRPr="00AE6EFF" w:rsidRDefault="00495565" w:rsidP="00F4370A">
      <w:pPr>
        <w:pStyle w:val="affc"/>
        <w:widowControl/>
        <w:spacing w:after="120"/>
        <w:ind w:leftChars="300" w:left="1440" w:hangingChars="300" w:hanging="720"/>
        <w:jc w:val="both"/>
        <w:rPr>
          <w:rFonts w:ascii="Times New Roman"/>
          <w:sz w:val="24"/>
          <w:szCs w:val="24"/>
        </w:rPr>
      </w:pPr>
      <w:r w:rsidRPr="00AE6EFF">
        <w:rPr>
          <w:rFonts w:ascii="Times New Roman"/>
          <w:sz w:val="24"/>
          <w:szCs w:val="24"/>
        </w:rPr>
        <w:t>（一）申請人及受補助人應向本部與本部委託之機構聲明符合本辦法第十九條之規定，如聲明不實經發現者，得駁回其申請、撤銷補助、解除契約，並追回已撥付之補助款。</w:t>
      </w:r>
    </w:p>
    <w:p w14:paraId="07764883" w14:textId="77777777" w:rsidR="00C80568" w:rsidRPr="00AE6EFF" w:rsidRDefault="00495565" w:rsidP="00F4370A">
      <w:pPr>
        <w:widowControl/>
        <w:autoSpaceDE w:val="0"/>
        <w:autoSpaceDN w:val="0"/>
        <w:spacing w:afterLines="25" w:after="60" w:line="360" w:lineRule="exact"/>
        <w:ind w:leftChars="300" w:left="1440" w:hangingChars="300" w:hanging="720"/>
        <w:jc w:val="both"/>
        <w:textAlignment w:val="center"/>
        <w:rPr>
          <w:rFonts w:eastAsia="標楷體"/>
          <w:szCs w:val="24"/>
        </w:rPr>
      </w:pPr>
      <w:r w:rsidRPr="00AE6EFF">
        <w:rPr>
          <w:rFonts w:eastAsia="標楷體"/>
          <w:szCs w:val="24"/>
        </w:rPr>
        <w:t>（二）研發成果之歸屬除法令另有規定或契約另有約定者外，屬受補助者所有；所提計畫之執行場所應於我國管轄區域內。</w:t>
      </w:r>
    </w:p>
    <w:p w14:paraId="6D299A75" w14:textId="62984AB1" w:rsidR="00C80568" w:rsidRPr="00AE6EFF" w:rsidRDefault="00495565" w:rsidP="00F4370A">
      <w:pPr>
        <w:widowControl/>
        <w:autoSpaceDE w:val="0"/>
        <w:autoSpaceDN w:val="0"/>
        <w:spacing w:afterLines="25" w:after="60" w:line="360" w:lineRule="exact"/>
        <w:ind w:leftChars="300" w:left="1440" w:hangingChars="300" w:hanging="720"/>
        <w:jc w:val="both"/>
        <w:textAlignment w:val="center"/>
        <w:rPr>
          <w:rFonts w:eastAsia="標楷體"/>
          <w:szCs w:val="24"/>
        </w:rPr>
      </w:pPr>
      <w:r w:rsidRPr="00AE6EFF">
        <w:rPr>
          <w:rFonts w:eastAsia="標楷體"/>
          <w:szCs w:val="24"/>
        </w:rPr>
        <w:t>（三）研究成果移往大陸地區實施時，應依相關法令規定辦理。</w:t>
      </w:r>
    </w:p>
    <w:p w14:paraId="171002A2" w14:textId="77777777" w:rsidR="00C80568" w:rsidRPr="00AE6EFF" w:rsidRDefault="00495565" w:rsidP="00F4370A">
      <w:pPr>
        <w:widowControl/>
        <w:autoSpaceDE w:val="0"/>
        <w:autoSpaceDN w:val="0"/>
        <w:spacing w:afterLines="25" w:after="60" w:line="360" w:lineRule="exact"/>
        <w:ind w:leftChars="300" w:left="1440" w:hangingChars="300" w:hanging="720"/>
        <w:jc w:val="both"/>
        <w:textAlignment w:val="center"/>
        <w:rPr>
          <w:rFonts w:eastAsia="標楷體"/>
          <w:szCs w:val="24"/>
        </w:rPr>
      </w:pPr>
      <w:r w:rsidRPr="00AE6EFF">
        <w:rPr>
          <w:rFonts w:eastAsia="標楷體"/>
          <w:szCs w:val="24"/>
        </w:rPr>
        <w:t>（四）接受本辦法補助，負有本部或本部委託之機構免於遭受第三人主張任何權利之義務。</w:t>
      </w:r>
    </w:p>
    <w:p w14:paraId="386B5588" w14:textId="4D10C2DA" w:rsidR="00C80568" w:rsidRPr="00F4370A" w:rsidRDefault="00495565" w:rsidP="00F4370A">
      <w:pPr>
        <w:widowControl/>
        <w:autoSpaceDE w:val="0"/>
        <w:autoSpaceDN w:val="0"/>
        <w:spacing w:afterLines="25" w:after="60" w:line="360" w:lineRule="exact"/>
        <w:ind w:leftChars="300" w:left="1440" w:hangingChars="300" w:hanging="720"/>
        <w:jc w:val="both"/>
        <w:textAlignment w:val="center"/>
        <w:rPr>
          <w:rFonts w:eastAsia="標楷體"/>
          <w:szCs w:val="24"/>
        </w:rPr>
      </w:pPr>
      <w:r w:rsidRPr="00F4370A">
        <w:rPr>
          <w:rFonts w:eastAsia="標楷體"/>
          <w:szCs w:val="24"/>
        </w:rPr>
        <w:t>（五）接受本辦法補助，請落實性別平等，促進並保障女性就業機會。</w:t>
      </w:r>
    </w:p>
    <w:p w14:paraId="069D0507" w14:textId="42F7D320" w:rsidR="00495565" w:rsidRPr="00F4370A" w:rsidRDefault="00495565" w:rsidP="00F4370A">
      <w:pPr>
        <w:widowControl/>
        <w:autoSpaceDE w:val="0"/>
        <w:autoSpaceDN w:val="0"/>
        <w:spacing w:afterLines="25" w:after="60" w:line="360" w:lineRule="exact"/>
        <w:ind w:leftChars="300" w:left="1440" w:hangingChars="300" w:hanging="720"/>
        <w:jc w:val="both"/>
        <w:textAlignment w:val="center"/>
        <w:rPr>
          <w:rFonts w:eastAsia="標楷體"/>
          <w:szCs w:val="24"/>
        </w:rPr>
      </w:pPr>
      <w:r w:rsidRPr="00F4370A">
        <w:rPr>
          <w:rFonts w:eastAsia="標楷體"/>
          <w:szCs w:val="24"/>
        </w:rPr>
        <w:lastRenderedPageBreak/>
        <w:t>（六）公司或企業最近三年因嚴重違反環境保護、勞工或食品安全衛生相關法律且情節重大經各中央目的事業主管機關認定者，不得申請本辦法之補助。</w:t>
      </w:r>
    </w:p>
    <w:p w14:paraId="66063D61" w14:textId="77777777" w:rsidR="00495565" w:rsidRPr="009832D4" w:rsidRDefault="00495565" w:rsidP="00495565">
      <w:pPr>
        <w:adjustRightInd/>
        <w:spacing w:afterLines="25" w:after="60" w:line="360" w:lineRule="exact"/>
        <w:jc w:val="both"/>
        <w:rPr>
          <w:rFonts w:eastAsia="標楷體"/>
          <w:szCs w:val="24"/>
        </w:rPr>
      </w:pPr>
    </w:p>
    <w:p w14:paraId="5707682B" w14:textId="77777777" w:rsidR="00820070" w:rsidRPr="009832D4" w:rsidRDefault="002D693E" w:rsidP="004251E3">
      <w:pPr>
        <w:adjustRightInd/>
        <w:spacing w:afterLines="25" w:after="60" w:line="280" w:lineRule="exact"/>
        <w:textDirection w:val="lrTbV"/>
        <w:outlineLvl w:val="0"/>
        <w:rPr>
          <w:rFonts w:eastAsia="標楷體"/>
          <w:b/>
          <w:bCs/>
        </w:rPr>
      </w:pPr>
      <w:bookmarkStart w:id="18" w:name="_Toc36984130"/>
      <w:bookmarkStart w:id="19" w:name="_Toc228180201"/>
      <w:r w:rsidRPr="009832D4">
        <w:rPr>
          <w:rFonts w:eastAsia="標楷體"/>
          <w:b/>
          <w:bCs/>
        </w:rPr>
        <w:t>拾</w:t>
      </w:r>
      <w:r w:rsidR="00820070" w:rsidRPr="009832D4">
        <w:rPr>
          <w:rFonts w:eastAsia="標楷體"/>
          <w:b/>
          <w:bCs/>
        </w:rPr>
        <w:t>、保密原則與聲明</w:t>
      </w:r>
      <w:bookmarkEnd w:id="18"/>
      <w:bookmarkEnd w:id="19"/>
    </w:p>
    <w:p w14:paraId="52341E2D" w14:textId="5A7AC5C5" w:rsidR="00820070" w:rsidRPr="009832D4" w:rsidRDefault="00820070" w:rsidP="00173E11">
      <w:pPr>
        <w:pStyle w:val="affc"/>
        <w:widowControl/>
        <w:numPr>
          <w:ilvl w:val="0"/>
          <w:numId w:val="33"/>
        </w:numPr>
        <w:autoSpaceDE w:val="0"/>
        <w:autoSpaceDN w:val="0"/>
        <w:spacing w:afterLines="25" w:after="60" w:line="360" w:lineRule="exact"/>
        <w:ind w:leftChars="0"/>
        <w:jc w:val="both"/>
        <w:textDirection w:val="lrTbV"/>
        <w:textAlignment w:val="center"/>
        <w:rPr>
          <w:rFonts w:ascii="Times New Roman"/>
          <w:sz w:val="24"/>
          <w:szCs w:val="24"/>
        </w:rPr>
      </w:pPr>
      <w:r w:rsidRPr="009832D4">
        <w:rPr>
          <w:rFonts w:ascii="Times New Roman"/>
          <w:sz w:val="24"/>
          <w:szCs w:val="24"/>
        </w:rPr>
        <w:t>為確保審查作業之公平性及保密性，相關人員應遵守保密及利益迴避原則。</w:t>
      </w:r>
    </w:p>
    <w:p w14:paraId="3476750C" w14:textId="70BAA60C" w:rsidR="00820070" w:rsidRPr="009832D4" w:rsidRDefault="00820070" w:rsidP="00173E11">
      <w:pPr>
        <w:pStyle w:val="affc"/>
        <w:widowControl/>
        <w:numPr>
          <w:ilvl w:val="0"/>
          <w:numId w:val="33"/>
        </w:numPr>
        <w:autoSpaceDE w:val="0"/>
        <w:autoSpaceDN w:val="0"/>
        <w:spacing w:afterLines="25" w:after="60" w:line="360" w:lineRule="exact"/>
        <w:ind w:leftChars="0"/>
        <w:jc w:val="both"/>
        <w:textDirection w:val="lrTbV"/>
        <w:textAlignment w:val="center"/>
        <w:rPr>
          <w:rFonts w:ascii="Times New Roman"/>
          <w:sz w:val="24"/>
          <w:szCs w:val="24"/>
        </w:rPr>
      </w:pPr>
      <w:r w:rsidRPr="009832D4">
        <w:rPr>
          <w:rFonts w:ascii="Times New Roman"/>
          <w:sz w:val="24"/>
          <w:szCs w:val="24"/>
        </w:rPr>
        <w:t>本部</w:t>
      </w:r>
      <w:r w:rsidR="00D21EE5" w:rsidRPr="009832D4">
        <w:rPr>
          <w:rFonts w:ascii="Times New Roman"/>
          <w:sz w:val="24"/>
          <w:szCs w:val="24"/>
        </w:rPr>
        <w:t>或</w:t>
      </w:r>
      <w:r w:rsidR="00E25F6A" w:rsidRPr="009832D4">
        <w:rPr>
          <w:rFonts w:ascii="Times New Roman"/>
          <w:sz w:val="24"/>
          <w:szCs w:val="24"/>
        </w:rPr>
        <w:t>本部委託之機構</w:t>
      </w:r>
      <w:r w:rsidRPr="009832D4">
        <w:rPr>
          <w:rFonts w:ascii="Times New Roman"/>
          <w:sz w:val="24"/>
          <w:szCs w:val="24"/>
        </w:rPr>
        <w:t>不會推薦任何機構或人員進行輔導，如對本計畫作業及程序有任何疑問，請逕洽</w:t>
      </w:r>
      <w:r w:rsidR="00B44410" w:rsidRPr="009832D4">
        <w:rPr>
          <w:rFonts w:ascii="Times New Roman"/>
          <w:sz w:val="24"/>
          <w:szCs w:val="24"/>
        </w:rPr>
        <w:t>計畫</w:t>
      </w:r>
      <w:r w:rsidRPr="009832D4">
        <w:rPr>
          <w:rFonts w:ascii="Times New Roman"/>
          <w:sz w:val="24"/>
          <w:szCs w:val="24"/>
        </w:rPr>
        <w:t>專案辦公室。</w:t>
      </w:r>
      <w:bookmarkStart w:id="20" w:name="_Toc36984131"/>
    </w:p>
    <w:p w14:paraId="3B20EEBA" w14:textId="0F4496D4" w:rsidR="00820070" w:rsidRPr="009832D4" w:rsidRDefault="00D86685" w:rsidP="00043674">
      <w:pPr>
        <w:adjustRightInd/>
        <w:spacing w:afterLines="25" w:after="60" w:line="280" w:lineRule="exact"/>
        <w:outlineLvl w:val="0"/>
        <w:rPr>
          <w:rFonts w:eastAsia="標楷體"/>
          <w:b/>
          <w:bCs/>
        </w:rPr>
      </w:pPr>
      <w:r w:rsidRPr="009832D4">
        <w:rPr>
          <w:rFonts w:eastAsia="標楷體"/>
        </w:rPr>
        <w:br w:type="page"/>
      </w:r>
      <w:bookmarkStart w:id="21" w:name="_Toc228180202"/>
      <w:r w:rsidR="00820070" w:rsidRPr="009832D4">
        <w:rPr>
          <w:rFonts w:eastAsia="標楷體"/>
          <w:b/>
          <w:bCs/>
        </w:rPr>
        <w:lastRenderedPageBreak/>
        <w:t>拾</w:t>
      </w:r>
      <w:r w:rsidR="00D54417" w:rsidRPr="009832D4">
        <w:rPr>
          <w:rFonts w:eastAsia="標楷體"/>
          <w:b/>
          <w:bCs/>
        </w:rPr>
        <w:t>壹</w:t>
      </w:r>
      <w:r w:rsidR="00820070" w:rsidRPr="009832D4">
        <w:rPr>
          <w:rFonts w:eastAsia="標楷體"/>
          <w:b/>
          <w:bCs/>
        </w:rPr>
        <w:t>、附件</w:t>
      </w:r>
      <w:bookmarkEnd w:id="20"/>
      <w:bookmarkEnd w:id="21"/>
    </w:p>
    <w:p w14:paraId="79731D46" w14:textId="77777777" w:rsidR="006C2A6F" w:rsidRPr="009832D4"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9832D4">
        <w:rPr>
          <w:rFonts w:eastAsia="標楷體"/>
        </w:rPr>
        <w:t>附件壹、</w:t>
      </w:r>
      <w:r w:rsidR="00955348" w:rsidRPr="009832D4">
        <w:rPr>
          <w:rFonts w:eastAsia="標楷體"/>
        </w:rPr>
        <w:t>經濟部協助產業創新活動補助獎勵及輔導辦法</w:t>
      </w:r>
    </w:p>
    <w:p w14:paraId="5037001D" w14:textId="77777777" w:rsidR="006C2A6F" w:rsidRPr="009832D4"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9832D4">
        <w:rPr>
          <w:rFonts w:eastAsia="標楷體"/>
        </w:rPr>
        <w:t>附件貳、契約範本</w:t>
      </w:r>
    </w:p>
    <w:p w14:paraId="690C31C6" w14:textId="77777777" w:rsidR="006C2A6F" w:rsidRPr="009832D4"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9832D4">
        <w:rPr>
          <w:rFonts w:eastAsia="標楷體"/>
        </w:rPr>
        <w:t>附件參、計畫申請表</w:t>
      </w:r>
    </w:p>
    <w:p w14:paraId="13DE5F96" w14:textId="5FB7A654" w:rsidR="006C2A6F" w:rsidRPr="009832D4"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9832D4">
        <w:rPr>
          <w:rFonts w:eastAsia="標楷體"/>
        </w:rPr>
        <w:t>附件肆、</w:t>
      </w:r>
      <w:r w:rsidR="001E799A">
        <w:rPr>
          <w:rFonts w:eastAsia="標楷體" w:hint="eastAsia"/>
        </w:rPr>
        <w:t>計畫</w:t>
      </w:r>
      <w:r w:rsidRPr="009832D4">
        <w:rPr>
          <w:rFonts w:eastAsia="標楷體"/>
        </w:rPr>
        <w:t>簡報格式</w:t>
      </w:r>
    </w:p>
    <w:p w14:paraId="5505AB1F" w14:textId="77777777" w:rsidR="006C2A6F" w:rsidRPr="009832D4"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9832D4">
        <w:rPr>
          <w:rFonts w:eastAsia="標楷體"/>
        </w:rPr>
        <w:t>附件伍、計畫書格式</w:t>
      </w:r>
    </w:p>
    <w:p w14:paraId="5582B5DA" w14:textId="2DFC6B68" w:rsidR="006C2A6F" w:rsidRPr="009832D4" w:rsidRDefault="006C2A6F" w:rsidP="004251E3">
      <w:pPr>
        <w:widowControl/>
        <w:tabs>
          <w:tab w:val="left" w:pos="11"/>
        </w:tabs>
        <w:autoSpaceDE w:val="0"/>
        <w:autoSpaceDN w:val="0"/>
        <w:adjustRightInd/>
        <w:spacing w:beforeLines="25" w:before="60" w:afterLines="25" w:after="60" w:line="280" w:lineRule="exact"/>
        <w:ind w:leftChars="100" w:left="240"/>
        <w:jc w:val="both"/>
        <w:textAlignment w:val="center"/>
        <w:rPr>
          <w:rFonts w:eastAsia="標楷體"/>
        </w:rPr>
      </w:pPr>
      <w:r w:rsidRPr="009832D4">
        <w:rPr>
          <w:rFonts w:eastAsia="標楷體"/>
        </w:rPr>
        <w:t>附件陸、</w:t>
      </w:r>
      <w:r w:rsidR="00984B14" w:rsidRPr="009832D4">
        <w:rPr>
          <w:rFonts w:eastAsia="標楷體" w:hint="eastAsia"/>
        </w:rPr>
        <w:t>會計科目編列原則與查核準則</w:t>
      </w:r>
    </w:p>
    <w:p w14:paraId="12875420" w14:textId="77777777" w:rsidR="00412E77" w:rsidRPr="009832D4" w:rsidRDefault="006C2A6F" w:rsidP="004251E3">
      <w:pPr>
        <w:widowControl/>
        <w:tabs>
          <w:tab w:val="left" w:pos="11"/>
        </w:tabs>
        <w:autoSpaceDE w:val="0"/>
        <w:autoSpaceDN w:val="0"/>
        <w:adjustRightInd/>
        <w:spacing w:afterLines="25" w:after="60" w:line="280" w:lineRule="exact"/>
        <w:ind w:leftChars="100" w:left="240"/>
        <w:jc w:val="both"/>
        <w:textAlignment w:val="center"/>
        <w:rPr>
          <w:rFonts w:eastAsia="標楷體"/>
          <w:bCs/>
        </w:rPr>
      </w:pPr>
      <w:r w:rsidRPr="009832D4">
        <w:rPr>
          <w:rFonts w:eastAsia="標楷體"/>
        </w:rPr>
        <w:t>附件柒、</w:t>
      </w:r>
      <w:r w:rsidRPr="009832D4">
        <w:rPr>
          <w:rFonts w:eastAsia="標楷體"/>
          <w:bCs/>
        </w:rPr>
        <w:t>研究紀錄簿</w:t>
      </w:r>
      <w:r w:rsidRPr="009832D4">
        <w:rPr>
          <w:rFonts w:eastAsia="標楷體"/>
          <w:bCs/>
        </w:rPr>
        <w:t>(</w:t>
      </w:r>
      <w:r w:rsidRPr="009832D4">
        <w:rPr>
          <w:rFonts w:eastAsia="標楷體"/>
          <w:bCs/>
        </w:rPr>
        <w:t>參考範本</w:t>
      </w:r>
      <w:r w:rsidRPr="009832D4">
        <w:rPr>
          <w:rFonts w:eastAsia="標楷體"/>
          <w:bCs/>
        </w:rPr>
        <w:t>)</w:t>
      </w:r>
    </w:p>
    <w:p w14:paraId="2A2BF263" w14:textId="77777777" w:rsidR="001665C7" w:rsidRPr="009832D4" w:rsidRDefault="001665C7" w:rsidP="00F033EA">
      <w:pPr>
        <w:adjustRightInd/>
        <w:spacing w:beforeLines="25" w:before="60" w:afterLines="25" w:after="60" w:line="240" w:lineRule="auto"/>
        <w:ind w:left="100"/>
        <w:rPr>
          <w:rFonts w:eastAsia="標楷體"/>
        </w:rPr>
      </w:pPr>
    </w:p>
    <w:p w14:paraId="72FE87F8" w14:textId="77777777" w:rsidR="0000413A" w:rsidRPr="009832D4" w:rsidRDefault="0000413A" w:rsidP="00F033EA">
      <w:pPr>
        <w:adjustRightInd/>
        <w:spacing w:beforeLines="25" w:before="60" w:afterLines="25" w:after="60" w:line="240" w:lineRule="auto"/>
        <w:ind w:left="100"/>
        <w:rPr>
          <w:rFonts w:eastAsia="標楷體"/>
        </w:rPr>
        <w:sectPr w:rsidR="0000413A" w:rsidRPr="009832D4" w:rsidSect="00AC2FFA">
          <w:pgSz w:w="11907" w:h="16840" w:code="9"/>
          <w:pgMar w:top="1191" w:right="1276" w:bottom="1191" w:left="1276" w:header="720" w:footer="720" w:gutter="0"/>
          <w:pgNumType w:start="1"/>
          <w:cols w:space="425"/>
          <w:docGrid w:linePitch="326"/>
        </w:sectPr>
      </w:pPr>
    </w:p>
    <w:p w14:paraId="29B3244A" w14:textId="77777777" w:rsidR="001665C7" w:rsidRPr="009832D4" w:rsidRDefault="001665C7" w:rsidP="00F033EA">
      <w:pPr>
        <w:adjustRightInd/>
        <w:spacing w:beforeLines="25" w:before="60" w:afterLines="25" w:after="60" w:line="240" w:lineRule="auto"/>
        <w:outlineLvl w:val="0"/>
        <w:rPr>
          <w:rFonts w:eastAsia="標楷體"/>
          <w:b/>
          <w:bCs/>
        </w:rPr>
      </w:pPr>
      <w:bookmarkStart w:id="22" w:name="_Toc228180203"/>
      <w:r w:rsidRPr="009832D4">
        <w:rPr>
          <w:rFonts w:eastAsia="標楷體"/>
        </w:rPr>
        <w:lastRenderedPageBreak/>
        <w:t>附件</w:t>
      </w:r>
      <w:r w:rsidR="00F921A4" w:rsidRPr="009832D4">
        <w:rPr>
          <w:rFonts w:eastAsia="標楷體"/>
        </w:rPr>
        <w:t>壹</w:t>
      </w:r>
      <w:r w:rsidRPr="009832D4">
        <w:rPr>
          <w:rFonts w:eastAsia="標楷體"/>
        </w:rPr>
        <w:t>、</w:t>
      </w:r>
      <w:r w:rsidR="00955348" w:rsidRPr="009832D4">
        <w:rPr>
          <w:rFonts w:eastAsia="標楷體"/>
        </w:rPr>
        <w:t>經濟部協助產業創新活動補助獎勵及輔導辦法</w:t>
      </w:r>
      <w:bookmarkEnd w:id="22"/>
    </w:p>
    <w:p w14:paraId="5883F3A3" w14:textId="77777777" w:rsidR="00EC6739" w:rsidRPr="009832D4" w:rsidRDefault="00EC6739" w:rsidP="002334D9">
      <w:pPr>
        <w:pStyle w:val="af2"/>
        <w:adjustRightInd/>
        <w:spacing w:beforeLines="100" w:before="240" w:line="240" w:lineRule="auto"/>
        <w:ind w:left="692" w:hangingChars="247" w:hanging="692"/>
        <w:jc w:val="center"/>
        <w:rPr>
          <w:rFonts w:ascii="Times New Roman"/>
          <w:b/>
          <w:bCs/>
          <w:sz w:val="28"/>
          <w:szCs w:val="28"/>
        </w:rPr>
      </w:pPr>
      <w:r w:rsidRPr="009832D4">
        <w:rPr>
          <w:rFonts w:ascii="Times New Roman"/>
          <w:b/>
          <w:bCs/>
          <w:sz w:val="28"/>
          <w:szCs w:val="28"/>
        </w:rPr>
        <w:t>經濟部協助產業創新活動補助獎勵及輔導辦法</w:t>
      </w:r>
    </w:p>
    <w:p w14:paraId="59269C5D" w14:textId="77777777" w:rsidR="00EC6739" w:rsidRPr="009832D4" w:rsidRDefault="00EC6739" w:rsidP="00EC6739">
      <w:pPr>
        <w:kinsoku w:val="0"/>
        <w:overflowPunct w:val="0"/>
        <w:spacing w:beforeLines="50" w:before="120"/>
        <w:jc w:val="right"/>
        <w:rPr>
          <w:rFonts w:eastAsia="標楷體"/>
          <w:sz w:val="18"/>
          <w:szCs w:val="16"/>
        </w:rPr>
      </w:pPr>
      <w:r w:rsidRPr="009832D4">
        <w:rPr>
          <w:rFonts w:eastAsia="標楷體"/>
          <w:sz w:val="18"/>
          <w:szCs w:val="16"/>
        </w:rPr>
        <w:t>中華民國</w:t>
      </w:r>
      <w:r w:rsidRPr="009832D4">
        <w:rPr>
          <w:rFonts w:eastAsia="標楷體"/>
          <w:sz w:val="18"/>
          <w:szCs w:val="16"/>
        </w:rPr>
        <w:t>107</w:t>
      </w:r>
      <w:r w:rsidRPr="009832D4">
        <w:rPr>
          <w:rFonts w:eastAsia="標楷體"/>
          <w:sz w:val="18"/>
          <w:szCs w:val="16"/>
        </w:rPr>
        <w:t>年</w:t>
      </w:r>
      <w:r w:rsidRPr="009832D4">
        <w:rPr>
          <w:rFonts w:eastAsia="標楷體"/>
          <w:sz w:val="18"/>
          <w:szCs w:val="16"/>
        </w:rPr>
        <w:t>5</w:t>
      </w:r>
      <w:r w:rsidRPr="009832D4">
        <w:rPr>
          <w:rFonts w:eastAsia="標楷體"/>
          <w:sz w:val="18"/>
          <w:szCs w:val="16"/>
        </w:rPr>
        <w:t>月</w:t>
      </w:r>
      <w:r w:rsidRPr="009832D4">
        <w:rPr>
          <w:rFonts w:eastAsia="標楷體"/>
          <w:sz w:val="18"/>
          <w:szCs w:val="16"/>
        </w:rPr>
        <w:t>24</w:t>
      </w:r>
      <w:r w:rsidRPr="009832D4">
        <w:rPr>
          <w:rFonts w:eastAsia="標楷體"/>
          <w:sz w:val="18"/>
          <w:szCs w:val="16"/>
        </w:rPr>
        <w:t>日經濟部經工字第</w:t>
      </w:r>
      <w:r w:rsidRPr="009832D4">
        <w:rPr>
          <w:rFonts w:eastAsia="標楷體"/>
          <w:sz w:val="18"/>
          <w:szCs w:val="16"/>
        </w:rPr>
        <w:t>10704602640</w:t>
      </w:r>
      <w:r w:rsidRPr="009832D4">
        <w:rPr>
          <w:rFonts w:eastAsia="標楷體"/>
          <w:sz w:val="18"/>
          <w:szCs w:val="16"/>
        </w:rPr>
        <w:t>號令修正</w:t>
      </w:r>
    </w:p>
    <w:p w14:paraId="3949880F" w14:textId="77777777" w:rsidR="00EC6739" w:rsidRPr="009832D4"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9832D4">
        <w:rPr>
          <w:rFonts w:ascii="Times New Roman"/>
          <w:sz w:val="24"/>
          <w:szCs w:val="24"/>
        </w:rPr>
        <w:t>第一章　總則</w:t>
      </w:r>
      <w:r w:rsidRPr="009832D4">
        <w:rPr>
          <w:rFonts w:ascii="Times New Roman"/>
          <w:sz w:val="24"/>
          <w:szCs w:val="24"/>
        </w:rPr>
        <w:t xml:space="preserve"> </w:t>
      </w:r>
    </w:p>
    <w:p w14:paraId="54F56CFB" w14:textId="0AA2E5E0"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第一條</w:t>
      </w:r>
      <w:r w:rsidRPr="009832D4">
        <w:rPr>
          <w:rFonts w:ascii="Times New Roman"/>
          <w:sz w:val="24"/>
          <w:szCs w:val="24"/>
        </w:rPr>
        <w:tab/>
      </w:r>
      <w:r w:rsidRPr="009832D4">
        <w:rPr>
          <w:rFonts w:ascii="Times New Roman"/>
          <w:sz w:val="24"/>
          <w:szCs w:val="24"/>
        </w:rPr>
        <w:t>本辦法依產業創新條例（以下簡稱本條例）第九條第二項規定訂定之。</w:t>
      </w:r>
    </w:p>
    <w:p w14:paraId="6662C89A" w14:textId="0BEFD3F4"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第二條</w:t>
      </w:r>
      <w:r w:rsidRPr="009832D4">
        <w:rPr>
          <w:rFonts w:ascii="Times New Roman"/>
          <w:sz w:val="24"/>
          <w:szCs w:val="24"/>
        </w:rPr>
        <w:tab/>
      </w:r>
      <w:r w:rsidRPr="009832D4">
        <w:rPr>
          <w:rFonts w:ascii="Times New Roman"/>
          <w:sz w:val="24"/>
          <w:szCs w:val="24"/>
        </w:rPr>
        <w:t>經濟部（以下簡稱本部）及所屬機關得以補助、獎勵或輔導方式，協助產業創新活動，以促進產業創新、改善產業環境及提升產業競爭力。</w:t>
      </w:r>
    </w:p>
    <w:p w14:paraId="76B6999A" w14:textId="265978A0"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第三條</w:t>
      </w:r>
      <w:r w:rsidRPr="009832D4">
        <w:rPr>
          <w:rFonts w:ascii="Times New Roman"/>
          <w:sz w:val="24"/>
          <w:szCs w:val="24"/>
        </w:rPr>
        <w:tab/>
      </w:r>
      <w:r w:rsidRPr="009832D4">
        <w:rPr>
          <w:rFonts w:ascii="Times New Roman"/>
          <w:sz w:val="24"/>
          <w:szCs w:val="24"/>
        </w:rPr>
        <w:t>本部或所屬機關得就本辦法所定申請案之受理、審查、核定、查驗、撥付、追回補助款、獎勵及其他相關事項，委託法人或團體辦理之。</w:t>
      </w:r>
    </w:p>
    <w:p w14:paraId="562FAB18" w14:textId="77777777" w:rsidR="00EC6739" w:rsidRPr="009832D4"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9832D4">
        <w:rPr>
          <w:rFonts w:ascii="Times New Roman"/>
          <w:sz w:val="24"/>
          <w:szCs w:val="24"/>
        </w:rPr>
        <w:t>第二章　創新活動之補助及獎勵</w:t>
      </w:r>
      <w:r w:rsidRPr="009832D4">
        <w:rPr>
          <w:rFonts w:ascii="Times New Roman"/>
          <w:sz w:val="24"/>
          <w:szCs w:val="24"/>
        </w:rPr>
        <w:t xml:space="preserve"> </w:t>
      </w:r>
    </w:p>
    <w:p w14:paraId="7DC3A52F" w14:textId="51755915"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第四條</w:t>
      </w:r>
      <w:bookmarkStart w:id="23" w:name="_Hlk233364738"/>
      <w:r w:rsidRPr="009832D4">
        <w:rPr>
          <w:rFonts w:ascii="Times New Roman"/>
          <w:sz w:val="24"/>
          <w:szCs w:val="24"/>
        </w:rPr>
        <w:tab/>
      </w:r>
      <w:bookmarkEnd w:id="23"/>
      <w:r w:rsidRPr="009832D4">
        <w:rPr>
          <w:rFonts w:ascii="Times New Roman"/>
          <w:sz w:val="24"/>
          <w:szCs w:val="24"/>
        </w:rPr>
        <w:t>本部或所屬機關得提供下列產業創新活動之補助：</w:t>
      </w:r>
    </w:p>
    <w:p w14:paraId="55A50ABD"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一、促進產業創新或研究發展。</w:t>
      </w:r>
    </w:p>
    <w:p w14:paraId="3799C881"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二、鼓勵企業設置創新或研究發展中心。</w:t>
      </w:r>
    </w:p>
    <w:p w14:paraId="21ADE085"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三、協助設立創新或研究發展機構。</w:t>
      </w:r>
    </w:p>
    <w:p w14:paraId="268B181F"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四、促進產業、學術及研究機構之合作。</w:t>
      </w:r>
    </w:p>
    <w:p w14:paraId="412933E1"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五、鼓勵企業對學校人才培育之投入。</w:t>
      </w:r>
    </w:p>
    <w:p w14:paraId="64B817AD"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六、充裕產業人才資源：包含以配合產業發展需求為目的之在職訓練、養成訓練、人才延攬或其他相關人才培育工作。</w:t>
      </w:r>
    </w:p>
    <w:p w14:paraId="057138FE"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七、協助地方產業創新。</w:t>
      </w:r>
    </w:p>
    <w:p w14:paraId="63A42663"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八、鼓勵企業運用巨量資料、政府開放資料，以研發創新商業應用或服務模式。</w:t>
      </w:r>
    </w:p>
    <w:p w14:paraId="2B61940F"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九、其他促進產業創新或研究發展事項。</w:t>
      </w:r>
    </w:p>
    <w:p w14:paraId="5979D319" w14:textId="77777777" w:rsidR="00EC6739" w:rsidRPr="009832D4" w:rsidRDefault="00EC6739" w:rsidP="00CA2F6E">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前項所稱創新，指全新或改良之商品或服務、技術、生產流程、行銷、組織運作或其他各類創新活動。</w:t>
      </w:r>
    </w:p>
    <w:p w14:paraId="31A44325" w14:textId="77777777" w:rsidR="00EC6739" w:rsidRPr="009832D4" w:rsidRDefault="00EC6739" w:rsidP="00CA2F6E">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第一項所稱研究發展，其研究，指原創且有計畫之探索，以獲得科學性或技術性之新知識；其發展，指於產品量產或使用前，將研究發現或其他知識應用於全新或改良之材料、器械、產品、流程、系統或服務之專案或設計。</w:t>
      </w:r>
    </w:p>
    <w:p w14:paraId="05B0ACD9" w14:textId="67B62E97" w:rsidR="00EC6739" w:rsidRPr="009832D4" w:rsidRDefault="00EC6739" w:rsidP="00CA2F6E">
      <w:pPr>
        <w:autoSpaceDE w:val="0"/>
        <w:autoSpaceDN w:val="0"/>
        <w:spacing w:beforeLines="50" w:before="120"/>
        <w:ind w:rightChars="-59" w:right="-142"/>
        <w:rPr>
          <w:rFonts w:eastAsia="標楷體"/>
          <w:szCs w:val="24"/>
        </w:rPr>
      </w:pPr>
      <w:r w:rsidRPr="009832D4">
        <w:rPr>
          <w:rFonts w:eastAsia="標楷體"/>
          <w:szCs w:val="24"/>
        </w:rPr>
        <w:t>第五條</w:t>
      </w:r>
      <w:r w:rsidRPr="009832D4">
        <w:rPr>
          <w:rFonts w:eastAsia="標楷體"/>
          <w:szCs w:val="24"/>
        </w:rPr>
        <w:tab/>
      </w:r>
      <w:r w:rsidR="00B930B2" w:rsidRPr="00B930B2">
        <w:rPr>
          <w:rFonts w:eastAsia="標楷體"/>
          <w:szCs w:val="24"/>
        </w:rPr>
        <w:tab/>
      </w:r>
      <w:r w:rsidRPr="009832D4">
        <w:rPr>
          <w:rFonts w:eastAsia="標楷體"/>
          <w:szCs w:val="24"/>
        </w:rPr>
        <w:t>前條第一項第一款規定之補助對象，屬於商品創作事項者，應符合下列資格條件：</w:t>
      </w:r>
    </w:p>
    <w:p w14:paraId="65E3C278"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一、中華民國國民、國內依法登記成立之獨資、合夥、有限合夥事業或公司。</w:t>
      </w:r>
    </w:p>
    <w:p w14:paraId="6DA853ED"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二、非屬銀行拒絕往來戶；申請人為公司者，其公司淨值應為正值。</w:t>
      </w:r>
    </w:p>
    <w:p w14:paraId="6DA89F3C" w14:textId="77777777" w:rsidR="00EC6739" w:rsidRPr="009832D4" w:rsidRDefault="00EC6739" w:rsidP="00CA2F6E">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前條第一項第一款規定之補助對象，屬於商品創作事項以外者，及前條第一項第八款規定之補助對象，應符合下列資格條件：</w:t>
      </w:r>
    </w:p>
    <w:p w14:paraId="78F1AF9D" w14:textId="77777777" w:rsidR="00EC6739" w:rsidRPr="009832D4" w:rsidRDefault="00EC6739" w:rsidP="00CA2F6E">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一、國內依法登記成立之獨資、合夥、有限合夥事業或公司。</w:t>
      </w:r>
    </w:p>
    <w:p w14:paraId="6AEB0CC0"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二、非屬銀行拒絕往來戶；申請人為公司者，其公司淨值應為正值。</w:t>
      </w:r>
    </w:p>
    <w:p w14:paraId="5654FF2F" w14:textId="7DAD2E0A" w:rsidR="00EC6739" w:rsidRPr="009832D4" w:rsidRDefault="00EC6739" w:rsidP="00A83078">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lastRenderedPageBreak/>
        <w:t>補助對象如因產業發展而需有特別資格條件者，經本部或所屬機關公告，並刊登於政府公報，得不受前二項規定之限制。</w:t>
      </w:r>
    </w:p>
    <w:p w14:paraId="15CE9B66" w14:textId="4D51547D"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bookmarkStart w:id="24" w:name="_Hlk233364768"/>
      <w:r w:rsidRPr="009832D4">
        <w:rPr>
          <w:rFonts w:ascii="Times New Roman"/>
          <w:sz w:val="24"/>
          <w:szCs w:val="24"/>
        </w:rPr>
        <w:t>第六條</w:t>
      </w:r>
      <w:r w:rsidRPr="009832D4">
        <w:rPr>
          <w:rFonts w:ascii="Times New Roman"/>
          <w:sz w:val="24"/>
          <w:szCs w:val="24"/>
        </w:rPr>
        <w:tab/>
      </w:r>
      <w:r w:rsidRPr="009832D4">
        <w:rPr>
          <w:rFonts w:ascii="Times New Roman"/>
          <w:sz w:val="24"/>
          <w:szCs w:val="24"/>
        </w:rPr>
        <w:t>第四條第一項第二款規</w:t>
      </w:r>
      <w:bookmarkEnd w:id="24"/>
      <w:r w:rsidRPr="009832D4">
        <w:rPr>
          <w:rFonts w:ascii="Times New Roman"/>
          <w:sz w:val="24"/>
          <w:szCs w:val="24"/>
        </w:rPr>
        <w:t>定中屬於鼓勵國外企業在臺設置創新或研究發展中心之補助對象，應符合下列資格條件：</w:t>
      </w:r>
    </w:p>
    <w:p w14:paraId="322C4C0E" w14:textId="77777777" w:rsidR="00EC6739" w:rsidRPr="009832D4" w:rsidRDefault="00EC6739" w:rsidP="00946481">
      <w:pPr>
        <w:pStyle w:val="af2"/>
        <w:snapToGrid w:val="0"/>
        <w:spacing w:beforeLines="50" w:before="120" w:line="320" w:lineRule="exact"/>
        <w:ind w:leftChars="600" w:left="1908" w:hangingChars="195" w:hanging="468"/>
        <w:rPr>
          <w:rFonts w:ascii="Times New Roman"/>
          <w:sz w:val="24"/>
          <w:szCs w:val="24"/>
        </w:rPr>
      </w:pPr>
      <w:r w:rsidRPr="009832D4">
        <w:rPr>
          <w:rFonts w:ascii="Times New Roman"/>
          <w:sz w:val="24"/>
          <w:szCs w:val="24"/>
        </w:rPr>
        <w:t>一、具產業研究發展實績之外國公司依國內法認許並辦理分公司登記，或具產業研究發展實績之外國公司或研究機構在國內依法登記成立之公司。</w:t>
      </w:r>
    </w:p>
    <w:p w14:paraId="686E912C"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二、非屬銀行拒絕往來戶，且其公司淨值應為正值。</w:t>
      </w:r>
    </w:p>
    <w:p w14:paraId="74C427E3"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三、在我國設有研究發展部門及足夠研究發展之專門人才及設備。</w:t>
      </w:r>
    </w:p>
    <w:p w14:paraId="243B26AE" w14:textId="77777777" w:rsidR="00EC6739" w:rsidRPr="009832D4" w:rsidRDefault="00EC6739" w:rsidP="00A83078">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第四條第一項第二款規定屬於鼓勵國外企業在臺設置創新或研究發展中心以外之補助對象，其資格條件，由本部或所屬機關公告，並刊登於政府公報。</w:t>
      </w:r>
    </w:p>
    <w:p w14:paraId="0C479464" w14:textId="77777777"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第七條</w:t>
      </w:r>
      <w:r w:rsidRPr="009832D4">
        <w:rPr>
          <w:rFonts w:ascii="Times New Roman"/>
          <w:sz w:val="24"/>
          <w:szCs w:val="24"/>
        </w:rPr>
        <w:tab/>
      </w:r>
      <w:r w:rsidRPr="009832D4">
        <w:rPr>
          <w:rFonts w:ascii="Times New Roman"/>
          <w:sz w:val="24"/>
          <w:szCs w:val="24"/>
        </w:rPr>
        <w:t>第四條第一項第五款及第六款規定之補助對象，應非屬銀行拒絕往來戶，且符合下列資格條件之一：</w:t>
      </w:r>
    </w:p>
    <w:p w14:paraId="31147621"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一、中華民國國民。但經本部或所屬機關核准者，得包含外國人。</w:t>
      </w:r>
    </w:p>
    <w:p w14:paraId="7904937F"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二、國內依法登記之公司或國內依法設立之大學校院。</w:t>
      </w:r>
    </w:p>
    <w:p w14:paraId="3F9B623A" w14:textId="77777777" w:rsidR="00EC6739" w:rsidRPr="009832D4" w:rsidRDefault="00EC6739" w:rsidP="009162CB">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補助對象如因產業發展而需有特別資格條件者，經本部或所屬機關公告，並刊登於政府公報，得不受前項規定之限制。</w:t>
      </w:r>
    </w:p>
    <w:p w14:paraId="471424E9" w14:textId="0CD84849"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第八條</w:t>
      </w:r>
      <w:r w:rsidRPr="009832D4">
        <w:rPr>
          <w:rFonts w:ascii="Times New Roman"/>
          <w:sz w:val="24"/>
          <w:szCs w:val="24"/>
        </w:rPr>
        <w:tab/>
      </w:r>
      <w:r w:rsidRPr="009832D4">
        <w:rPr>
          <w:rFonts w:ascii="Times New Roman"/>
          <w:sz w:val="24"/>
          <w:szCs w:val="24"/>
        </w:rPr>
        <w:t>第四條第一項第三款、第四款、第七款及第九款規定之補助對象，由本部或所屬機關公告，並刊登於政府公報。</w:t>
      </w:r>
    </w:p>
    <w:p w14:paraId="6AD8D050" w14:textId="2CEAC86A"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第九條</w:t>
      </w:r>
      <w:r w:rsidRPr="009832D4">
        <w:rPr>
          <w:rFonts w:ascii="Times New Roman"/>
          <w:sz w:val="24"/>
          <w:szCs w:val="24"/>
        </w:rPr>
        <w:tab/>
      </w:r>
      <w:r w:rsidRPr="009832D4">
        <w:rPr>
          <w:rFonts w:ascii="Times New Roman"/>
          <w:sz w:val="24"/>
          <w:szCs w:val="24"/>
        </w:rPr>
        <w:t>補助案件之補助比率，限制如下：</w:t>
      </w:r>
    </w:p>
    <w:p w14:paraId="1ABC8CD1" w14:textId="77777777" w:rsidR="00EC6739" w:rsidRPr="009832D4" w:rsidRDefault="00EC6739" w:rsidP="00946481">
      <w:pPr>
        <w:pStyle w:val="af2"/>
        <w:snapToGrid w:val="0"/>
        <w:spacing w:beforeLines="50" w:before="120" w:line="320" w:lineRule="exact"/>
        <w:ind w:leftChars="600" w:left="1908" w:hangingChars="195" w:hanging="468"/>
        <w:rPr>
          <w:rFonts w:ascii="Times New Roman"/>
          <w:sz w:val="24"/>
          <w:szCs w:val="24"/>
        </w:rPr>
      </w:pPr>
      <w:r w:rsidRPr="009832D4">
        <w:rPr>
          <w:rFonts w:ascii="Times New Roman"/>
          <w:sz w:val="24"/>
          <w:szCs w:val="24"/>
        </w:rPr>
        <w:t>一、第四條第一項第一款及第八款：不得超過申請補助計畫全案總經費之百分之五十。但有政策性考量或超過補助經費上限之補助計畫，經本部或所屬機關核准者，不在此限。</w:t>
      </w:r>
    </w:p>
    <w:p w14:paraId="4E72FC3A"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二、第四條第一項第五款及第六款：不得超過開班費用之百分之五十。但對於原住民、身心障礙、低收入戶之補助或因情況特殊經本部或所屬機關核准者，不在此限。</w:t>
      </w:r>
    </w:p>
    <w:p w14:paraId="2C430FCB"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三、第四條第一項第二款至第四款、第七款及第九款：由本部或所屬機關公告，並刊登於政府公報。</w:t>
      </w:r>
    </w:p>
    <w:p w14:paraId="23C1A69B" w14:textId="4617567C" w:rsidR="00EC6739" w:rsidRPr="009832D4" w:rsidRDefault="00EC6739" w:rsidP="00EC6739">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 xml:space="preserve"> </w:t>
      </w:r>
      <w:r w:rsidRPr="009832D4">
        <w:rPr>
          <w:rFonts w:ascii="Times New Roman"/>
          <w:sz w:val="24"/>
          <w:szCs w:val="24"/>
        </w:rPr>
        <w:t>第十條</w:t>
      </w:r>
      <w:r w:rsidRPr="009832D4">
        <w:rPr>
          <w:rFonts w:ascii="Times New Roman"/>
          <w:sz w:val="24"/>
          <w:szCs w:val="24"/>
        </w:rPr>
        <w:tab/>
      </w:r>
      <w:r w:rsidRPr="009832D4">
        <w:rPr>
          <w:rFonts w:ascii="Times New Roman"/>
          <w:sz w:val="24"/>
          <w:szCs w:val="24"/>
        </w:rPr>
        <w:t>第四條第一項第一款規定之補助款，其補助科目範圍限於與審核通過計畫相關之下列項目：</w:t>
      </w:r>
    </w:p>
    <w:p w14:paraId="57214333"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一、創新或研究發展人員之人事費。</w:t>
      </w:r>
    </w:p>
    <w:p w14:paraId="321BF2E4"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二、消耗性器材及原材料費。</w:t>
      </w:r>
    </w:p>
    <w:p w14:paraId="7541D5DD"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三、創新或研究發展設備之使用費及維護費。</w:t>
      </w:r>
    </w:p>
    <w:p w14:paraId="79B67299"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四、無形資產之引進。</w:t>
      </w:r>
    </w:p>
    <w:p w14:paraId="67574666"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五、委託研究或驗證費。</w:t>
      </w:r>
    </w:p>
    <w:p w14:paraId="1A34A9C6"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六、差旅費。</w:t>
      </w:r>
    </w:p>
    <w:p w14:paraId="7161C7ED" w14:textId="77777777" w:rsidR="00EC6739" w:rsidRPr="009832D4" w:rsidRDefault="00EC6739" w:rsidP="009162CB">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第四條第一項第八款規定之補助款，其補助科目範圍除前項所列之項目外，</w:t>
      </w:r>
      <w:r w:rsidRPr="009832D4">
        <w:rPr>
          <w:rFonts w:ascii="Times New Roman"/>
          <w:sz w:val="24"/>
          <w:szCs w:val="24"/>
        </w:rPr>
        <w:lastRenderedPageBreak/>
        <w:t>尚包括下列項目：</w:t>
      </w:r>
    </w:p>
    <w:p w14:paraId="4F3FB560"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一、委託勞務費。</w:t>
      </w:r>
    </w:p>
    <w:p w14:paraId="5A1DFB77"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二、教育訓練費。</w:t>
      </w:r>
    </w:p>
    <w:p w14:paraId="4B44EB08" w14:textId="77777777" w:rsidR="00EC6739" w:rsidRPr="009832D4" w:rsidRDefault="00EC6739" w:rsidP="00EC6739">
      <w:pPr>
        <w:pStyle w:val="af2"/>
        <w:snapToGrid w:val="0"/>
        <w:spacing w:beforeLines="50" w:before="120" w:line="320" w:lineRule="exact"/>
        <w:ind w:leftChars="600" w:left="1920" w:hangingChars="200" w:hanging="480"/>
        <w:rPr>
          <w:rFonts w:ascii="Times New Roman"/>
          <w:sz w:val="24"/>
          <w:szCs w:val="24"/>
        </w:rPr>
      </w:pPr>
      <w:r w:rsidRPr="009832D4">
        <w:rPr>
          <w:rFonts w:ascii="Times New Roman"/>
          <w:sz w:val="24"/>
          <w:szCs w:val="24"/>
        </w:rPr>
        <w:t>三、推廣宣傳費。</w:t>
      </w:r>
    </w:p>
    <w:p w14:paraId="2DF973D7" w14:textId="77777777" w:rsidR="00EC6739" w:rsidRPr="009832D4" w:rsidRDefault="00EC6739" w:rsidP="005F5C3A">
      <w:pPr>
        <w:pStyle w:val="af2"/>
        <w:snapToGrid w:val="0"/>
        <w:spacing w:beforeLines="50" w:before="120" w:line="320" w:lineRule="exact"/>
        <w:ind w:leftChars="600" w:left="1440"/>
        <w:rPr>
          <w:rFonts w:ascii="Times New Roman"/>
          <w:sz w:val="24"/>
          <w:szCs w:val="24"/>
        </w:rPr>
      </w:pPr>
      <w:r w:rsidRPr="009832D4">
        <w:rPr>
          <w:rFonts w:ascii="Times New Roman"/>
          <w:sz w:val="24"/>
          <w:szCs w:val="24"/>
        </w:rPr>
        <w:t>前二項之補助項目，得經本部或所屬機關公告，並刊登於政府公報增列或限制之。</w:t>
      </w:r>
    </w:p>
    <w:p w14:paraId="55DDC217" w14:textId="689D3B0E" w:rsidR="00EC6739" w:rsidRPr="009832D4" w:rsidRDefault="00EC6739" w:rsidP="00946481">
      <w:pPr>
        <w:pStyle w:val="af2"/>
        <w:tabs>
          <w:tab w:val="left" w:pos="1440"/>
        </w:tabs>
        <w:snapToGrid w:val="0"/>
        <w:spacing w:beforeLines="50" w:before="120" w:line="320" w:lineRule="exact"/>
        <w:ind w:leftChars="200" w:left="1440" w:hangingChars="400" w:hanging="960"/>
        <w:rPr>
          <w:rFonts w:ascii="Times New Roman"/>
          <w:sz w:val="24"/>
          <w:szCs w:val="24"/>
        </w:rPr>
      </w:pPr>
      <w:r w:rsidRPr="009832D4">
        <w:rPr>
          <w:rFonts w:ascii="Times New Roman"/>
          <w:sz w:val="24"/>
          <w:szCs w:val="24"/>
        </w:rPr>
        <w:t>第十一條</w:t>
      </w:r>
      <w:r w:rsidRPr="009832D4">
        <w:rPr>
          <w:rFonts w:ascii="Times New Roman"/>
          <w:sz w:val="24"/>
          <w:szCs w:val="24"/>
        </w:rPr>
        <w:t xml:space="preserve"> </w:t>
      </w:r>
      <w:r w:rsidRPr="009832D4">
        <w:rPr>
          <w:rFonts w:ascii="Times New Roman"/>
          <w:sz w:val="24"/>
          <w:szCs w:val="24"/>
        </w:rPr>
        <w:t>申請人應提出申請書、計畫書及相關資料，向本部或所屬機關申請補助。</w:t>
      </w:r>
    </w:p>
    <w:p w14:paraId="376BD508" w14:textId="77777777" w:rsidR="00EC6739" w:rsidRPr="009832D4" w:rsidRDefault="00EC6739" w:rsidP="0040271A">
      <w:pPr>
        <w:pStyle w:val="af2"/>
        <w:snapToGrid w:val="0"/>
        <w:spacing w:beforeLines="50" w:before="120" w:line="320" w:lineRule="exact"/>
        <w:ind w:leftChars="653" w:left="1567"/>
        <w:rPr>
          <w:rFonts w:ascii="Times New Roman"/>
          <w:sz w:val="24"/>
          <w:szCs w:val="24"/>
        </w:rPr>
      </w:pPr>
      <w:r w:rsidRPr="009832D4">
        <w:rPr>
          <w:rFonts w:ascii="Times New Roman"/>
          <w:sz w:val="24"/>
          <w:szCs w:val="24"/>
        </w:rPr>
        <w:t>前項計畫書，應載明下列事項：</w:t>
      </w:r>
    </w:p>
    <w:p w14:paraId="3ED8643B" w14:textId="77777777"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一、計畫目標。</w:t>
      </w:r>
    </w:p>
    <w:p w14:paraId="0E89FA7C" w14:textId="77777777"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二、計畫內容及實施方法。</w:t>
      </w:r>
    </w:p>
    <w:p w14:paraId="5E5B32B9" w14:textId="77777777"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三、執行時程及進度。</w:t>
      </w:r>
    </w:p>
    <w:p w14:paraId="6BB5CE94" w14:textId="77777777"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四、預期效益。</w:t>
      </w:r>
    </w:p>
    <w:p w14:paraId="38C2E8C5" w14:textId="77777777"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五、風險評估及因應方式。</w:t>
      </w:r>
    </w:p>
    <w:p w14:paraId="2868A1B6" w14:textId="77777777"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六、人力配置。</w:t>
      </w:r>
    </w:p>
    <w:p w14:paraId="51109C48" w14:textId="1C2EF730" w:rsidR="00EC6739" w:rsidRPr="009832D4" w:rsidRDefault="00EC6739" w:rsidP="0040271A">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七、經費分配。</w:t>
      </w:r>
    </w:p>
    <w:p w14:paraId="054855D8" w14:textId="6D8B59AC" w:rsidR="00EC6739" w:rsidRPr="009832D4" w:rsidRDefault="00EC6739" w:rsidP="00946481">
      <w:pPr>
        <w:pStyle w:val="af2"/>
        <w:tabs>
          <w:tab w:val="left" w:pos="1440"/>
        </w:tabs>
        <w:snapToGrid w:val="0"/>
        <w:spacing w:beforeLines="50" w:before="120" w:line="320" w:lineRule="exact"/>
        <w:ind w:leftChars="200" w:left="1560" w:hangingChars="450" w:hanging="1080"/>
        <w:rPr>
          <w:rFonts w:ascii="Times New Roman"/>
          <w:sz w:val="24"/>
          <w:szCs w:val="24"/>
        </w:rPr>
      </w:pPr>
      <w:r w:rsidRPr="009832D4">
        <w:rPr>
          <w:rFonts w:ascii="Times New Roman"/>
          <w:sz w:val="24"/>
          <w:szCs w:val="24"/>
        </w:rPr>
        <w:t>第十二條</w:t>
      </w:r>
      <w:r w:rsidRPr="009832D4">
        <w:rPr>
          <w:rFonts w:ascii="Times New Roman"/>
          <w:sz w:val="24"/>
          <w:szCs w:val="24"/>
        </w:rPr>
        <w:t xml:space="preserve"> </w:t>
      </w:r>
      <w:r w:rsidRPr="009832D4">
        <w:rPr>
          <w:rFonts w:ascii="Times New Roman"/>
          <w:sz w:val="24"/>
          <w:szCs w:val="24"/>
        </w:rPr>
        <w:t>申請補助案件之計畫書內容或文件資料，如未符合規定者，本部或所屬機關得通知限期補件，但其期限不得逾一個月；逾期未補件者，本部或所屬機關不予受理。</w:t>
      </w:r>
    </w:p>
    <w:p w14:paraId="4311F139" w14:textId="50CD9C64" w:rsidR="00EC6739" w:rsidRPr="009832D4" w:rsidRDefault="00EC6739" w:rsidP="00946481">
      <w:pPr>
        <w:pStyle w:val="af2"/>
        <w:tabs>
          <w:tab w:val="left" w:pos="1440"/>
        </w:tabs>
        <w:snapToGrid w:val="0"/>
        <w:spacing w:beforeLines="50" w:before="120" w:line="320" w:lineRule="exact"/>
        <w:ind w:leftChars="200" w:left="1560" w:hangingChars="450" w:hanging="1080"/>
        <w:rPr>
          <w:rFonts w:ascii="Times New Roman"/>
          <w:sz w:val="24"/>
          <w:szCs w:val="24"/>
        </w:rPr>
      </w:pPr>
      <w:r w:rsidRPr="009832D4">
        <w:rPr>
          <w:rFonts w:ascii="Times New Roman"/>
          <w:sz w:val="24"/>
          <w:szCs w:val="24"/>
        </w:rPr>
        <w:t>第十三條</w:t>
      </w:r>
      <w:r w:rsidRPr="009832D4">
        <w:rPr>
          <w:rFonts w:ascii="Times New Roman"/>
          <w:sz w:val="24"/>
          <w:szCs w:val="24"/>
        </w:rPr>
        <w:t xml:space="preserve"> </w:t>
      </w:r>
      <w:r w:rsidRPr="009832D4">
        <w:rPr>
          <w:rFonts w:ascii="Times New Roman"/>
          <w:sz w:val="24"/>
          <w:szCs w:val="24"/>
        </w:rPr>
        <w:t>本部或所屬機關為審查補助案件之申請、變更及異常狀況，應召開審查會議。</w:t>
      </w:r>
    </w:p>
    <w:p w14:paraId="225FE290" w14:textId="77777777" w:rsidR="00EC6739" w:rsidRPr="009832D4" w:rsidRDefault="00EC6739" w:rsidP="0016549D">
      <w:pPr>
        <w:pStyle w:val="af2"/>
        <w:snapToGrid w:val="0"/>
        <w:spacing w:beforeLines="50" w:before="120" w:line="320" w:lineRule="exact"/>
        <w:ind w:leftChars="652" w:left="1565"/>
        <w:rPr>
          <w:rFonts w:ascii="Times New Roman"/>
          <w:sz w:val="24"/>
          <w:szCs w:val="24"/>
        </w:rPr>
      </w:pPr>
      <w:r w:rsidRPr="009832D4">
        <w:rPr>
          <w:rFonts w:ascii="Times New Roman"/>
          <w:sz w:val="24"/>
          <w:szCs w:val="24"/>
        </w:rPr>
        <w:t>本部或所屬機關辦理審查業務，得請申請人說明或派員實地評核；必要時，得委託有關機關或機構協助進行財務審查。</w:t>
      </w:r>
    </w:p>
    <w:p w14:paraId="53837365" w14:textId="7AF58BC1" w:rsidR="00EC6739" w:rsidRPr="009832D4" w:rsidRDefault="00EC6739" w:rsidP="00946481">
      <w:pPr>
        <w:pStyle w:val="af2"/>
        <w:tabs>
          <w:tab w:val="left" w:pos="1440"/>
        </w:tabs>
        <w:snapToGrid w:val="0"/>
        <w:spacing w:beforeLines="50" w:before="120" w:line="320" w:lineRule="exact"/>
        <w:ind w:leftChars="200" w:left="1560" w:hangingChars="450" w:hanging="1080"/>
        <w:rPr>
          <w:rFonts w:ascii="Times New Roman"/>
          <w:sz w:val="24"/>
          <w:szCs w:val="24"/>
        </w:rPr>
      </w:pPr>
      <w:r w:rsidRPr="009832D4">
        <w:rPr>
          <w:rFonts w:ascii="Times New Roman"/>
          <w:sz w:val="24"/>
          <w:szCs w:val="24"/>
        </w:rPr>
        <w:t>第十四條</w:t>
      </w:r>
      <w:r w:rsidRPr="009832D4">
        <w:rPr>
          <w:rFonts w:ascii="Times New Roman"/>
          <w:sz w:val="24"/>
          <w:szCs w:val="24"/>
        </w:rPr>
        <w:t xml:space="preserve"> </w:t>
      </w:r>
      <w:r w:rsidRPr="009832D4">
        <w:rPr>
          <w:rFonts w:ascii="Times New Roman"/>
          <w:sz w:val="24"/>
          <w:szCs w:val="24"/>
        </w:rPr>
        <w:t>補助計畫之審查，自申請人文件齊備之日起至審查完竣通知申請人之日止，不得逾四個月；必要時，得延長一個月。</w:t>
      </w:r>
    </w:p>
    <w:p w14:paraId="74EED5A9" w14:textId="38FF6CBD" w:rsidR="00EC6739" w:rsidRPr="009832D4" w:rsidRDefault="00EC6739" w:rsidP="00946481">
      <w:pPr>
        <w:pStyle w:val="af2"/>
        <w:tabs>
          <w:tab w:val="left" w:pos="1440"/>
        </w:tabs>
        <w:snapToGrid w:val="0"/>
        <w:spacing w:beforeLines="50" w:before="120" w:line="320" w:lineRule="exact"/>
        <w:ind w:leftChars="200" w:left="1572" w:hangingChars="455" w:hanging="1092"/>
        <w:rPr>
          <w:rFonts w:ascii="Times New Roman"/>
          <w:sz w:val="24"/>
          <w:szCs w:val="24"/>
        </w:rPr>
      </w:pPr>
      <w:r w:rsidRPr="009832D4">
        <w:rPr>
          <w:rFonts w:ascii="Times New Roman"/>
          <w:sz w:val="24"/>
          <w:szCs w:val="24"/>
        </w:rPr>
        <w:t>第十五條</w:t>
      </w:r>
      <w:r w:rsidRPr="009832D4">
        <w:rPr>
          <w:rFonts w:ascii="Times New Roman"/>
          <w:sz w:val="24"/>
          <w:szCs w:val="24"/>
        </w:rPr>
        <w:t xml:space="preserve"> </w:t>
      </w:r>
      <w:r w:rsidRPr="009832D4">
        <w:rPr>
          <w:rFonts w:ascii="Times New Roman"/>
          <w:sz w:val="24"/>
          <w:szCs w:val="24"/>
        </w:rPr>
        <w:t>申請人應於本部或所屬機關補助核准函所定期限內，與本部或所屬機關簽訂補助契約；逾期未簽約者，核准失其效力。但經本部或所屬機關同意展延且展延期間未超過一個月者，不在此限。</w:t>
      </w:r>
    </w:p>
    <w:p w14:paraId="0987AAC9" w14:textId="77777777" w:rsidR="00EC6739" w:rsidRPr="009832D4" w:rsidRDefault="00EC6739" w:rsidP="00946481">
      <w:pPr>
        <w:pStyle w:val="af2"/>
        <w:snapToGrid w:val="0"/>
        <w:spacing w:beforeLines="50" w:before="120" w:line="320" w:lineRule="exact"/>
        <w:ind w:leftChars="655" w:left="1572"/>
        <w:rPr>
          <w:rFonts w:ascii="Times New Roman"/>
          <w:sz w:val="24"/>
          <w:szCs w:val="24"/>
        </w:rPr>
      </w:pPr>
      <w:r w:rsidRPr="009832D4">
        <w:rPr>
          <w:rFonts w:ascii="Times New Roman"/>
          <w:sz w:val="24"/>
          <w:szCs w:val="24"/>
        </w:rPr>
        <w:t>前項補助契約，應約定下列事項：</w:t>
      </w:r>
    </w:p>
    <w:p w14:paraId="34AF9432" w14:textId="77777777" w:rsidR="00EC6739" w:rsidRPr="009832D4" w:rsidRDefault="00EC6739" w:rsidP="00946481">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一、計畫內容及執行期間。</w:t>
      </w:r>
    </w:p>
    <w:p w14:paraId="4ED51E53" w14:textId="77777777" w:rsidR="00EC6739" w:rsidRPr="009832D4" w:rsidRDefault="00EC6739" w:rsidP="00946481">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二、各期工作進度、補助款之撥付條件與比例、經費之收支處理及相關查核。</w:t>
      </w:r>
    </w:p>
    <w:p w14:paraId="60F94006" w14:textId="77777777" w:rsidR="00EC6739" w:rsidRPr="009832D4" w:rsidRDefault="00EC6739" w:rsidP="00946481">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三、研發成果之歸屬。</w:t>
      </w:r>
    </w:p>
    <w:p w14:paraId="551A1945" w14:textId="77777777" w:rsidR="00EC6739" w:rsidRPr="009832D4" w:rsidRDefault="00EC6739" w:rsidP="00946481">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四、契約之終止、解除事由及違約處理。</w:t>
      </w:r>
    </w:p>
    <w:p w14:paraId="654845E7" w14:textId="77777777" w:rsidR="00EC6739" w:rsidRPr="009832D4" w:rsidRDefault="00EC6739" w:rsidP="00946481">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五、其他重要權利義務事項。</w:t>
      </w:r>
    </w:p>
    <w:p w14:paraId="20AEA6F5" w14:textId="39FB71CA" w:rsidR="00EC6739" w:rsidRPr="009832D4" w:rsidRDefault="00EC6739" w:rsidP="00946481">
      <w:pPr>
        <w:pStyle w:val="af2"/>
        <w:tabs>
          <w:tab w:val="left" w:pos="1440"/>
        </w:tabs>
        <w:snapToGrid w:val="0"/>
        <w:spacing w:beforeLines="50" w:before="120" w:line="320" w:lineRule="exact"/>
        <w:ind w:leftChars="200" w:left="1572" w:hangingChars="455" w:hanging="1092"/>
        <w:rPr>
          <w:rFonts w:ascii="Times New Roman"/>
          <w:sz w:val="24"/>
          <w:szCs w:val="24"/>
        </w:rPr>
      </w:pPr>
      <w:r w:rsidRPr="009832D4">
        <w:rPr>
          <w:rFonts w:ascii="Times New Roman"/>
          <w:sz w:val="24"/>
          <w:szCs w:val="24"/>
        </w:rPr>
        <w:t>第十六條</w:t>
      </w:r>
      <w:r w:rsidRPr="009832D4">
        <w:rPr>
          <w:rFonts w:ascii="Times New Roman"/>
          <w:sz w:val="24"/>
          <w:szCs w:val="24"/>
        </w:rPr>
        <w:t xml:space="preserve"> </w:t>
      </w:r>
      <w:r w:rsidRPr="009832D4">
        <w:rPr>
          <w:rFonts w:ascii="Times New Roman"/>
          <w:sz w:val="24"/>
          <w:szCs w:val="24"/>
        </w:rPr>
        <w:t>受補助人應設立補助款專戶並單獨設帳，補助款專戶所生之孳息及計畫執行結束後之結餘款，應全數交由本部或所屬機關繳交國庫。</w:t>
      </w:r>
    </w:p>
    <w:p w14:paraId="6747B807" w14:textId="77777777" w:rsidR="00EC6739" w:rsidRPr="009832D4" w:rsidRDefault="00EC6739" w:rsidP="00946481">
      <w:pPr>
        <w:pStyle w:val="af2"/>
        <w:snapToGrid w:val="0"/>
        <w:spacing w:beforeLines="50" w:before="120" w:line="320" w:lineRule="exact"/>
        <w:ind w:leftChars="655" w:left="1572"/>
        <w:rPr>
          <w:rFonts w:ascii="Times New Roman"/>
          <w:sz w:val="24"/>
          <w:szCs w:val="24"/>
        </w:rPr>
      </w:pPr>
      <w:r w:rsidRPr="009832D4">
        <w:rPr>
          <w:rFonts w:ascii="Times New Roman"/>
          <w:sz w:val="24"/>
          <w:szCs w:val="24"/>
        </w:rPr>
        <w:t>本部或所屬機關為審查受補助人有無重複申請、經費使用情況及考核執行</w:t>
      </w:r>
      <w:r w:rsidRPr="009832D4">
        <w:rPr>
          <w:rFonts w:ascii="Times New Roman"/>
          <w:sz w:val="24"/>
          <w:szCs w:val="24"/>
        </w:rPr>
        <w:lastRenderedPageBreak/>
        <w:t>成效，得派員或委託公正機構前往查核有關單據、帳冊及計畫執行狀況，受補助人不得拒絕。</w:t>
      </w:r>
    </w:p>
    <w:p w14:paraId="456BD922" w14:textId="77777777" w:rsidR="00EC6739" w:rsidRPr="009832D4" w:rsidRDefault="00EC6739" w:rsidP="00946481">
      <w:pPr>
        <w:pStyle w:val="af2"/>
        <w:snapToGrid w:val="0"/>
        <w:spacing w:beforeLines="50" w:before="120" w:line="320" w:lineRule="exact"/>
        <w:ind w:leftChars="655" w:left="1572"/>
        <w:rPr>
          <w:rFonts w:ascii="Times New Roman"/>
          <w:sz w:val="24"/>
          <w:szCs w:val="24"/>
        </w:rPr>
      </w:pPr>
      <w:r w:rsidRPr="009832D4">
        <w:rPr>
          <w:rFonts w:ascii="Times New Roman"/>
          <w:sz w:val="24"/>
          <w:szCs w:val="24"/>
        </w:rPr>
        <w:t>受補助人對於前項之查核有答覆之義務，並應依約定時間向本部或所屬機關提出工作報告及各項經費使用明細。</w:t>
      </w:r>
    </w:p>
    <w:p w14:paraId="5575B91A" w14:textId="085DB3EF" w:rsidR="00EC6739" w:rsidRPr="009832D4" w:rsidRDefault="00EC6739" w:rsidP="00374BEE">
      <w:pPr>
        <w:pStyle w:val="af2"/>
        <w:tabs>
          <w:tab w:val="left" w:pos="1440"/>
        </w:tabs>
        <w:snapToGrid w:val="0"/>
        <w:spacing w:beforeLines="50" w:before="120" w:line="320" w:lineRule="exact"/>
        <w:ind w:leftChars="200" w:left="1572" w:hangingChars="455" w:hanging="1092"/>
        <w:rPr>
          <w:rFonts w:ascii="Times New Roman"/>
          <w:sz w:val="24"/>
          <w:szCs w:val="24"/>
        </w:rPr>
      </w:pPr>
      <w:r w:rsidRPr="009832D4">
        <w:rPr>
          <w:rFonts w:ascii="Times New Roman"/>
          <w:sz w:val="24"/>
          <w:szCs w:val="24"/>
        </w:rPr>
        <w:t>第十七條</w:t>
      </w:r>
      <w:r w:rsidRPr="009832D4">
        <w:rPr>
          <w:rFonts w:ascii="Times New Roman"/>
          <w:sz w:val="24"/>
          <w:szCs w:val="24"/>
        </w:rPr>
        <w:t xml:space="preserve"> </w:t>
      </w:r>
      <w:r w:rsidRPr="009832D4">
        <w:rPr>
          <w:rFonts w:ascii="Times New Roman"/>
          <w:sz w:val="24"/>
          <w:szCs w:val="24"/>
        </w:rPr>
        <w:t>受補助人執行補助計畫有下列情形之一者，本部或所屬機關得依補助契約之約定停止撥付次期款，並追回其應返還之補助款：</w:t>
      </w:r>
    </w:p>
    <w:p w14:paraId="204B0CCA" w14:textId="77777777" w:rsidR="00EC6739" w:rsidRPr="009832D4" w:rsidRDefault="00EC6739" w:rsidP="0016549D">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一、未依計畫推動業務或進度嚴重落後，且未能於本部或所屬機關通知之期限內改善。</w:t>
      </w:r>
    </w:p>
    <w:p w14:paraId="7A365BE6" w14:textId="77777777" w:rsidR="00EC6739" w:rsidRPr="009832D4" w:rsidRDefault="00EC6739" w:rsidP="0016549D">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二、業務推動成效與計畫書所列內容差距過大，且未能於本部或所屬機關通知期限內改善。</w:t>
      </w:r>
    </w:p>
    <w:p w14:paraId="12708171" w14:textId="77777777" w:rsidR="00EC6739" w:rsidRPr="009832D4" w:rsidRDefault="00EC6739" w:rsidP="0016549D">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三</w:t>
      </w:r>
      <w:r w:rsidR="00A72D94" w:rsidRPr="009832D4">
        <w:rPr>
          <w:rFonts w:ascii="Times New Roman"/>
          <w:sz w:val="24"/>
          <w:szCs w:val="24"/>
        </w:rPr>
        <w:t>、</w:t>
      </w:r>
      <w:r w:rsidRPr="009832D4">
        <w:rPr>
          <w:rFonts w:ascii="Times New Roman"/>
          <w:sz w:val="24"/>
          <w:szCs w:val="24"/>
        </w:rPr>
        <w:t>經本部或所屬機關審查、查驗或驗收不合格，且未能於通知期限內改善。</w:t>
      </w:r>
    </w:p>
    <w:p w14:paraId="01227B56" w14:textId="77777777" w:rsidR="00EC6739" w:rsidRPr="009832D4" w:rsidRDefault="00EC6739" w:rsidP="0016549D">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四</w:t>
      </w:r>
      <w:r w:rsidR="00A72D94" w:rsidRPr="009832D4">
        <w:rPr>
          <w:rFonts w:ascii="Times New Roman"/>
          <w:sz w:val="24"/>
          <w:szCs w:val="24"/>
        </w:rPr>
        <w:t>、</w:t>
      </w:r>
      <w:r w:rsidRPr="009832D4">
        <w:rPr>
          <w:rFonts w:ascii="Times New Roman"/>
          <w:sz w:val="24"/>
          <w:szCs w:val="24"/>
        </w:rPr>
        <w:t>未依補助款用途支用或有虛報、浮報之情事。</w:t>
      </w:r>
    </w:p>
    <w:p w14:paraId="22E236F6" w14:textId="77777777" w:rsidR="00EC6739" w:rsidRPr="009832D4" w:rsidRDefault="00EC6739" w:rsidP="0016549D">
      <w:pPr>
        <w:pStyle w:val="af2"/>
        <w:snapToGrid w:val="0"/>
        <w:spacing w:beforeLines="50" w:before="120" w:line="320" w:lineRule="exact"/>
        <w:ind w:leftChars="653" w:left="2047" w:hangingChars="200" w:hanging="480"/>
        <w:rPr>
          <w:rFonts w:ascii="Times New Roman"/>
          <w:sz w:val="24"/>
          <w:szCs w:val="24"/>
        </w:rPr>
      </w:pPr>
      <w:r w:rsidRPr="009832D4">
        <w:rPr>
          <w:rFonts w:ascii="Times New Roman"/>
          <w:sz w:val="24"/>
          <w:szCs w:val="24"/>
        </w:rPr>
        <w:t>五</w:t>
      </w:r>
      <w:r w:rsidR="00374BEE" w:rsidRPr="009832D4">
        <w:rPr>
          <w:rFonts w:ascii="Times New Roman"/>
          <w:sz w:val="24"/>
          <w:szCs w:val="24"/>
        </w:rPr>
        <w:t>、</w:t>
      </w:r>
      <w:r w:rsidRPr="009832D4">
        <w:rPr>
          <w:rFonts w:ascii="Times New Roman"/>
          <w:sz w:val="24"/>
          <w:szCs w:val="24"/>
        </w:rPr>
        <w:t>受補助人辦理採購，補助款占採購金額半數以上，且達政府採購法規定之公告金額以上者，違反科學技術研究發展採購監督管理辦法之相關規定。</w:t>
      </w:r>
    </w:p>
    <w:p w14:paraId="5B632EFE" w14:textId="77777777" w:rsidR="00EC6739" w:rsidRPr="009832D4" w:rsidRDefault="00EC6739" w:rsidP="00946481">
      <w:pPr>
        <w:pStyle w:val="af2"/>
        <w:snapToGrid w:val="0"/>
        <w:spacing w:beforeLines="50" w:before="120" w:line="320" w:lineRule="exact"/>
        <w:ind w:leftChars="655" w:left="1572"/>
        <w:rPr>
          <w:rFonts w:ascii="Times New Roman"/>
          <w:sz w:val="24"/>
          <w:szCs w:val="24"/>
        </w:rPr>
      </w:pPr>
      <w:r w:rsidRPr="009832D4">
        <w:rPr>
          <w:rFonts w:ascii="Times New Roman"/>
          <w:sz w:val="24"/>
          <w:szCs w:val="24"/>
        </w:rPr>
        <w:t>如有前項情形者，本部或所屬機關得依情節輕重，對該受補助人停止補助一年至五年。</w:t>
      </w:r>
    </w:p>
    <w:p w14:paraId="070EB163" w14:textId="7E493822" w:rsidR="00EC6739" w:rsidRPr="009832D4" w:rsidRDefault="00EC6739" w:rsidP="00A72D94">
      <w:pPr>
        <w:pStyle w:val="af2"/>
        <w:tabs>
          <w:tab w:val="left" w:pos="1440"/>
        </w:tabs>
        <w:snapToGrid w:val="0"/>
        <w:spacing w:beforeLines="50" w:before="120" w:line="320" w:lineRule="exact"/>
        <w:ind w:leftChars="200" w:left="2064" w:hangingChars="660" w:hanging="1584"/>
        <w:rPr>
          <w:rFonts w:ascii="Times New Roman"/>
          <w:sz w:val="24"/>
          <w:szCs w:val="24"/>
        </w:rPr>
      </w:pPr>
      <w:r w:rsidRPr="009832D4">
        <w:rPr>
          <w:rFonts w:ascii="Times New Roman"/>
          <w:sz w:val="24"/>
          <w:szCs w:val="24"/>
        </w:rPr>
        <w:t>第十七條之一</w:t>
      </w:r>
      <w:r w:rsidRPr="009832D4">
        <w:rPr>
          <w:rFonts w:ascii="Times New Roman"/>
          <w:sz w:val="24"/>
          <w:szCs w:val="24"/>
        </w:rPr>
        <w:t xml:space="preserve"> </w:t>
      </w:r>
      <w:r w:rsidRPr="009832D4">
        <w:rPr>
          <w:rFonts w:ascii="Times New Roman"/>
          <w:sz w:val="24"/>
          <w:szCs w:val="24"/>
        </w:rPr>
        <w:t>公司或企業最近三年因嚴重違反環境保護、勞工或食品安全衛生相關法律且情節重大經各中央目的事業主管機關認定者，不得申請本辦法之補助，並應追回違法期間內依本辦法申請所獲得之補助。</w:t>
      </w:r>
    </w:p>
    <w:p w14:paraId="59B7DC5C" w14:textId="77777777" w:rsidR="00EC6739" w:rsidRPr="009832D4" w:rsidRDefault="00EC6739" w:rsidP="0016549D">
      <w:pPr>
        <w:pStyle w:val="af2"/>
        <w:snapToGrid w:val="0"/>
        <w:spacing w:beforeLines="50" w:before="120" w:line="320" w:lineRule="exact"/>
        <w:ind w:leftChars="862" w:left="2069"/>
        <w:rPr>
          <w:rFonts w:ascii="Times New Roman"/>
          <w:sz w:val="24"/>
          <w:szCs w:val="24"/>
        </w:rPr>
      </w:pPr>
      <w:r w:rsidRPr="009832D4">
        <w:rPr>
          <w:rFonts w:ascii="Times New Roman"/>
          <w:sz w:val="24"/>
          <w:szCs w:val="24"/>
        </w:rPr>
        <w:t>依前項規定應追回補助者，本部或所屬機關應於追回之處分確定後，於其網站公開該公司或企業之名稱。</w:t>
      </w:r>
    </w:p>
    <w:p w14:paraId="7D8D9481" w14:textId="59FB63D1" w:rsidR="00EC6739" w:rsidRPr="009832D4" w:rsidRDefault="00EC6739" w:rsidP="00A72D94">
      <w:pPr>
        <w:pStyle w:val="af2"/>
        <w:tabs>
          <w:tab w:val="left" w:pos="1440"/>
        </w:tabs>
        <w:snapToGrid w:val="0"/>
        <w:spacing w:beforeLines="50" w:before="120" w:line="320" w:lineRule="exact"/>
        <w:ind w:leftChars="200" w:left="1572" w:hangingChars="455" w:hanging="1092"/>
        <w:rPr>
          <w:rFonts w:ascii="Times New Roman"/>
          <w:sz w:val="24"/>
          <w:szCs w:val="24"/>
        </w:rPr>
      </w:pPr>
      <w:r w:rsidRPr="009832D4">
        <w:rPr>
          <w:rFonts w:ascii="Times New Roman"/>
          <w:sz w:val="24"/>
          <w:szCs w:val="24"/>
        </w:rPr>
        <w:t>第十八條</w:t>
      </w:r>
      <w:r w:rsidRPr="009832D4">
        <w:rPr>
          <w:rFonts w:ascii="Times New Roman"/>
          <w:sz w:val="24"/>
          <w:szCs w:val="24"/>
        </w:rPr>
        <w:t xml:space="preserve"> </w:t>
      </w:r>
      <w:r w:rsidRPr="009832D4">
        <w:rPr>
          <w:rFonts w:ascii="Times New Roman"/>
          <w:sz w:val="24"/>
          <w:szCs w:val="24"/>
        </w:rPr>
        <w:t>本部應對補助計畫之執行成效進行綜合評估，受補助人應配合提供評估所需資料。</w:t>
      </w:r>
    </w:p>
    <w:p w14:paraId="3B8705F6" w14:textId="1C311F52" w:rsidR="00EC6739" w:rsidRPr="009832D4" w:rsidRDefault="00EC6739" w:rsidP="00A72D94">
      <w:pPr>
        <w:pStyle w:val="af2"/>
        <w:tabs>
          <w:tab w:val="left" w:pos="1440"/>
        </w:tabs>
        <w:snapToGrid w:val="0"/>
        <w:spacing w:beforeLines="50" w:before="120" w:line="320" w:lineRule="exact"/>
        <w:ind w:leftChars="200" w:left="1572" w:hangingChars="455" w:hanging="1092"/>
        <w:rPr>
          <w:rFonts w:ascii="Times New Roman"/>
          <w:sz w:val="24"/>
          <w:szCs w:val="24"/>
        </w:rPr>
      </w:pPr>
      <w:r w:rsidRPr="009832D4">
        <w:rPr>
          <w:rFonts w:ascii="Times New Roman"/>
          <w:sz w:val="24"/>
          <w:szCs w:val="24"/>
        </w:rPr>
        <w:t>第十九條</w:t>
      </w:r>
      <w:r w:rsidRPr="009832D4">
        <w:rPr>
          <w:rFonts w:ascii="Times New Roman"/>
          <w:sz w:val="24"/>
          <w:szCs w:val="24"/>
        </w:rPr>
        <w:t xml:space="preserve"> </w:t>
      </w:r>
      <w:r w:rsidRPr="009832D4">
        <w:rPr>
          <w:rFonts w:ascii="Times New Roman"/>
          <w:sz w:val="24"/>
          <w:szCs w:val="24"/>
        </w:rPr>
        <w:t>申請人申請補助時，應向本部或所屬機關聲明下列事項：</w:t>
      </w:r>
    </w:p>
    <w:p w14:paraId="45FC73D3" w14:textId="77777777" w:rsidR="00EC6739" w:rsidRPr="009832D4" w:rsidRDefault="00EC6739" w:rsidP="00B6568D">
      <w:pPr>
        <w:pStyle w:val="af2"/>
        <w:snapToGrid w:val="0"/>
        <w:spacing w:beforeLines="50" w:before="120" w:line="320" w:lineRule="exact"/>
        <w:ind w:leftChars="650" w:left="1987" w:hangingChars="178" w:hanging="427"/>
        <w:rPr>
          <w:rFonts w:ascii="Times New Roman"/>
          <w:sz w:val="24"/>
          <w:szCs w:val="24"/>
        </w:rPr>
      </w:pPr>
      <w:r w:rsidRPr="009832D4">
        <w:rPr>
          <w:rFonts w:ascii="Times New Roman"/>
          <w:sz w:val="24"/>
          <w:szCs w:val="24"/>
        </w:rPr>
        <w:t>一、於五年內未曾有執行政府科技計畫之重大違約紀錄。</w:t>
      </w:r>
    </w:p>
    <w:p w14:paraId="00F44E1B" w14:textId="77777777" w:rsidR="00EC6739" w:rsidRPr="009832D4" w:rsidRDefault="00EC6739" w:rsidP="00B6568D">
      <w:pPr>
        <w:pStyle w:val="af2"/>
        <w:snapToGrid w:val="0"/>
        <w:spacing w:beforeLines="50" w:before="120" w:line="320" w:lineRule="exact"/>
        <w:ind w:leftChars="650" w:left="1987" w:hangingChars="178" w:hanging="427"/>
        <w:rPr>
          <w:rFonts w:ascii="Times New Roman"/>
          <w:sz w:val="24"/>
          <w:szCs w:val="24"/>
        </w:rPr>
      </w:pPr>
      <w:r w:rsidRPr="009832D4">
        <w:rPr>
          <w:rFonts w:ascii="Times New Roman"/>
          <w:sz w:val="24"/>
          <w:szCs w:val="24"/>
        </w:rPr>
        <w:t>二、未有因執行政府科技計畫受停權處分而其期間尚未屆滿情事。</w:t>
      </w:r>
    </w:p>
    <w:p w14:paraId="37651D3A" w14:textId="77777777" w:rsidR="00EC6739" w:rsidRPr="009832D4" w:rsidRDefault="00EC6739" w:rsidP="00B6568D">
      <w:pPr>
        <w:pStyle w:val="af2"/>
        <w:snapToGrid w:val="0"/>
        <w:spacing w:beforeLines="50" w:before="120" w:line="320" w:lineRule="exact"/>
        <w:ind w:leftChars="650" w:left="1987" w:hangingChars="178" w:hanging="427"/>
        <w:rPr>
          <w:rFonts w:ascii="Times New Roman"/>
          <w:sz w:val="24"/>
          <w:szCs w:val="24"/>
        </w:rPr>
      </w:pPr>
      <w:r w:rsidRPr="009832D4">
        <w:rPr>
          <w:rFonts w:ascii="Times New Roman"/>
          <w:sz w:val="24"/>
          <w:szCs w:val="24"/>
        </w:rPr>
        <w:t>三、就本補助案件，未依其他法令享有租稅優惠、獎勵或補助。</w:t>
      </w:r>
    </w:p>
    <w:p w14:paraId="3D1F157C" w14:textId="77777777" w:rsidR="00EC6739" w:rsidRPr="009832D4" w:rsidRDefault="00EC6739" w:rsidP="00B6568D">
      <w:pPr>
        <w:pStyle w:val="af2"/>
        <w:snapToGrid w:val="0"/>
        <w:spacing w:beforeLines="50" w:before="120" w:line="320" w:lineRule="exact"/>
        <w:ind w:leftChars="650" w:left="2052" w:hangingChars="205" w:hanging="492"/>
        <w:rPr>
          <w:rFonts w:ascii="Times New Roman"/>
          <w:sz w:val="24"/>
          <w:szCs w:val="24"/>
        </w:rPr>
      </w:pPr>
      <w:r w:rsidRPr="009832D4">
        <w:rPr>
          <w:rFonts w:ascii="Times New Roman"/>
          <w:sz w:val="24"/>
          <w:szCs w:val="24"/>
        </w:rPr>
        <w:t>四、於三年內無欠繳應納稅捐情事。但個人申請第四條第一項第五款或第六款規定補助者，不在此限。</w:t>
      </w:r>
    </w:p>
    <w:p w14:paraId="6C880C10" w14:textId="77777777" w:rsidR="00EC6739" w:rsidRPr="009832D4" w:rsidRDefault="00EC6739" w:rsidP="00B6568D">
      <w:pPr>
        <w:pStyle w:val="af2"/>
        <w:snapToGrid w:val="0"/>
        <w:spacing w:beforeLines="50" w:before="120" w:line="320" w:lineRule="exact"/>
        <w:ind w:leftChars="650" w:left="2052" w:hangingChars="205" w:hanging="492"/>
        <w:rPr>
          <w:rFonts w:ascii="Times New Roman"/>
          <w:sz w:val="24"/>
          <w:szCs w:val="24"/>
        </w:rPr>
      </w:pPr>
      <w:r w:rsidRPr="009832D4">
        <w:rPr>
          <w:rFonts w:ascii="Times New Roman"/>
          <w:sz w:val="24"/>
          <w:szCs w:val="24"/>
        </w:rPr>
        <w:t>五、最近三年未有嚴重違反環境保護、勞工或食品安全衛生相關法律或身心障礙者權益保障法之相關規定且情節重大經各中央目的事業主管機關認定之情事。但於本條例施行前發生之情事，不在此限。</w:t>
      </w:r>
    </w:p>
    <w:p w14:paraId="3A43AFBC" w14:textId="77777777" w:rsidR="00EC6739" w:rsidRPr="009832D4" w:rsidRDefault="00EC6739" w:rsidP="00B6568D">
      <w:pPr>
        <w:pStyle w:val="af2"/>
        <w:snapToGrid w:val="0"/>
        <w:spacing w:beforeLines="50" w:before="120" w:line="320" w:lineRule="exact"/>
        <w:ind w:leftChars="650" w:left="1560"/>
        <w:rPr>
          <w:rFonts w:ascii="Times New Roman"/>
          <w:sz w:val="24"/>
          <w:szCs w:val="24"/>
        </w:rPr>
      </w:pPr>
      <w:r w:rsidRPr="009832D4">
        <w:rPr>
          <w:rFonts w:ascii="Times New Roman"/>
          <w:sz w:val="24"/>
          <w:szCs w:val="24"/>
        </w:rPr>
        <w:t>申請人拒絕為前項之聲明，本部或所屬機關得不受理其申請案；其聲明不實經發現者，本部或所屬機關得駁回其申請，或撤銷補助、解除契約，並追回已撥付之補助款。</w:t>
      </w:r>
    </w:p>
    <w:p w14:paraId="51B984C1" w14:textId="238B50D3" w:rsidR="00EC6739" w:rsidRPr="009832D4" w:rsidRDefault="00EC6739" w:rsidP="00205C82">
      <w:pPr>
        <w:pStyle w:val="af2"/>
        <w:tabs>
          <w:tab w:val="left" w:pos="1440"/>
        </w:tabs>
        <w:snapToGrid w:val="0"/>
        <w:spacing w:beforeLines="50" w:before="120" w:line="320" w:lineRule="exact"/>
        <w:ind w:leftChars="200" w:left="1572" w:hangingChars="455" w:hanging="1092"/>
        <w:rPr>
          <w:rFonts w:ascii="Times New Roman"/>
          <w:sz w:val="24"/>
          <w:szCs w:val="24"/>
        </w:rPr>
      </w:pPr>
      <w:r w:rsidRPr="009832D4">
        <w:rPr>
          <w:rFonts w:ascii="Times New Roman"/>
          <w:sz w:val="24"/>
          <w:szCs w:val="24"/>
        </w:rPr>
        <w:t>第二十條</w:t>
      </w:r>
      <w:r w:rsidRPr="009832D4">
        <w:rPr>
          <w:rFonts w:ascii="Times New Roman"/>
          <w:sz w:val="24"/>
          <w:szCs w:val="24"/>
        </w:rPr>
        <w:t xml:space="preserve"> </w:t>
      </w:r>
      <w:r w:rsidRPr="009832D4">
        <w:rPr>
          <w:rFonts w:ascii="Times New Roman"/>
          <w:sz w:val="24"/>
          <w:szCs w:val="24"/>
        </w:rPr>
        <w:t>本部及所屬機關提供金額超過科技計畫總經費百分之五十之計畫，就研發成果之歸屬及運用，除法令另有規定外，應依經濟部科學技術研究發展成果</w:t>
      </w:r>
      <w:r w:rsidRPr="009832D4">
        <w:rPr>
          <w:rFonts w:ascii="Times New Roman"/>
          <w:sz w:val="24"/>
          <w:szCs w:val="24"/>
        </w:rPr>
        <w:lastRenderedPageBreak/>
        <w:t>歸屬及運用辦法規定辦理。</w:t>
      </w:r>
    </w:p>
    <w:p w14:paraId="5526C890" w14:textId="77777777" w:rsidR="00EC6739" w:rsidRPr="009832D4" w:rsidRDefault="00EC6739" w:rsidP="0037295D">
      <w:pPr>
        <w:pStyle w:val="af2"/>
        <w:snapToGrid w:val="0"/>
        <w:spacing w:beforeLines="50" w:before="120" w:line="320" w:lineRule="exact"/>
        <w:ind w:leftChars="655" w:left="1572"/>
        <w:rPr>
          <w:rFonts w:ascii="Times New Roman"/>
          <w:sz w:val="24"/>
          <w:szCs w:val="24"/>
        </w:rPr>
      </w:pPr>
      <w:r w:rsidRPr="009832D4">
        <w:rPr>
          <w:rFonts w:ascii="Times New Roman"/>
          <w:sz w:val="24"/>
          <w:szCs w:val="24"/>
        </w:rPr>
        <w:t>受補助人違反前項規定，本部或所屬機關除得終止補助契約外，並自創新或研究發展完成之日起五年內不再受理該申請人補助之申請；如其屬可歸責於受補助人之原因，本部或所屬機關應解除該補助契約，並追回補助款。</w:t>
      </w:r>
    </w:p>
    <w:p w14:paraId="4BE91E18" w14:textId="32A885CC" w:rsidR="00EC6739" w:rsidRPr="009832D4"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9832D4">
        <w:rPr>
          <w:rFonts w:ascii="Times New Roman"/>
          <w:sz w:val="24"/>
          <w:szCs w:val="24"/>
        </w:rPr>
        <w:t>第二十一條</w:t>
      </w:r>
      <w:r w:rsidRPr="009832D4">
        <w:rPr>
          <w:rFonts w:ascii="Times New Roman"/>
          <w:sz w:val="24"/>
          <w:szCs w:val="24"/>
        </w:rPr>
        <w:t xml:space="preserve"> </w:t>
      </w:r>
      <w:r w:rsidRPr="009832D4">
        <w:rPr>
          <w:rFonts w:ascii="Times New Roman"/>
          <w:sz w:val="24"/>
          <w:szCs w:val="24"/>
        </w:rPr>
        <w:t>受補助案件之補助事項、補助對象、核准日期、補助金額（含累積金額）及相關資訊，除屬政府資訊公開法第十八條規定應限制公開或不予提供者外，應按季公開於本部或所屬機關網站。</w:t>
      </w:r>
    </w:p>
    <w:p w14:paraId="49345A22" w14:textId="0621A01B" w:rsidR="00EC6739" w:rsidRPr="009832D4" w:rsidRDefault="00EC6739" w:rsidP="00205C82">
      <w:pPr>
        <w:pStyle w:val="af2"/>
        <w:tabs>
          <w:tab w:val="left" w:pos="1440"/>
        </w:tabs>
        <w:snapToGrid w:val="0"/>
        <w:spacing w:beforeLines="50" w:before="120" w:line="320" w:lineRule="exact"/>
        <w:ind w:leftChars="200" w:left="2304" w:hangingChars="760" w:hanging="1824"/>
        <w:rPr>
          <w:rFonts w:ascii="Times New Roman"/>
          <w:sz w:val="24"/>
          <w:szCs w:val="24"/>
        </w:rPr>
      </w:pPr>
      <w:r w:rsidRPr="009832D4">
        <w:rPr>
          <w:rFonts w:ascii="Times New Roman"/>
          <w:sz w:val="24"/>
          <w:szCs w:val="24"/>
        </w:rPr>
        <w:t>第二十一條之一</w:t>
      </w:r>
      <w:r w:rsidRPr="009832D4">
        <w:rPr>
          <w:rFonts w:ascii="Times New Roman"/>
          <w:sz w:val="24"/>
          <w:szCs w:val="24"/>
        </w:rPr>
        <w:t xml:space="preserve"> </w:t>
      </w:r>
      <w:r w:rsidRPr="009832D4">
        <w:rPr>
          <w:rFonts w:ascii="Times New Roman"/>
          <w:sz w:val="24"/>
          <w:szCs w:val="24"/>
        </w:rPr>
        <w:t>本部或所屬機關得就本條例第九條第一項規定之產業創新活動事項提供獎勵。</w:t>
      </w:r>
    </w:p>
    <w:p w14:paraId="787294E7" w14:textId="77777777" w:rsidR="00EC6739" w:rsidRPr="009832D4" w:rsidRDefault="00EC6739" w:rsidP="0016549D">
      <w:pPr>
        <w:pStyle w:val="af2"/>
        <w:snapToGrid w:val="0"/>
        <w:spacing w:beforeLines="50" w:before="120" w:line="320" w:lineRule="exact"/>
        <w:ind w:leftChars="958" w:left="2299"/>
        <w:rPr>
          <w:rFonts w:ascii="Times New Roman"/>
          <w:sz w:val="24"/>
          <w:szCs w:val="24"/>
        </w:rPr>
      </w:pPr>
      <w:r w:rsidRPr="009832D4">
        <w:rPr>
          <w:rFonts w:ascii="Times New Roman"/>
          <w:sz w:val="24"/>
          <w:szCs w:val="24"/>
        </w:rPr>
        <w:t>獎勵之對象、資格條件、審核基準、申請程序、核定機關及其他相關事項，由本部或所屬機關另行公告。</w:t>
      </w:r>
    </w:p>
    <w:p w14:paraId="5EC757DB" w14:textId="77777777" w:rsidR="00EC6739" w:rsidRPr="009832D4" w:rsidRDefault="00EC6739" w:rsidP="0016549D">
      <w:pPr>
        <w:pStyle w:val="af2"/>
        <w:snapToGrid w:val="0"/>
        <w:spacing w:beforeLines="50" w:before="120" w:line="320" w:lineRule="exact"/>
        <w:ind w:leftChars="958" w:left="2299"/>
        <w:rPr>
          <w:rFonts w:ascii="Times New Roman"/>
          <w:sz w:val="24"/>
          <w:szCs w:val="24"/>
        </w:rPr>
      </w:pPr>
      <w:r w:rsidRPr="009832D4">
        <w:rPr>
          <w:rFonts w:ascii="Times New Roman"/>
          <w:sz w:val="24"/>
          <w:szCs w:val="24"/>
        </w:rPr>
        <w:t>關於申請獎勵等事項，準用第十七條之一、第十九條及第二十一條之規定。</w:t>
      </w:r>
    </w:p>
    <w:p w14:paraId="208242CE" w14:textId="77777777" w:rsidR="00EC6739" w:rsidRPr="009832D4"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9832D4">
        <w:rPr>
          <w:rFonts w:ascii="Times New Roman"/>
          <w:sz w:val="24"/>
          <w:szCs w:val="24"/>
        </w:rPr>
        <w:t>第三章　產業創新活動之輔導</w:t>
      </w:r>
      <w:r w:rsidRPr="009832D4">
        <w:rPr>
          <w:rFonts w:ascii="Times New Roman"/>
          <w:sz w:val="24"/>
          <w:szCs w:val="24"/>
        </w:rPr>
        <w:t xml:space="preserve"> </w:t>
      </w:r>
    </w:p>
    <w:p w14:paraId="40498EEF" w14:textId="5307D9BD" w:rsidR="00EC6739" w:rsidRPr="009832D4"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9832D4">
        <w:rPr>
          <w:rFonts w:ascii="Times New Roman"/>
          <w:sz w:val="24"/>
          <w:szCs w:val="24"/>
        </w:rPr>
        <w:t>第二十二條</w:t>
      </w:r>
      <w:r w:rsidRPr="009832D4">
        <w:rPr>
          <w:rFonts w:ascii="Times New Roman"/>
          <w:sz w:val="24"/>
          <w:szCs w:val="24"/>
        </w:rPr>
        <w:t xml:space="preserve"> </w:t>
      </w:r>
      <w:r w:rsidRPr="009832D4">
        <w:rPr>
          <w:rFonts w:ascii="Times New Roman"/>
          <w:sz w:val="24"/>
          <w:szCs w:val="24"/>
        </w:rPr>
        <w:t>促進產業創新活動之輔導對象為國內依法登記之獨資、合夥、有限合夥事業或法人。</w:t>
      </w:r>
    </w:p>
    <w:p w14:paraId="60FD4635" w14:textId="77777777" w:rsidR="00EC6739" w:rsidRPr="009832D4" w:rsidRDefault="00EC6739" w:rsidP="00205C82">
      <w:pPr>
        <w:pStyle w:val="af2"/>
        <w:snapToGrid w:val="0"/>
        <w:spacing w:beforeLines="50" w:before="120" w:line="320" w:lineRule="exact"/>
        <w:ind w:leftChars="750" w:left="1800"/>
        <w:rPr>
          <w:rFonts w:ascii="Times New Roman"/>
          <w:sz w:val="24"/>
          <w:szCs w:val="24"/>
        </w:rPr>
      </w:pPr>
      <w:r w:rsidRPr="009832D4">
        <w:rPr>
          <w:rFonts w:ascii="Times New Roman"/>
          <w:sz w:val="24"/>
          <w:szCs w:val="24"/>
        </w:rPr>
        <w:t>輔導對象如因產業發展而需有特別資格條件者，經本部或所屬機關公告，並刊登於政府公報，得不受前項規定之限制。</w:t>
      </w:r>
    </w:p>
    <w:p w14:paraId="6F7B41DB" w14:textId="6F390EC2" w:rsidR="00EC6739" w:rsidRPr="009832D4" w:rsidRDefault="00EC6739" w:rsidP="00B6568D">
      <w:pPr>
        <w:pStyle w:val="af2"/>
        <w:tabs>
          <w:tab w:val="left" w:pos="1440"/>
        </w:tabs>
        <w:snapToGrid w:val="0"/>
        <w:spacing w:beforeLines="50" w:before="120" w:line="320" w:lineRule="exact"/>
        <w:ind w:leftChars="200" w:left="1812" w:hangingChars="555" w:hanging="1332"/>
        <w:rPr>
          <w:rFonts w:ascii="Times New Roman"/>
          <w:sz w:val="24"/>
          <w:szCs w:val="24"/>
        </w:rPr>
      </w:pPr>
      <w:r w:rsidRPr="009832D4">
        <w:rPr>
          <w:rFonts w:ascii="Times New Roman"/>
          <w:sz w:val="24"/>
          <w:szCs w:val="24"/>
        </w:rPr>
        <w:t>第二十三條</w:t>
      </w:r>
      <w:r w:rsidRPr="009832D4">
        <w:rPr>
          <w:rFonts w:ascii="Times New Roman"/>
          <w:sz w:val="24"/>
          <w:szCs w:val="24"/>
        </w:rPr>
        <w:t xml:space="preserve"> </w:t>
      </w:r>
      <w:r w:rsidRPr="009832D4">
        <w:rPr>
          <w:rFonts w:ascii="Times New Roman"/>
          <w:sz w:val="24"/>
          <w:szCs w:val="24"/>
        </w:rPr>
        <w:t>本部或所屬機關得就本條例第九條第一項規定之產業創新活動事項提供輔導。</w:t>
      </w:r>
    </w:p>
    <w:p w14:paraId="669A7042" w14:textId="1CE17119" w:rsidR="00EC6739" w:rsidRPr="009832D4" w:rsidRDefault="00EC6739" w:rsidP="00B6568D">
      <w:pPr>
        <w:pStyle w:val="af2"/>
        <w:tabs>
          <w:tab w:val="left" w:pos="1440"/>
        </w:tabs>
        <w:snapToGrid w:val="0"/>
        <w:spacing w:beforeLines="50" w:before="120" w:line="320" w:lineRule="exact"/>
        <w:ind w:leftChars="200" w:left="1812" w:hangingChars="555" w:hanging="1332"/>
        <w:rPr>
          <w:rFonts w:ascii="Times New Roman"/>
          <w:sz w:val="24"/>
          <w:szCs w:val="24"/>
        </w:rPr>
      </w:pPr>
      <w:r w:rsidRPr="009832D4">
        <w:rPr>
          <w:rFonts w:ascii="Times New Roman"/>
          <w:sz w:val="24"/>
          <w:szCs w:val="24"/>
        </w:rPr>
        <w:t>第二十四條</w:t>
      </w:r>
      <w:r w:rsidRPr="009832D4">
        <w:rPr>
          <w:rFonts w:ascii="Times New Roman"/>
          <w:sz w:val="24"/>
          <w:szCs w:val="24"/>
        </w:rPr>
        <w:t xml:space="preserve"> </w:t>
      </w:r>
      <w:r w:rsidRPr="009832D4">
        <w:rPr>
          <w:rFonts w:ascii="Times New Roman"/>
          <w:sz w:val="24"/>
          <w:szCs w:val="24"/>
        </w:rPr>
        <w:t>本部或所屬機關得就受委託之各輔導單位所執行輔導工作之成效進行評估及考核，作為審查輔導單位計畫之重要依據。</w:t>
      </w:r>
    </w:p>
    <w:p w14:paraId="4DD17E00" w14:textId="7D6E2ED4" w:rsidR="00EC6739" w:rsidRPr="009832D4"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9832D4">
        <w:rPr>
          <w:rFonts w:ascii="Times New Roman"/>
          <w:sz w:val="24"/>
          <w:szCs w:val="24"/>
        </w:rPr>
        <w:t>第二十五條</w:t>
      </w:r>
      <w:r w:rsidRPr="009832D4">
        <w:rPr>
          <w:rFonts w:ascii="Times New Roman"/>
          <w:sz w:val="24"/>
          <w:szCs w:val="24"/>
        </w:rPr>
        <w:t xml:space="preserve"> </w:t>
      </w:r>
      <w:r w:rsidRPr="009832D4">
        <w:rPr>
          <w:rFonts w:ascii="Times New Roman"/>
          <w:sz w:val="24"/>
          <w:szCs w:val="24"/>
        </w:rPr>
        <w:t>輔導單位得建立單一服務窗口，提供輔導事項諮詢</w:t>
      </w:r>
      <w:r w:rsidR="00222BA8" w:rsidRPr="009832D4">
        <w:rPr>
          <w:rFonts w:ascii="Times New Roman"/>
          <w:sz w:val="24"/>
          <w:szCs w:val="24"/>
        </w:rPr>
        <w:t>。</w:t>
      </w:r>
    </w:p>
    <w:p w14:paraId="78DBA0A9" w14:textId="77777777" w:rsidR="00EC6739" w:rsidRPr="009832D4" w:rsidRDefault="00EC6739" w:rsidP="00EC6739">
      <w:pPr>
        <w:pStyle w:val="af2"/>
        <w:tabs>
          <w:tab w:val="left" w:pos="720"/>
          <w:tab w:val="left" w:pos="1361"/>
        </w:tabs>
        <w:snapToGrid w:val="0"/>
        <w:spacing w:beforeLines="50" w:before="120" w:line="320" w:lineRule="exact"/>
        <w:ind w:left="720" w:hanging="720"/>
        <w:rPr>
          <w:rFonts w:ascii="Times New Roman"/>
          <w:sz w:val="24"/>
          <w:szCs w:val="24"/>
        </w:rPr>
      </w:pPr>
      <w:r w:rsidRPr="009832D4">
        <w:rPr>
          <w:rFonts w:ascii="Times New Roman"/>
          <w:sz w:val="24"/>
          <w:szCs w:val="24"/>
        </w:rPr>
        <w:t>第四章　附則</w:t>
      </w:r>
      <w:r w:rsidRPr="009832D4">
        <w:rPr>
          <w:rFonts w:ascii="Times New Roman"/>
          <w:sz w:val="24"/>
          <w:szCs w:val="24"/>
        </w:rPr>
        <w:t xml:space="preserve"> </w:t>
      </w:r>
    </w:p>
    <w:p w14:paraId="1CAF6B5B" w14:textId="444B6DE2" w:rsidR="00EC6739" w:rsidRPr="009832D4"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9832D4">
        <w:rPr>
          <w:rFonts w:ascii="Times New Roman"/>
          <w:sz w:val="24"/>
          <w:szCs w:val="24"/>
        </w:rPr>
        <w:t>第二十六條</w:t>
      </w:r>
      <w:r w:rsidRPr="009832D4">
        <w:rPr>
          <w:rFonts w:ascii="Times New Roman"/>
          <w:sz w:val="24"/>
          <w:szCs w:val="24"/>
        </w:rPr>
        <w:t xml:space="preserve"> </w:t>
      </w:r>
      <w:r w:rsidRPr="009832D4">
        <w:rPr>
          <w:rFonts w:ascii="Times New Roman"/>
          <w:sz w:val="24"/>
          <w:szCs w:val="24"/>
        </w:rPr>
        <w:t>執行本辦法所需之經費，由本部、所屬機關或其他機關編列預算支應之</w:t>
      </w:r>
      <w:r w:rsidR="00222BA8" w:rsidRPr="009832D4">
        <w:rPr>
          <w:rFonts w:ascii="Times New Roman"/>
          <w:sz w:val="24"/>
          <w:szCs w:val="24"/>
        </w:rPr>
        <w:t>。</w:t>
      </w:r>
    </w:p>
    <w:p w14:paraId="10B6548F" w14:textId="0EBF7FCD" w:rsidR="00EC6739" w:rsidRPr="009832D4" w:rsidRDefault="00EC6739" w:rsidP="00205C82">
      <w:pPr>
        <w:pStyle w:val="af2"/>
        <w:tabs>
          <w:tab w:val="left" w:pos="1440"/>
        </w:tabs>
        <w:snapToGrid w:val="0"/>
        <w:spacing w:beforeLines="50" w:before="120" w:line="320" w:lineRule="exact"/>
        <w:ind w:leftChars="200" w:left="1800" w:hangingChars="550" w:hanging="1320"/>
        <w:rPr>
          <w:rFonts w:ascii="Times New Roman"/>
          <w:sz w:val="24"/>
          <w:szCs w:val="24"/>
        </w:rPr>
      </w:pPr>
      <w:r w:rsidRPr="009832D4">
        <w:rPr>
          <w:rFonts w:ascii="Times New Roman"/>
          <w:sz w:val="24"/>
          <w:szCs w:val="24"/>
        </w:rPr>
        <w:t>第二十七條</w:t>
      </w:r>
      <w:r w:rsidRPr="009832D4">
        <w:rPr>
          <w:rFonts w:ascii="Times New Roman"/>
          <w:sz w:val="24"/>
          <w:szCs w:val="24"/>
        </w:rPr>
        <w:t xml:space="preserve"> </w:t>
      </w:r>
      <w:r w:rsidRPr="009832D4">
        <w:rPr>
          <w:rFonts w:ascii="Times New Roman"/>
          <w:sz w:val="24"/>
          <w:szCs w:val="24"/>
        </w:rPr>
        <w:t>本辦法自發布日施行</w:t>
      </w:r>
      <w:r w:rsidR="00222BA8" w:rsidRPr="009832D4">
        <w:rPr>
          <w:rFonts w:ascii="Times New Roman"/>
          <w:sz w:val="24"/>
          <w:szCs w:val="24"/>
        </w:rPr>
        <w:t>。</w:t>
      </w:r>
    </w:p>
    <w:p w14:paraId="3DD6A4E7" w14:textId="77777777" w:rsidR="001B593A" w:rsidRPr="009832D4" w:rsidRDefault="0081714D" w:rsidP="0081714D">
      <w:pPr>
        <w:adjustRightInd/>
        <w:spacing w:beforeLines="25" w:before="60" w:afterLines="25" w:after="60" w:line="240" w:lineRule="auto"/>
        <w:outlineLvl w:val="0"/>
        <w:rPr>
          <w:rFonts w:eastAsia="標楷體"/>
        </w:rPr>
      </w:pPr>
      <w:r w:rsidRPr="009832D4">
        <w:rPr>
          <w:rFonts w:eastAsia="標楷體"/>
          <w:szCs w:val="24"/>
        </w:rPr>
        <w:br w:type="page"/>
      </w:r>
      <w:bookmarkStart w:id="25" w:name="_Toc228180204"/>
      <w:r w:rsidRPr="009832D4">
        <w:rPr>
          <w:rFonts w:eastAsia="標楷體"/>
        </w:rPr>
        <w:lastRenderedPageBreak/>
        <w:t>附件貳、契約</w:t>
      </w:r>
      <w:r w:rsidR="00B52378" w:rsidRPr="009832D4">
        <w:rPr>
          <w:rFonts w:eastAsia="標楷體"/>
        </w:rPr>
        <w:t>範本</w:t>
      </w:r>
      <w:bookmarkEnd w:id="25"/>
    </w:p>
    <w:p w14:paraId="094A6588" w14:textId="07AAC065" w:rsidR="001A15D8" w:rsidRPr="009832D4" w:rsidRDefault="001A15D8" w:rsidP="001A15D8">
      <w:pPr>
        <w:adjustRightInd/>
        <w:spacing w:before="120" w:after="360" w:line="240" w:lineRule="auto"/>
        <w:jc w:val="center"/>
        <w:textAlignment w:val="auto"/>
        <w:rPr>
          <w:rFonts w:eastAsia="標楷體"/>
          <w:b/>
          <w:sz w:val="28"/>
          <w:szCs w:val="28"/>
        </w:rPr>
      </w:pPr>
      <w:r w:rsidRPr="009832D4">
        <w:rPr>
          <w:rFonts w:eastAsia="標楷體"/>
          <w:b/>
          <w:sz w:val="28"/>
          <w:szCs w:val="28"/>
        </w:rPr>
        <w:t>A</w:t>
      </w:r>
      <w:r w:rsidRPr="009832D4">
        <w:rPr>
          <w:rFonts w:eastAsia="標楷體"/>
          <w:b/>
          <w:sz w:val="28"/>
          <w:szCs w:val="28"/>
          <w:vertAlign w:val="superscript"/>
        </w:rPr>
        <w:t>+</w:t>
      </w:r>
      <w:r w:rsidR="001F08DD">
        <w:rPr>
          <w:rFonts w:eastAsia="標楷體" w:hint="eastAsia"/>
          <w:b/>
          <w:sz w:val="28"/>
          <w:szCs w:val="28"/>
        </w:rPr>
        <w:t>早期新創補助</w:t>
      </w:r>
      <w:r w:rsidRPr="009832D4">
        <w:rPr>
          <w:rFonts w:eastAsia="標楷體"/>
          <w:b/>
          <w:sz w:val="28"/>
          <w:szCs w:val="28"/>
        </w:rPr>
        <w:t>計畫專案契約書</w:t>
      </w:r>
    </w:p>
    <w:p w14:paraId="0625B6D3" w14:textId="77777777" w:rsidR="001A15D8" w:rsidRPr="009832D4" w:rsidRDefault="001A15D8" w:rsidP="001A15D8">
      <w:pPr>
        <w:ind w:leftChars="880" w:left="2112"/>
        <w:jc w:val="both"/>
        <w:rPr>
          <w:rFonts w:eastAsia="標楷體"/>
          <w:szCs w:val="24"/>
        </w:rPr>
      </w:pPr>
      <w:r w:rsidRPr="009832D4">
        <w:rPr>
          <w:rFonts w:eastAsia="標楷體"/>
          <w:szCs w:val="24"/>
        </w:rPr>
        <w:t>台北市電腦商業同業公會（以下簡稱甲方）</w:t>
      </w:r>
    </w:p>
    <w:p w14:paraId="6FE37AC4" w14:textId="77777777" w:rsidR="001A15D8" w:rsidRPr="009832D4" w:rsidRDefault="001A15D8" w:rsidP="001A15D8">
      <w:pPr>
        <w:autoSpaceDE w:val="0"/>
        <w:autoSpaceDN w:val="0"/>
        <w:spacing w:beforeLines="25" w:before="60" w:afterLines="25" w:after="60"/>
        <w:ind w:rightChars="-295" w:right="-708"/>
        <w:textDirection w:val="lrTbV"/>
        <w:rPr>
          <w:rFonts w:eastAsia="標楷體"/>
          <w:szCs w:val="24"/>
        </w:rPr>
      </w:pPr>
      <w:r w:rsidRPr="009832D4">
        <w:rPr>
          <w:rFonts w:eastAsia="標楷體"/>
          <w:position w:val="16"/>
          <w:szCs w:val="24"/>
        </w:rPr>
        <w:t>立契約書人：</w:t>
      </w:r>
      <w:r w:rsidRPr="009832D4">
        <w:rPr>
          <w:rFonts w:eastAsia="標楷體"/>
          <w:position w:val="16"/>
          <w:sz w:val="22"/>
          <w:szCs w:val="22"/>
        </w:rPr>
        <w:t xml:space="preserve"> </w:t>
      </w:r>
      <w:r w:rsidRPr="009832D4">
        <w:rPr>
          <w:rFonts w:eastAsia="標楷體" w:hint="eastAsia"/>
          <w:position w:val="16"/>
          <w:sz w:val="22"/>
          <w:szCs w:val="22"/>
        </w:rPr>
        <w:t xml:space="preserve"> </w:t>
      </w:r>
      <w:r w:rsidRPr="009832D4">
        <w:rPr>
          <w:rFonts w:eastAsia="標楷體"/>
          <w:position w:val="16"/>
          <w:sz w:val="22"/>
          <w:szCs w:val="22"/>
        </w:rPr>
        <w:t xml:space="preserve"> </w:t>
      </w:r>
      <w:bookmarkStart w:id="26" w:name="_Hlk176937446"/>
      <w:r w:rsidRPr="009832D4">
        <w:rPr>
          <w:rFonts w:eastAsia="標楷體"/>
          <w:position w:val="16"/>
          <w:sz w:val="22"/>
          <w:szCs w:val="22"/>
        </w:rPr>
        <w:t xml:space="preserve"> </w:t>
      </w:r>
      <w:r w:rsidRPr="009832D4">
        <w:rPr>
          <w:rFonts w:eastAsia="標楷體"/>
          <w:position w:val="16"/>
          <w:szCs w:val="24"/>
        </w:rPr>
        <w:t xml:space="preserve"> </w:t>
      </w:r>
      <w:r w:rsidRPr="009832D4">
        <w:rPr>
          <w:rFonts w:eastAsia="標楷體" w:hint="eastAsia"/>
          <w:position w:val="16"/>
          <w:szCs w:val="24"/>
        </w:rPr>
        <w:t xml:space="preserve"> </w:t>
      </w:r>
      <w:r w:rsidRPr="009832D4">
        <w:rPr>
          <w:rFonts w:eastAsia="標楷體"/>
          <w:szCs w:val="24"/>
          <w:u w:val="single"/>
        </w:rPr>
        <w:t>○○○○○○○○○○○○○○○○○</w:t>
      </w:r>
      <w:bookmarkEnd w:id="26"/>
      <w:r w:rsidRPr="009832D4">
        <w:rPr>
          <w:rFonts w:eastAsia="標楷體"/>
          <w:szCs w:val="24"/>
          <w:u w:val="single"/>
        </w:rPr>
        <w:t>○</w:t>
      </w:r>
      <w:r w:rsidRPr="009832D4">
        <w:rPr>
          <w:rFonts w:eastAsia="標楷體"/>
          <w:szCs w:val="24"/>
        </w:rPr>
        <w:t>（以下簡稱乙方），</w:t>
      </w:r>
    </w:p>
    <w:p w14:paraId="04E9A14D" w14:textId="06220C9F" w:rsidR="001A15D8" w:rsidRPr="009832D4" w:rsidRDefault="009675B8" w:rsidP="001A15D8">
      <w:pPr>
        <w:pStyle w:val="afff2"/>
        <w:tabs>
          <w:tab w:val="left" w:pos="698"/>
          <w:tab w:val="left" w:pos="1164"/>
        </w:tabs>
        <w:wordWrap w:val="0"/>
        <w:snapToGrid/>
        <w:spacing w:beforeLines="100" w:before="240" w:afterLines="25" w:after="60" w:line="240" w:lineRule="auto"/>
        <w:ind w:left="0" w:firstLineChars="0" w:firstLine="0"/>
        <w:rPr>
          <w:rFonts w:ascii="Times New Roman"/>
          <w:color w:val="auto"/>
        </w:rPr>
      </w:pPr>
      <w:r w:rsidRPr="009675B8">
        <w:rPr>
          <w:rFonts w:ascii="Times New Roman" w:hint="eastAsia"/>
          <w:color w:val="auto"/>
        </w:rPr>
        <w:t>緣乙方係依據「經濟部協助產業創新活動補助獎勵及輔導辦法」執行經濟部</w:t>
      </w:r>
      <w:r w:rsidRPr="00974AB8">
        <w:rPr>
          <w:rFonts w:ascii="Times New Roman" w:hint="eastAsia"/>
          <w:color w:val="auto"/>
        </w:rPr>
        <w:t>A+</w:t>
      </w:r>
      <w:r w:rsidRPr="00974AB8">
        <w:rPr>
          <w:rFonts w:ascii="Times New Roman" w:hint="eastAsia"/>
          <w:color w:val="auto"/>
        </w:rPr>
        <w:t>早期新創補助計畫（以下簡稱本計畫），由甲方代經濟部提供補助款，經雙方同意訂立本</w:t>
      </w:r>
      <w:r w:rsidRPr="009675B8">
        <w:rPr>
          <w:rFonts w:ascii="Times New Roman" w:hint="eastAsia"/>
          <w:color w:val="auto"/>
        </w:rPr>
        <w:t>契約書共同遵守，各條款之內容如下：</w:t>
      </w:r>
    </w:p>
    <w:p w14:paraId="11DDB043"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 </w:t>
      </w:r>
      <w:r w:rsidRPr="009832D4">
        <w:rPr>
          <w:rFonts w:ascii="Times New Roman"/>
          <w:color w:val="auto"/>
        </w:rPr>
        <w:t>條：依據</w:t>
      </w:r>
    </w:p>
    <w:p w14:paraId="00BFB10B" w14:textId="77777777" w:rsidR="001A15D8" w:rsidRPr="009832D4" w:rsidRDefault="001A15D8" w:rsidP="00173E11">
      <w:pPr>
        <w:pStyle w:val="-"/>
        <w:numPr>
          <w:ilvl w:val="0"/>
          <w:numId w:val="2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本契約係依據「經濟部協助產業創新活動補助獎勵及輔導辦法」（以下簡稱本辦法）辦理。</w:t>
      </w:r>
    </w:p>
    <w:p w14:paraId="54F79709" w14:textId="77777777" w:rsidR="001A15D8" w:rsidRPr="009832D4" w:rsidRDefault="001A15D8" w:rsidP="00173E11">
      <w:pPr>
        <w:pStyle w:val="-"/>
        <w:numPr>
          <w:ilvl w:val="0"/>
          <w:numId w:val="2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本契約簽訂後，本辦法、其他相關法令或落實計畫管考有關之作業規範如有增補或修正，乙方不得主張依新規定辦理，但法令另有規定或經甲方要求或同意者，不在此限。</w:t>
      </w:r>
    </w:p>
    <w:p w14:paraId="396A1C46" w14:textId="77777777" w:rsidR="001A15D8" w:rsidRPr="009832D4" w:rsidRDefault="001A15D8" w:rsidP="00173E11">
      <w:pPr>
        <w:pStyle w:val="-"/>
        <w:numPr>
          <w:ilvl w:val="0"/>
          <w:numId w:val="2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乙方保證其於執行本計畫期間，均具備本辦法、其他相關法令及落實計畫管考有關之作業規範所公告之申請資格，乙方並擔保其所為及應為之各保證事項確實與事實相符。</w:t>
      </w:r>
    </w:p>
    <w:p w14:paraId="36CB6CDE"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2 </w:t>
      </w:r>
      <w:r w:rsidRPr="009832D4">
        <w:rPr>
          <w:rFonts w:ascii="Times New Roman"/>
          <w:color w:val="auto"/>
        </w:rPr>
        <w:t>條：計畫執行期間</w:t>
      </w:r>
    </w:p>
    <w:p w14:paraId="351C4668" w14:textId="77777777" w:rsidR="001A15D8" w:rsidRPr="009832D4" w:rsidRDefault="001A15D8" w:rsidP="001A15D8">
      <w:pPr>
        <w:pStyle w:val="-"/>
        <w:snapToGrid/>
        <w:spacing w:beforeLines="25" w:before="60" w:afterLines="25" w:after="60" w:line="240" w:lineRule="auto"/>
        <w:ind w:leftChars="450" w:left="1080" w:firstLineChars="0" w:firstLine="0"/>
        <w:rPr>
          <w:rFonts w:ascii="Times New Roman"/>
          <w:color w:val="auto"/>
        </w:rPr>
      </w:pPr>
      <w:r w:rsidRPr="009832D4">
        <w:rPr>
          <w:rFonts w:ascii="Times New Roman"/>
          <w:color w:val="auto"/>
        </w:rPr>
        <w:t>乙方執行本計畫之期間自民國</w:t>
      </w:r>
      <w:r w:rsidRPr="009832D4">
        <w:rPr>
          <w:rFonts w:ascii="Times New Roman"/>
          <w:color w:val="auto"/>
          <w:u w:val="single"/>
        </w:rPr>
        <w:t>○○○</w:t>
      </w:r>
      <w:r w:rsidRPr="009832D4">
        <w:rPr>
          <w:rFonts w:ascii="Times New Roman"/>
          <w:color w:val="auto"/>
        </w:rPr>
        <w:t>年</w:t>
      </w:r>
      <w:r w:rsidRPr="009832D4">
        <w:rPr>
          <w:rFonts w:ascii="Times New Roman"/>
          <w:color w:val="auto"/>
          <w:u w:val="single"/>
        </w:rPr>
        <w:t>○○</w:t>
      </w:r>
      <w:r w:rsidRPr="009832D4">
        <w:rPr>
          <w:rFonts w:ascii="Times New Roman"/>
          <w:color w:val="auto"/>
        </w:rPr>
        <w:t>月</w:t>
      </w:r>
      <w:r w:rsidRPr="009832D4">
        <w:rPr>
          <w:rFonts w:ascii="Times New Roman"/>
          <w:color w:val="auto"/>
          <w:u w:val="single"/>
        </w:rPr>
        <w:t>○○</w:t>
      </w:r>
      <w:r w:rsidRPr="009832D4">
        <w:rPr>
          <w:rFonts w:ascii="Times New Roman"/>
          <w:color w:val="auto"/>
        </w:rPr>
        <w:t>日起至民國</w:t>
      </w:r>
      <w:r w:rsidRPr="009832D4">
        <w:rPr>
          <w:rFonts w:ascii="Times New Roman"/>
          <w:color w:val="auto"/>
          <w:u w:val="single"/>
        </w:rPr>
        <w:t>○○○</w:t>
      </w:r>
      <w:r w:rsidRPr="009832D4">
        <w:rPr>
          <w:rFonts w:ascii="Times New Roman"/>
          <w:color w:val="auto"/>
        </w:rPr>
        <w:t>年</w:t>
      </w:r>
      <w:r w:rsidRPr="009832D4">
        <w:rPr>
          <w:rFonts w:ascii="Times New Roman"/>
          <w:color w:val="auto"/>
          <w:u w:val="single"/>
        </w:rPr>
        <w:t>○○</w:t>
      </w:r>
      <w:r w:rsidRPr="009832D4">
        <w:rPr>
          <w:rFonts w:ascii="Times New Roman"/>
          <w:color w:val="auto"/>
        </w:rPr>
        <w:t>月</w:t>
      </w:r>
      <w:r w:rsidRPr="009832D4">
        <w:rPr>
          <w:rFonts w:ascii="Times New Roman"/>
          <w:color w:val="auto"/>
          <w:u w:val="single"/>
        </w:rPr>
        <w:t>○○</w:t>
      </w:r>
      <w:r w:rsidRPr="009832D4">
        <w:rPr>
          <w:rFonts w:ascii="Times New Roman"/>
          <w:color w:val="auto"/>
        </w:rPr>
        <w:t>日止。</w:t>
      </w:r>
    </w:p>
    <w:p w14:paraId="18C5E1BE"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3 </w:t>
      </w:r>
      <w:r w:rsidRPr="009832D4">
        <w:rPr>
          <w:rFonts w:ascii="Times New Roman"/>
          <w:color w:val="auto"/>
        </w:rPr>
        <w:t>條：計畫內容</w:t>
      </w:r>
    </w:p>
    <w:p w14:paraId="7A720751" w14:textId="77777777" w:rsidR="001A15D8" w:rsidRPr="009832D4" w:rsidRDefault="001A15D8" w:rsidP="00173E11">
      <w:pPr>
        <w:pStyle w:val="-"/>
        <w:numPr>
          <w:ilvl w:val="0"/>
          <w:numId w:val="36"/>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本計畫之內容、進度、補助款用途及附加條件等，詳見電會字第</w:t>
      </w:r>
      <w:r w:rsidRPr="009832D4">
        <w:rPr>
          <w:rFonts w:ascii="Times New Roman"/>
          <w:color w:val="auto"/>
        </w:rPr>
        <w:t>○○○○○○○○○○</w:t>
      </w:r>
      <w:r w:rsidRPr="009832D4">
        <w:rPr>
          <w:rFonts w:ascii="Times New Roman"/>
          <w:color w:val="auto"/>
        </w:rPr>
        <w:t>號補助核准函及本契約全程計畫書（如附件）。</w:t>
      </w:r>
    </w:p>
    <w:p w14:paraId="038FB1B4" w14:textId="77777777" w:rsidR="001A15D8" w:rsidRPr="009832D4" w:rsidRDefault="001A15D8" w:rsidP="00173E11">
      <w:pPr>
        <w:pStyle w:val="-"/>
        <w:numPr>
          <w:ilvl w:val="0"/>
          <w:numId w:val="36"/>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前項補助核准函與計畫書及其附件為本契約之一部分，但補助核准函與計畫書及其附件與契約本文有牴觸時，除係修改或補充契約條款外，以契約本文為準。</w:t>
      </w:r>
    </w:p>
    <w:p w14:paraId="3AA102DC"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4 </w:t>
      </w:r>
      <w:r w:rsidRPr="009832D4">
        <w:rPr>
          <w:rFonts w:ascii="Times New Roman"/>
          <w:color w:val="auto"/>
        </w:rPr>
        <w:t>條：補助款額度</w:t>
      </w:r>
    </w:p>
    <w:p w14:paraId="4DF77BCD" w14:textId="77777777" w:rsidR="001A15D8" w:rsidRPr="009832D4" w:rsidRDefault="001A15D8" w:rsidP="00173E11">
      <w:pPr>
        <w:pStyle w:val="-"/>
        <w:numPr>
          <w:ilvl w:val="0"/>
          <w:numId w:val="37"/>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本契約計畫補助款共計新臺幣</w:t>
      </w:r>
      <w:r w:rsidRPr="009832D4">
        <w:rPr>
          <w:rFonts w:ascii="Times New Roman"/>
          <w:color w:val="auto"/>
        </w:rPr>
        <w:t>○○○○</w:t>
      </w:r>
      <w:r w:rsidRPr="009832D4">
        <w:rPr>
          <w:rFonts w:ascii="Times New Roman"/>
          <w:color w:val="auto"/>
        </w:rPr>
        <w:t>萬元正，由甲方代經濟部支應。</w:t>
      </w:r>
    </w:p>
    <w:p w14:paraId="2A55450F" w14:textId="77777777" w:rsidR="001A15D8" w:rsidRPr="009832D4" w:rsidRDefault="001A15D8" w:rsidP="00173E11">
      <w:pPr>
        <w:pStyle w:val="-"/>
        <w:numPr>
          <w:ilvl w:val="0"/>
          <w:numId w:val="37"/>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本計畫之經費內容詳如本契約所附之歲出預算分配表記載。</w:t>
      </w:r>
    </w:p>
    <w:p w14:paraId="24472545" w14:textId="77777777" w:rsidR="001A15D8" w:rsidRPr="009832D4" w:rsidRDefault="001A15D8" w:rsidP="00173E11">
      <w:pPr>
        <w:pStyle w:val="-"/>
        <w:numPr>
          <w:ilvl w:val="0"/>
          <w:numId w:val="37"/>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經濟部所編列之預算因未及審議通過或遭刪除等不可歸責甲方之因素，致不足支應補助款者，甲方得減撥或停撥補助款項，乙方不得為任何賠償或補償之主張。</w:t>
      </w:r>
    </w:p>
    <w:p w14:paraId="586D9338"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5 </w:t>
      </w:r>
      <w:r w:rsidRPr="009832D4">
        <w:rPr>
          <w:rFonts w:ascii="Times New Roman"/>
          <w:color w:val="auto"/>
        </w:rPr>
        <w:t>條：補助款撥付方式</w:t>
      </w:r>
    </w:p>
    <w:p w14:paraId="7EB5AC4C" w14:textId="77777777" w:rsidR="001A15D8" w:rsidRPr="009832D4" w:rsidRDefault="001A15D8" w:rsidP="00173E11">
      <w:pPr>
        <w:pStyle w:val="-"/>
        <w:numPr>
          <w:ilvl w:val="0"/>
          <w:numId w:val="38"/>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本計畫須於各該年度科技專案經費於立法院完成專案報告，經立法院同意動支並於甲方與經濟部完成該年度計畫之簽約，經濟部撥付甲方各期款項後，始得辦理補助款撥款事宜。</w:t>
      </w:r>
    </w:p>
    <w:p w14:paraId="1A9FE176" w14:textId="77777777" w:rsidR="001A15D8" w:rsidRPr="00FE0C1A" w:rsidRDefault="001A15D8" w:rsidP="00173E11">
      <w:pPr>
        <w:pStyle w:val="-"/>
        <w:numPr>
          <w:ilvl w:val="0"/>
          <w:numId w:val="38"/>
        </w:numPr>
        <w:snapToGrid/>
        <w:spacing w:beforeLines="25" w:before="60" w:afterLines="25" w:after="60" w:line="240" w:lineRule="auto"/>
        <w:ind w:leftChars="0" w:left="1078" w:firstLineChars="0" w:hanging="581"/>
        <w:textDirection w:val="lrTb"/>
        <w:rPr>
          <w:rFonts w:ascii="Times New Roman"/>
          <w:color w:val="000000" w:themeColor="text1"/>
        </w:rPr>
      </w:pPr>
      <w:r w:rsidRPr="009832D4">
        <w:rPr>
          <w:rFonts w:ascii="Times New Roman"/>
          <w:color w:val="auto"/>
        </w:rPr>
        <w:t>乙方須將本計畫收支單獨設帳，計畫之支用單據及記帳憑證除應永久保存或有關未結會計事項者外，應於甲方同意結案後，至少應影印專檔保存</w:t>
      </w:r>
      <w:r w:rsidRPr="009832D4">
        <w:rPr>
          <w:rFonts w:ascii="Times New Roman"/>
          <w:color w:val="auto"/>
        </w:rPr>
        <w:t>5</w:t>
      </w:r>
      <w:r w:rsidRPr="009832D4">
        <w:rPr>
          <w:rFonts w:ascii="Times New Roman"/>
          <w:color w:val="auto"/>
        </w:rPr>
        <w:t>年。補助款撥付方式，約定由乙方在</w:t>
      </w:r>
      <w:r w:rsidRPr="009832D4">
        <w:rPr>
          <w:rFonts w:ascii="Times New Roman"/>
          <w:color w:val="auto"/>
          <w:u w:val="single"/>
        </w:rPr>
        <w:t>○○○○</w:t>
      </w:r>
      <w:r w:rsidRPr="009832D4">
        <w:rPr>
          <w:rFonts w:ascii="Times New Roman"/>
          <w:color w:val="auto"/>
        </w:rPr>
        <w:t>銀行</w:t>
      </w:r>
      <w:r w:rsidRPr="009832D4">
        <w:rPr>
          <w:rFonts w:ascii="Times New Roman"/>
          <w:color w:val="auto"/>
          <w:u w:val="single"/>
        </w:rPr>
        <w:t>○○○○</w:t>
      </w:r>
      <w:r w:rsidRPr="009832D4">
        <w:rPr>
          <w:rFonts w:ascii="Times New Roman"/>
          <w:color w:val="auto"/>
        </w:rPr>
        <w:t>分行設立存款專戶（戶名：</w:t>
      </w:r>
      <w:r w:rsidRPr="009832D4">
        <w:rPr>
          <w:rFonts w:ascii="Times New Roman"/>
          <w:color w:val="auto"/>
          <w:u w:val="single"/>
        </w:rPr>
        <w:t>○○○○○○○○○○○○</w:t>
      </w:r>
      <w:r w:rsidRPr="009832D4">
        <w:rPr>
          <w:rFonts w:ascii="Times New Roman"/>
          <w:color w:val="auto"/>
        </w:rPr>
        <w:t>；帳號：</w:t>
      </w:r>
      <w:r w:rsidRPr="009832D4">
        <w:rPr>
          <w:rFonts w:ascii="Times New Roman"/>
          <w:color w:val="auto"/>
        </w:rPr>
        <w:t>○○○○○○○○○○</w:t>
      </w:r>
      <w:r w:rsidRPr="009832D4">
        <w:rPr>
          <w:rFonts w:ascii="Times New Roman"/>
          <w:color w:val="auto"/>
        </w:rPr>
        <w:t>號，如附件「代管補助款委託匯款同意書」）處理本契約補助款，其專戶利息所得及補助結餘款均歸屬經濟部所有。</w:t>
      </w:r>
    </w:p>
    <w:p w14:paraId="02993D78" w14:textId="77777777" w:rsidR="001A15D8" w:rsidRPr="00FE0C1A" w:rsidRDefault="001A15D8" w:rsidP="00173E11">
      <w:pPr>
        <w:pStyle w:val="-"/>
        <w:numPr>
          <w:ilvl w:val="0"/>
          <w:numId w:val="38"/>
        </w:numPr>
        <w:snapToGrid/>
        <w:spacing w:beforeLines="25" w:before="60" w:afterLines="25" w:after="60" w:line="240" w:lineRule="auto"/>
        <w:ind w:leftChars="0" w:left="1078" w:firstLineChars="0" w:hanging="581"/>
        <w:textDirection w:val="lrTb"/>
        <w:rPr>
          <w:rFonts w:ascii="Times New Roman"/>
          <w:color w:val="000000" w:themeColor="text1"/>
        </w:rPr>
      </w:pPr>
      <w:r w:rsidRPr="00FE0C1A">
        <w:rPr>
          <w:rFonts w:ascii="Times New Roman"/>
          <w:color w:val="000000" w:themeColor="text1"/>
        </w:rPr>
        <w:t>契約簽訂時，由乙方提供與全程補助款金額同額，且授權甲方填載到期日之甲存</w:t>
      </w:r>
      <w:r w:rsidRPr="00FE0C1A">
        <w:rPr>
          <w:rFonts w:ascii="Times New Roman"/>
          <w:color w:val="000000" w:themeColor="text1"/>
        </w:rPr>
        <w:lastRenderedPageBreak/>
        <w:t>本票（係指以乙方為發票人，銀行為擔當付款人），或提供與全程補助款金額同額且保證期間自簽約日起至計畫執行結束日後</w:t>
      </w:r>
      <w:r w:rsidRPr="00FE0C1A">
        <w:rPr>
          <w:rFonts w:ascii="Times New Roman"/>
          <w:color w:val="000000" w:themeColor="text1"/>
        </w:rPr>
        <w:t>6</w:t>
      </w:r>
      <w:r w:rsidRPr="00FE0C1A">
        <w:rPr>
          <w:rFonts w:ascii="Times New Roman"/>
          <w:color w:val="000000" w:themeColor="text1"/>
        </w:rPr>
        <w:t>個月止之銀行履約保證金保證書，作為履行本契約之保證。</w:t>
      </w:r>
    </w:p>
    <w:p w14:paraId="4BD7D0A7" w14:textId="4B45FF47" w:rsidR="001A15D8" w:rsidRPr="00FE0C1A" w:rsidRDefault="001A15D8" w:rsidP="00173E11">
      <w:pPr>
        <w:pStyle w:val="-"/>
        <w:numPr>
          <w:ilvl w:val="0"/>
          <w:numId w:val="38"/>
        </w:numPr>
        <w:snapToGrid/>
        <w:spacing w:beforeLines="25" w:before="60" w:afterLines="25" w:after="60" w:line="240" w:lineRule="auto"/>
        <w:ind w:leftChars="0" w:left="1078" w:firstLineChars="0" w:hanging="581"/>
        <w:textDirection w:val="lrTb"/>
        <w:rPr>
          <w:rFonts w:ascii="Times New Roman"/>
          <w:color w:val="000000" w:themeColor="text1"/>
        </w:rPr>
      </w:pPr>
      <w:r w:rsidRPr="00FE0C1A">
        <w:rPr>
          <w:rFonts w:ascii="Times New Roman"/>
          <w:color w:val="000000" w:themeColor="text1"/>
        </w:rPr>
        <w:t>乙方請領各期補助款時，應出具（</w:t>
      </w:r>
      <w:r w:rsidRPr="00FE0C1A">
        <w:rPr>
          <w:rFonts w:ascii="Times New Roman"/>
          <w:color w:val="000000" w:themeColor="text1"/>
        </w:rPr>
        <w:t>1</w:t>
      </w:r>
      <w:r w:rsidRPr="00FE0C1A">
        <w:rPr>
          <w:rFonts w:ascii="Times New Roman"/>
          <w:color w:val="000000" w:themeColor="text1"/>
        </w:rPr>
        <w:t>）補助證明；（</w:t>
      </w:r>
      <w:r w:rsidRPr="00FE0C1A">
        <w:rPr>
          <w:rFonts w:ascii="Times New Roman"/>
          <w:color w:val="000000" w:themeColor="text1"/>
        </w:rPr>
        <w:t>2</w:t>
      </w:r>
      <w:r w:rsidRPr="00FE0C1A">
        <w:rPr>
          <w:rFonts w:ascii="Times New Roman"/>
          <w:color w:val="000000" w:themeColor="text1"/>
        </w:rPr>
        <w:t>）前期工作報告（請領第</w:t>
      </w:r>
      <w:r w:rsidRPr="00FE0C1A">
        <w:rPr>
          <w:rFonts w:ascii="Times New Roman"/>
          <w:color w:val="000000" w:themeColor="text1"/>
        </w:rPr>
        <w:t>1</w:t>
      </w:r>
      <w:r w:rsidRPr="00FE0C1A">
        <w:rPr>
          <w:rFonts w:ascii="Times New Roman"/>
          <w:color w:val="000000" w:themeColor="text1"/>
        </w:rPr>
        <w:t>期款免附）；（</w:t>
      </w:r>
      <w:r w:rsidRPr="00FE0C1A">
        <w:rPr>
          <w:rFonts w:ascii="Times New Roman"/>
          <w:color w:val="000000" w:themeColor="text1"/>
        </w:rPr>
        <w:t>3</w:t>
      </w:r>
      <w:r w:rsidRPr="00FE0C1A">
        <w:rPr>
          <w:rFonts w:ascii="Times New Roman"/>
          <w:color w:val="000000" w:themeColor="text1"/>
        </w:rPr>
        <w:t>）銀行履約保證金保證書（</w:t>
      </w:r>
      <w:r w:rsidR="002E09FA" w:rsidRPr="00FE0C1A">
        <w:rPr>
          <w:rFonts w:ascii="Times New Roman" w:hint="eastAsia"/>
          <w:color w:val="000000" w:themeColor="text1"/>
        </w:rPr>
        <w:t>簽約時提供甲存本票者檢附，保證金額應至少為各期實際補助款金額、保證期間自請款日起至該期結束日後</w:t>
      </w:r>
      <w:r w:rsidR="002E09FA" w:rsidRPr="00FE0C1A">
        <w:rPr>
          <w:rFonts w:ascii="Times New Roman" w:hint="eastAsia"/>
          <w:color w:val="000000" w:themeColor="text1"/>
        </w:rPr>
        <w:t>6</w:t>
      </w:r>
      <w:r w:rsidR="002E09FA" w:rsidRPr="00FE0C1A">
        <w:rPr>
          <w:rFonts w:ascii="Times New Roman" w:hint="eastAsia"/>
          <w:color w:val="000000" w:themeColor="text1"/>
        </w:rPr>
        <w:t>個月止。依本條第</w:t>
      </w:r>
      <w:r w:rsidR="002E09FA" w:rsidRPr="00FE0C1A">
        <w:rPr>
          <w:rFonts w:ascii="Times New Roman" w:hint="eastAsia"/>
          <w:color w:val="000000" w:themeColor="text1"/>
        </w:rPr>
        <w:t>6</w:t>
      </w:r>
      <w:r w:rsidR="002E09FA" w:rsidRPr="00FE0C1A">
        <w:rPr>
          <w:rFonts w:ascii="Times New Roman" w:hint="eastAsia"/>
          <w:color w:val="000000" w:themeColor="text1"/>
        </w:rPr>
        <w:t>項請款者，免附銀行履約保證金保證書</w:t>
      </w:r>
      <w:r w:rsidRPr="00FE0C1A">
        <w:rPr>
          <w:rFonts w:ascii="Times New Roman"/>
          <w:color w:val="000000" w:themeColor="text1"/>
        </w:rPr>
        <w:t>）。</w:t>
      </w:r>
    </w:p>
    <w:p w14:paraId="77FCF0C2" w14:textId="17C4D780" w:rsidR="00E04AF2" w:rsidRPr="00A253D9" w:rsidRDefault="00E04AF2" w:rsidP="00173E11">
      <w:pPr>
        <w:pStyle w:val="-"/>
        <w:numPr>
          <w:ilvl w:val="0"/>
          <w:numId w:val="38"/>
        </w:numPr>
        <w:snapToGrid/>
        <w:spacing w:beforeLines="25" w:before="60" w:afterLines="25" w:after="60" w:line="240" w:lineRule="auto"/>
        <w:ind w:leftChars="0" w:left="1078" w:firstLineChars="0" w:hanging="581"/>
        <w:textDirection w:val="lrTb"/>
        <w:rPr>
          <w:rFonts w:ascii="Times New Roman"/>
          <w:color w:val="auto"/>
        </w:rPr>
      </w:pPr>
      <w:r w:rsidRPr="00FE0C1A">
        <w:rPr>
          <w:rFonts w:ascii="Times New Roman"/>
          <w:color w:val="000000" w:themeColor="text1"/>
        </w:rPr>
        <w:t>乙方已依本條第</w:t>
      </w:r>
      <w:r w:rsidRPr="00FE0C1A">
        <w:rPr>
          <w:rFonts w:ascii="Times New Roman"/>
          <w:color w:val="000000" w:themeColor="text1"/>
        </w:rPr>
        <w:t>3</w:t>
      </w:r>
      <w:r w:rsidRPr="00FE0C1A">
        <w:rPr>
          <w:rFonts w:ascii="Times New Roman"/>
          <w:color w:val="000000" w:themeColor="text1"/>
        </w:rPr>
        <w:t>項約定，於契約簽訂時提供甲存本票或銀行履約保證金保證書者，於契約簽訂後，甲方應依本契約全程計畫書所定進度分期撥付乙方，其</w:t>
      </w:r>
      <w:r w:rsidRPr="00A253D9">
        <w:rPr>
          <w:rFonts w:ascii="Times New Roman"/>
        </w:rPr>
        <w:t>撥付方式如下：</w:t>
      </w:r>
    </w:p>
    <w:p w14:paraId="2705A0D6" w14:textId="77777777" w:rsidR="001A15D8" w:rsidRPr="00A253D9" w:rsidRDefault="001A15D8" w:rsidP="00173E11">
      <w:pPr>
        <w:pStyle w:val="-"/>
        <w:numPr>
          <w:ilvl w:val="0"/>
          <w:numId w:val="34"/>
        </w:numPr>
        <w:snapToGrid/>
        <w:spacing w:beforeLines="25" w:before="60" w:afterLines="25" w:after="60" w:line="240" w:lineRule="auto"/>
        <w:ind w:leftChars="0" w:left="1560" w:firstLineChars="0" w:hanging="567"/>
        <w:textDirection w:val="lrTb"/>
        <w:rPr>
          <w:rFonts w:ascii="Times New Roman"/>
          <w:color w:val="auto"/>
        </w:rPr>
      </w:pPr>
      <w:r w:rsidRPr="00A253D9">
        <w:rPr>
          <w:rFonts w:ascii="Times New Roman"/>
          <w:color w:val="auto"/>
        </w:rPr>
        <w:t>於契約簽訂後撥付乙方第</w:t>
      </w:r>
      <w:r w:rsidRPr="00A253D9">
        <w:rPr>
          <w:rFonts w:ascii="Times New Roman"/>
          <w:color w:val="auto"/>
        </w:rPr>
        <w:t>1</w:t>
      </w:r>
      <w:r w:rsidRPr="00A253D9">
        <w:rPr>
          <w:rFonts w:ascii="Times New Roman"/>
          <w:color w:val="auto"/>
        </w:rPr>
        <w:t>期補助款。</w:t>
      </w:r>
    </w:p>
    <w:p w14:paraId="014995C1" w14:textId="47B717D7" w:rsidR="00A253D9" w:rsidRPr="009C6C24" w:rsidRDefault="001A15D8" w:rsidP="00173E11">
      <w:pPr>
        <w:pStyle w:val="-"/>
        <w:numPr>
          <w:ilvl w:val="0"/>
          <w:numId w:val="34"/>
        </w:numPr>
        <w:snapToGrid/>
        <w:spacing w:beforeLines="25" w:before="60" w:afterLines="25" w:after="60" w:line="240" w:lineRule="auto"/>
        <w:ind w:leftChars="0" w:left="1560" w:firstLineChars="0" w:hanging="567"/>
        <w:textDirection w:val="lrTb"/>
        <w:rPr>
          <w:rFonts w:ascii="Times New Roman"/>
          <w:color w:val="000000" w:themeColor="text1"/>
        </w:rPr>
      </w:pPr>
      <w:r w:rsidRPr="00A253D9">
        <w:rPr>
          <w:rFonts w:ascii="Times New Roman"/>
          <w:color w:val="auto"/>
        </w:rPr>
        <w:t>乙方第</w:t>
      </w:r>
      <w:r w:rsidRPr="00A253D9">
        <w:rPr>
          <w:rFonts w:ascii="Times New Roman"/>
          <w:color w:val="auto"/>
        </w:rPr>
        <w:t>2</w:t>
      </w:r>
      <w:r w:rsidRPr="00A253D9">
        <w:rPr>
          <w:rFonts w:ascii="Times New Roman"/>
          <w:color w:val="auto"/>
        </w:rPr>
        <w:t>期款（含）以後之各期款，應於前</w:t>
      </w:r>
      <w:r w:rsidRPr="00A253D9">
        <w:rPr>
          <w:rFonts w:ascii="Times New Roman"/>
          <w:color w:val="auto"/>
        </w:rPr>
        <w:t>1</w:t>
      </w:r>
      <w:r w:rsidRPr="00A253D9">
        <w:rPr>
          <w:rFonts w:ascii="Times New Roman"/>
          <w:color w:val="auto"/>
        </w:rPr>
        <w:t>期之工作報告送交甲方並經甲方核可，且實際累計工作進度達</w:t>
      </w:r>
      <w:r w:rsidRPr="009C6C24">
        <w:rPr>
          <w:rFonts w:ascii="Times New Roman"/>
          <w:color w:val="000000" w:themeColor="text1"/>
        </w:rPr>
        <w:t>預定累計工作進度之</w:t>
      </w:r>
      <w:r w:rsidRPr="009C6C24">
        <w:rPr>
          <w:rFonts w:ascii="Times New Roman"/>
          <w:color w:val="000000" w:themeColor="text1"/>
        </w:rPr>
        <w:t>75%</w:t>
      </w:r>
      <w:r w:rsidRPr="009C6C24">
        <w:rPr>
          <w:rFonts w:ascii="Times New Roman"/>
          <w:color w:val="000000" w:themeColor="text1"/>
        </w:rPr>
        <w:t>，及經費結報數累計達已撥付款之</w:t>
      </w:r>
      <w:r w:rsidRPr="009C6C24">
        <w:rPr>
          <w:rFonts w:ascii="Times New Roman"/>
          <w:color w:val="000000" w:themeColor="text1"/>
        </w:rPr>
        <w:t>75%</w:t>
      </w:r>
      <w:r w:rsidRPr="009C6C24">
        <w:rPr>
          <w:rFonts w:ascii="Times New Roman"/>
          <w:color w:val="000000" w:themeColor="text1"/>
        </w:rPr>
        <w:t>始撥付。</w:t>
      </w:r>
    </w:p>
    <w:p w14:paraId="30462217" w14:textId="067A7C36" w:rsidR="00A253D9" w:rsidRPr="009C6C24" w:rsidRDefault="00A253D9" w:rsidP="00173E11">
      <w:pPr>
        <w:pStyle w:val="-"/>
        <w:numPr>
          <w:ilvl w:val="0"/>
          <w:numId w:val="38"/>
        </w:numPr>
        <w:snapToGrid/>
        <w:spacing w:beforeLines="25" w:before="60" w:afterLines="25" w:after="60" w:line="240" w:lineRule="auto"/>
        <w:ind w:leftChars="0" w:left="1078" w:firstLineChars="0" w:hanging="581"/>
        <w:rPr>
          <w:rFonts w:ascii="Times New Roman"/>
          <w:color w:val="000000" w:themeColor="text1"/>
        </w:rPr>
      </w:pPr>
      <w:r w:rsidRPr="009C6C24">
        <w:rPr>
          <w:rFonts w:ascii="Times New Roman"/>
          <w:color w:val="000000" w:themeColor="text1"/>
        </w:rPr>
        <w:t>乙方未依本條第</w:t>
      </w:r>
      <w:r w:rsidRPr="009C6C24">
        <w:rPr>
          <w:rFonts w:ascii="Times New Roman"/>
          <w:color w:val="000000" w:themeColor="text1"/>
        </w:rPr>
        <w:t>3</w:t>
      </w:r>
      <w:r w:rsidRPr="009C6C24">
        <w:rPr>
          <w:rFonts w:ascii="Times New Roman"/>
          <w:color w:val="000000" w:themeColor="text1"/>
        </w:rPr>
        <w:t>項約定，於契約簽訂時出具</w:t>
      </w:r>
      <w:r w:rsidR="00B62432" w:rsidRPr="00FE0C1A">
        <w:rPr>
          <w:rFonts w:ascii="Times New Roman"/>
          <w:color w:val="000000" w:themeColor="text1"/>
        </w:rPr>
        <w:t>甲存本票或</w:t>
      </w:r>
      <w:r w:rsidR="009B1BA0">
        <w:rPr>
          <w:rFonts w:ascii="Times New Roman" w:hint="eastAsia"/>
          <w:color w:val="000000" w:themeColor="text1"/>
        </w:rPr>
        <w:t>銀行</w:t>
      </w:r>
      <w:r w:rsidRPr="009C6C24">
        <w:rPr>
          <w:rFonts w:ascii="Times New Roman"/>
          <w:color w:val="000000" w:themeColor="text1"/>
        </w:rPr>
        <w:t>履約保證金保證書者，則補助款採覈實後撥付</w:t>
      </w:r>
      <w:r w:rsidR="00F25ED9">
        <w:rPr>
          <w:rFonts w:ascii="Times New Roman" w:hint="eastAsia"/>
          <w:color w:val="000000" w:themeColor="text1"/>
        </w:rPr>
        <w:t>，</w:t>
      </w:r>
      <w:r w:rsidRPr="009C6C24">
        <w:rPr>
          <w:rFonts w:ascii="Times New Roman"/>
          <w:color w:val="000000" w:themeColor="text1"/>
        </w:rPr>
        <w:t>應經技術查證同意計畫繼續執行，並完成經費查核後，依據帳務</w:t>
      </w:r>
      <w:r w:rsidR="005F4549" w:rsidRPr="009C6C24">
        <w:rPr>
          <w:rFonts w:ascii="Times New Roman" w:hint="eastAsia"/>
          <w:color w:val="000000" w:themeColor="text1"/>
        </w:rPr>
        <w:t>查核</w:t>
      </w:r>
      <w:r w:rsidRPr="009C6C24">
        <w:rPr>
          <w:rFonts w:ascii="Times New Roman"/>
          <w:color w:val="000000" w:themeColor="text1"/>
        </w:rPr>
        <w:t>報告之可支用數來函請領可補助金額。</w:t>
      </w:r>
    </w:p>
    <w:p w14:paraId="7A10842D" w14:textId="77777777" w:rsidR="001A15D8" w:rsidRPr="009832D4" w:rsidRDefault="001A15D8" w:rsidP="00173E11">
      <w:pPr>
        <w:pStyle w:val="-"/>
        <w:numPr>
          <w:ilvl w:val="0"/>
          <w:numId w:val="38"/>
        </w:numPr>
        <w:snapToGrid/>
        <w:spacing w:beforeLines="25" w:before="60" w:afterLines="25" w:after="60" w:line="240" w:lineRule="auto"/>
        <w:ind w:leftChars="0" w:left="1078" w:firstLineChars="0" w:hanging="581"/>
        <w:textDirection w:val="lrTb"/>
        <w:rPr>
          <w:rFonts w:ascii="Times New Roman"/>
          <w:color w:val="auto"/>
        </w:rPr>
      </w:pPr>
      <w:r w:rsidRPr="009C6C24">
        <w:rPr>
          <w:rFonts w:ascii="Times New Roman"/>
          <w:color w:val="000000" w:themeColor="text1"/>
        </w:rPr>
        <w:t>甲方依本契約第</w:t>
      </w:r>
      <w:r w:rsidRPr="009C6C24">
        <w:rPr>
          <w:rFonts w:ascii="Times New Roman"/>
          <w:color w:val="000000" w:themeColor="text1"/>
        </w:rPr>
        <w:t>7</w:t>
      </w:r>
      <w:r w:rsidRPr="009C6C24">
        <w:rPr>
          <w:rFonts w:ascii="Times New Roman"/>
          <w:color w:val="000000" w:themeColor="text1"/>
        </w:rPr>
        <w:t>條、第</w:t>
      </w:r>
      <w:r w:rsidRPr="009C6C24">
        <w:rPr>
          <w:rFonts w:ascii="Times New Roman"/>
          <w:color w:val="000000" w:themeColor="text1"/>
        </w:rPr>
        <w:t>8</w:t>
      </w:r>
      <w:r w:rsidRPr="009C6C24">
        <w:rPr>
          <w:rFonts w:ascii="Times New Roman"/>
          <w:color w:val="000000" w:themeColor="text1"/>
        </w:rPr>
        <w:t>條對乙方進行查</w:t>
      </w:r>
      <w:r w:rsidRPr="00A253D9">
        <w:rPr>
          <w:rFonts w:ascii="Times New Roman"/>
          <w:color w:val="auto"/>
        </w:rPr>
        <w:t>核，如查核結果不符合契約規定，或乙方計畫執行之情形與計畫書所</w:t>
      </w:r>
      <w:r w:rsidRPr="009832D4">
        <w:rPr>
          <w:rFonts w:ascii="Times New Roman"/>
          <w:color w:val="auto"/>
        </w:rPr>
        <w:t>列有所差距或甲方就本計畫之執行有所建議，經甲方要求乙方限期改進，而仍未獲改進者，得視狀況暫停撥付。</w:t>
      </w:r>
    </w:p>
    <w:p w14:paraId="66ABB8FE"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6 </w:t>
      </w:r>
      <w:r w:rsidRPr="009832D4">
        <w:rPr>
          <w:rFonts w:ascii="Times New Roman"/>
          <w:color w:val="auto"/>
        </w:rPr>
        <w:t>條：經費處理方式</w:t>
      </w:r>
    </w:p>
    <w:p w14:paraId="64E4D1D8" w14:textId="77777777" w:rsidR="001A15D8" w:rsidRPr="009832D4" w:rsidRDefault="001A15D8" w:rsidP="00173E11">
      <w:pPr>
        <w:pStyle w:val="-"/>
        <w:numPr>
          <w:ilvl w:val="0"/>
          <w:numId w:val="39"/>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乙方執行本計畫各項費用之支出應取具合法之支用單據，其內部憑證應依內部核准程序辦理，並具備本計畫相關負責人員之簽署。</w:t>
      </w:r>
    </w:p>
    <w:p w14:paraId="3953490D" w14:textId="77777777" w:rsidR="001A15D8" w:rsidRPr="009832D4" w:rsidRDefault="001A15D8" w:rsidP="00173E11">
      <w:pPr>
        <w:pStyle w:val="-"/>
        <w:numPr>
          <w:ilvl w:val="0"/>
          <w:numId w:val="39"/>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留存於受補助單位之支用單據（含自籌款及政府補助款），均須加蓋補助機關及計畫名稱，若由數計畫分攤者，應加註分攤方式。</w:t>
      </w:r>
    </w:p>
    <w:p w14:paraId="4B263BAF" w14:textId="77777777" w:rsidR="001A15D8" w:rsidRPr="009832D4" w:rsidRDefault="001A15D8" w:rsidP="00173E11">
      <w:pPr>
        <w:pStyle w:val="-"/>
        <w:numPr>
          <w:ilvl w:val="0"/>
          <w:numId w:val="39"/>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乙方專戶之支領，於公司月結後次月方可提領支用數，且累計提領數不得高於累計支用數；否則超支部分，按臺灣銀行當年度</w:t>
      </w:r>
      <w:r w:rsidRPr="009832D4">
        <w:rPr>
          <w:rFonts w:ascii="Times New Roman"/>
          <w:color w:val="auto"/>
        </w:rPr>
        <w:t>1</w:t>
      </w:r>
      <w:r w:rsidRPr="009832D4">
        <w:rPr>
          <w:rFonts w:ascii="Times New Roman"/>
          <w:color w:val="auto"/>
        </w:rPr>
        <w:t>月</w:t>
      </w:r>
      <w:r w:rsidRPr="009832D4">
        <w:rPr>
          <w:rFonts w:ascii="Times New Roman"/>
          <w:color w:val="auto"/>
        </w:rPr>
        <w:t>1</w:t>
      </w:r>
      <w:r w:rsidRPr="009832D4">
        <w:rPr>
          <w:rFonts w:ascii="Times New Roman"/>
          <w:color w:val="auto"/>
        </w:rPr>
        <w:t>日基本放款利率兩倍按月計罰，並依甲方通知時限內繳付利息，逾期未繳納者，甲方可依本契約第</w:t>
      </w:r>
      <w:r w:rsidRPr="009832D4">
        <w:rPr>
          <w:rFonts w:ascii="Times New Roman"/>
          <w:color w:val="auto"/>
        </w:rPr>
        <w:t>17</w:t>
      </w:r>
      <w:r w:rsidRPr="009832D4">
        <w:rPr>
          <w:rFonts w:ascii="Times New Roman"/>
          <w:color w:val="auto"/>
        </w:rPr>
        <w:t>條規定逕行解除契約並追回已撥付之補助款。</w:t>
      </w:r>
    </w:p>
    <w:p w14:paraId="14CC78C0" w14:textId="77777777" w:rsidR="001A15D8" w:rsidRPr="009832D4" w:rsidRDefault="001A15D8" w:rsidP="00173E11">
      <w:pPr>
        <w:pStyle w:val="-"/>
        <w:numPr>
          <w:ilvl w:val="0"/>
          <w:numId w:val="39"/>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乙方同意依本契約全程計畫書所列用途運用補助款，其中所給付之人事費應由乙方負責填列工作紀錄並依法扣繳及申報薪資所得稅；其餘事項，悉依甲方所訂會計科目與編列原則或相關稅法規定辦理。</w:t>
      </w:r>
    </w:p>
    <w:p w14:paraId="03411EDE" w14:textId="77777777" w:rsidR="001A15D8" w:rsidRPr="009832D4" w:rsidRDefault="001A15D8" w:rsidP="00173E11">
      <w:pPr>
        <w:pStyle w:val="-"/>
        <w:numPr>
          <w:ilvl w:val="0"/>
          <w:numId w:val="39"/>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乙方於本契約全程計畫書所列之各項經費，均應符合本辦法之規定；若本計畫產品外銷致遭國外政府課徵平衡稅時，乙方不得異議或向政府要求補償。</w:t>
      </w:r>
    </w:p>
    <w:p w14:paraId="7449D834" w14:textId="77777777" w:rsidR="001A15D8" w:rsidRPr="009832D4" w:rsidRDefault="001A15D8" w:rsidP="00173E11">
      <w:pPr>
        <w:pStyle w:val="-"/>
        <w:numPr>
          <w:ilvl w:val="0"/>
          <w:numId w:val="39"/>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本計畫如有須追繳退回補助專款、孳息，及須繳交罰款者，應於書面通知送達後</w:t>
      </w:r>
      <w:r w:rsidRPr="009832D4">
        <w:rPr>
          <w:rFonts w:ascii="Times New Roman"/>
          <w:color w:val="auto"/>
        </w:rPr>
        <w:t>30</w:t>
      </w:r>
      <w:r w:rsidRPr="009832D4">
        <w:rPr>
          <w:rFonts w:ascii="Times New Roman"/>
          <w:color w:val="auto"/>
        </w:rPr>
        <w:t>日內一併繳送甲方轉繳回經濟部，乙方應繳回款如逾期未繳交，經甲方發函催收，逾</w:t>
      </w:r>
      <w:r w:rsidRPr="009832D4">
        <w:rPr>
          <w:rFonts w:ascii="Times New Roman"/>
          <w:color w:val="auto"/>
        </w:rPr>
        <w:t>1</w:t>
      </w:r>
      <w:r w:rsidRPr="009832D4">
        <w:rPr>
          <w:rFonts w:ascii="Times New Roman"/>
          <w:color w:val="auto"/>
        </w:rPr>
        <w:t>個月仍未繳送者，乙方應負擔因延遲繳回，致甲方所產生之損失及相關費用包括律師費、利息等，概由乙方全額負擔。</w:t>
      </w:r>
    </w:p>
    <w:p w14:paraId="4FF82D84"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7 </w:t>
      </w:r>
      <w:r w:rsidRPr="009832D4">
        <w:rPr>
          <w:rFonts w:ascii="Times New Roman"/>
          <w:color w:val="auto"/>
        </w:rPr>
        <w:t>條：資料保存及經費查核</w:t>
      </w:r>
    </w:p>
    <w:p w14:paraId="7EF6FDA3" w14:textId="77777777" w:rsidR="001A15D8" w:rsidRPr="009832D4" w:rsidRDefault="001A15D8" w:rsidP="00173E11">
      <w:pPr>
        <w:pStyle w:val="-"/>
        <w:numPr>
          <w:ilvl w:val="0"/>
          <w:numId w:val="40"/>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乙方執行本計畫所產生之支用單據，應依「中央政府各機關對民間團體及個人補（捐）助預算執行應注意事項」辦理。</w:t>
      </w:r>
    </w:p>
    <w:p w14:paraId="646D4A80" w14:textId="77777777" w:rsidR="001A15D8" w:rsidRPr="009832D4" w:rsidRDefault="001A15D8" w:rsidP="00173E11">
      <w:pPr>
        <w:pStyle w:val="-"/>
        <w:numPr>
          <w:ilvl w:val="0"/>
          <w:numId w:val="40"/>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本計畫之會計報告、帳簿等，乙方應依商業會計法及相關法令規定之保存期限保</w:t>
      </w:r>
      <w:r w:rsidRPr="009832D4">
        <w:rPr>
          <w:rFonts w:ascii="Times New Roman"/>
          <w:color w:val="auto"/>
        </w:rPr>
        <w:lastRenderedPageBreak/>
        <w:t>管備查。除上開帳簿單據外，計畫之其他相關文件及工時紀錄，於計畫執行期間至計畫執行完畢後</w:t>
      </w:r>
      <w:r w:rsidRPr="009832D4">
        <w:rPr>
          <w:rFonts w:ascii="Times New Roman"/>
          <w:color w:val="auto"/>
        </w:rPr>
        <w:t>5</w:t>
      </w:r>
      <w:r w:rsidRPr="009832D4">
        <w:rPr>
          <w:rFonts w:ascii="Times New Roman"/>
          <w:color w:val="auto"/>
        </w:rPr>
        <w:t>年內，乙方亦應負保管之責。</w:t>
      </w:r>
    </w:p>
    <w:p w14:paraId="4FD00D1B" w14:textId="77777777" w:rsidR="001A15D8" w:rsidRPr="009832D4" w:rsidRDefault="001A15D8" w:rsidP="00173E11">
      <w:pPr>
        <w:pStyle w:val="-"/>
        <w:numPr>
          <w:ilvl w:val="0"/>
          <w:numId w:val="40"/>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甲方及受甲方委託之人員、經濟部及審計機關之相關人員得隨時查核第一項各類資料，必要時並可查閱乙方接受其他政府單位補助或委辦之相關資料，乙方應予配合。</w:t>
      </w:r>
    </w:p>
    <w:p w14:paraId="7B93A144" w14:textId="77777777" w:rsidR="001A15D8" w:rsidRPr="009832D4" w:rsidRDefault="001A15D8" w:rsidP="00173E11">
      <w:pPr>
        <w:pStyle w:val="-"/>
        <w:numPr>
          <w:ilvl w:val="0"/>
          <w:numId w:val="40"/>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甲方就乙方不合於法令規定或約定而動支經費之部分，甲方有權不予核銷，並得要求乙方繳還。全程計畫查核後，甲方所撥付之補助經費超過乙方計畫總經費</w:t>
      </w:r>
      <w:r w:rsidRPr="009832D4">
        <w:rPr>
          <w:rFonts w:ascii="Times New Roman"/>
          <w:color w:val="auto"/>
        </w:rPr>
        <w:t>50%</w:t>
      </w:r>
      <w:r w:rsidRPr="009832D4">
        <w:rPr>
          <w:rFonts w:ascii="Times New Roman"/>
          <w:color w:val="auto"/>
        </w:rPr>
        <w:t>部分，亦同。本契約終止或解除後，甲方等相關人員仍有查核權限。</w:t>
      </w:r>
    </w:p>
    <w:p w14:paraId="699EB373" w14:textId="77777777" w:rsidR="001A15D8" w:rsidRPr="009832D4" w:rsidRDefault="001A15D8" w:rsidP="00173E11">
      <w:pPr>
        <w:pStyle w:val="-"/>
        <w:numPr>
          <w:ilvl w:val="0"/>
          <w:numId w:val="40"/>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本契約計畫經費於查核後，如有調加時，乙方不得要求甲方補撥可再支用之調整數；如有調減時，乙方應於甲方書面通知送達後</w:t>
      </w:r>
      <w:r w:rsidRPr="009832D4">
        <w:rPr>
          <w:rFonts w:ascii="Times New Roman"/>
          <w:color w:val="auto"/>
        </w:rPr>
        <w:t>30</w:t>
      </w:r>
      <w:r w:rsidRPr="009832D4">
        <w:rPr>
          <w:rFonts w:ascii="Times New Roman"/>
          <w:color w:val="auto"/>
        </w:rPr>
        <w:t>日內依查核報告辦理繳還或回存手續並改善，如逾期未辦理繳還者，則應繳還之調整數按臺灣銀行當年度</w:t>
      </w:r>
      <w:r w:rsidRPr="009832D4">
        <w:rPr>
          <w:rFonts w:ascii="Times New Roman"/>
          <w:color w:val="auto"/>
        </w:rPr>
        <w:t>1</w:t>
      </w:r>
      <w:r w:rsidRPr="009832D4">
        <w:rPr>
          <w:rFonts w:ascii="Times New Roman"/>
          <w:color w:val="auto"/>
        </w:rPr>
        <w:t>月</w:t>
      </w:r>
      <w:r w:rsidRPr="009832D4">
        <w:rPr>
          <w:rFonts w:ascii="Times New Roman"/>
          <w:color w:val="auto"/>
        </w:rPr>
        <w:t>1</w:t>
      </w:r>
      <w:r w:rsidRPr="009832D4">
        <w:rPr>
          <w:rFonts w:ascii="Times New Roman"/>
          <w:color w:val="auto"/>
        </w:rPr>
        <w:t>日基本放款利率兩倍按月計罰，甲方並將再函文限期</w:t>
      </w:r>
      <w:r w:rsidRPr="009832D4">
        <w:rPr>
          <w:rFonts w:ascii="Times New Roman"/>
          <w:color w:val="auto"/>
        </w:rPr>
        <w:t>30</w:t>
      </w:r>
      <w:r w:rsidRPr="009832D4">
        <w:rPr>
          <w:rFonts w:ascii="Times New Roman"/>
          <w:color w:val="auto"/>
        </w:rPr>
        <w:t>日內繳納或改善；如乙方經再函文通知而未依規定繳納或改善時，甲方得依本契約第</w:t>
      </w:r>
      <w:r w:rsidRPr="009832D4">
        <w:rPr>
          <w:rFonts w:ascii="Times New Roman"/>
          <w:color w:val="auto"/>
        </w:rPr>
        <w:t>17</w:t>
      </w:r>
      <w:r w:rsidRPr="009832D4">
        <w:rPr>
          <w:rFonts w:ascii="Times New Roman"/>
          <w:color w:val="auto"/>
        </w:rPr>
        <w:t>條規定逕行解除契約並追回已撥付之補助款。</w:t>
      </w:r>
    </w:p>
    <w:p w14:paraId="08572576"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8 </w:t>
      </w:r>
      <w:r w:rsidRPr="009832D4">
        <w:rPr>
          <w:rFonts w:ascii="Times New Roman"/>
          <w:color w:val="auto"/>
        </w:rPr>
        <w:t>條：工作報告與進度查核</w:t>
      </w:r>
    </w:p>
    <w:p w14:paraId="1244DBD0" w14:textId="77777777" w:rsidR="001A15D8" w:rsidRPr="009832D4" w:rsidRDefault="001A15D8" w:rsidP="00173E11">
      <w:pPr>
        <w:pStyle w:val="-"/>
        <w:numPr>
          <w:ilvl w:val="0"/>
          <w:numId w:val="4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乙方應依本契約全程計畫書所訂期數於每期結束後次月</w:t>
      </w:r>
      <w:r w:rsidRPr="009832D4">
        <w:rPr>
          <w:rFonts w:ascii="Times New Roman"/>
          <w:color w:val="auto"/>
        </w:rPr>
        <w:t>21</w:t>
      </w:r>
      <w:r w:rsidRPr="009832D4">
        <w:rPr>
          <w:rFonts w:ascii="Times New Roman"/>
          <w:color w:val="auto"/>
        </w:rPr>
        <w:t>日前，以甲方收文戳章日期為準，將該期之工作報告依規定格式向甲方提出；否則每逾</w:t>
      </w:r>
      <w:r w:rsidRPr="009832D4">
        <w:rPr>
          <w:rFonts w:ascii="Times New Roman"/>
          <w:color w:val="auto"/>
        </w:rPr>
        <w:t>1</w:t>
      </w:r>
      <w:r w:rsidRPr="009832D4">
        <w:rPr>
          <w:rFonts w:ascii="Times New Roman"/>
          <w:color w:val="auto"/>
        </w:rPr>
        <w:t>日應加付相當於該期補助經費</w:t>
      </w:r>
      <w:r w:rsidRPr="009832D4">
        <w:rPr>
          <w:rFonts w:ascii="Times New Roman"/>
          <w:color w:val="auto"/>
        </w:rPr>
        <w:t>0.01%</w:t>
      </w:r>
      <w:r w:rsidRPr="009832D4">
        <w:rPr>
          <w:rFonts w:ascii="Times New Roman"/>
          <w:color w:val="auto"/>
        </w:rPr>
        <w:t>之逾期罰款，累計至送達為止。</w:t>
      </w:r>
    </w:p>
    <w:p w14:paraId="76B17A06" w14:textId="77777777" w:rsidR="001A15D8" w:rsidRPr="009832D4" w:rsidRDefault="001A15D8" w:rsidP="00173E11">
      <w:pPr>
        <w:pStyle w:val="-"/>
        <w:numPr>
          <w:ilvl w:val="0"/>
          <w:numId w:val="4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本計畫進行中，甲方得請乙方提供有關資料，並隨時派員至乙方了解計畫進行情形，必要時得請乙方報告計畫執行情形，乙方不得拒絕。</w:t>
      </w:r>
    </w:p>
    <w:p w14:paraId="11A3329E" w14:textId="77777777" w:rsidR="001A15D8" w:rsidRPr="009832D4" w:rsidRDefault="001A15D8" w:rsidP="00173E11">
      <w:pPr>
        <w:pStyle w:val="-"/>
        <w:numPr>
          <w:ilvl w:val="0"/>
          <w:numId w:val="4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乙方應於本契約全程計畫執行期滿後</w:t>
      </w:r>
      <w:r w:rsidRPr="009832D4">
        <w:rPr>
          <w:rFonts w:ascii="Times New Roman"/>
          <w:color w:val="auto"/>
        </w:rPr>
        <w:t>30</w:t>
      </w:r>
      <w:r w:rsidRPr="009832D4">
        <w:rPr>
          <w:rFonts w:ascii="Times New Roman"/>
          <w:color w:val="auto"/>
        </w:rPr>
        <w:t>日內，依甲方規定格式提出全程執行總報告</w:t>
      </w:r>
      <w:r w:rsidRPr="009832D4">
        <w:rPr>
          <w:rFonts w:ascii="Times New Roman"/>
          <w:color w:val="auto"/>
        </w:rPr>
        <w:t>10</w:t>
      </w:r>
      <w:r w:rsidRPr="009832D4">
        <w:rPr>
          <w:rFonts w:ascii="Times New Roman"/>
          <w:color w:val="auto"/>
        </w:rPr>
        <w:t>份送予甲方。</w:t>
      </w:r>
    </w:p>
    <w:p w14:paraId="3CD98362" w14:textId="77777777" w:rsidR="001A15D8" w:rsidRPr="009832D4" w:rsidRDefault="001A15D8" w:rsidP="00173E11">
      <w:pPr>
        <w:pStyle w:val="-"/>
        <w:numPr>
          <w:ilvl w:val="0"/>
          <w:numId w:val="4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經查核判認執行不良時，甲方得依情節輕重，如屬可歸責乙方之事由所致，追回已撥補助款之全部，不可歸責乙方時則依乙方實際費用成本追回款項之一部。</w:t>
      </w:r>
    </w:p>
    <w:p w14:paraId="7F9211FA" w14:textId="77777777" w:rsidR="001A15D8" w:rsidRPr="009832D4" w:rsidRDefault="001A15D8" w:rsidP="00173E11">
      <w:pPr>
        <w:pStyle w:val="-"/>
        <w:numPr>
          <w:ilvl w:val="0"/>
          <w:numId w:val="41"/>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為審查乙方有無重複申請、經費使用情況及考核執行成效，甲方得派員或委託公正機構前往查核有關單據、帳冊及計畫執行狀況。</w:t>
      </w:r>
    </w:p>
    <w:p w14:paraId="21C899AF"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9 </w:t>
      </w:r>
      <w:r w:rsidRPr="009832D4">
        <w:rPr>
          <w:rFonts w:ascii="Times New Roman"/>
          <w:color w:val="auto"/>
        </w:rPr>
        <w:t>條：揭露及告知義務</w:t>
      </w:r>
    </w:p>
    <w:p w14:paraId="27BC9DC6" w14:textId="77777777" w:rsidR="001A15D8" w:rsidRPr="009832D4" w:rsidRDefault="001A15D8" w:rsidP="001A15D8">
      <w:pPr>
        <w:pStyle w:val="-"/>
        <w:snapToGrid/>
        <w:spacing w:beforeLines="25" w:before="60" w:afterLines="25" w:after="60" w:line="240" w:lineRule="auto"/>
        <w:ind w:leftChars="450" w:left="1080" w:firstLineChars="0" w:firstLine="0"/>
        <w:rPr>
          <w:rFonts w:ascii="Times New Roman"/>
          <w:color w:val="auto"/>
        </w:rPr>
      </w:pPr>
      <w:r w:rsidRPr="009832D4">
        <w:rPr>
          <w:rFonts w:ascii="Times New Roman"/>
          <w:color w:val="auto"/>
        </w:rPr>
        <w:t>乙方自計畫申請之日起，至計畫執行完畢之期間內，其財務狀況若因下列各款而致有影響計畫執行之虞，乙方負有向甲方揭露資訊之義務；甲方並得要求乙方說明及改善，乙方不得有虛偽、隱匿、遲延或推托：</w:t>
      </w:r>
    </w:p>
    <w:p w14:paraId="09FD8E8C" w14:textId="77777777" w:rsidR="001A15D8" w:rsidRPr="009832D4" w:rsidRDefault="001A15D8" w:rsidP="00173E1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乙方與第三人之訴訟關係。</w:t>
      </w:r>
    </w:p>
    <w:p w14:paraId="5F524DA0" w14:textId="77777777" w:rsidR="001A15D8" w:rsidRPr="009832D4" w:rsidRDefault="001A15D8" w:rsidP="00173E1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乙方與第三人之財務往來關係。</w:t>
      </w:r>
    </w:p>
    <w:p w14:paraId="7378D8E0" w14:textId="77777777" w:rsidR="001A15D8" w:rsidRPr="009832D4" w:rsidRDefault="001A15D8" w:rsidP="00173E1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乙方之關係企業營運狀況。</w:t>
      </w:r>
    </w:p>
    <w:p w14:paraId="7E24FCD6" w14:textId="77777777" w:rsidR="001A15D8" w:rsidRPr="009832D4" w:rsidRDefault="001A15D8" w:rsidP="00173E11">
      <w:pPr>
        <w:pStyle w:val="-"/>
        <w:numPr>
          <w:ilvl w:val="0"/>
          <w:numId w:val="42"/>
        </w:numPr>
        <w:snapToGrid/>
        <w:spacing w:beforeLines="25" w:before="60" w:afterLines="25" w:after="60" w:line="240" w:lineRule="auto"/>
        <w:ind w:leftChars="0" w:left="1078" w:firstLineChars="0" w:hanging="581"/>
        <w:textDirection w:val="lrTb"/>
        <w:rPr>
          <w:rFonts w:ascii="Times New Roman"/>
          <w:color w:val="auto"/>
        </w:rPr>
      </w:pPr>
      <w:r w:rsidRPr="009832D4">
        <w:rPr>
          <w:rFonts w:ascii="Times New Roman"/>
          <w:color w:val="auto"/>
        </w:rPr>
        <w:t>其他財務狀況變化致顯有影響計畫執行之虞者。</w:t>
      </w:r>
    </w:p>
    <w:p w14:paraId="6C049A7F"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10 </w:t>
      </w:r>
      <w:r w:rsidRPr="009832D4">
        <w:rPr>
          <w:rFonts w:ascii="Times New Roman"/>
          <w:color w:val="auto"/>
        </w:rPr>
        <w:t>條：研發成果實施之限制</w:t>
      </w:r>
    </w:p>
    <w:p w14:paraId="07A7E49D" w14:textId="77777777" w:rsidR="001A15D8" w:rsidRPr="009832D4"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9832D4">
        <w:rPr>
          <w:rFonts w:ascii="Times New Roman"/>
          <w:color w:val="auto"/>
        </w:rPr>
        <w:t>乙方於我國管轄區域外生產或使用該研發成果，應符合『臺灣地區與大陸地區人民關係條例』第</w:t>
      </w:r>
      <w:r w:rsidRPr="009832D4">
        <w:rPr>
          <w:rFonts w:ascii="Times New Roman"/>
          <w:color w:val="auto"/>
        </w:rPr>
        <w:t>35</w:t>
      </w:r>
      <w:r w:rsidRPr="009832D4">
        <w:rPr>
          <w:rFonts w:ascii="Times New Roman"/>
          <w:color w:val="auto"/>
        </w:rPr>
        <w:t>條及其他相關法律規定。乙方違反前項規定，甲方得終止本契約，經濟部並得限制其自研發成果完成之日起</w:t>
      </w:r>
      <w:r w:rsidRPr="009832D4">
        <w:rPr>
          <w:rFonts w:ascii="Times New Roman"/>
          <w:color w:val="auto"/>
        </w:rPr>
        <w:t>5</w:t>
      </w:r>
      <w:r w:rsidRPr="009832D4">
        <w:rPr>
          <w:rFonts w:ascii="Times New Roman"/>
          <w:color w:val="auto"/>
        </w:rPr>
        <w:t>年內不受理乙方補助之申請。如其屬可歸責於乙方之原因，甲方應解除本契約，並追回補助款。</w:t>
      </w:r>
    </w:p>
    <w:p w14:paraId="4EFA12DB" w14:textId="77777777" w:rsidR="001A15D8" w:rsidRPr="009832D4"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9832D4">
        <w:rPr>
          <w:rFonts w:ascii="Times New Roman"/>
          <w:color w:val="auto"/>
        </w:rPr>
        <w:t>本契約所稱研發成果，係指乙方執行本計畫所產生之技術、原型、著作等成果，及因而取得之各項國內外專利權、商標權、營業秘密、積體電路電路布局權、著作權或其他智慧財產權。</w:t>
      </w:r>
    </w:p>
    <w:p w14:paraId="6AB241C2"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lastRenderedPageBreak/>
        <w:t>第</w:t>
      </w:r>
      <w:r w:rsidRPr="009832D4">
        <w:rPr>
          <w:rFonts w:ascii="Times New Roman"/>
          <w:color w:val="auto"/>
        </w:rPr>
        <w:t xml:space="preserve"> 11 </w:t>
      </w:r>
      <w:r w:rsidRPr="009832D4">
        <w:rPr>
          <w:rFonts w:ascii="Times New Roman"/>
          <w:color w:val="auto"/>
        </w:rPr>
        <w:t>條：計畫變更</w:t>
      </w:r>
    </w:p>
    <w:p w14:paraId="5391A663" w14:textId="77777777" w:rsidR="001A15D8" w:rsidRPr="009832D4" w:rsidRDefault="001A15D8" w:rsidP="00173E11">
      <w:pPr>
        <w:pStyle w:val="-"/>
        <w:numPr>
          <w:ilvl w:val="0"/>
          <w:numId w:val="43"/>
        </w:numPr>
        <w:snapToGrid/>
        <w:spacing w:beforeLines="25" w:before="60" w:afterLines="25" w:after="60" w:line="240" w:lineRule="auto"/>
        <w:ind w:leftChars="0" w:left="1190" w:firstLineChars="0" w:hanging="581"/>
        <w:textDirection w:val="lrTb"/>
        <w:rPr>
          <w:rFonts w:ascii="Times New Roman"/>
          <w:color w:val="auto"/>
        </w:rPr>
      </w:pPr>
      <w:r w:rsidRPr="009832D4">
        <w:rPr>
          <w:rFonts w:ascii="Times New Roman"/>
          <w:color w:val="auto"/>
        </w:rPr>
        <w:t>本計畫執行期間，如有變更執行內容之確實需要時，乙方於維持本計畫原定目標及補助經費不增之原則下，得於變更發生日前</w:t>
      </w:r>
      <w:r w:rsidRPr="009832D4">
        <w:rPr>
          <w:rFonts w:ascii="Times New Roman"/>
          <w:color w:val="auto"/>
        </w:rPr>
        <w:t>30</w:t>
      </w:r>
      <w:r w:rsidRPr="009832D4">
        <w:rPr>
          <w:rFonts w:ascii="Times New Roman"/>
          <w:color w:val="auto"/>
        </w:rPr>
        <w:t>日，依甲方規定之格式敘明變更內容，並詳述變更執行之理由及事證，函送甲方並取得甲方或經濟部之書面同意後，始可依變更後之內容執行本計畫。</w:t>
      </w:r>
    </w:p>
    <w:p w14:paraId="15A907EC" w14:textId="77777777" w:rsidR="001A15D8" w:rsidRPr="009832D4" w:rsidRDefault="001A15D8" w:rsidP="00173E11">
      <w:pPr>
        <w:pStyle w:val="-"/>
        <w:numPr>
          <w:ilvl w:val="0"/>
          <w:numId w:val="43"/>
        </w:numPr>
        <w:snapToGrid/>
        <w:spacing w:beforeLines="25" w:before="60" w:afterLines="25" w:after="60" w:line="240" w:lineRule="auto"/>
        <w:ind w:leftChars="0" w:left="1190" w:firstLineChars="0" w:hanging="581"/>
        <w:textDirection w:val="lrTb"/>
        <w:rPr>
          <w:rFonts w:ascii="Times New Roman"/>
          <w:color w:val="auto"/>
        </w:rPr>
      </w:pPr>
      <w:r w:rsidRPr="009832D4">
        <w:rPr>
          <w:rFonts w:ascii="Times New Roman"/>
          <w:color w:val="auto"/>
        </w:rPr>
        <w:t>乙方所提報前項計畫變更，未獲甲方同意時，乙方應仍依原計畫辦理，若無法執行，甲方可依本契約第</w:t>
      </w:r>
      <w:r w:rsidRPr="009832D4">
        <w:rPr>
          <w:rFonts w:ascii="Times New Roman"/>
          <w:color w:val="auto"/>
        </w:rPr>
        <w:t>17</w:t>
      </w:r>
      <w:r w:rsidRPr="009832D4">
        <w:rPr>
          <w:rFonts w:ascii="Times New Roman"/>
          <w:color w:val="auto"/>
        </w:rPr>
        <w:t>條之規定解除契約。</w:t>
      </w:r>
    </w:p>
    <w:p w14:paraId="10A1A80D" w14:textId="77777777" w:rsidR="001A15D8" w:rsidRPr="009832D4" w:rsidRDefault="001A15D8" w:rsidP="00173E11">
      <w:pPr>
        <w:pStyle w:val="-"/>
        <w:numPr>
          <w:ilvl w:val="0"/>
          <w:numId w:val="43"/>
        </w:numPr>
        <w:snapToGrid/>
        <w:spacing w:beforeLines="25" w:before="60" w:afterLines="25" w:after="60" w:line="240" w:lineRule="auto"/>
        <w:ind w:leftChars="0" w:left="1190" w:firstLineChars="0" w:hanging="581"/>
        <w:textDirection w:val="lrTb"/>
        <w:rPr>
          <w:rFonts w:ascii="Times New Roman"/>
          <w:color w:val="auto"/>
        </w:rPr>
      </w:pPr>
      <w:r w:rsidRPr="009832D4">
        <w:rPr>
          <w:rFonts w:ascii="Times New Roman"/>
          <w:color w:val="auto"/>
        </w:rPr>
        <w:t>甲方因配合政府政策提出計畫變更要求時，乙方應依甲方規定配合辦理，於限期內就原訂計畫內容暨相關文件進行修訂、調整；並經審查核定通過後施行之。</w:t>
      </w:r>
    </w:p>
    <w:p w14:paraId="24B8C0DC"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12 </w:t>
      </w:r>
      <w:r w:rsidRPr="009832D4">
        <w:rPr>
          <w:rFonts w:ascii="Times New Roman"/>
          <w:color w:val="auto"/>
        </w:rPr>
        <w:t>條：計畫延長</w:t>
      </w:r>
    </w:p>
    <w:p w14:paraId="5ECB6BFF" w14:textId="77777777" w:rsidR="001A15D8" w:rsidRPr="009832D4"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9832D4">
        <w:rPr>
          <w:rFonts w:ascii="Times New Roman"/>
          <w:color w:val="auto"/>
        </w:rPr>
        <w:t>乙方若無法按時完成本契約全程計畫時，應於契約屆滿前</w:t>
      </w:r>
      <w:r w:rsidRPr="009832D4">
        <w:rPr>
          <w:rFonts w:ascii="Times New Roman"/>
          <w:color w:val="auto"/>
        </w:rPr>
        <w:t>30</w:t>
      </w:r>
      <w:r w:rsidRPr="009832D4">
        <w:rPr>
          <w:rFonts w:ascii="Times New Roman"/>
          <w:color w:val="auto"/>
        </w:rPr>
        <w:t>日提出具體理由、因應方案及延展期限，經報甲方同意後辦理。</w:t>
      </w:r>
    </w:p>
    <w:p w14:paraId="3CFAF8B1"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13 </w:t>
      </w:r>
      <w:r w:rsidRPr="009832D4">
        <w:rPr>
          <w:rFonts w:ascii="Times New Roman"/>
          <w:color w:val="auto"/>
        </w:rPr>
        <w:t>條：研發成果之歸屬</w:t>
      </w:r>
    </w:p>
    <w:p w14:paraId="03237D17" w14:textId="77777777" w:rsidR="001A15D8" w:rsidRPr="009832D4" w:rsidRDefault="001A15D8" w:rsidP="00173E11">
      <w:pPr>
        <w:pStyle w:val="-"/>
        <w:numPr>
          <w:ilvl w:val="0"/>
          <w:numId w:val="49"/>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乙方執行本計畫所取得之研發成果，歸屬乙方所有，乙方應負管理及運用之責。</w:t>
      </w:r>
    </w:p>
    <w:p w14:paraId="03828638" w14:textId="77777777" w:rsidR="001A15D8" w:rsidRPr="009832D4" w:rsidRDefault="001A15D8" w:rsidP="00173E11">
      <w:pPr>
        <w:pStyle w:val="-"/>
        <w:numPr>
          <w:ilvl w:val="0"/>
          <w:numId w:val="49"/>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甲方支應乙方補助款之預算來源若為「行政院國家科學技術發展基金」者，乙方之研發成果歸屬、管理及運用須依「行政院國家科學技術發展基金補助合約書」規定辦理。</w:t>
      </w:r>
    </w:p>
    <w:p w14:paraId="4163C1ED"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14 </w:t>
      </w:r>
      <w:r w:rsidRPr="009832D4">
        <w:rPr>
          <w:rFonts w:ascii="Times New Roman"/>
          <w:color w:val="auto"/>
        </w:rPr>
        <w:t>條：研發成果之管理</w:t>
      </w:r>
    </w:p>
    <w:p w14:paraId="2B1378AE" w14:textId="77777777" w:rsidR="001A15D8" w:rsidRPr="009832D4"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9832D4">
        <w:rPr>
          <w:rFonts w:ascii="Times New Roman"/>
          <w:color w:val="auto"/>
        </w:rPr>
        <w:t>本計畫之研發成果，乙方應建立完整之技術資料管理檔案，甲方基於國家利益與社會公益得隨時調閱，乙方應全力配合。於計畫結束時，甲方如認為有必要，得要求乙方提供全部或部分技術資料檔案，乙方不得拒絕，惟甲方應善盡保密之義務，並以不介入業界之商業競爭為原則。</w:t>
      </w:r>
    </w:p>
    <w:p w14:paraId="250982BB"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15 </w:t>
      </w:r>
      <w:r w:rsidRPr="009832D4">
        <w:rPr>
          <w:rFonts w:ascii="Times New Roman"/>
          <w:color w:val="auto"/>
        </w:rPr>
        <w:t>條：侵權責任</w:t>
      </w:r>
    </w:p>
    <w:p w14:paraId="78E8F967" w14:textId="77777777" w:rsidR="001A15D8" w:rsidRPr="009832D4" w:rsidRDefault="001A15D8" w:rsidP="00173E11">
      <w:pPr>
        <w:pStyle w:val="-"/>
        <w:numPr>
          <w:ilvl w:val="0"/>
          <w:numId w:val="50"/>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乙方保證本計畫成果，若有侵害他人智慧財產權時，願承擔所有責任，與甲方或經濟部無關。其因而致甲方或經濟部受損害，甲方或經濟部並得向乙方請求損害賠償。</w:t>
      </w:r>
    </w:p>
    <w:p w14:paraId="1CB4CA79" w14:textId="77777777" w:rsidR="001A15D8" w:rsidRPr="009832D4" w:rsidRDefault="001A15D8" w:rsidP="00173E11">
      <w:pPr>
        <w:pStyle w:val="-"/>
        <w:numPr>
          <w:ilvl w:val="0"/>
          <w:numId w:val="50"/>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乙方執行本計畫應使甲方或經濟部免於遭受第三人主張任何權利。</w:t>
      </w:r>
    </w:p>
    <w:p w14:paraId="5EC846B7" w14:textId="77777777" w:rsidR="001A15D8" w:rsidRPr="009832D4" w:rsidRDefault="001A15D8" w:rsidP="00173E11">
      <w:pPr>
        <w:pStyle w:val="-"/>
        <w:numPr>
          <w:ilvl w:val="0"/>
          <w:numId w:val="50"/>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乙方不得就本計畫、補助金額與其商業行為作不當連結、進行不當宣傳或為其他使人受誤導或混淆之行為。</w:t>
      </w:r>
    </w:p>
    <w:p w14:paraId="444DD49D"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16 </w:t>
      </w:r>
      <w:r w:rsidRPr="009832D4">
        <w:rPr>
          <w:rFonts w:ascii="Times New Roman"/>
          <w:color w:val="auto"/>
        </w:rPr>
        <w:t>條：契約終止之事由：</w:t>
      </w:r>
    </w:p>
    <w:p w14:paraId="78E267B8" w14:textId="77777777" w:rsidR="001A15D8" w:rsidRPr="009832D4" w:rsidRDefault="001A15D8" w:rsidP="00173E11">
      <w:pPr>
        <w:pStyle w:val="-"/>
        <w:numPr>
          <w:ilvl w:val="0"/>
          <w:numId w:val="51"/>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乙方執行本計畫有下列事由時，甲方得以書面通知乙方終止本契約：</w:t>
      </w:r>
    </w:p>
    <w:p w14:paraId="20B1F222" w14:textId="77777777" w:rsidR="001A15D8" w:rsidRPr="009832D4" w:rsidRDefault="001A15D8" w:rsidP="00173E11">
      <w:pPr>
        <w:pStyle w:val="-"/>
        <w:numPr>
          <w:ilvl w:val="0"/>
          <w:numId w:val="44"/>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本計畫進行中，如因技術、市場、情事變遷、財務狀況或不可抗力情形而無法完成本計畫時。</w:t>
      </w:r>
    </w:p>
    <w:p w14:paraId="65A2D898" w14:textId="77777777" w:rsidR="001A15D8" w:rsidRPr="009832D4" w:rsidRDefault="001A15D8" w:rsidP="00173E11">
      <w:pPr>
        <w:pStyle w:val="-"/>
        <w:numPr>
          <w:ilvl w:val="0"/>
          <w:numId w:val="44"/>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業務推動成效與計畫書所列內容差距過大，且經甲方通知限期改善而未改善者或無從改善。</w:t>
      </w:r>
    </w:p>
    <w:p w14:paraId="335C1BAE" w14:textId="77777777" w:rsidR="001A15D8" w:rsidRPr="009832D4" w:rsidRDefault="001A15D8" w:rsidP="00173E11">
      <w:pPr>
        <w:pStyle w:val="-"/>
        <w:numPr>
          <w:ilvl w:val="0"/>
          <w:numId w:val="44"/>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未依計畫書推動業務或進度嚴重落後，且經甲方通知限期改善而未改善者或無從改善。</w:t>
      </w:r>
    </w:p>
    <w:p w14:paraId="6F9EC198" w14:textId="77777777" w:rsidR="001A15D8" w:rsidRPr="009832D4" w:rsidRDefault="001A15D8" w:rsidP="00173E11">
      <w:pPr>
        <w:pStyle w:val="-"/>
        <w:numPr>
          <w:ilvl w:val="0"/>
          <w:numId w:val="44"/>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就本計畫業務之完成，經審查、查驗或驗收不合格，且經甲方通知限期改善而未改善者或無從改善。</w:t>
      </w:r>
    </w:p>
    <w:p w14:paraId="3875C6D3" w14:textId="77777777" w:rsidR="001A15D8" w:rsidRPr="009832D4" w:rsidRDefault="001A15D8" w:rsidP="00173E11">
      <w:pPr>
        <w:pStyle w:val="-"/>
        <w:numPr>
          <w:ilvl w:val="0"/>
          <w:numId w:val="44"/>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資料部分湮滅、隱匿或偽造、變造者，甲方得終止本契約，並依第</w:t>
      </w:r>
      <w:r w:rsidRPr="009832D4">
        <w:rPr>
          <w:rFonts w:ascii="Times New Roman"/>
          <w:color w:val="auto"/>
        </w:rPr>
        <w:t>18</w:t>
      </w:r>
      <w:r w:rsidRPr="009832D4">
        <w:rPr>
          <w:rFonts w:ascii="Times New Roman"/>
          <w:color w:val="auto"/>
        </w:rPr>
        <w:t>條規定辦理，乙方應負各該法律上及契約上之責任，甲方並得就該部分之補助</w:t>
      </w:r>
      <w:r w:rsidRPr="009832D4">
        <w:rPr>
          <w:rFonts w:ascii="Times New Roman"/>
          <w:color w:val="auto"/>
        </w:rPr>
        <w:lastRenderedPageBreak/>
        <w:t>款不予認列。</w:t>
      </w:r>
    </w:p>
    <w:p w14:paraId="15F73EDD" w14:textId="77777777" w:rsidR="001A15D8" w:rsidRPr="009832D4" w:rsidRDefault="001A15D8" w:rsidP="00173E11">
      <w:pPr>
        <w:pStyle w:val="-"/>
        <w:numPr>
          <w:ilvl w:val="0"/>
          <w:numId w:val="44"/>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經濟部所編列之預算因未及審議通過或遭刪除等不可歸責之因素，致不足支應補助款者。</w:t>
      </w:r>
    </w:p>
    <w:p w14:paraId="4933519E" w14:textId="77777777" w:rsidR="001A15D8" w:rsidRPr="009832D4" w:rsidRDefault="001A15D8" w:rsidP="00173E11">
      <w:pPr>
        <w:pStyle w:val="-"/>
        <w:numPr>
          <w:ilvl w:val="0"/>
          <w:numId w:val="51"/>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執行本計畫有違反本契約或不能配合相關法令、申請須知（如有）或計畫作業手冊要求之情事，復未依甲方建議於期限內改善者，甲方得以書面通知乙方終止契約；乙方違反相關經費繳還義務，經催告仍未改正者，亦同。</w:t>
      </w:r>
    </w:p>
    <w:p w14:paraId="50CEF01E" w14:textId="77777777" w:rsidR="001A15D8" w:rsidRPr="009832D4" w:rsidRDefault="001A15D8" w:rsidP="00173E11">
      <w:pPr>
        <w:pStyle w:val="-"/>
        <w:numPr>
          <w:ilvl w:val="0"/>
          <w:numId w:val="51"/>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本契約所稱之「不可抗力」情形係指任何因甲乙雙方不能控制之情形如戰爭、暴動、禁運、罷工、颱風、水災、火災、地震或其他不可歸責於任何一方之事由，致甲方或乙方不能履行本計畫或本契約者。</w:t>
      </w:r>
    </w:p>
    <w:p w14:paraId="2DDE80F2"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17 </w:t>
      </w:r>
      <w:r w:rsidRPr="009832D4">
        <w:rPr>
          <w:rFonts w:ascii="Times New Roman"/>
          <w:color w:val="auto"/>
        </w:rPr>
        <w:t>條：契約解除之事由：</w:t>
      </w:r>
    </w:p>
    <w:p w14:paraId="4C0599C8" w14:textId="77777777" w:rsidR="001A15D8" w:rsidRPr="009832D4" w:rsidRDefault="001A15D8" w:rsidP="00173E11">
      <w:pPr>
        <w:pStyle w:val="-"/>
        <w:numPr>
          <w:ilvl w:val="0"/>
          <w:numId w:val="52"/>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因計畫延長或其他原因，致所開立之甲存本票或銀行履約保證金保證書之有效期間有逾期之虞時，乙方應同意重新開立同額之甲存本票及銀行履約保證金保證書更換之；乙方若拒絕開立，甲方有權在甲存本票及銀行履約保證金保證書之有效期間內向銀行提領；若為退票，甲方得不經催告，逕以書面解除契約。自甲方解除契約之通知到達乙方時，發生契約解除之效力。</w:t>
      </w:r>
    </w:p>
    <w:p w14:paraId="0DE96DA5" w14:textId="77777777" w:rsidR="001A15D8" w:rsidRPr="009832D4" w:rsidRDefault="001A15D8" w:rsidP="00173E11">
      <w:pPr>
        <w:pStyle w:val="-"/>
        <w:numPr>
          <w:ilvl w:val="0"/>
          <w:numId w:val="52"/>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乙方有下列情形之一者，甲方得以書面通知乙方解除契約，自甲方解除契約之通知到達乙方時，發生契約解除之效力，並追回已撥付之補助款：</w:t>
      </w:r>
    </w:p>
    <w:p w14:paraId="4F1FFA34" w14:textId="77777777" w:rsidR="001A15D8" w:rsidRPr="009832D4" w:rsidRDefault="001A15D8" w:rsidP="00173E11">
      <w:pPr>
        <w:pStyle w:val="-"/>
        <w:numPr>
          <w:ilvl w:val="0"/>
          <w:numId w:val="53"/>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有本契約第</w:t>
      </w:r>
      <w:r w:rsidRPr="009832D4">
        <w:rPr>
          <w:rFonts w:ascii="Times New Roman"/>
          <w:color w:val="auto"/>
        </w:rPr>
        <w:t>16</w:t>
      </w:r>
      <w:r w:rsidRPr="009832D4">
        <w:rPr>
          <w:rFonts w:ascii="Times New Roman"/>
          <w:color w:val="auto"/>
        </w:rPr>
        <w:t>條第</w:t>
      </w:r>
      <w:r w:rsidRPr="009832D4">
        <w:rPr>
          <w:rFonts w:ascii="Times New Roman"/>
          <w:color w:val="auto"/>
        </w:rPr>
        <w:t>1</w:t>
      </w:r>
      <w:r w:rsidRPr="009832D4">
        <w:rPr>
          <w:rFonts w:ascii="Times New Roman"/>
          <w:color w:val="auto"/>
        </w:rPr>
        <w:t>項第</w:t>
      </w:r>
      <w:r w:rsidRPr="009832D4">
        <w:rPr>
          <w:rFonts w:ascii="Times New Roman"/>
          <w:color w:val="auto"/>
        </w:rPr>
        <w:t>2</w:t>
      </w:r>
      <w:r w:rsidRPr="009832D4">
        <w:rPr>
          <w:rFonts w:ascii="Times New Roman"/>
          <w:color w:val="auto"/>
        </w:rPr>
        <w:t>款至第</w:t>
      </w:r>
      <w:r w:rsidRPr="009832D4">
        <w:rPr>
          <w:rFonts w:ascii="Times New Roman"/>
          <w:color w:val="auto"/>
        </w:rPr>
        <w:t>6</w:t>
      </w:r>
      <w:r w:rsidRPr="009832D4">
        <w:rPr>
          <w:rFonts w:ascii="Times New Roman"/>
          <w:color w:val="auto"/>
        </w:rPr>
        <w:t>款情事，經認定屬情節重大。</w:t>
      </w:r>
    </w:p>
    <w:p w14:paraId="18CE7DA0" w14:textId="77777777" w:rsidR="001A15D8" w:rsidRPr="009832D4" w:rsidRDefault="001A15D8" w:rsidP="00173E11">
      <w:pPr>
        <w:pStyle w:val="-"/>
        <w:numPr>
          <w:ilvl w:val="0"/>
          <w:numId w:val="53"/>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關於補助款之運用，發現有查核結果不符合契約約定、未依補助用途支用或虛報、浮報情事。</w:t>
      </w:r>
    </w:p>
    <w:p w14:paraId="44B629B5" w14:textId="77777777" w:rsidR="001A15D8" w:rsidRPr="009832D4" w:rsidRDefault="001A15D8" w:rsidP="00173E11">
      <w:pPr>
        <w:pStyle w:val="-"/>
        <w:numPr>
          <w:ilvl w:val="0"/>
          <w:numId w:val="53"/>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乙方發生遭銀行拒絕往來、破產停業、歇業、解散、撤銷登記及其他重大事項致有不能或難以執行本計畫之虞。</w:t>
      </w:r>
    </w:p>
    <w:p w14:paraId="1B6AE2A4" w14:textId="77777777" w:rsidR="001A15D8" w:rsidRPr="009832D4" w:rsidRDefault="001A15D8" w:rsidP="00173E11">
      <w:pPr>
        <w:pStyle w:val="-"/>
        <w:numPr>
          <w:ilvl w:val="0"/>
          <w:numId w:val="53"/>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本計畫進行期間因本計畫內容侵害他人智慧財產權。</w:t>
      </w:r>
    </w:p>
    <w:p w14:paraId="6E8577E8" w14:textId="77777777" w:rsidR="001A15D8" w:rsidRPr="009832D4" w:rsidRDefault="001A15D8" w:rsidP="00173E11">
      <w:pPr>
        <w:pStyle w:val="-"/>
        <w:numPr>
          <w:ilvl w:val="0"/>
          <w:numId w:val="53"/>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違反申請公司基本資料表中所列之承諾書者。</w:t>
      </w:r>
    </w:p>
    <w:p w14:paraId="1155E051" w14:textId="77777777" w:rsidR="001A15D8" w:rsidRPr="009832D4" w:rsidRDefault="001A15D8" w:rsidP="00173E11">
      <w:pPr>
        <w:pStyle w:val="-"/>
        <w:numPr>
          <w:ilvl w:val="0"/>
          <w:numId w:val="53"/>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本計畫申請至進行期間有嚴重違反環境保護、勞工或食品安全衛生相關法律情事，其情節重大，經各中央目的事業主管機關認定者。</w:t>
      </w:r>
    </w:p>
    <w:p w14:paraId="268B3F98" w14:textId="64E53E5C" w:rsidR="001A15D8" w:rsidRPr="009832D4" w:rsidRDefault="001A15D8" w:rsidP="00173E11">
      <w:pPr>
        <w:pStyle w:val="-"/>
        <w:numPr>
          <w:ilvl w:val="0"/>
          <w:numId w:val="53"/>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乙方辦理採購，補助款占採購金額半數以上，且達公告金額以上者，違反科學技術研究發展採購監督管理辦法之相關規定。</w:t>
      </w:r>
    </w:p>
    <w:p w14:paraId="47137E97" w14:textId="77777777" w:rsidR="001A15D8" w:rsidRPr="009832D4" w:rsidRDefault="001A15D8" w:rsidP="00173E11">
      <w:pPr>
        <w:pStyle w:val="-"/>
        <w:numPr>
          <w:ilvl w:val="0"/>
          <w:numId w:val="53"/>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乙方有涉及第三人權利爭訟之事件致本計畫無法繼續推動時。</w:t>
      </w:r>
    </w:p>
    <w:p w14:paraId="51EC2E90" w14:textId="77777777" w:rsidR="001A15D8" w:rsidRPr="009832D4" w:rsidRDefault="001A15D8" w:rsidP="00173E11">
      <w:pPr>
        <w:pStyle w:val="-"/>
        <w:numPr>
          <w:ilvl w:val="0"/>
          <w:numId w:val="53"/>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有本契約第</w:t>
      </w:r>
      <w:r w:rsidRPr="009832D4">
        <w:rPr>
          <w:rFonts w:ascii="Times New Roman"/>
          <w:color w:val="auto"/>
        </w:rPr>
        <w:t>6</w:t>
      </w:r>
      <w:r w:rsidRPr="009832D4">
        <w:rPr>
          <w:rFonts w:ascii="Times New Roman"/>
          <w:color w:val="auto"/>
        </w:rPr>
        <w:t>條第</w:t>
      </w:r>
      <w:r w:rsidRPr="009832D4">
        <w:rPr>
          <w:rFonts w:ascii="Times New Roman"/>
          <w:color w:val="auto"/>
        </w:rPr>
        <w:t>3</w:t>
      </w:r>
      <w:r w:rsidRPr="009832D4">
        <w:rPr>
          <w:rFonts w:ascii="Times New Roman"/>
          <w:color w:val="auto"/>
        </w:rPr>
        <w:t>項、第</w:t>
      </w:r>
      <w:r w:rsidRPr="009832D4">
        <w:rPr>
          <w:rFonts w:ascii="Times New Roman"/>
          <w:color w:val="auto"/>
        </w:rPr>
        <w:t>7</w:t>
      </w:r>
      <w:r w:rsidRPr="009832D4">
        <w:rPr>
          <w:rFonts w:ascii="Times New Roman"/>
          <w:color w:val="auto"/>
        </w:rPr>
        <w:t>條第</w:t>
      </w:r>
      <w:r w:rsidRPr="009832D4">
        <w:rPr>
          <w:rFonts w:ascii="Times New Roman"/>
          <w:color w:val="auto"/>
        </w:rPr>
        <w:t>4</w:t>
      </w:r>
      <w:r w:rsidRPr="009832D4">
        <w:rPr>
          <w:rFonts w:ascii="Times New Roman"/>
          <w:color w:val="auto"/>
        </w:rPr>
        <w:t>項、第</w:t>
      </w:r>
      <w:r w:rsidRPr="009832D4">
        <w:rPr>
          <w:rFonts w:ascii="Times New Roman"/>
          <w:color w:val="auto"/>
        </w:rPr>
        <w:t>11</w:t>
      </w:r>
      <w:r w:rsidRPr="009832D4">
        <w:rPr>
          <w:rFonts w:ascii="Times New Roman"/>
          <w:color w:val="auto"/>
        </w:rPr>
        <w:t>條第</w:t>
      </w:r>
      <w:r w:rsidRPr="009832D4">
        <w:rPr>
          <w:rFonts w:ascii="Times New Roman"/>
          <w:color w:val="auto"/>
        </w:rPr>
        <w:t>2</w:t>
      </w:r>
      <w:r w:rsidRPr="009832D4">
        <w:rPr>
          <w:rFonts w:ascii="Times New Roman"/>
          <w:color w:val="auto"/>
        </w:rPr>
        <w:t>項之情事。</w:t>
      </w:r>
    </w:p>
    <w:p w14:paraId="6CC31DA1" w14:textId="77777777" w:rsidR="001A15D8" w:rsidRPr="009832D4" w:rsidRDefault="001A15D8" w:rsidP="00173E11">
      <w:pPr>
        <w:pStyle w:val="-"/>
        <w:numPr>
          <w:ilvl w:val="0"/>
          <w:numId w:val="53"/>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其他違反相關法令（如經相關主管機關確認事實、處分或經檢察官起訴）、本契約，或其他重大情事，顯然影響本計畫執行。</w:t>
      </w:r>
    </w:p>
    <w:p w14:paraId="1454A918"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18 </w:t>
      </w:r>
      <w:r w:rsidRPr="009832D4">
        <w:rPr>
          <w:rFonts w:ascii="Times New Roman"/>
          <w:color w:val="auto"/>
        </w:rPr>
        <w:t>條：返還結清款項</w:t>
      </w:r>
    </w:p>
    <w:p w14:paraId="0EE7BE16" w14:textId="77777777" w:rsidR="001A15D8" w:rsidRPr="009832D4" w:rsidRDefault="001A15D8" w:rsidP="00173E11">
      <w:pPr>
        <w:pStyle w:val="-"/>
        <w:numPr>
          <w:ilvl w:val="0"/>
          <w:numId w:val="54"/>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乙方應依法律規定或於本契約終止、解除之書面通知送達後</w:t>
      </w:r>
      <w:r w:rsidRPr="009832D4">
        <w:rPr>
          <w:rFonts w:ascii="Times New Roman"/>
          <w:color w:val="auto"/>
        </w:rPr>
        <w:t>30</w:t>
      </w:r>
      <w:r w:rsidRPr="009832D4">
        <w:rPr>
          <w:rFonts w:ascii="Times New Roman"/>
          <w:color w:val="auto"/>
        </w:rPr>
        <w:t>日內返還結清款項；若乙方返還「結清款項」，且清償「結清款項」之遲延利息後，甲方應將乙方存放之甲存本票或銀行履約保證金保證書交還乙方；若乙方逾期未還款，甲方得將乙方提供之甲存本票及銀行履約保證金保證書向銀行提示兌現。</w:t>
      </w:r>
    </w:p>
    <w:p w14:paraId="6B740697" w14:textId="77777777" w:rsidR="001A15D8" w:rsidRPr="009832D4" w:rsidRDefault="001A15D8" w:rsidP="00173E11">
      <w:pPr>
        <w:pStyle w:val="-"/>
        <w:numPr>
          <w:ilvl w:val="0"/>
          <w:numId w:val="54"/>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前項所謂「結清款項」：</w:t>
      </w:r>
    </w:p>
    <w:p w14:paraId="5D2DBC53" w14:textId="77777777" w:rsidR="001A15D8" w:rsidRPr="009832D4" w:rsidRDefault="001A15D8" w:rsidP="00173E11">
      <w:pPr>
        <w:pStyle w:val="-"/>
        <w:numPr>
          <w:ilvl w:val="0"/>
          <w:numId w:val="5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在契約終止之情形，係指甲方所撥付而尚未執行及不符計畫內容之補助款，並包括各該筆款項自撥入乙方專戶後至終止契約之日止之孳息。</w:t>
      </w:r>
    </w:p>
    <w:p w14:paraId="3E9EA487" w14:textId="77777777" w:rsidR="001A15D8" w:rsidRPr="009832D4" w:rsidRDefault="001A15D8" w:rsidP="00173E11">
      <w:pPr>
        <w:pStyle w:val="-"/>
        <w:numPr>
          <w:ilvl w:val="0"/>
          <w:numId w:val="55"/>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在契約解除之情形，係指甲方所撥付之全數補助款及該筆款項自撥入乙方</w:t>
      </w:r>
      <w:r w:rsidRPr="009832D4">
        <w:rPr>
          <w:rFonts w:ascii="Times New Roman"/>
          <w:color w:val="auto"/>
        </w:rPr>
        <w:lastRenderedPageBreak/>
        <w:t>專戶後至解除契約之日止之利息。</w:t>
      </w:r>
    </w:p>
    <w:p w14:paraId="671AA9DB" w14:textId="77777777" w:rsidR="001A15D8" w:rsidRPr="009832D4" w:rsidRDefault="001A15D8" w:rsidP="00173E11">
      <w:pPr>
        <w:pStyle w:val="-"/>
        <w:numPr>
          <w:ilvl w:val="0"/>
          <w:numId w:val="54"/>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第一項所稱遲延利息之計算，以原因事實發生日當年度臺灣銀行</w:t>
      </w:r>
      <w:r w:rsidRPr="009832D4">
        <w:rPr>
          <w:rFonts w:ascii="Times New Roman"/>
          <w:color w:val="auto"/>
        </w:rPr>
        <w:t>1</w:t>
      </w:r>
      <w:r w:rsidRPr="009832D4">
        <w:rPr>
          <w:rFonts w:ascii="Times New Roman"/>
          <w:color w:val="auto"/>
        </w:rPr>
        <w:t>月</w:t>
      </w:r>
      <w:r w:rsidRPr="009832D4">
        <w:rPr>
          <w:rFonts w:ascii="Times New Roman"/>
          <w:color w:val="auto"/>
        </w:rPr>
        <w:t>1</w:t>
      </w:r>
      <w:r w:rsidRPr="009832D4">
        <w:rPr>
          <w:rFonts w:ascii="Times New Roman"/>
          <w:color w:val="auto"/>
        </w:rPr>
        <w:t>日基本放款利率計。第</w:t>
      </w:r>
      <w:r w:rsidRPr="009832D4">
        <w:rPr>
          <w:rFonts w:ascii="Times New Roman"/>
          <w:color w:val="auto"/>
        </w:rPr>
        <w:t>2</w:t>
      </w:r>
      <w:r w:rsidRPr="009832D4">
        <w:rPr>
          <w:rFonts w:ascii="Times New Roman"/>
          <w:color w:val="auto"/>
        </w:rPr>
        <w:t>項第</w:t>
      </w:r>
      <w:r w:rsidRPr="009832D4">
        <w:rPr>
          <w:rFonts w:ascii="Times New Roman"/>
          <w:color w:val="auto"/>
        </w:rPr>
        <w:t>2</w:t>
      </w:r>
      <w:r w:rsidRPr="009832D4">
        <w:rPr>
          <w:rFonts w:ascii="Times New Roman"/>
          <w:color w:val="auto"/>
        </w:rPr>
        <w:t>款利息之計算，以甲方將補助款撥入乙方專戶當年度臺灣銀行</w:t>
      </w:r>
      <w:r w:rsidRPr="009832D4">
        <w:rPr>
          <w:rFonts w:ascii="Times New Roman"/>
          <w:color w:val="auto"/>
        </w:rPr>
        <w:t>1</w:t>
      </w:r>
      <w:r w:rsidRPr="009832D4">
        <w:rPr>
          <w:rFonts w:ascii="Times New Roman"/>
          <w:color w:val="auto"/>
        </w:rPr>
        <w:t>月</w:t>
      </w:r>
      <w:r w:rsidRPr="009832D4">
        <w:rPr>
          <w:rFonts w:ascii="Times New Roman"/>
          <w:color w:val="auto"/>
        </w:rPr>
        <w:t>1</w:t>
      </w:r>
      <w:r w:rsidRPr="009832D4">
        <w:rPr>
          <w:rFonts w:ascii="Times New Roman"/>
          <w:color w:val="auto"/>
        </w:rPr>
        <w:t>日基本放款利率計。</w:t>
      </w:r>
    </w:p>
    <w:p w14:paraId="04F31619" w14:textId="77777777" w:rsidR="001A15D8" w:rsidRPr="009832D4" w:rsidRDefault="001A15D8" w:rsidP="00173E11">
      <w:pPr>
        <w:pStyle w:val="-"/>
        <w:numPr>
          <w:ilvl w:val="0"/>
          <w:numId w:val="54"/>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本契約之終止或解除，不影響甲方損害賠償請求權之行使。</w:t>
      </w:r>
    </w:p>
    <w:p w14:paraId="7CA360E5"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19 </w:t>
      </w:r>
      <w:r w:rsidRPr="009832D4">
        <w:rPr>
          <w:rFonts w:ascii="Times New Roman"/>
          <w:color w:val="auto"/>
        </w:rPr>
        <w:t>條：完全合意</w:t>
      </w:r>
    </w:p>
    <w:p w14:paraId="22C92AA7" w14:textId="77777777" w:rsidR="001A15D8" w:rsidRPr="009832D4" w:rsidRDefault="001A15D8" w:rsidP="00173E11">
      <w:pPr>
        <w:pStyle w:val="-"/>
        <w:numPr>
          <w:ilvl w:val="0"/>
          <w:numId w:val="56"/>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本契約成立後，取代契約簽訂前雙方所有口頭或書面之建議、協議或會談。但經雙方同意列為本契約有效附件之書面資料，仍視為契約之一部分。</w:t>
      </w:r>
    </w:p>
    <w:p w14:paraId="1A760D15" w14:textId="77777777" w:rsidR="001A15D8" w:rsidRPr="009832D4" w:rsidRDefault="001A15D8" w:rsidP="00173E11">
      <w:pPr>
        <w:pStyle w:val="-"/>
        <w:numPr>
          <w:ilvl w:val="0"/>
          <w:numId w:val="56"/>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附件與契約本文有牴觸時，以契約本文為準。</w:t>
      </w:r>
    </w:p>
    <w:p w14:paraId="3DE08BE3" w14:textId="77777777" w:rsidR="001A15D8" w:rsidRPr="009832D4" w:rsidRDefault="001A15D8" w:rsidP="00173E11">
      <w:pPr>
        <w:pStyle w:val="-"/>
        <w:numPr>
          <w:ilvl w:val="0"/>
          <w:numId w:val="56"/>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辦法、其他相關法令及其他落實計畫管考有關之作業規範，如申請須知與計畫管理作業手冊等，所定之乙方應遵守事項均為本契約之一部分，其規定或解釋與本契約或本契約附件有牴觸時，由甲方徵詢經濟部斟酌本契約之目的做成解釋為據。</w:t>
      </w:r>
    </w:p>
    <w:p w14:paraId="6A635236"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20 </w:t>
      </w:r>
      <w:r w:rsidRPr="009832D4">
        <w:rPr>
          <w:rFonts w:ascii="Times New Roman"/>
          <w:color w:val="auto"/>
        </w:rPr>
        <w:t>條：準據法及管轄法院</w:t>
      </w:r>
    </w:p>
    <w:p w14:paraId="7F55DE25" w14:textId="77777777" w:rsidR="001A15D8" w:rsidRPr="009832D4" w:rsidRDefault="001A15D8" w:rsidP="001A15D8">
      <w:pPr>
        <w:pStyle w:val="-"/>
        <w:snapToGrid/>
        <w:spacing w:beforeLines="25" w:before="60" w:afterLines="25" w:after="60" w:line="240" w:lineRule="auto"/>
        <w:ind w:leftChars="501" w:left="1202" w:firstLineChars="0" w:firstLine="0"/>
        <w:rPr>
          <w:rFonts w:ascii="Times New Roman"/>
          <w:color w:val="auto"/>
        </w:rPr>
      </w:pPr>
      <w:r w:rsidRPr="009832D4">
        <w:rPr>
          <w:rFonts w:ascii="Times New Roman"/>
          <w:color w:val="auto"/>
        </w:rPr>
        <w:t>本契約之解釋、效力及其他有關之未盡事宜，應依中華民國之法律；雙方同意因本計畫所生之爭議其準據法為中華民國法，並以臺灣臺北地方法院為第一審管轄法院。</w:t>
      </w:r>
    </w:p>
    <w:p w14:paraId="1C382D4D" w14:textId="77777777" w:rsidR="001A15D8" w:rsidRPr="009832D4" w:rsidRDefault="001A15D8" w:rsidP="001A15D8">
      <w:pPr>
        <w:pStyle w:val="afff2"/>
        <w:tabs>
          <w:tab w:val="left" w:pos="698"/>
          <w:tab w:val="left" w:pos="1164"/>
        </w:tabs>
        <w:snapToGrid/>
        <w:spacing w:beforeLines="50" w:before="120" w:afterLines="25" w:after="60" w:line="240" w:lineRule="auto"/>
        <w:ind w:left="0" w:firstLineChars="0" w:firstLine="0"/>
        <w:rPr>
          <w:rFonts w:ascii="Times New Roman"/>
          <w:color w:val="auto"/>
        </w:rPr>
      </w:pPr>
      <w:r w:rsidRPr="009832D4">
        <w:rPr>
          <w:rFonts w:ascii="Times New Roman"/>
          <w:color w:val="auto"/>
        </w:rPr>
        <w:t>第</w:t>
      </w:r>
      <w:r w:rsidRPr="009832D4">
        <w:rPr>
          <w:rFonts w:ascii="Times New Roman"/>
          <w:color w:val="auto"/>
        </w:rPr>
        <w:t xml:space="preserve"> 21 </w:t>
      </w:r>
      <w:r w:rsidRPr="009832D4">
        <w:rPr>
          <w:rFonts w:ascii="Times New Roman"/>
          <w:color w:val="auto"/>
        </w:rPr>
        <w:t>條：其他條款</w:t>
      </w:r>
    </w:p>
    <w:p w14:paraId="322EA031" w14:textId="4981C68D" w:rsidR="001A15D8" w:rsidRPr="009832D4" w:rsidRDefault="001A15D8" w:rsidP="00173E11">
      <w:pPr>
        <w:pStyle w:val="-"/>
        <w:numPr>
          <w:ilvl w:val="0"/>
          <w:numId w:val="57"/>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本契約未約定事項，依</w:t>
      </w:r>
      <w:r w:rsidR="0025209F" w:rsidRPr="0025209F">
        <w:rPr>
          <w:rFonts w:ascii="Times New Roman"/>
          <w:color w:val="auto"/>
        </w:rPr>
        <w:t>A+</w:t>
      </w:r>
      <w:r w:rsidR="0025209F" w:rsidRPr="0025209F">
        <w:rPr>
          <w:rFonts w:ascii="Times New Roman"/>
          <w:color w:val="auto"/>
        </w:rPr>
        <w:t>早期新創補助</w:t>
      </w:r>
      <w:r w:rsidRPr="009832D4">
        <w:rPr>
          <w:rFonts w:ascii="Times New Roman"/>
          <w:color w:val="auto"/>
        </w:rPr>
        <w:t>計畫計畫管理作業手冊及其他有關法令辦理。</w:t>
      </w:r>
    </w:p>
    <w:p w14:paraId="41C43AA3" w14:textId="77777777" w:rsidR="001A15D8" w:rsidRPr="009832D4" w:rsidRDefault="001A15D8" w:rsidP="00173E11">
      <w:pPr>
        <w:pStyle w:val="-"/>
        <w:numPr>
          <w:ilvl w:val="0"/>
          <w:numId w:val="57"/>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若因經濟部所編列之年度補助預算被刪除等不可歸責之因素，致不足支應甲方該年度應付之全部補助款者，由經濟部或授權甲方裁量擇定補助之對象、金額或為其他處置，乙方均不得異議，並不得對甲方或經濟部為損害賠償或其他任何請求，補助預算全數被刪除者亦同；惟乙方仍應盡力完成本計畫之開發，且本契約不因此失其效力。</w:t>
      </w:r>
    </w:p>
    <w:p w14:paraId="200A59F5" w14:textId="77777777" w:rsidR="001A15D8" w:rsidRPr="009832D4" w:rsidRDefault="001A15D8" w:rsidP="00173E11">
      <w:pPr>
        <w:pStyle w:val="-"/>
        <w:numPr>
          <w:ilvl w:val="0"/>
          <w:numId w:val="57"/>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乙方執行本計畫而有下列各款違約之情事時，甲方得報請經濟部依情節輕重限制乙方於</w:t>
      </w:r>
      <w:r w:rsidRPr="009832D4">
        <w:rPr>
          <w:rFonts w:ascii="Times New Roman"/>
          <w:color w:val="auto"/>
        </w:rPr>
        <w:t>1</w:t>
      </w:r>
      <w:r w:rsidRPr="009832D4">
        <w:rPr>
          <w:rFonts w:ascii="Times New Roman"/>
          <w:color w:val="auto"/>
        </w:rPr>
        <w:t>至</w:t>
      </w:r>
      <w:r w:rsidRPr="009832D4">
        <w:rPr>
          <w:rFonts w:ascii="Times New Roman"/>
          <w:color w:val="auto"/>
        </w:rPr>
        <w:t>5</w:t>
      </w:r>
      <w:r w:rsidRPr="009832D4">
        <w:rPr>
          <w:rFonts w:ascii="Times New Roman"/>
          <w:color w:val="auto"/>
        </w:rPr>
        <w:t>年內不得向經濟部為補助之申請。</w:t>
      </w:r>
    </w:p>
    <w:p w14:paraId="4829BE35" w14:textId="77777777" w:rsidR="001A15D8" w:rsidRPr="009832D4" w:rsidRDefault="001A15D8" w:rsidP="00173E11">
      <w:pPr>
        <w:pStyle w:val="-"/>
        <w:numPr>
          <w:ilvl w:val="0"/>
          <w:numId w:val="58"/>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有本契約第</w:t>
      </w:r>
      <w:r w:rsidRPr="009832D4">
        <w:rPr>
          <w:rFonts w:ascii="Times New Roman"/>
          <w:color w:val="auto"/>
        </w:rPr>
        <w:t>16</w:t>
      </w:r>
      <w:r w:rsidRPr="009832D4">
        <w:rPr>
          <w:rFonts w:ascii="Times New Roman"/>
          <w:color w:val="auto"/>
        </w:rPr>
        <w:t>條第</w:t>
      </w:r>
      <w:r w:rsidRPr="009832D4">
        <w:rPr>
          <w:rFonts w:ascii="Times New Roman"/>
          <w:color w:val="auto"/>
        </w:rPr>
        <w:t>1</w:t>
      </w:r>
      <w:r w:rsidRPr="009832D4">
        <w:rPr>
          <w:rFonts w:ascii="Times New Roman"/>
          <w:color w:val="auto"/>
        </w:rPr>
        <w:t>項第</w:t>
      </w:r>
      <w:r w:rsidRPr="009832D4">
        <w:rPr>
          <w:rFonts w:ascii="Times New Roman"/>
          <w:color w:val="auto"/>
        </w:rPr>
        <w:t>2</w:t>
      </w:r>
      <w:r w:rsidRPr="009832D4">
        <w:rPr>
          <w:rFonts w:ascii="Times New Roman"/>
          <w:color w:val="auto"/>
        </w:rPr>
        <w:t>款至第</w:t>
      </w:r>
      <w:r w:rsidRPr="009832D4">
        <w:rPr>
          <w:rFonts w:ascii="Times New Roman"/>
          <w:color w:val="auto"/>
        </w:rPr>
        <w:t>5</w:t>
      </w:r>
      <w:r w:rsidRPr="009832D4">
        <w:rPr>
          <w:rFonts w:ascii="Times New Roman"/>
          <w:color w:val="auto"/>
        </w:rPr>
        <w:t>款情形之ㄧ者。</w:t>
      </w:r>
    </w:p>
    <w:p w14:paraId="4211AB4F" w14:textId="415139A8" w:rsidR="001A15D8" w:rsidRPr="009832D4" w:rsidRDefault="001A15D8" w:rsidP="00173E11">
      <w:pPr>
        <w:pStyle w:val="-"/>
        <w:numPr>
          <w:ilvl w:val="0"/>
          <w:numId w:val="58"/>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違反法令與本契約約定：未妥善保存各項支用單據致毀損、滅失、經費挪移他用、違反轉讓限制規定、侵害他人智財權者、違反保證事項、違反計畫結束後義務，違反科學技術研究發展採購監督管理辦法之相關規定或其他違反法令等。</w:t>
      </w:r>
    </w:p>
    <w:p w14:paraId="3AE5BD8E" w14:textId="3E93A5ED" w:rsidR="001A15D8" w:rsidRPr="009832D4" w:rsidRDefault="001A15D8" w:rsidP="00173E11">
      <w:pPr>
        <w:pStyle w:val="-"/>
        <w:numPr>
          <w:ilvl w:val="0"/>
          <w:numId w:val="58"/>
        </w:numPr>
        <w:snapToGrid/>
        <w:spacing w:beforeLines="25" w:before="60" w:afterLines="25" w:after="60" w:line="240" w:lineRule="auto"/>
        <w:ind w:leftChars="0" w:left="1678" w:firstLineChars="0" w:hanging="567"/>
        <w:textDirection w:val="lrTb"/>
        <w:rPr>
          <w:rFonts w:ascii="Times New Roman"/>
          <w:color w:val="auto"/>
        </w:rPr>
      </w:pPr>
      <w:r w:rsidRPr="009832D4">
        <w:rPr>
          <w:rFonts w:ascii="Times New Roman"/>
          <w:color w:val="auto"/>
        </w:rPr>
        <w:t>其他經甲方認定足以影響計畫執行，卻未配合於通知期限內改善事項：破產或其他未能配合於通知期限內改善之事項等。</w:t>
      </w:r>
    </w:p>
    <w:p w14:paraId="1AA5D1D8" w14:textId="641DC396" w:rsidR="001A15D8" w:rsidRPr="009C6C24" w:rsidRDefault="001A15D8" w:rsidP="00173E11">
      <w:pPr>
        <w:pStyle w:val="-"/>
        <w:numPr>
          <w:ilvl w:val="0"/>
          <w:numId w:val="57"/>
        </w:numPr>
        <w:snapToGrid/>
        <w:spacing w:beforeLines="25" w:before="60" w:afterLines="25" w:after="60" w:line="240" w:lineRule="auto"/>
        <w:ind w:leftChars="0" w:left="1202" w:firstLineChars="0" w:hanging="578"/>
        <w:textDirection w:val="lrTb"/>
        <w:rPr>
          <w:rFonts w:ascii="Times New Roman"/>
          <w:color w:val="000000" w:themeColor="text1"/>
        </w:rPr>
      </w:pPr>
      <w:r w:rsidRPr="007C4576">
        <w:rPr>
          <w:rFonts w:ascii="Times New Roman"/>
          <w:color w:val="auto"/>
        </w:rPr>
        <w:t>乙方有義務於本計畫經甲方同意結案後，配合經濟部或甲方之要求提供</w:t>
      </w:r>
      <w:r w:rsidR="00CF3E5D" w:rsidRPr="009C6C24">
        <w:rPr>
          <w:rFonts w:ascii="Times New Roman" w:hint="eastAsia"/>
          <w:color w:val="000000" w:themeColor="text1"/>
        </w:rPr>
        <w:t>成果運用、投資金額、創造產值等計畫成效資料與說明計畫回饋情形，並應配合經濟部或甲方進行科技專案之推廣或計畫成果展示宣導活動，未配合者不得再申請補助。</w:t>
      </w:r>
    </w:p>
    <w:p w14:paraId="66701C77" w14:textId="77777777" w:rsidR="001A15D8" w:rsidRPr="009832D4" w:rsidRDefault="001A15D8" w:rsidP="00173E11">
      <w:pPr>
        <w:pStyle w:val="-"/>
        <w:numPr>
          <w:ilvl w:val="0"/>
          <w:numId w:val="57"/>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本契約條款之增、刪或變更，須由甲、乙雙方協議後另以書面為之，作為本契約之一部分。</w:t>
      </w:r>
    </w:p>
    <w:p w14:paraId="7600E8A1" w14:textId="77777777" w:rsidR="001A15D8" w:rsidRPr="009832D4" w:rsidRDefault="001A15D8" w:rsidP="00173E11">
      <w:pPr>
        <w:pStyle w:val="-"/>
        <w:numPr>
          <w:ilvl w:val="0"/>
          <w:numId w:val="57"/>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如甲方未嚴格要求乙方遵守本契約之任何條款，甲方之行為，不得被視為或推定為放棄以後主張或再為主張該項條款之權利。</w:t>
      </w:r>
    </w:p>
    <w:p w14:paraId="1BE95BCE" w14:textId="77777777" w:rsidR="001A15D8" w:rsidRPr="009832D4" w:rsidRDefault="001A15D8" w:rsidP="00173E11">
      <w:pPr>
        <w:pStyle w:val="-"/>
        <w:numPr>
          <w:ilvl w:val="0"/>
          <w:numId w:val="57"/>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lastRenderedPageBreak/>
        <w:t>如本契約部分條款依法被認定無效時，其他條款仍繼續有效。但如因此顯然無法達成契約目的者，全部無效。</w:t>
      </w:r>
    </w:p>
    <w:p w14:paraId="6273B64A" w14:textId="77777777" w:rsidR="001A15D8" w:rsidRPr="009832D4" w:rsidRDefault="001A15D8" w:rsidP="00173E11">
      <w:pPr>
        <w:pStyle w:val="-"/>
        <w:numPr>
          <w:ilvl w:val="0"/>
          <w:numId w:val="57"/>
        </w:numPr>
        <w:snapToGrid/>
        <w:spacing w:beforeLines="25" w:before="60" w:afterLines="25" w:after="60" w:line="240" w:lineRule="auto"/>
        <w:ind w:leftChars="0" w:left="1202" w:firstLineChars="0" w:hanging="578"/>
        <w:textDirection w:val="lrTb"/>
        <w:rPr>
          <w:rFonts w:ascii="Times New Roman"/>
          <w:color w:val="auto"/>
        </w:rPr>
      </w:pPr>
      <w:r w:rsidRPr="009832D4">
        <w:rPr>
          <w:rFonts w:ascii="Times New Roman"/>
          <w:color w:val="auto"/>
        </w:rPr>
        <w:t>本契約自雙方代表人簽署後溯自本計畫執行時程之始日起生效，本契約正本一式</w:t>
      </w:r>
      <w:r w:rsidRPr="009832D4">
        <w:rPr>
          <w:rFonts w:ascii="Times New Roman"/>
          <w:color w:val="auto"/>
        </w:rPr>
        <w:t>2</w:t>
      </w:r>
      <w:r w:rsidRPr="009832D4">
        <w:rPr>
          <w:rFonts w:ascii="Times New Roman"/>
          <w:color w:val="auto"/>
        </w:rPr>
        <w:t>份，甲方執正本</w:t>
      </w:r>
      <w:r w:rsidRPr="009832D4">
        <w:rPr>
          <w:rFonts w:ascii="Times New Roman"/>
          <w:color w:val="auto"/>
        </w:rPr>
        <w:t>1</w:t>
      </w:r>
      <w:r w:rsidRPr="009832D4">
        <w:rPr>
          <w:rFonts w:ascii="Times New Roman"/>
          <w:color w:val="auto"/>
        </w:rPr>
        <w:t>份，乙方執正本</w:t>
      </w:r>
      <w:r w:rsidRPr="009832D4">
        <w:rPr>
          <w:rFonts w:ascii="Times New Roman"/>
          <w:color w:val="auto"/>
        </w:rPr>
        <w:t>1</w:t>
      </w:r>
      <w:r w:rsidRPr="009832D4">
        <w:rPr>
          <w:rFonts w:ascii="Times New Roman"/>
          <w:color w:val="auto"/>
        </w:rPr>
        <w:t>份，以為憑證。</w:t>
      </w:r>
    </w:p>
    <w:p w14:paraId="5B333DDA" w14:textId="77777777" w:rsidR="001A15D8" w:rsidRPr="009832D4" w:rsidRDefault="001A15D8" w:rsidP="001A15D8">
      <w:pPr>
        <w:tabs>
          <w:tab w:val="left" w:pos="8"/>
        </w:tabs>
        <w:spacing w:beforeLines="100" w:before="240" w:afterLines="25" w:after="60" w:line="200" w:lineRule="exact"/>
        <w:rPr>
          <w:rFonts w:eastAsia="標楷體"/>
          <w:szCs w:val="24"/>
        </w:rPr>
      </w:pPr>
      <w:r w:rsidRPr="009832D4">
        <w:rPr>
          <w:rFonts w:eastAsia="標楷體"/>
          <w:szCs w:val="24"/>
        </w:rPr>
        <w:t>立契約書人：</w:t>
      </w:r>
    </w:p>
    <w:p w14:paraId="57D8BE5E" w14:textId="77777777" w:rsidR="001A15D8" w:rsidRPr="009832D4" w:rsidRDefault="001A15D8" w:rsidP="001A15D8">
      <w:pPr>
        <w:tabs>
          <w:tab w:val="left" w:pos="8"/>
        </w:tabs>
        <w:spacing w:beforeLines="25" w:before="60" w:afterLines="25" w:after="60" w:line="200" w:lineRule="exact"/>
        <w:rPr>
          <w:rFonts w:eastAsia="標楷體"/>
          <w:szCs w:val="24"/>
        </w:rPr>
      </w:pPr>
      <w:r w:rsidRPr="009832D4">
        <w:rPr>
          <w:rFonts w:eastAsia="標楷體"/>
          <w:szCs w:val="24"/>
        </w:rPr>
        <w:t>甲　　方：台北市電腦商業同業公會</w:t>
      </w:r>
    </w:p>
    <w:p w14:paraId="310C04C0" w14:textId="77777777" w:rsidR="001A15D8" w:rsidRPr="009832D4" w:rsidRDefault="001A15D8" w:rsidP="001A15D8">
      <w:pPr>
        <w:tabs>
          <w:tab w:val="left" w:pos="8"/>
        </w:tabs>
        <w:spacing w:beforeLines="25" w:before="60" w:afterLines="25" w:after="60" w:line="200" w:lineRule="exact"/>
        <w:rPr>
          <w:rFonts w:eastAsia="標楷體"/>
          <w:szCs w:val="24"/>
        </w:rPr>
      </w:pPr>
      <w:r w:rsidRPr="009832D4">
        <w:rPr>
          <w:rFonts w:eastAsia="標楷體"/>
          <w:szCs w:val="24"/>
        </w:rPr>
        <w:t>簽約代表人：</w:t>
      </w:r>
    </w:p>
    <w:p w14:paraId="351F031B" w14:textId="77777777" w:rsidR="001A15D8" w:rsidRPr="009832D4" w:rsidRDefault="001A15D8" w:rsidP="001A15D8">
      <w:pPr>
        <w:tabs>
          <w:tab w:val="left" w:pos="8"/>
        </w:tabs>
        <w:spacing w:beforeLines="50" w:before="120" w:afterLines="50" w:after="120" w:line="200" w:lineRule="exact"/>
        <w:rPr>
          <w:rFonts w:eastAsia="標楷體"/>
          <w:szCs w:val="24"/>
        </w:rPr>
      </w:pPr>
      <w:r w:rsidRPr="009832D4">
        <w:rPr>
          <w:rFonts w:eastAsia="標楷體"/>
          <w:szCs w:val="24"/>
        </w:rPr>
        <w:t>統一編號：</w:t>
      </w:r>
      <w:r w:rsidRPr="009832D4">
        <w:rPr>
          <w:rFonts w:eastAsia="標楷體"/>
          <w:szCs w:val="24"/>
        </w:rPr>
        <w:t>04170821</w:t>
      </w:r>
    </w:p>
    <w:p w14:paraId="01C6F5FC" w14:textId="77777777" w:rsidR="001A15D8" w:rsidRPr="009832D4" w:rsidRDefault="001A15D8" w:rsidP="001A15D8">
      <w:pPr>
        <w:tabs>
          <w:tab w:val="left" w:pos="8"/>
        </w:tabs>
        <w:spacing w:beforeLines="25" w:before="60" w:afterLines="25" w:after="60" w:line="200" w:lineRule="exact"/>
        <w:rPr>
          <w:rFonts w:eastAsia="標楷體"/>
          <w:szCs w:val="24"/>
        </w:rPr>
      </w:pPr>
      <w:r w:rsidRPr="009832D4">
        <w:rPr>
          <w:rFonts w:eastAsia="標楷體"/>
          <w:szCs w:val="24"/>
        </w:rPr>
        <w:t>地　　址：臺北市松山區八德路三段</w:t>
      </w:r>
      <w:r w:rsidRPr="009832D4">
        <w:rPr>
          <w:rFonts w:eastAsia="標楷體"/>
          <w:szCs w:val="24"/>
        </w:rPr>
        <w:t>2</w:t>
      </w:r>
      <w:r w:rsidRPr="009832D4">
        <w:rPr>
          <w:rFonts w:eastAsia="標楷體"/>
          <w:szCs w:val="24"/>
        </w:rPr>
        <w:t>號</w:t>
      </w:r>
      <w:r w:rsidRPr="009832D4">
        <w:rPr>
          <w:rFonts w:eastAsia="標楷體"/>
          <w:szCs w:val="24"/>
        </w:rPr>
        <w:t>3</w:t>
      </w:r>
      <w:r w:rsidRPr="009832D4">
        <w:rPr>
          <w:rFonts w:eastAsia="標楷體"/>
          <w:szCs w:val="24"/>
        </w:rPr>
        <w:t>樓</w:t>
      </w:r>
    </w:p>
    <w:p w14:paraId="48D7697C" w14:textId="77777777" w:rsidR="001A15D8" w:rsidRPr="009832D4" w:rsidRDefault="001A15D8" w:rsidP="001A15D8">
      <w:pPr>
        <w:tabs>
          <w:tab w:val="left" w:pos="8"/>
        </w:tabs>
        <w:spacing w:beforeLines="100" w:before="240" w:afterLines="25" w:after="60" w:line="200" w:lineRule="exact"/>
        <w:rPr>
          <w:rFonts w:eastAsia="標楷體"/>
          <w:szCs w:val="24"/>
        </w:rPr>
      </w:pPr>
      <w:r w:rsidRPr="009832D4">
        <w:rPr>
          <w:rFonts w:eastAsia="標楷體"/>
          <w:szCs w:val="24"/>
        </w:rPr>
        <w:t>乙　　方：</w:t>
      </w:r>
    </w:p>
    <w:p w14:paraId="0AF6A8F2" w14:textId="77777777" w:rsidR="001A15D8" w:rsidRPr="009832D4" w:rsidRDefault="001A15D8" w:rsidP="001A15D8">
      <w:pPr>
        <w:tabs>
          <w:tab w:val="left" w:pos="8"/>
        </w:tabs>
        <w:spacing w:beforeLines="25" w:before="60" w:afterLines="25" w:after="60" w:line="200" w:lineRule="exact"/>
        <w:ind w:left="1440" w:hangingChars="600" w:hanging="1440"/>
        <w:rPr>
          <w:rFonts w:eastAsia="標楷體"/>
          <w:szCs w:val="24"/>
        </w:rPr>
      </w:pPr>
      <w:r w:rsidRPr="009832D4">
        <w:rPr>
          <w:rFonts w:eastAsia="標楷體"/>
          <w:szCs w:val="24"/>
        </w:rPr>
        <w:t>代</w:t>
      </w:r>
      <w:r w:rsidRPr="009832D4">
        <w:rPr>
          <w:rFonts w:eastAsia="標楷體"/>
          <w:szCs w:val="24"/>
        </w:rPr>
        <w:t xml:space="preserve"> </w:t>
      </w:r>
      <w:r w:rsidRPr="009832D4">
        <w:rPr>
          <w:rFonts w:eastAsia="標楷體"/>
          <w:szCs w:val="24"/>
        </w:rPr>
        <w:t>表</w:t>
      </w:r>
      <w:r w:rsidRPr="009832D4">
        <w:rPr>
          <w:rFonts w:eastAsia="標楷體"/>
          <w:szCs w:val="24"/>
        </w:rPr>
        <w:t xml:space="preserve"> </w:t>
      </w:r>
      <w:r w:rsidRPr="009832D4">
        <w:rPr>
          <w:rFonts w:eastAsia="標楷體"/>
          <w:szCs w:val="24"/>
        </w:rPr>
        <w:t>人：（若非公司負責人簽約，請確認其為負責人所授權之簽約者、提供授權書，並將「代表人」改為「簽約代表人」）</w:t>
      </w:r>
    </w:p>
    <w:p w14:paraId="33BC0FCD" w14:textId="77777777" w:rsidR="001A15D8" w:rsidRPr="009832D4" w:rsidRDefault="001A15D8" w:rsidP="001A15D8">
      <w:pPr>
        <w:tabs>
          <w:tab w:val="left" w:pos="8"/>
        </w:tabs>
        <w:spacing w:beforeLines="25" w:before="60" w:afterLines="25" w:after="60" w:line="200" w:lineRule="exact"/>
        <w:rPr>
          <w:rFonts w:eastAsia="標楷體"/>
          <w:szCs w:val="24"/>
        </w:rPr>
      </w:pPr>
      <w:r w:rsidRPr="009832D4">
        <w:rPr>
          <w:rFonts w:eastAsia="標楷體"/>
          <w:szCs w:val="24"/>
        </w:rPr>
        <w:t>統一編號：</w:t>
      </w:r>
    </w:p>
    <w:p w14:paraId="50B6F4AD" w14:textId="77777777" w:rsidR="001A15D8" w:rsidRPr="009832D4" w:rsidRDefault="001A15D8" w:rsidP="001A15D8">
      <w:pPr>
        <w:tabs>
          <w:tab w:val="left" w:pos="8"/>
        </w:tabs>
        <w:spacing w:beforeLines="25" w:before="60" w:afterLines="25" w:after="60" w:line="200" w:lineRule="exact"/>
        <w:rPr>
          <w:rFonts w:eastAsia="標楷體"/>
          <w:szCs w:val="24"/>
        </w:rPr>
      </w:pPr>
      <w:r w:rsidRPr="009832D4">
        <w:rPr>
          <w:rFonts w:eastAsia="標楷體"/>
          <w:szCs w:val="24"/>
        </w:rPr>
        <w:t>地　　址：</w:t>
      </w:r>
    </w:p>
    <w:p w14:paraId="15D57C73" w14:textId="77777777" w:rsidR="001A15D8" w:rsidRPr="009832D4" w:rsidRDefault="001A15D8" w:rsidP="001A15D8">
      <w:pPr>
        <w:adjustRightInd/>
        <w:spacing w:beforeLines="150" w:before="360" w:afterLines="25" w:after="60" w:line="200" w:lineRule="exact"/>
        <w:jc w:val="both"/>
        <w:textDirection w:val="lrTbV"/>
        <w:textAlignment w:val="auto"/>
        <w:rPr>
          <w:rFonts w:eastAsia="標楷體"/>
          <w:szCs w:val="24"/>
        </w:rPr>
      </w:pPr>
      <w:r w:rsidRPr="009832D4">
        <w:rPr>
          <w:rFonts w:eastAsia="標楷體"/>
          <w:szCs w:val="24"/>
        </w:rPr>
        <w:t>中　　　華　　　民　　　國　　　　　年　　　　月　　　　日</w:t>
      </w:r>
    </w:p>
    <w:p w14:paraId="680CE528" w14:textId="77777777" w:rsidR="001A15D8" w:rsidRPr="009832D4" w:rsidRDefault="001A15D8">
      <w:pPr>
        <w:widowControl/>
        <w:adjustRightInd/>
        <w:spacing w:line="240" w:lineRule="auto"/>
        <w:textAlignment w:val="auto"/>
        <w:rPr>
          <w:rFonts w:eastAsia="標楷體"/>
        </w:rPr>
      </w:pPr>
      <w:r w:rsidRPr="009832D4">
        <w:rPr>
          <w:rFonts w:eastAsia="標楷體"/>
        </w:rPr>
        <w:br w:type="page"/>
      </w:r>
    </w:p>
    <w:p w14:paraId="47EADFB4" w14:textId="3B7A90AC" w:rsidR="00B0774E" w:rsidRPr="009832D4" w:rsidRDefault="007B12BE" w:rsidP="006C1C76">
      <w:pPr>
        <w:adjustRightInd/>
        <w:spacing w:beforeLines="25" w:before="60" w:afterLines="25" w:after="60" w:line="240" w:lineRule="auto"/>
        <w:outlineLvl w:val="0"/>
        <w:rPr>
          <w:rFonts w:eastAsia="標楷體"/>
        </w:rPr>
      </w:pPr>
      <w:bookmarkStart w:id="27" w:name="_Toc228180205"/>
      <w:r w:rsidRPr="009832D4">
        <w:rPr>
          <w:rFonts w:eastAsia="標楷體"/>
        </w:rPr>
        <w:lastRenderedPageBreak/>
        <w:t>附件</w:t>
      </w:r>
      <w:r w:rsidR="004A7DFC" w:rsidRPr="009832D4">
        <w:rPr>
          <w:rFonts w:eastAsia="標楷體"/>
        </w:rPr>
        <w:t>参</w:t>
      </w:r>
      <w:r w:rsidRPr="009832D4">
        <w:rPr>
          <w:rFonts w:eastAsia="標楷體"/>
        </w:rPr>
        <w:t>、計畫申請表</w:t>
      </w:r>
      <w:bookmarkEnd w:id="27"/>
    </w:p>
    <w:p w14:paraId="1894D4F5" w14:textId="77777777" w:rsidR="00EC31D7" w:rsidRPr="009832D4" w:rsidRDefault="00EC31D7" w:rsidP="00E82FBE">
      <w:pPr>
        <w:adjustRightInd/>
        <w:spacing w:line="240" w:lineRule="auto"/>
        <w:ind w:leftChars="100" w:left="450" w:hangingChars="75" w:hanging="210"/>
        <w:jc w:val="center"/>
        <w:rPr>
          <w:rFonts w:eastAsia="標楷體"/>
          <w:b/>
          <w:sz w:val="28"/>
        </w:rPr>
      </w:pPr>
      <w:r w:rsidRPr="009832D4">
        <w:rPr>
          <w:rFonts w:eastAsia="標楷體"/>
          <w:b/>
          <w:sz w:val="28"/>
        </w:rPr>
        <w:t>計畫申請表</w:t>
      </w: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6"/>
        <w:gridCol w:w="824"/>
        <w:gridCol w:w="928"/>
        <w:gridCol w:w="898"/>
        <w:gridCol w:w="912"/>
        <w:gridCol w:w="933"/>
        <w:gridCol w:w="199"/>
        <w:gridCol w:w="140"/>
        <w:gridCol w:w="876"/>
        <w:gridCol w:w="693"/>
        <w:gridCol w:w="607"/>
        <w:gridCol w:w="32"/>
        <w:gridCol w:w="380"/>
        <w:gridCol w:w="496"/>
        <w:gridCol w:w="1414"/>
      </w:tblGrid>
      <w:tr w:rsidR="009832D4" w:rsidRPr="009832D4" w14:paraId="710B2EEA" w14:textId="77777777" w:rsidTr="007419D9">
        <w:trPr>
          <w:cantSplit/>
          <w:trHeight w:val="454"/>
          <w:jc w:val="center"/>
        </w:trPr>
        <w:tc>
          <w:tcPr>
            <w:tcW w:w="596" w:type="dxa"/>
            <w:vMerge w:val="restart"/>
            <w:vAlign w:val="center"/>
          </w:tcPr>
          <w:p w14:paraId="20BA894E" w14:textId="77777777" w:rsidR="00EC31D7" w:rsidRPr="009832D4" w:rsidRDefault="00EC31D7" w:rsidP="003F4E11">
            <w:pPr>
              <w:pStyle w:val="17"/>
              <w:adjustRightInd/>
              <w:spacing w:line="240" w:lineRule="auto"/>
              <w:jc w:val="center"/>
            </w:pPr>
            <w:r w:rsidRPr="009832D4">
              <w:t>一</w:t>
            </w:r>
          </w:p>
          <w:p w14:paraId="2F32480F" w14:textId="77777777" w:rsidR="00EC31D7" w:rsidRPr="009832D4" w:rsidRDefault="00EC31D7" w:rsidP="003F4E11">
            <w:pPr>
              <w:pStyle w:val="17"/>
              <w:adjustRightInd/>
              <w:spacing w:line="240" w:lineRule="auto"/>
              <w:jc w:val="center"/>
            </w:pPr>
            <w:r w:rsidRPr="009832D4">
              <w:t>、</w:t>
            </w:r>
          </w:p>
          <w:p w14:paraId="37032F4E" w14:textId="77777777" w:rsidR="00EC31D7" w:rsidRPr="009832D4" w:rsidRDefault="00EC31D7" w:rsidP="003F4E11">
            <w:pPr>
              <w:pStyle w:val="17"/>
              <w:adjustRightInd/>
              <w:spacing w:line="240" w:lineRule="auto"/>
              <w:ind w:hanging="28"/>
              <w:jc w:val="center"/>
              <w:rPr>
                <w:position w:val="-6"/>
              </w:rPr>
            </w:pPr>
            <w:r w:rsidRPr="009832D4">
              <w:rPr>
                <w:position w:val="-6"/>
              </w:rPr>
              <w:t>申</w:t>
            </w:r>
          </w:p>
          <w:p w14:paraId="103AA499" w14:textId="77777777" w:rsidR="00EC31D7" w:rsidRPr="009832D4" w:rsidRDefault="00EC31D7" w:rsidP="003F4E11">
            <w:pPr>
              <w:pStyle w:val="17"/>
              <w:adjustRightInd/>
              <w:spacing w:line="240" w:lineRule="auto"/>
              <w:ind w:hanging="28"/>
              <w:jc w:val="center"/>
              <w:rPr>
                <w:position w:val="-6"/>
              </w:rPr>
            </w:pPr>
            <w:r w:rsidRPr="009832D4">
              <w:rPr>
                <w:position w:val="-6"/>
              </w:rPr>
              <w:t>請</w:t>
            </w:r>
          </w:p>
          <w:p w14:paraId="34C92C38" w14:textId="77777777" w:rsidR="00EC31D7" w:rsidRPr="009832D4" w:rsidRDefault="00EC31D7" w:rsidP="003F4E11">
            <w:pPr>
              <w:pStyle w:val="17"/>
              <w:adjustRightInd/>
              <w:spacing w:line="240" w:lineRule="auto"/>
              <w:ind w:hanging="28"/>
              <w:jc w:val="center"/>
              <w:rPr>
                <w:position w:val="-6"/>
              </w:rPr>
            </w:pPr>
            <w:r w:rsidRPr="009832D4">
              <w:rPr>
                <w:position w:val="-6"/>
              </w:rPr>
              <w:t>計</w:t>
            </w:r>
          </w:p>
          <w:p w14:paraId="24B22162" w14:textId="77777777" w:rsidR="00EC31D7" w:rsidRPr="009832D4" w:rsidRDefault="00EC31D7" w:rsidP="003F4E11">
            <w:pPr>
              <w:pStyle w:val="17"/>
              <w:adjustRightInd/>
              <w:spacing w:line="240" w:lineRule="auto"/>
              <w:ind w:hanging="28"/>
              <w:jc w:val="center"/>
              <w:rPr>
                <w:position w:val="-6"/>
              </w:rPr>
            </w:pPr>
            <w:r w:rsidRPr="009832D4">
              <w:rPr>
                <w:position w:val="-6"/>
              </w:rPr>
              <w:t>畫</w:t>
            </w:r>
          </w:p>
          <w:p w14:paraId="60B7798D" w14:textId="77777777" w:rsidR="00EC31D7" w:rsidRPr="009832D4" w:rsidRDefault="00EC31D7" w:rsidP="003F4E11">
            <w:pPr>
              <w:pStyle w:val="17"/>
              <w:adjustRightInd/>
              <w:spacing w:line="240" w:lineRule="auto"/>
              <w:ind w:hanging="28"/>
              <w:jc w:val="center"/>
              <w:rPr>
                <w:position w:val="-6"/>
              </w:rPr>
            </w:pPr>
            <w:r w:rsidRPr="009832D4">
              <w:rPr>
                <w:position w:val="-6"/>
              </w:rPr>
              <w:t>基</w:t>
            </w:r>
          </w:p>
          <w:p w14:paraId="79BF04F7" w14:textId="77777777" w:rsidR="00EC31D7" w:rsidRPr="009832D4" w:rsidRDefault="00EC31D7" w:rsidP="003F4E11">
            <w:pPr>
              <w:pStyle w:val="17"/>
              <w:adjustRightInd/>
              <w:spacing w:line="240" w:lineRule="auto"/>
              <w:ind w:hanging="28"/>
              <w:jc w:val="center"/>
              <w:rPr>
                <w:position w:val="-6"/>
              </w:rPr>
            </w:pPr>
            <w:r w:rsidRPr="009832D4">
              <w:rPr>
                <w:position w:val="-6"/>
              </w:rPr>
              <w:t>本</w:t>
            </w:r>
          </w:p>
          <w:p w14:paraId="302E6367" w14:textId="77777777" w:rsidR="00EC31D7" w:rsidRPr="009832D4" w:rsidRDefault="00EC31D7" w:rsidP="003F4E11">
            <w:pPr>
              <w:pStyle w:val="17"/>
              <w:adjustRightInd/>
              <w:spacing w:line="240" w:lineRule="auto"/>
              <w:ind w:hanging="28"/>
              <w:jc w:val="center"/>
              <w:rPr>
                <w:position w:val="-6"/>
              </w:rPr>
            </w:pPr>
            <w:r w:rsidRPr="009832D4">
              <w:rPr>
                <w:position w:val="-6"/>
              </w:rPr>
              <w:t>資</w:t>
            </w:r>
          </w:p>
          <w:p w14:paraId="7EA84101" w14:textId="77777777" w:rsidR="00EC31D7" w:rsidRPr="009832D4" w:rsidRDefault="00EC31D7" w:rsidP="003F4E11">
            <w:pPr>
              <w:pStyle w:val="17"/>
              <w:adjustRightInd/>
              <w:spacing w:line="240" w:lineRule="auto"/>
              <w:ind w:hanging="28"/>
              <w:jc w:val="center"/>
            </w:pPr>
            <w:r w:rsidRPr="009832D4">
              <w:rPr>
                <w:position w:val="-6"/>
              </w:rPr>
              <w:t>料</w:t>
            </w:r>
          </w:p>
        </w:tc>
        <w:tc>
          <w:tcPr>
            <w:tcW w:w="1752" w:type="dxa"/>
            <w:gridSpan w:val="2"/>
            <w:vAlign w:val="center"/>
          </w:tcPr>
          <w:p w14:paraId="17D2B45C"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名</w:t>
            </w:r>
            <w:r w:rsidRPr="009832D4">
              <w:t xml:space="preserve">  </w:t>
            </w:r>
            <w:r w:rsidRPr="009832D4">
              <w:t>稱</w:t>
            </w:r>
          </w:p>
        </w:tc>
        <w:tc>
          <w:tcPr>
            <w:tcW w:w="7580" w:type="dxa"/>
            <w:gridSpan w:val="12"/>
            <w:vAlign w:val="center"/>
          </w:tcPr>
          <w:p w14:paraId="095DDD9B" w14:textId="77777777" w:rsidR="00EC31D7" w:rsidRPr="009832D4" w:rsidRDefault="00EC31D7" w:rsidP="003F4E11">
            <w:pPr>
              <w:pStyle w:val="17"/>
              <w:adjustRightInd/>
              <w:spacing w:line="240" w:lineRule="auto"/>
            </w:pPr>
          </w:p>
        </w:tc>
      </w:tr>
      <w:tr w:rsidR="009832D4" w:rsidRPr="009832D4" w14:paraId="3974FBF1" w14:textId="77777777" w:rsidTr="00A84940">
        <w:trPr>
          <w:cantSplit/>
          <w:trHeight w:val="466"/>
          <w:jc w:val="center"/>
        </w:trPr>
        <w:tc>
          <w:tcPr>
            <w:tcW w:w="596" w:type="dxa"/>
            <w:vMerge/>
          </w:tcPr>
          <w:p w14:paraId="5513BC45" w14:textId="77777777" w:rsidR="00EC31D7" w:rsidRPr="009832D4" w:rsidRDefault="00EC31D7" w:rsidP="003F4E11">
            <w:pPr>
              <w:pStyle w:val="17"/>
              <w:adjustRightInd/>
              <w:spacing w:line="240" w:lineRule="auto"/>
            </w:pPr>
          </w:p>
        </w:tc>
        <w:tc>
          <w:tcPr>
            <w:tcW w:w="1752" w:type="dxa"/>
            <w:gridSpan w:val="2"/>
            <w:tcBorders>
              <w:bottom w:val="single" w:sz="4" w:space="0" w:color="auto"/>
            </w:tcBorders>
            <w:vAlign w:val="center"/>
          </w:tcPr>
          <w:p w14:paraId="712A873E"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別</w:t>
            </w:r>
          </w:p>
        </w:tc>
        <w:tc>
          <w:tcPr>
            <w:tcW w:w="7580" w:type="dxa"/>
            <w:gridSpan w:val="12"/>
            <w:tcBorders>
              <w:bottom w:val="single" w:sz="4" w:space="0" w:color="auto"/>
            </w:tcBorders>
            <w:vAlign w:val="center"/>
          </w:tcPr>
          <w:p w14:paraId="0793501C" w14:textId="12AAE4F2" w:rsidR="00EC31D7" w:rsidRPr="009832D4" w:rsidRDefault="004A1238" w:rsidP="003F4E11">
            <w:pPr>
              <w:pStyle w:val="17"/>
              <w:adjustRightInd/>
              <w:spacing w:line="240" w:lineRule="auto"/>
              <w:jc w:val="both"/>
            </w:pPr>
            <w:r w:rsidRPr="009832D4">
              <w:t>A</w:t>
            </w:r>
            <w:r w:rsidRPr="009832D4">
              <w:rPr>
                <w:vertAlign w:val="superscript"/>
              </w:rPr>
              <w:t>+</w:t>
            </w:r>
            <w:r w:rsidR="001F08DD">
              <w:rPr>
                <w:rFonts w:hint="eastAsia"/>
              </w:rPr>
              <w:t>早期新創補助</w:t>
            </w:r>
            <w:r w:rsidR="004D3EF3" w:rsidRPr="009832D4">
              <w:t>計畫</w:t>
            </w:r>
          </w:p>
        </w:tc>
      </w:tr>
      <w:tr w:rsidR="009832D4" w:rsidRPr="009832D4" w14:paraId="516B3BD3" w14:textId="77777777">
        <w:trPr>
          <w:cantSplit/>
          <w:trHeight w:val="606"/>
          <w:jc w:val="center"/>
        </w:trPr>
        <w:tc>
          <w:tcPr>
            <w:tcW w:w="596" w:type="dxa"/>
            <w:vMerge/>
          </w:tcPr>
          <w:p w14:paraId="57F2281D" w14:textId="77777777" w:rsidR="00EC31D7" w:rsidRPr="009832D4" w:rsidRDefault="00EC31D7" w:rsidP="003F4E11">
            <w:pPr>
              <w:pStyle w:val="17"/>
              <w:adjustRightInd/>
              <w:spacing w:line="240" w:lineRule="auto"/>
            </w:pPr>
          </w:p>
        </w:tc>
        <w:tc>
          <w:tcPr>
            <w:tcW w:w="1752" w:type="dxa"/>
            <w:gridSpan w:val="2"/>
            <w:tcBorders>
              <w:bottom w:val="single" w:sz="4" w:space="0" w:color="auto"/>
            </w:tcBorders>
            <w:vAlign w:val="center"/>
          </w:tcPr>
          <w:p w14:paraId="7FF9B906" w14:textId="77777777" w:rsidR="00DE1C4C" w:rsidRPr="009832D4" w:rsidRDefault="00EC31D7" w:rsidP="00EF6F5E">
            <w:pPr>
              <w:pStyle w:val="17"/>
              <w:adjustRightInd/>
              <w:spacing w:line="240" w:lineRule="auto"/>
              <w:jc w:val="center"/>
            </w:pPr>
            <w:r w:rsidRPr="009832D4">
              <w:t>計</w:t>
            </w:r>
            <w:r w:rsidRPr="009832D4">
              <w:t xml:space="preserve"> </w:t>
            </w:r>
            <w:r w:rsidRPr="009832D4">
              <w:t>畫</w:t>
            </w:r>
            <w:r w:rsidRPr="009832D4">
              <w:t xml:space="preserve"> </w:t>
            </w:r>
            <w:r w:rsidR="00EF6F5E" w:rsidRPr="009832D4">
              <w:t>項</w:t>
            </w:r>
            <w:r w:rsidR="00EF6F5E" w:rsidRPr="009832D4">
              <w:t xml:space="preserve"> </w:t>
            </w:r>
            <w:r w:rsidR="00EF6F5E" w:rsidRPr="009832D4">
              <w:t>目</w:t>
            </w:r>
          </w:p>
          <w:p w14:paraId="2A3C08E0" w14:textId="77777777" w:rsidR="00EC31D7" w:rsidRPr="009832D4" w:rsidRDefault="00055A19" w:rsidP="00EF6F5E">
            <w:pPr>
              <w:pStyle w:val="17"/>
              <w:adjustRightInd/>
              <w:spacing w:line="240" w:lineRule="auto"/>
              <w:jc w:val="center"/>
            </w:pPr>
            <w:r w:rsidRPr="009832D4">
              <w:t>(</w:t>
            </w:r>
            <w:r w:rsidRPr="009832D4">
              <w:t>可複選</w:t>
            </w:r>
            <w:r w:rsidRPr="009832D4">
              <w:t>)</w:t>
            </w:r>
          </w:p>
        </w:tc>
        <w:tc>
          <w:tcPr>
            <w:tcW w:w="7580" w:type="dxa"/>
            <w:gridSpan w:val="12"/>
            <w:tcBorders>
              <w:bottom w:val="single" w:sz="4" w:space="0" w:color="auto"/>
            </w:tcBorders>
            <w:vAlign w:val="center"/>
          </w:tcPr>
          <w:p w14:paraId="5C2D5037" w14:textId="1857B1F8" w:rsidR="00696A9D" w:rsidRPr="009832D4" w:rsidRDefault="008874C7" w:rsidP="008874C7">
            <w:pPr>
              <w:adjustRightInd/>
              <w:spacing w:line="240" w:lineRule="auto"/>
              <w:textAlignment w:val="auto"/>
              <w:rPr>
                <w:rFonts w:eastAsia="標楷體"/>
                <w:sz w:val="20"/>
              </w:rPr>
            </w:pPr>
            <w:r w:rsidRPr="009832D4">
              <w:rPr>
                <w:rFonts w:eastAsia="標楷體"/>
                <w:sz w:val="20"/>
              </w:rPr>
              <w:sym w:font="Wingdings" w:char="F06F"/>
            </w:r>
            <w:r w:rsidRPr="009832D4">
              <w:rPr>
                <w:rFonts w:eastAsia="標楷體"/>
                <w:sz w:val="20"/>
              </w:rPr>
              <w:t>資通訊領域</w:t>
            </w:r>
            <w:r w:rsidRPr="009832D4">
              <w:rPr>
                <w:rFonts w:eastAsia="標楷體"/>
                <w:sz w:val="20"/>
              </w:rPr>
              <w:t xml:space="preserve">   </w:t>
            </w:r>
            <w:r w:rsidRPr="009832D4">
              <w:rPr>
                <w:rFonts w:eastAsia="標楷體"/>
                <w:sz w:val="20"/>
              </w:rPr>
              <w:sym w:font="Wingdings" w:char="F06F"/>
            </w:r>
            <w:r w:rsidRPr="009832D4">
              <w:rPr>
                <w:rFonts w:eastAsia="標楷體"/>
                <w:sz w:val="20"/>
              </w:rPr>
              <w:t>機電運輸領域</w:t>
            </w:r>
            <w:r w:rsidRPr="009832D4">
              <w:rPr>
                <w:rFonts w:eastAsia="標楷體"/>
                <w:sz w:val="20"/>
              </w:rPr>
              <w:t xml:space="preserve">  </w:t>
            </w:r>
            <w:r w:rsidRPr="009832D4">
              <w:rPr>
                <w:rFonts w:eastAsia="標楷體"/>
                <w:sz w:val="20"/>
              </w:rPr>
              <w:sym w:font="Wingdings" w:char="F06F"/>
            </w:r>
            <w:r w:rsidRPr="009832D4">
              <w:rPr>
                <w:rFonts w:eastAsia="標楷體"/>
                <w:sz w:val="20"/>
              </w:rPr>
              <w:t>材料化工領域</w:t>
            </w:r>
            <w:r w:rsidRPr="009832D4">
              <w:rPr>
                <w:rFonts w:eastAsia="標楷體"/>
                <w:sz w:val="20"/>
              </w:rPr>
              <w:t xml:space="preserve">   </w:t>
            </w:r>
            <w:r w:rsidRPr="009832D4">
              <w:rPr>
                <w:rFonts w:eastAsia="標楷體"/>
                <w:sz w:val="20"/>
              </w:rPr>
              <w:sym w:font="Wingdings" w:char="F06F"/>
            </w:r>
            <w:r w:rsidRPr="009832D4">
              <w:rPr>
                <w:rFonts w:eastAsia="標楷體"/>
                <w:sz w:val="20"/>
              </w:rPr>
              <w:t>生技醫藥領域</w:t>
            </w:r>
          </w:p>
        </w:tc>
      </w:tr>
      <w:tr w:rsidR="009832D4" w:rsidRPr="009832D4" w14:paraId="32D5EEAB" w14:textId="77777777" w:rsidTr="00E431B8">
        <w:trPr>
          <w:cantSplit/>
          <w:trHeight w:val="367"/>
          <w:jc w:val="center"/>
        </w:trPr>
        <w:tc>
          <w:tcPr>
            <w:tcW w:w="596" w:type="dxa"/>
            <w:vMerge/>
          </w:tcPr>
          <w:p w14:paraId="19E2F26F" w14:textId="77777777" w:rsidR="00EC31D7" w:rsidRPr="009832D4" w:rsidRDefault="00EC31D7" w:rsidP="003F4E11">
            <w:pPr>
              <w:pStyle w:val="17"/>
              <w:adjustRightInd/>
              <w:spacing w:line="240" w:lineRule="auto"/>
            </w:pPr>
          </w:p>
        </w:tc>
        <w:tc>
          <w:tcPr>
            <w:tcW w:w="1752" w:type="dxa"/>
            <w:gridSpan w:val="2"/>
            <w:vAlign w:val="center"/>
          </w:tcPr>
          <w:p w14:paraId="327B4B91"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期</w:t>
            </w:r>
            <w:r w:rsidRPr="009832D4">
              <w:t xml:space="preserve">  </w:t>
            </w:r>
            <w:r w:rsidRPr="009832D4">
              <w:t>間</w:t>
            </w:r>
          </w:p>
        </w:tc>
        <w:tc>
          <w:tcPr>
            <w:tcW w:w="7580" w:type="dxa"/>
            <w:gridSpan w:val="12"/>
            <w:vAlign w:val="center"/>
          </w:tcPr>
          <w:p w14:paraId="3F0EB8D7" w14:textId="77777777" w:rsidR="00EC31D7" w:rsidRPr="009832D4" w:rsidRDefault="00EC31D7" w:rsidP="003F4E11">
            <w:pPr>
              <w:pStyle w:val="17"/>
              <w:adjustRightInd/>
              <w:spacing w:line="240" w:lineRule="auto"/>
              <w:jc w:val="both"/>
            </w:pPr>
            <w:r w:rsidRPr="009832D4">
              <w:t xml:space="preserve">　　　年　　　月　　　日至　　　年　　　月　　　日</w:t>
            </w:r>
            <w:r w:rsidR="00C91D1A" w:rsidRPr="009832D4">
              <w:t>(</w:t>
            </w:r>
            <w:r w:rsidRPr="009832D4">
              <w:t>計　　　個月</w:t>
            </w:r>
            <w:r w:rsidR="00C91D1A" w:rsidRPr="009832D4">
              <w:t>)</w:t>
            </w:r>
          </w:p>
        </w:tc>
      </w:tr>
      <w:tr w:rsidR="009832D4" w:rsidRPr="009832D4" w14:paraId="3AEDAB84" w14:textId="77777777" w:rsidTr="00E431B8">
        <w:trPr>
          <w:cantSplit/>
          <w:trHeight w:val="443"/>
          <w:jc w:val="center"/>
        </w:trPr>
        <w:tc>
          <w:tcPr>
            <w:tcW w:w="596" w:type="dxa"/>
            <w:vMerge/>
          </w:tcPr>
          <w:p w14:paraId="5431D270" w14:textId="77777777" w:rsidR="004D3EF3" w:rsidRPr="009832D4" w:rsidRDefault="004D3EF3" w:rsidP="003F4E11">
            <w:pPr>
              <w:pStyle w:val="17"/>
              <w:adjustRightInd/>
              <w:spacing w:line="240" w:lineRule="auto"/>
            </w:pPr>
          </w:p>
        </w:tc>
        <w:tc>
          <w:tcPr>
            <w:tcW w:w="1752" w:type="dxa"/>
            <w:gridSpan w:val="2"/>
            <w:vAlign w:val="center"/>
          </w:tcPr>
          <w:p w14:paraId="1662F4FF" w14:textId="3E212E8D" w:rsidR="004D3EF3" w:rsidRPr="009832D4" w:rsidRDefault="00760A9C" w:rsidP="003F4E11">
            <w:pPr>
              <w:pStyle w:val="17"/>
              <w:adjustRightInd/>
              <w:spacing w:line="240" w:lineRule="auto"/>
              <w:jc w:val="center"/>
              <w:rPr>
                <w:spacing w:val="20"/>
              </w:rPr>
            </w:pPr>
            <w:r>
              <w:rPr>
                <w:rFonts w:hint="eastAsia"/>
                <w:spacing w:val="20"/>
              </w:rPr>
              <w:t>申請</w:t>
            </w:r>
            <w:r w:rsidR="004D3EF3" w:rsidRPr="009832D4">
              <w:rPr>
                <w:spacing w:val="20"/>
              </w:rPr>
              <w:t>公司名稱</w:t>
            </w:r>
          </w:p>
        </w:tc>
        <w:tc>
          <w:tcPr>
            <w:tcW w:w="7580" w:type="dxa"/>
            <w:gridSpan w:val="12"/>
            <w:vAlign w:val="center"/>
          </w:tcPr>
          <w:p w14:paraId="6D5D9A19" w14:textId="77777777" w:rsidR="004D3EF3" w:rsidRPr="009832D4" w:rsidRDefault="004D3EF3" w:rsidP="003F4E11">
            <w:pPr>
              <w:pStyle w:val="17"/>
              <w:adjustRightInd/>
              <w:spacing w:line="240" w:lineRule="auto"/>
              <w:jc w:val="center"/>
            </w:pPr>
          </w:p>
        </w:tc>
      </w:tr>
      <w:tr w:rsidR="009832D4" w:rsidRPr="009832D4" w14:paraId="46AC16BF" w14:textId="77777777" w:rsidTr="00E431B8">
        <w:trPr>
          <w:cantSplit/>
          <w:trHeight w:val="497"/>
          <w:jc w:val="center"/>
        </w:trPr>
        <w:tc>
          <w:tcPr>
            <w:tcW w:w="596" w:type="dxa"/>
            <w:vMerge/>
          </w:tcPr>
          <w:p w14:paraId="48B84087" w14:textId="77777777" w:rsidR="00EC31D7" w:rsidRPr="009832D4" w:rsidRDefault="00EC31D7" w:rsidP="003F4E11">
            <w:pPr>
              <w:pStyle w:val="17"/>
              <w:adjustRightInd/>
              <w:spacing w:line="240" w:lineRule="auto"/>
            </w:pPr>
          </w:p>
        </w:tc>
        <w:tc>
          <w:tcPr>
            <w:tcW w:w="1752" w:type="dxa"/>
            <w:gridSpan w:val="2"/>
            <w:vAlign w:val="center"/>
          </w:tcPr>
          <w:p w14:paraId="5F90624B" w14:textId="1A03B497" w:rsidR="00EC31D7" w:rsidRPr="009832D4" w:rsidRDefault="00EC31D7" w:rsidP="003F4E11">
            <w:pPr>
              <w:pStyle w:val="17"/>
              <w:adjustRightInd/>
              <w:spacing w:line="240" w:lineRule="auto"/>
              <w:jc w:val="center"/>
            </w:pPr>
            <w:r w:rsidRPr="009832D4">
              <w:t>公司通訊地址</w:t>
            </w:r>
          </w:p>
        </w:tc>
        <w:tc>
          <w:tcPr>
            <w:tcW w:w="7580" w:type="dxa"/>
            <w:gridSpan w:val="12"/>
            <w:vAlign w:val="center"/>
          </w:tcPr>
          <w:p w14:paraId="4117BCA0" w14:textId="77777777" w:rsidR="00EC31D7" w:rsidRPr="009832D4" w:rsidRDefault="00EC31D7" w:rsidP="003F4E11">
            <w:pPr>
              <w:pStyle w:val="17"/>
              <w:adjustRightInd/>
              <w:spacing w:line="240" w:lineRule="auto"/>
              <w:jc w:val="center"/>
            </w:pPr>
          </w:p>
        </w:tc>
      </w:tr>
      <w:tr w:rsidR="009832D4" w:rsidRPr="009832D4" w14:paraId="71901876" w14:textId="77777777" w:rsidTr="00E431B8">
        <w:trPr>
          <w:cantSplit/>
          <w:trHeight w:val="431"/>
          <w:jc w:val="center"/>
        </w:trPr>
        <w:tc>
          <w:tcPr>
            <w:tcW w:w="596" w:type="dxa"/>
            <w:vMerge/>
          </w:tcPr>
          <w:p w14:paraId="52F1884F" w14:textId="77777777" w:rsidR="00EC31D7" w:rsidRPr="009832D4" w:rsidRDefault="00EC31D7" w:rsidP="003F4E11">
            <w:pPr>
              <w:pStyle w:val="17"/>
              <w:adjustRightInd/>
              <w:spacing w:line="240" w:lineRule="auto"/>
            </w:pPr>
          </w:p>
        </w:tc>
        <w:tc>
          <w:tcPr>
            <w:tcW w:w="1752" w:type="dxa"/>
            <w:gridSpan w:val="2"/>
            <w:vAlign w:val="center"/>
          </w:tcPr>
          <w:p w14:paraId="17072042"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主</w:t>
            </w:r>
            <w:r w:rsidRPr="009832D4">
              <w:t xml:space="preserve"> </w:t>
            </w:r>
            <w:r w:rsidRPr="009832D4">
              <w:t>持</w:t>
            </w:r>
            <w:r w:rsidRPr="009832D4">
              <w:t xml:space="preserve"> </w:t>
            </w:r>
            <w:r w:rsidRPr="009832D4">
              <w:t>人</w:t>
            </w:r>
          </w:p>
        </w:tc>
        <w:tc>
          <w:tcPr>
            <w:tcW w:w="898" w:type="dxa"/>
            <w:vAlign w:val="center"/>
          </w:tcPr>
          <w:p w14:paraId="076D4A7D" w14:textId="77777777" w:rsidR="00EC31D7" w:rsidRPr="009832D4" w:rsidRDefault="00EC31D7" w:rsidP="003F4E11">
            <w:pPr>
              <w:pStyle w:val="17"/>
              <w:adjustRightInd/>
              <w:spacing w:line="240" w:lineRule="auto"/>
              <w:jc w:val="right"/>
            </w:pPr>
          </w:p>
        </w:tc>
        <w:tc>
          <w:tcPr>
            <w:tcW w:w="912" w:type="dxa"/>
            <w:vAlign w:val="center"/>
          </w:tcPr>
          <w:p w14:paraId="06CF4DF8" w14:textId="77777777" w:rsidR="00EC31D7" w:rsidRPr="009832D4" w:rsidRDefault="00EC31D7" w:rsidP="003F4E11">
            <w:pPr>
              <w:pStyle w:val="17"/>
              <w:adjustRightInd/>
              <w:spacing w:line="240" w:lineRule="auto"/>
              <w:jc w:val="center"/>
            </w:pPr>
            <w:r w:rsidRPr="009832D4">
              <w:t>聯絡電話</w:t>
            </w:r>
          </w:p>
        </w:tc>
        <w:tc>
          <w:tcPr>
            <w:tcW w:w="1272" w:type="dxa"/>
            <w:gridSpan w:val="3"/>
            <w:vAlign w:val="center"/>
          </w:tcPr>
          <w:p w14:paraId="59EECB2E" w14:textId="77777777" w:rsidR="00EC31D7" w:rsidRPr="009832D4" w:rsidRDefault="00EC31D7" w:rsidP="003F4E11">
            <w:pPr>
              <w:pStyle w:val="17"/>
              <w:adjustRightInd/>
              <w:spacing w:line="240" w:lineRule="auto"/>
              <w:jc w:val="center"/>
            </w:pPr>
          </w:p>
        </w:tc>
        <w:tc>
          <w:tcPr>
            <w:tcW w:w="876" w:type="dxa"/>
            <w:vAlign w:val="center"/>
          </w:tcPr>
          <w:p w14:paraId="38F5845F" w14:textId="77777777" w:rsidR="00EC31D7" w:rsidRPr="009832D4" w:rsidRDefault="00EC31D7" w:rsidP="003F4E11">
            <w:pPr>
              <w:pStyle w:val="17"/>
              <w:adjustRightInd/>
              <w:spacing w:line="240" w:lineRule="auto"/>
              <w:jc w:val="center"/>
            </w:pPr>
            <w:r w:rsidRPr="009832D4">
              <w:t>傳真號碼</w:t>
            </w:r>
          </w:p>
        </w:tc>
        <w:tc>
          <w:tcPr>
            <w:tcW w:w="1332" w:type="dxa"/>
            <w:gridSpan w:val="3"/>
            <w:vAlign w:val="center"/>
          </w:tcPr>
          <w:p w14:paraId="3DE3F020" w14:textId="77777777" w:rsidR="00EC31D7" w:rsidRPr="009832D4" w:rsidRDefault="00EC31D7" w:rsidP="003F4E11">
            <w:pPr>
              <w:pStyle w:val="17"/>
              <w:adjustRightInd/>
              <w:spacing w:line="240" w:lineRule="auto"/>
              <w:jc w:val="center"/>
            </w:pPr>
          </w:p>
        </w:tc>
        <w:tc>
          <w:tcPr>
            <w:tcW w:w="876" w:type="dxa"/>
            <w:gridSpan w:val="2"/>
            <w:vAlign w:val="center"/>
          </w:tcPr>
          <w:p w14:paraId="6C7FDDA1" w14:textId="77777777" w:rsidR="00EC31D7" w:rsidRPr="009832D4" w:rsidRDefault="00EC31D7" w:rsidP="003F4E11">
            <w:pPr>
              <w:pStyle w:val="17"/>
              <w:adjustRightInd/>
              <w:spacing w:line="240" w:lineRule="auto"/>
              <w:jc w:val="center"/>
            </w:pPr>
            <w:r w:rsidRPr="009832D4">
              <w:t>電子信箱</w:t>
            </w:r>
          </w:p>
        </w:tc>
        <w:tc>
          <w:tcPr>
            <w:tcW w:w="1414" w:type="dxa"/>
            <w:vAlign w:val="center"/>
          </w:tcPr>
          <w:p w14:paraId="006659CF" w14:textId="77777777" w:rsidR="00EC31D7" w:rsidRPr="009832D4" w:rsidRDefault="00EC31D7" w:rsidP="003F4E11">
            <w:pPr>
              <w:pStyle w:val="17"/>
              <w:adjustRightInd/>
              <w:spacing w:line="240" w:lineRule="auto"/>
              <w:jc w:val="center"/>
            </w:pPr>
          </w:p>
        </w:tc>
      </w:tr>
      <w:tr w:rsidR="009832D4" w:rsidRPr="009832D4" w14:paraId="33C90A88" w14:textId="77777777" w:rsidTr="00E431B8">
        <w:trPr>
          <w:cantSplit/>
          <w:trHeight w:val="396"/>
          <w:jc w:val="center"/>
        </w:trPr>
        <w:tc>
          <w:tcPr>
            <w:tcW w:w="596" w:type="dxa"/>
            <w:vMerge/>
          </w:tcPr>
          <w:p w14:paraId="400764E6" w14:textId="77777777" w:rsidR="00EC31D7" w:rsidRPr="009832D4" w:rsidRDefault="00EC31D7" w:rsidP="003F4E11">
            <w:pPr>
              <w:pStyle w:val="17"/>
              <w:adjustRightInd/>
              <w:spacing w:line="240" w:lineRule="auto"/>
            </w:pPr>
          </w:p>
        </w:tc>
        <w:tc>
          <w:tcPr>
            <w:tcW w:w="1752" w:type="dxa"/>
            <w:gridSpan w:val="2"/>
            <w:vAlign w:val="center"/>
          </w:tcPr>
          <w:p w14:paraId="76B6A158"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聯</w:t>
            </w:r>
            <w:r w:rsidRPr="009832D4">
              <w:t xml:space="preserve"> </w:t>
            </w:r>
            <w:r w:rsidRPr="009832D4">
              <w:t>絡</w:t>
            </w:r>
            <w:r w:rsidRPr="009832D4">
              <w:t xml:space="preserve"> </w:t>
            </w:r>
            <w:r w:rsidRPr="009832D4">
              <w:t>人</w:t>
            </w:r>
          </w:p>
        </w:tc>
        <w:tc>
          <w:tcPr>
            <w:tcW w:w="898" w:type="dxa"/>
            <w:vAlign w:val="center"/>
          </w:tcPr>
          <w:p w14:paraId="5758AC59" w14:textId="77777777" w:rsidR="00EC31D7" w:rsidRPr="009832D4" w:rsidRDefault="00EC31D7" w:rsidP="003F4E11">
            <w:pPr>
              <w:pStyle w:val="17"/>
              <w:adjustRightInd/>
              <w:spacing w:line="240" w:lineRule="auto"/>
              <w:jc w:val="right"/>
            </w:pPr>
          </w:p>
        </w:tc>
        <w:tc>
          <w:tcPr>
            <w:tcW w:w="912" w:type="dxa"/>
            <w:vAlign w:val="center"/>
          </w:tcPr>
          <w:p w14:paraId="7FD8A413" w14:textId="77777777" w:rsidR="00EC31D7" w:rsidRPr="009832D4" w:rsidRDefault="00EC31D7" w:rsidP="003F4E11">
            <w:pPr>
              <w:pStyle w:val="17"/>
              <w:adjustRightInd/>
              <w:spacing w:line="240" w:lineRule="auto"/>
              <w:jc w:val="center"/>
            </w:pPr>
            <w:r w:rsidRPr="009832D4">
              <w:t>聯絡電話</w:t>
            </w:r>
          </w:p>
        </w:tc>
        <w:tc>
          <w:tcPr>
            <w:tcW w:w="1272" w:type="dxa"/>
            <w:gridSpan w:val="3"/>
            <w:vAlign w:val="center"/>
          </w:tcPr>
          <w:p w14:paraId="351B73A0" w14:textId="77777777" w:rsidR="00EC31D7" w:rsidRPr="009832D4" w:rsidRDefault="00EC31D7" w:rsidP="003F4E11">
            <w:pPr>
              <w:pStyle w:val="17"/>
              <w:adjustRightInd/>
              <w:spacing w:line="240" w:lineRule="auto"/>
              <w:jc w:val="center"/>
            </w:pPr>
          </w:p>
        </w:tc>
        <w:tc>
          <w:tcPr>
            <w:tcW w:w="876" w:type="dxa"/>
            <w:vAlign w:val="center"/>
          </w:tcPr>
          <w:p w14:paraId="792F8B60" w14:textId="77777777" w:rsidR="00EC31D7" w:rsidRPr="009832D4" w:rsidRDefault="00EC31D7" w:rsidP="003F4E11">
            <w:pPr>
              <w:pStyle w:val="17"/>
              <w:adjustRightInd/>
              <w:spacing w:line="240" w:lineRule="auto"/>
              <w:jc w:val="center"/>
            </w:pPr>
            <w:r w:rsidRPr="009832D4">
              <w:t>傳真號碼</w:t>
            </w:r>
          </w:p>
        </w:tc>
        <w:tc>
          <w:tcPr>
            <w:tcW w:w="1332" w:type="dxa"/>
            <w:gridSpan w:val="3"/>
            <w:vAlign w:val="center"/>
          </w:tcPr>
          <w:p w14:paraId="3002E24E" w14:textId="77777777" w:rsidR="00EC31D7" w:rsidRPr="009832D4" w:rsidRDefault="00EC31D7" w:rsidP="003F4E11">
            <w:pPr>
              <w:pStyle w:val="17"/>
              <w:adjustRightInd/>
              <w:spacing w:line="240" w:lineRule="auto"/>
              <w:jc w:val="center"/>
            </w:pPr>
          </w:p>
        </w:tc>
        <w:tc>
          <w:tcPr>
            <w:tcW w:w="876" w:type="dxa"/>
            <w:gridSpan w:val="2"/>
            <w:vAlign w:val="center"/>
          </w:tcPr>
          <w:p w14:paraId="79B08AB2" w14:textId="77777777" w:rsidR="00EC31D7" w:rsidRPr="009832D4" w:rsidRDefault="00EC31D7" w:rsidP="003F4E11">
            <w:pPr>
              <w:pStyle w:val="17"/>
              <w:adjustRightInd/>
              <w:spacing w:line="240" w:lineRule="auto"/>
              <w:jc w:val="center"/>
            </w:pPr>
            <w:r w:rsidRPr="009832D4">
              <w:t>電子信箱</w:t>
            </w:r>
          </w:p>
        </w:tc>
        <w:tc>
          <w:tcPr>
            <w:tcW w:w="1414" w:type="dxa"/>
            <w:vAlign w:val="center"/>
          </w:tcPr>
          <w:p w14:paraId="04C5CFFF" w14:textId="77777777" w:rsidR="00EC31D7" w:rsidRPr="009832D4" w:rsidRDefault="00EC31D7" w:rsidP="003F4E11">
            <w:pPr>
              <w:pStyle w:val="17"/>
              <w:adjustRightInd/>
              <w:spacing w:line="240" w:lineRule="auto"/>
              <w:jc w:val="center"/>
            </w:pPr>
          </w:p>
        </w:tc>
      </w:tr>
      <w:tr w:rsidR="009832D4" w:rsidRPr="009832D4" w14:paraId="382CEDCD" w14:textId="77777777" w:rsidTr="00E431B8">
        <w:trPr>
          <w:cantSplit/>
          <w:trHeight w:val="429"/>
          <w:jc w:val="center"/>
        </w:trPr>
        <w:tc>
          <w:tcPr>
            <w:tcW w:w="596" w:type="dxa"/>
            <w:vMerge/>
          </w:tcPr>
          <w:p w14:paraId="42A5D348" w14:textId="77777777" w:rsidR="00EC31D7" w:rsidRPr="009832D4" w:rsidRDefault="00EC31D7" w:rsidP="003F4E11">
            <w:pPr>
              <w:pStyle w:val="17"/>
              <w:adjustRightInd/>
              <w:spacing w:line="240" w:lineRule="auto"/>
            </w:pPr>
          </w:p>
        </w:tc>
        <w:tc>
          <w:tcPr>
            <w:tcW w:w="1752" w:type="dxa"/>
            <w:gridSpan w:val="2"/>
            <w:vAlign w:val="center"/>
          </w:tcPr>
          <w:p w14:paraId="6EA73CC2" w14:textId="77777777" w:rsidR="00EC31D7" w:rsidRPr="009832D4" w:rsidRDefault="00EC31D7" w:rsidP="003F4E11">
            <w:pPr>
              <w:pStyle w:val="17"/>
              <w:adjustRightInd/>
              <w:spacing w:line="240" w:lineRule="auto"/>
              <w:jc w:val="center"/>
            </w:pPr>
            <w:r w:rsidRPr="009832D4">
              <w:t>計</w:t>
            </w:r>
            <w:r w:rsidRPr="009832D4">
              <w:t xml:space="preserve"> </w:t>
            </w:r>
            <w:r w:rsidRPr="009832D4">
              <w:t>畫</w:t>
            </w:r>
            <w:r w:rsidRPr="009832D4">
              <w:t xml:space="preserve"> </w:t>
            </w:r>
            <w:r w:rsidRPr="009832D4">
              <w:t>總</w:t>
            </w:r>
            <w:r w:rsidRPr="009832D4">
              <w:t xml:space="preserve"> </w:t>
            </w:r>
            <w:r w:rsidRPr="009832D4">
              <w:t>經</w:t>
            </w:r>
            <w:r w:rsidRPr="009832D4">
              <w:t xml:space="preserve"> </w:t>
            </w:r>
            <w:r w:rsidRPr="009832D4">
              <w:t>費</w:t>
            </w:r>
          </w:p>
        </w:tc>
        <w:tc>
          <w:tcPr>
            <w:tcW w:w="1810" w:type="dxa"/>
            <w:gridSpan w:val="2"/>
            <w:vAlign w:val="center"/>
          </w:tcPr>
          <w:p w14:paraId="20D2C2E2" w14:textId="77777777" w:rsidR="00EC31D7" w:rsidRPr="009832D4" w:rsidRDefault="00D21EE5" w:rsidP="003F4E11">
            <w:pPr>
              <w:pStyle w:val="17"/>
              <w:adjustRightInd/>
              <w:spacing w:line="240" w:lineRule="auto"/>
              <w:jc w:val="right"/>
            </w:pPr>
            <w:r w:rsidRPr="009832D4">
              <w:t>千</w:t>
            </w:r>
            <w:r w:rsidR="00EC31D7" w:rsidRPr="009832D4">
              <w:t>元</w:t>
            </w:r>
          </w:p>
        </w:tc>
        <w:tc>
          <w:tcPr>
            <w:tcW w:w="933" w:type="dxa"/>
            <w:vAlign w:val="center"/>
          </w:tcPr>
          <w:p w14:paraId="508B1ADD" w14:textId="77777777" w:rsidR="00EC31D7" w:rsidRPr="009832D4" w:rsidRDefault="00EC31D7" w:rsidP="003F4E11">
            <w:pPr>
              <w:pStyle w:val="17"/>
              <w:adjustRightInd/>
              <w:spacing w:line="240" w:lineRule="auto"/>
              <w:jc w:val="center"/>
            </w:pPr>
            <w:r w:rsidRPr="009832D4">
              <w:t>補助款</w:t>
            </w:r>
          </w:p>
        </w:tc>
        <w:tc>
          <w:tcPr>
            <w:tcW w:w="1908" w:type="dxa"/>
            <w:gridSpan w:val="4"/>
            <w:vAlign w:val="center"/>
          </w:tcPr>
          <w:p w14:paraId="0392640F" w14:textId="77777777" w:rsidR="00EC31D7" w:rsidRPr="009832D4" w:rsidRDefault="00D21EE5" w:rsidP="003F4E11">
            <w:pPr>
              <w:pStyle w:val="17"/>
              <w:adjustRightInd/>
              <w:spacing w:line="240" w:lineRule="auto"/>
              <w:jc w:val="right"/>
            </w:pPr>
            <w:r w:rsidRPr="009832D4">
              <w:t>千</w:t>
            </w:r>
            <w:r w:rsidR="00EC31D7" w:rsidRPr="009832D4">
              <w:t>元</w:t>
            </w:r>
            <w:r w:rsidR="00C91D1A" w:rsidRPr="009832D4">
              <w:t>(</w:t>
            </w:r>
            <w:r w:rsidR="00EC31D7" w:rsidRPr="009832D4">
              <w:t xml:space="preserve">  %</w:t>
            </w:r>
            <w:r w:rsidR="00C91D1A" w:rsidRPr="009832D4">
              <w:t>)</w:t>
            </w:r>
          </w:p>
        </w:tc>
        <w:tc>
          <w:tcPr>
            <w:tcW w:w="1019" w:type="dxa"/>
            <w:gridSpan w:val="3"/>
            <w:vAlign w:val="center"/>
          </w:tcPr>
          <w:p w14:paraId="221549C6" w14:textId="77777777" w:rsidR="00EC31D7" w:rsidRPr="009832D4" w:rsidRDefault="00EC31D7" w:rsidP="003F4E11">
            <w:pPr>
              <w:pStyle w:val="17"/>
              <w:adjustRightInd/>
              <w:spacing w:line="240" w:lineRule="auto"/>
              <w:jc w:val="center"/>
            </w:pPr>
            <w:r w:rsidRPr="009832D4">
              <w:t>自籌款</w:t>
            </w:r>
          </w:p>
        </w:tc>
        <w:tc>
          <w:tcPr>
            <w:tcW w:w="1910" w:type="dxa"/>
            <w:gridSpan w:val="2"/>
            <w:vAlign w:val="center"/>
          </w:tcPr>
          <w:p w14:paraId="25BBFEDB" w14:textId="77777777" w:rsidR="00EC31D7" w:rsidRPr="009832D4" w:rsidRDefault="00D21EE5" w:rsidP="003F4E11">
            <w:pPr>
              <w:pStyle w:val="17"/>
              <w:adjustRightInd/>
              <w:spacing w:line="240" w:lineRule="auto"/>
              <w:jc w:val="right"/>
            </w:pPr>
            <w:r w:rsidRPr="009832D4">
              <w:t>千</w:t>
            </w:r>
            <w:r w:rsidR="00EC31D7" w:rsidRPr="009832D4">
              <w:t>元</w:t>
            </w:r>
            <w:r w:rsidR="00C91D1A" w:rsidRPr="009832D4">
              <w:t>(</w:t>
            </w:r>
            <w:r w:rsidR="00EC31D7" w:rsidRPr="009832D4">
              <w:t xml:space="preserve">  %</w:t>
            </w:r>
            <w:r w:rsidR="00C91D1A" w:rsidRPr="009832D4">
              <w:t>)</w:t>
            </w:r>
          </w:p>
        </w:tc>
      </w:tr>
      <w:tr w:rsidR="009832D4" w:rsidRPr="009832D4" w14:paraId="4A7373CB" w14:textId="77777777">
        <w:trPr>
          <w:cantSplit/>
          <w:trHeight w:val="2284"/>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2EABADF0" w14:textId="77777777" w:rsidR="00EC31D7" w:rsidRPr="009832D4" w:rsidRDefault="00FC211C" w:rsidP="00F033EA">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9832D4">
              <w:rPr>
                <w:rFonts w:eastAsia="標楷體"/>
                <w:bCs/>
                <w:szCs w:val="24"/>
              </w:rPr>
              <w:t>二、</w:t>
            </w:r>
            <w:r w:rsidR="00EC31D7" w:rsidRPr="009832D4">
              <w:rPr>
                <w:rFonts w:eastAsia="標楷體"/>
                <w:bCs/>
                <w:szCs w:val="24"/>
              </w:rPr>
              <w:t>附件名稱及份數</w:t>
            </w:r>
            <w:r w:rsidR="00C91D1A" w:rsidRPr="009832D4">
              <w:rPr>
                <w:rFonts w:eastAsia="標楷體"/>
                <w:bCs/>
                <w:szCs w:val="24"/>
              </w:rPr>
              <w:t>(</w:t>
            </w:r>
            <w:r w:rsidR="00EC31D7" w:rsidRPr="009832D4">
              <w:rPr>
                <w:rFonts w:eastAsia="標楷體"/>
                <w:bCs/>
                <w:szCs w:val="24"/>
              </w:rPr>
              <w:t>所附文件如為影本，請加蓋公司及負責人印章</w:t>
            </w:r>
            <w:r w:rsidR="00C91D1A" w:rsidRPr="009832D4">
              <w:rPr>
                <w:rFonts w:eastAsia="標楷體"/>
                <w:bCs/>
                <w:szCs w:val="24"/>
              </w:rPr>
              <w:t>)</w:t>
            </w:r>
          </w:p>
          <w:p w14:paraId="0B3C8936" w14:textId="31C0141C" w:rsidR="008A4C99" w:rsidRPr="009832D4" w:rsidRDefault="008A4C99" w:rsidP="003D3B65">
            <w:pPr>
              <w:widowControl/>
              <w:numPr>
                <w:ilvl w:val="0"/>
                <w:numId w:val="3"/>
              </w:numPr>
              <w:tabs>
                <w:tab w:val="clear" w:pos="1073"/>
              </w:tabs>
              <w:autoSpaceDE w:val="0"/>
              <w:autoSpaceDN w:val="0"/>
              <w:adjustRightInd/>
              <w:spacing w:line="240" w:lineRule="auto"/>
              <w:ind w:left="319" w:rightChars="-5" w:right="-12" w:hanging="274"/>
              <w:textAlignment w:val="center"/>
              <w:rPr>
                <w:rFonts w:eastAsia="標楷體"/>
                <w:bCs/>
                <w:szCs w:val="24"/>
              </w:rPr>
            </w:pPr>
            <w:r w:rsidRPr="009832D4">
              <w:rPr>
                <w:rFonts w:eastAsia="標楷體"/>
                <w:bCs/>
                <w:szCs w:val="24"/>
              </w:rPr>
              <w:t>計畫申請表及申請公司基本資料表</w:t>
            </w:r>
            <w:r w:rsidRPr="009832D4">
              <w:rPr>
                <w:rFonts w:eastAsia="標楷體"/>
                <w:bCs/>
                <w:szCs w:val="24"/>
              </w:rPr>
              <w:t xml:space="preserve">              </w:t>
            </w:r>
            <w:r w:rsidR="003D3B65" w:rsidRPr="009832D4">
              <w:rPr>
                <w:rFonts w:eastAsia="標楷體"/>
                <w:bCs/>
                <w:szCs w:val="24"/>
              </w:rPr>
              <w:t xml:space="preserve"> </w:t>
            </w:r>
            <w:r w:rsidRPr="009832D4">
              <w:rPr>
                <w:rFonts w:eastAsia="標楷體"/>
                <w:bCs/>
                <w:szCs w:val="24"/>
              </w:rPr>
              <w:t xml:space="preserve">            </w:t>
            </w:r>
            <w:r w:rsidRPr="009832D4">
              <w:rPr>
                <w:rFonts w:eastAsia="標楷體"/>
                <w:bCs/>
                <w:sz w:val="22"/>
                <w:szCs w:val="22"/>
              </w:rPr>
              <w:t xml:space="preserve">    </w:t>
            </w:r>
            <w:r w:rsidRPr="009832D4">
              <w:rPr>
                <w:rFonts w:eastAsia="標楷體"/>
                <w:bCs/>
                <w:szCs w:val="24"/>
              </w:rPr>
              <w:t xml:space="preserve"> </w:t>
            </w:r>
            <w:r w:rsidR="00443887" w:rsidRPr="009832D4">
              <w:rPr>
                <w:rFonts w:eastAsia="標楷體"/>
                <w:bCs/>
                <w:szCs w:val="24"/>
              </w:rPr>
              <w:t xml:space="preserve"> </w:t>
            </w:r>
            <w:r w:rsidR="003D3B65" w:rsidRPr="009832D4">
              <w:rPr>
                <w:rFonts w:eastAsia="標楷體"/>
                <w:bCs/>
                <w:szCs w:val="24"/>
              </w:rPr>
              <w:t xml:space="preserve">  </w:t>
            </w:r>
            <w:r w:rsidR="00C83F60" w:rsidRPr="009832D4">
              <w:rPr>
                <w:rFonts w:eastAsia="標楷體"/>
                <w:bCs/>
                <w:szCs w:val="24"/>
              </w:rPr>
              <w:t xml:space="preserve">  </w:t>
            </w:r>
            <w:r w:rsidRPr="009832D4">
              <w:rPr>
                <w:rFonts w:eastAsia="標楷體"/>
                <w:bCs/>
                <w:szCs w:val="24"/>
              </w:rPr>
              <w:t xml:space="preserve"> </w:t>
            </w:r>
            <w:r w:rsidR="00C83F60" w:rsidRPr="009832D4">
              <w:rPr>
                <w:rFonts w:eastAsia="標楷體"/>
                <w:bCs/>
                <w:sz w:val="18"/>
                <w:szCs w:val="18"/>
              </w:rPr>
              <w:t xml:space="preserve"> </w:t>
            </w:r>
            <w:r w:rsidRPr="009832D4">
              <w:rPr>
                <w:rFonts w:eastAsia="標楷體"/>
                <w:bCs/>
                <w:szCs w:val="24"/>
              </w:rPr>
              <w:t>【</w:t>
            </w:r>
            <w:r w:rsidRPr="009832D4">
              <w:rPr>
                <w:rFonts w:eastAsia="標楷體"/>
                <w:bCs/>
                <w:szCs w:val="24"/>
              </w:rPr>
              <w:t>1</w:t>
            </w:r>
            <w:r w:rsidRPr="009832D4">
              <w:rPr>
                <w:rFonts w:eastAsia="標楷體"/>
                <w:bCs/>
                <w:szCs w:val="24"/>
              </w:rPr>
              <w:t>式</w:t>
            </w:r>
            <w:r w:rsidR="00BF364C" w:rsidRPr="009832D4">
              <w:rPr>
                <w:rFonts w:eastAsia="標楷體"/>
                <w:bCs/>
                <w:szCs w:val="24"/>
              </w:rPr>
              <w:t xml:space="preserve"> </w:t>
            </w:r>
            <w:r w:rsidRPr="009832D4">
              <w:rPr>
                <w:rFonts w:eastAsia="標楷體"/>
                <w:bCs/>
                <w:szCs w:val="24"/>
              </w:rPr>
              <w:t>2</w:t>
            </w:r>
            <w:r w:rsidRPr="009832D4">
              <w:rPr>
                <w:rFonts w:eastAsia="標楷體"/>
                <w:bCs/>
                <w:szCs w:val="24"/>
              </w:rPr>
              <w:t>份】</w:t>
            </w:r>
          </w:p>
          <w:p w14:paraId="2C6898DC" w14:textId="1D0BE64C" w:rsidR="008A4C99" w:rsidRPr="009832D4" w:rsidRDefault="00BA25D8">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Pr>
                <w:rFonts w:eastAsia="標楷體" w:hint="eastAsia"/>
                <w:bCs/>
                <w:szCs w:val="24"/>
              </w:rPr>
              <w:t>計畫</w:t>
            </w:r>
            <w:r w:rsidR="008A4C99" w:rsidRPr="009832D4">
              <w:rPr>
                <w:rFonts w:eastAsia="標楷體"/>
                <w:bCs/>
                <w:szCs w:val="24"/>
              </w:rPr>
              <w:t>簡報</w:t>
            </w:r>
            <w:r w:rsidR="008A4C99" w:rsidRPr="009832D4">
              <w:rPr>
                <w:rFonts w:eastAsia="標楷體"/>
                <w:bCs/>
                <w:szCs w:val="24"/>
              </w:rPr>
              <w:t xml:space="preserve">                                                      </w:t>
            </w:r>
            <w:r w:rsidR="008A4C99" w:rsidRPr="009832D4">
              <w:rPr>
                <w:rFonts w:eastAsia="標楷體"/>
                <w:bCs/>
                <w:sz w:val="22"/>
                <w:szCs w:val="22"/>
              </w:rPr>
              <w:t xml:space="preserve"> </w:t>
            </w:r>
            <w:r w:rsidR="00C83F60" w:rsidRPr="009832D4">
              <w:rPr>
                <w:rFonts w:eastAsia="標楷體"/>
                <w:bCs/>
                <w:sz w:val="18"/>
                <w:szCs w:val="18"/>
              </w:rPr>
              <w:t xml:space="preserve">  </w:t>
            </w:r>
            <w:r w:rsidR="00A94016">
              <w:rPr>
                <w:rFonts w:eastAsia="標楷體" w:hint="eastAsia"/>
                <w:bCs/>
                <w:sz w:val="18"/>
                <w:szCs w:val="18"/>
              </w:rPr>
              <w:t xml:space="preserve">     </w:t>
            </w:r>
            <w:r w:rsidR="008A4C99" w:rsidRPr="009832D4">
              <w:rPr>
                <w:rFonts w:eastAsia="標楷體"/>
                <w:bCs/>
                <w:szCs w:val="24"/>
              </w:rPr>
              <w:t>【</w:t>
            </w:r>
            <w:r w:rsidR="008A4C99" w:rsidRPr="009832D4">
              <w:rPr>
                <w:rFonts w:eastAsia="標楷體"/>
                <w:bCs/>
                <w:szCs w:val="24"/>
              </w:rPr>
              <w:t>1</w:t>
            </w:r>
            <w:r w:rsidR="008A4C99" w:rsidRPr="009832D4">
              <w:rPr>
                <w:rFonts w:eastAsia="標楷體"/>
                <w:bCs/>
                <w:szCs w:val="24"/>
              </w:rPr>
              <w:t>式</w:t>
            </w:r>
            <w:r w:rsidR="008A4C99" w:rsidRPr="009832D4">
              <w:rPr>
                <w:rFonts w:eastAsia="標楷體"/>
                <w:bCs/>
                <w:szCs w:val="24"/>
              </w:rPr>
              <w:t>10</w:t>
            </w:r>
            <w:r w:rsidR="008A4C99" w:rsidRPr="009832D4">
              <w:rPr>
                <w:rFonts w:eastAsia="標楷體"/>
                <w:bCs/>
                <w:szCs w:val="24"/>
              </w:rPr>
              <w:t>份】</w:t>
            </w:r>
          </w:p>
          <w:p w14:paraId="43BD0B42" w14:textId="208B9D3D" w:rsidR="008A4C99" w:rsidRPr="009832D4" w:rsidRDefault="00867D4D">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867D4D">
              <w:rPr>
                <w:rFonts w:eastAsia="標楷體" w:hint="eastAsia"/>
                <w:bCs/>
                <w:szCs w:val="24"/>
              </w:rPr>
              <w:t>財務能力佐證文件</w:t>
            </w:r>
            <w:r w:rsidR="008A4C99" w:rsidRPr="009832D4">
              <w:rPr>
                <w:rFonts w:eastAsia="標楷體"/>
                <w:bCs/>
                <w:szCs w:val="24"/>
              </w:rPr>
              <w:t>(</w:t>
            </w:r>
            <w:r w:rsidR="008A4C99" w:rsidRPr="009832D4">
              <w:rPr>
                <w:rFonts w:eastAsia="標楷體"/>
                <w:bCs/>
                <w:szCs w:val="24"/>
              </w:rPr>
              <w:t>影本請加蓋公司及負責人章</w:t>
            </w:r>
            <w:r w:rsidR="008A4C99" w:rsidRPr="009832D4">
              <w:rPr>
                <w:rFonts w:eastAsia="標楷體"/>
                <w:bCs/>
                <w:szCs w:val="24"/>
              </w:rPr>
              <w:t xml:space="preserve">) </w:t>
            </w:r>
            <w:r w:rsidR="00443887" w:rsidRPr="009832D4">
              <w:rPr>
                <w:rFonts w:eastAsia="標楷體"/>
                <w:bCs/>
                <w:szCs w:val="24"/>
              </w:rPr>
              <w:t xml:space="preserve"> </w:t>
            </w:r>
            <w:r w:rsidR="00C83F60" w:rsidRPr="009832D4">
              <w:rPr>
                <w:rFonts w:eastAsia="標楷體"/>
                <w:bCs/>
                <w:szCs w:val="24"/>
              </w:rPr>
              <w:t xml:space="preserve"> </w:t>
            </w:r>
            <w:r w:rsidR="008A4C99" w:rsidRPr="009832D4">
              <w:rPr>
                <w:rFonts w:eastAsia="標楷體"/>
                <w:bCs/>
                <w:szCs w:val="24"/>
              </w:rPr>
              <w:t xml:space="preserve"> </w:t>
            </w:r>
            <w:r>
              <w:rPr>
                <w:rFonts w:eastAsia="標楷體" w:hint="eastAsia"/>
                <w:bCs/>
                <w:szCs w:val="24"/>
              </w:rPr>
              <w:t xml:space="preserve">                       </w:t>
            </w:r>
            <w:r w:rsidR="008A4C99" w:rsidRPr="009832D4">
              <w:rPr>
                <w:rFonts w:eastAsia="標楷體"/>
                <w:bCs/>
                <w:szCs w:val="24"/>
              </w:rPr>
              <w:t>【</w:t>
            </w:r>
            <w:r w:rsidR="008A4C99" w:rsidRPr="009832D4">
              <w:rPr>
                <w:rFonts w:eastAsia="標楷體"/>
                <w:bCs/>
                <w:szCs w:val="24"/>
              </w:rPr>
              <w:t>1</w:t>
            </w:r>
            <w:r w:rsidR="008A4C99" w:rsidRPr="009832D4">
              <w:rPr>
                <w:rFonts w:eastAsia="標楷體"/>
                <w:bCs/>
                <w:szCs w:val="24"/>
              </w:rPr>
              <w:t>式</w:t>
            </w:r>
            <w:r w:rsidR="00BF364C" w:rsidRPr="009832D4">
              <w:rPr>
                <w:rFonts w:eastAsia="標楷體"/>
                <w:bCs/>
                <w:szCs w:val="24"/>
              </w:rPr>
              <w:t xml:space="preserve"> </w:t>
            </w:r>
            <w:r w:rsidR="008A4C99" w:rsidRPr="009832D4">
              <w:rPr>
                <w:rFonts w:eastAsia="標楷體"/>
                <w:bCs/>
                <w:szCs w:val="24"/>
              </w:rPr>
              <w:t>1</w:t>
            </w:r>
            <w:r w:rsidR="008A4C99" w:rsidRPr="009832D4">
              <w:rPr>
                <w:rFonts w:eastAsia="標楷體"/>
                <w:bCs/>
                <w:szCs w:val="24"/>
              </w:rPr>
              <w:t>份】</w:t>
            </w:r>
          </w:p>
          <w:p w14:paraId="7FD359BD" w14:textId="1B4EAC26" w:rsidR="009B2BDB" w:rsidRDefault="00867D4D" w:rsidP="009E1101">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sidRPr="00867D4D">
              <w:rPr>
                <w:rFonts w:eastAsia="標楷體" w:hint="eastAsia"/>
                <w:bCs/>
                <w:szCs w:val="24"/>
              </w:rPr>
              <w:t>公司登記證明文件</w:t>
            </w:r>
            <w:r>
              <w:rPr>
                <w:rFonts w:eastAsia="標楷體" w:hint="eastAsia"/>
                <w:bCs/>
                <w:szCs w:val="24"/>
              </w:rPr>
              <w:t xml:space="preserve">                                          </w:t>
            </w:r>
            <w:r w:rsidR="008A4C99" w:rsidRPr="009832D4">
              <w:rPr>
                <w:rFonts w:eastAsia="標楷體"/>
                <w:bCs/>
                <w:szCs w:val="24"/>
              </w:rPr>
              <w:t>【</w:t>
            </w:r>
            <w:r w:rsidR="008A4C99" w:rsidRPr="009832D4">
              <w:rPr>
                <w:rFonts w:eastAsia="標楷體"/>
                <w:bCs/>
                <w:szCs w:val="24"/>
              </w:rPr>
              <w:t>1</w:t>
            </w:r>
            <w:r w:rsidR="008A4C99" w:rsidRPr="009832D4">
              <w:rPr>
                <w:rFonts w:eastAsia="標楷體"/>
                <w:bCs/>
                <w:szCs w:val="24"/>
              </w:rPr>
              <w:t>式</w:t>
            </w:r>
            <w:r w:rsidR="00BF364C" w:rsidRPr="009832D4">
              <w:rPr>
                <w:rFonts w:eastAsia="標楷體"/>
                <w:bCs/>
                <w:szCs w:val="24"/>
              </w:rPr>
              <w:t xml:space="preserve"> </w:t>
            </w:r>
            <w:r w:rsidR="008A4C99" w:rsidRPr="009832D4">
              <w:rPr>
                <w:rFonts w:eastAsia="標楷體"/>
                <w:bCs/>
                <w:szCs w:val="24"/>
              </w:rPr>
              <w:t>1</w:t>
            </w:r>
            <w:r w:rsidR="008A4C99" w:rsidRPr="009832D4">
              <w:rPr>
                <w:rFonts w:eastAsia="標楷體"/>
                <w:bCs/>
                <w:szCs w:val="24"/>
              </w:rPr>
              <w:t>份】</w:t>
            </w:r>
          </w:p>
          <w:p w14:paraId="4665CCED" w14:textId="134818EB" w:rsidR="006F433C" w:rsidRPr="00A06D36" w:rsidRDefault="00A94016" w:rsidP="00A06D36">
            <w:pPr>
              <w:widowControl/>
              <w:numPr>
                <w:ilvl w:val="0"/>
                <w:numId w:val="3"/>
              </w:numPr>
              <w:tabs>
                <w:tab w:val="clear" w:pos="1073"/>
              </w:tabs>
              <w:autoSpaceDE w:val="0"/>
              <w:autoSpaceDN w:val="0"/>
              <w:adjustRightInd/>
              <w:spacing w:line="240" w:lineRule="auto"/>
              <w:ind w:left="319" w:hanging="274"/>
              <w:textAlignment w:val="center"/>
              <w:rPr>
                <w:rFonts w:eastAsia="標楷體"/>
                <w:bCs/>
                <w:szCs w:val="24"/>
              </w:rPr>
            </w:pPr>
            <w:r>
              <w:rPr>
                <w:rFonts w:eastAsia="標楷體" w:hint="eastAsia"/>
                <w:bCs/>
                <w:szCs w:val="24"/>
              </w:rPr>
              <w:t>計畫書</w:t>
            </w:r>
            <w:r>
              <w:rPr>
                <w:rFonts w:eastAsia="標楷體" w:hint="eastAsia"/>
                <w:bCs/>
                <w:szCs w:val="24"/>
              </w:rPr>
              <w:t xml:space="preserve">                                                              </w:t>
            </w:r>
            <w:r w:rsidRPr="009832D4">
              <w:rPr>
                <w:rFonts w:eastAsia="標楷體"/>
                <w:bCs/>
                <w:szCs w:val="24"/>
              </w:rPr>
              <w:t>【</w:t>
            </w:r>
            <w:r w:rsidRPr="009832D4">
              <w:rPr>
                <w:rFonts w:eastAsia="標楷體"/>
                <w:bCs/>
                <w:szCs w:val="24"/>
              </w:rPr>
              <w:t>1</w:t>
            </w:r>
            <w:r w:rsidRPr="009832D4">
              <w:rPr>
                <w:rFonts w:eastAsia="標楷體"/>
                <w:bCs/>
                <w:szCs w:val="24"/>
              </w:rPr>
              <w:t>式</w:t>
            </w:r>
            <w:r w:rsidRPr="009832D4">
              <w:rPr>
                <w:rFonts w:eastAsia="標楷體"/>
                <w:bCs/>
                <w:szCs w:val="24"/>
              </w:rPr>
              <w:t>10</w:t>
            </w:r>
            <w:r w:rsidRPr="009832D4">
              <w:rPr>
                <w:rFonts w:eastAsia="標楷體"/>
                <w:bCs/>
                <w:szCs w:val="24"/>
              </w:rPr>
              <w:t>份】</w:t>
            </w:r>
          </w:p>
        </w:tc>
      </w:tr>
      <w:tr w:rsidR="009832D4" w:rsidRPr="009832D4" w14:paraId="63078F46" w14:textId="77777777" w:rsidTr="00B65DF0">
        <w:trPr>
          <w:cantSplit/>
          <w:trHeight w:val="58"/>
          <w:jc w:val="center"/>
        </w:trPr>
        <w:tc>
          <w:tcPr>
            <w:tcW w:w="9928" w:type="dxa"/>
            <w:gridSpan w:val="15"/>
            <w:tcBorders>
              <w:top w:val="single" w:sz="4" w:space="0" w:color="auto"/>
              <w:left w:val="single" w:sz="12" w:space="0" w:color="auto"/>
              <w:bottom w:val="single" w:sz="4" w:space="0" w:color="auto"/>
              <w:right w:val="single" w:sz="12" w:space="0" w:color="auto"/>
            </w:tcBorders>
            <w:vAlign w:val="center"/>
          </w:tcPr>
          <w:p w14:paraId="4A2E0877" w14:textId="77777777" w:rsidR="00E00F46" w:rsidRPr="009832D4" w:rsidRDefault="00E00F46" w:rsidP="00B65DF0">
            <w:pPr>
              <w:widowControl/>
              <w:tabs>
                <w:tab w:val="left" w:pos="11"/>
              </w:tabs>
              <w:autoSpaceDE w:val="0"/>
              <w:autoSpaceDN w:val="0"/>
              <w:adjustRightInd/>
              <w:spacing w:beforeLines="25" w:before="60" w:afterLines="25" w:after="60" w:line="240" w:lineRule="auto"/>
              <w:jc w:val="both"/>
              <w:textAlignment w:val="center"/>
              <w:rPr>
                <w:rFonts w:eastAsia="標楷體"/>
                <w:bCs/>
                <w:szCs w:val="24"/>
              </w:rPr>
            </w:pPr>
            <w:r w:rsidRPr="009832D4">
              <w:rPr>
                <w:rFonts w:eastAsia="標楷體"/>
                <w:bCs/>
                <w:szCs w:val="24"/>
              </w:rPr>
              <w:t>是否需要個案審查委員名單</w:t>
            </w:r>
            <w:r w:rsidRPr="009832D4">
              <w:rPr>
                <w:rFonts w:eastAsia="標楷體"/>
                <w:bCs/>
                <w:szCs w:val="24"/>
              </w:rPr>
              <w:t xml:space="preserve">      □</w:t>
            </w:r>
            <w:r w:rsidRPr="009832D4">
              <w:rPr>
                <w:rFonts w:eastAsia="標楷體"/>
                <w:bCs/>
                <w:szCs w:val="24"/>
              </w:rPr>
              <w:t>是</w:t>
            </w:r>
            <w:r w:rsidRPr="009832D4">
              <w:rPr>
                <w:rFonts w:eastAsia="標楷體"/>
                <w:bCs/>
                <w:szCs w:val="24"/>
              </w:rPr>
              <w:t xml:space="preserve">     □</w:t>
            </w:r>
            <w:r w:rsidRPr="009832D4">
              <w:rPr>
                <w:rFonts w:eastAsia="標楷體"/>
                <w:bCs/>
                <w:szCs w:val="24"/>
              </w:rPr>
              <w:t>否</w:t>
            </w:r>
          </w:p>
        </w:tc>
      </w:tr>
      <w:tr w:rsidR="009832D4" w:rsidRPr="009832D4" w14:paraId="63882D85" w14:textId="77777777">
        <w:trPr>
          <w:cantSplit/>
          <w:trHeight w:val="371"/>
          <w:jc w:val="center"/>
        </w:trPr>
        <w:tc>
          <w:tcPr>
            <w:tcW w:w="9928" w:type="dxa"/>
            <w:gridSpan w:val="15"/>
            <w:tcBorders>
              <w:top w:val="single" w:sz="6" w:space="0" w:color="auto"/>
              <w:bottom w:val="single" w:sz="4" w:space="0" w:color="auto"/>
            </w:tcBorders>
            <w:tcMar>
              <w:left w:w="0" w:type="dxa"/>
              <w:right w:w="0" w:type="dxa"/>
            </w:tcMar>
            <w:vAlign w:val="center"/>
          </w:tcPr>
          <w:p w14:paraId="34106CA9" w14:textId="77777777" w:rsidR="00EC31D7" w:rsidRPr="009832D4" w:rsidRDefault="00EC31D7" w:rsidP="003F4E11">
            <w:pPr>
              <w:adjustRightInd/>
              <w:spacing w:line="240" w:lineRule="auto"/>
              <w:rPr>
                <w:rFonts w:eastAsia="標楷體"/>
                <w:szCs w:val="24"/>
              </w:rPr>
            </w:pPr>
            <w:r w:rsidRPr="009832D4">
              <w:rPr>
                <w:rFonts w:eastAsia="標楷體"/>
                <w:szCs w:val="24"/>
              </w:rPr>
              <w:t>以上所提供之各項資料，均與本公司事實相符，並保證填報資料正確無誤，否則願負一切責任。</w:t>
            </w:r>
            <w:r w:rsidR="00C91D1A" w:rsidRPr="009832D4">
              <w:rPr>
                <w:rFonts w:eastAsia="標楷體"/>
                <w:szCs w:val="24"/>
              </w:rPr>
              <w:t>(</w:t>
            </w:r>
            <w:r w:rsidRPr="009832D4">
              <w:rPr>
                <w:rFonts w:eastAsia="標楷體"/>
                <w:szCs w:val="24"/>
              </w:rPr>
              <w:t>請蓋公司及負責人印章</w:t>
            </w:r>
            <w:r w:rsidR="00C91D1A" w:rsidRPr="009832D4">
              <w:rPr>
                <w:rFonts w:eastAsia="標楷體"/>
                <w:szCs w:val="24"/>
              </w:rPr>
              <w:t>)</w:t>
            </w:r>
          </w:p>
          <w:p w14:paraId="75256F60" w14:textId="693972CA" w:rsidR="00EC31D7" w:rsidRPr="009832D4" w:rsidRDefault="003A503F" w:rsidP="003F4E11">
            <w:pPr>
              <w:adjustRightInd/>
              <w:spacing w:line="240" w:lineRule="auto"/>
              <w:rPr>
                <w:rFonts w:eastAsia="標楷體"/>
                <w:szCs w:val="24"/>
              </w:rPr>
            </w:pPr>
            <w:r w:rsidRPr="009832D4">
              <w:rPr>
                <w:rFonts w:eastAsia="標楷體"/>
                <w:noProof/>
              </w:rPr>
              <mc:AlternateContent>
                <mc:Choice Requires="wps">
                  <w:drawing>
                    <wp:anchor distT="0" distB="0" distL="114300" distR="114300" simplePos="0" relativeHeight="251641856" behindDoc="0" locked="0" layoutInCell="1" allowOverlap="1" wp14:anchorId="69C2B77D" wp14:editId="706B8E27">
                      <wp:simplePos x="0" y="0"/>
                      <wp:positionH relativeFrom="column">
                        <wp:posOffset>2435860</wp:posOffset>
                      </wp:positionH>
                      <wp:positionV relativeFrom="paragraph">
                        <wp:posOffset>45720</wp:posOffset>
                      </wp:positionV>
                      <wp:extent cx="1353820" cy="1234440"/>
                      <wp:effectExtent l="6985" t="7620" r="10795" b="1524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23444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43579" id="Rectangle 12" o:spid="_x0000_s1026" style="position:absolute;margin-left:191.8pt;margin-top:3.6pt;width:106.6pt;height:9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" strokecolor="#7f7f7f" strokeweight="1pt">
                      <v:stroke dashstyle="dash"/>
                    </v:rect>
                  </w:pict>
                </mc:Fallback>
              </mc:AlternateContent>
            </w:r>
          </w:p>
          <w:p w14:paraId="382EA9DD" w14:textId="77777777" w:rsidR="00EC31D7" w:rsidRPr="009832D4" w:rsidRDefault="00EC31D7" w:rsidP="003F4E11">
            <w:pPr>
              <w:adjustRightInd/>
              <w:spacing w:line="240" w:lineRule="auto"/>
              <w:rPr>
                <w:rFonts w:eastAsia="標楷體"/>
                <w:szCs w:val="24"/>
              </w:rPr>
            </w:pPr>
          </w:p>
          <w:p w14:paraId="71376404" w14:textId="51857D51" w:rsidR="00EC31D7" w:rsidRPr="009832D4" w:rsidRDefault="003A503F" w:rsidP="003F4E11">
            <w:pPr>
              <w:adjustRightInd/>
              <w:spacing w:line="240" w:lineRule="auto"/>
              <w:rPr>
                <w:rFonts w:eastAsia="標楷體"/>
                <w:szCs w:val="24"/>
              </w:rPr>
            </w:pPr>
            <w:r w:rsidRPr="009832D4">
              <w:rPr>
                <w:rFonts w:eastAsia="標楷體"/>
                <w:noProof/>
              </w:rPr>
              <mc:AlternateContent>
                <mc:Choice Requires="wps">
                  <w:drawing>
                    <wp:anchor distT="0" distB="0" distL="114300" distR="114300" simplePos="0" relativeHeight="251640832" behindDoc="0" locked="0" layoutInCell="1" allowOverlap="1" wp14:anchorId="6E062F0B" wp14:editId="3F022D02">
                      <wp:simplePos x="0" y="0"/>
                      <wp:positionH relativeFrom="column">
                        <wp:posOffset>3961765</wp:posOffset>
                      </wp:positionH>
                      <wp:positionV relativeFrom="paragraph">
                        <wp:posOffset>92710</wp:posOffset>
                      </wp:positionV>
                      <wp:extent cx="731520" cy="836295"/>
                      <wp:effectExtent l="0" t="0" r="0" b="190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36295"/>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CDED1" id="Rectangle 13" o:spid="_x0000_s1026" style="position:absolute;margin-left:311.95pt;margin-top:7.3pt;width:57.6pt;height:65.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" strokecolor="#7f7f7f" strokeweight="1pt">
                      <v:stroke dashstyle="dash"/>
                    </v:rect>
                  </w:pict>
                </mc:Fallback>
              </mc:AlternateContent>
            </w:r>
          </w:p>
          <w:p w14:paraId="7504DA65" w14:textId="77777777" w:rsidR="00EC31D7" w:rsidRPr="009832D4" w:rsidRDefault="00EC31D7" w:rsidP="003F4E11">
            <w:pPr>
              <w:adjustRightInd/>
              <w:spacing w:line="240" w:lineRule="auto"/>
              <w:rPr>
                <w:rFonts w:eastAsia="標楷體"/>
                <w:szCs w:val="24"/>
              </w:rPr>
            </w:pPr>
          </w:p>
          <w:p w14:paraId="563B5917" w14:textId="77777777" w:rsidR="00EC31D7" w:rsidRPr="009832D4" w:rsidRDefault="00EC31D7" w:rsidP="003F4E11">
            <w:pPr>
              <w:adjustRightInd/>
              <w:spacing w:line="240" w:lineRule="auto"/>
              <w:rPr>
                <w:rFonts w:eastAsia="標楷體"/>
                <w:szCs w:val="24"/>
              </w:rPr>
            </w:pPr>
          </w:p>
          <w:p w14:paraId="3DD59FB2" w14:textId="77777777" w:rsidR="00EC31D7" w:rsidRPr="009832D4" w:rsidRDefault="00EC31D7" w:rsidP="003F4E11">
            <w:pPr>
              <w:adjustRightInd/>
              <w:spacing w:line="240" w:lineRule="auto"/>
              <w:rPr>
                <w:rFonts w:eastAsia="標楷體"/>
                <w:szCs w:val="24"/>
              </w:rPr>
            </w:pPr>
          </w:p>
          <w:p w14:paraId="475C4F6C" w14:textId="77777777" w:rsidR="00E018CC" w:rsidRPr="009832D4" w:rsidRDefault="0088322F" w:rsidP="00E018CC">
            <w:pPr>
              <w:pStyle w:val="17"/>
              <w:adjustRightInd/>
              <w:spacing w:line="240" w:lineRule="auto"/>
              <w:rPr>
                <w:sz w:val="24"/>
                <w:szCs w:val="24"/>
              </w:rPr>
            </w:pPr>
            <w:r w:rsidRPr="009832D4">
              <w:rPr>
                <w:sz w:val="24"/>
                <w:szCs w:val="24"/>
              </w:rPr>
              <w:t xml:space="preserve">                  </w:t>
            </w:r>
          </w:p>
          <w:p w14:paraId="3B5FC152" w14:textId="77777777" w:rsidR="0088322F" w:rsidRPr="009832D4" w:rsidRDefault="0088322F" w:rsidP="00E018CC">
            <w:pPr>
              <w:pStyle w:val="17"/>
              <w:adjustRightInd/>
              <w:spacing w:line="240" w:lineRule="auto"/>
              <w:rPr>
                <w:sz w:val="24"/>
                <w:szCs w:val="24"/>
              </w:rPr>
            </w:pPr>
            <w:r w:rsidRPr="009832D4">
              <w:rPr>
                <w:sz w:val="24"/>
                <w:szCs w:val="24"/>
              </w:rPr>
              <w:t xml:space="preserve">            </w:t>
            </w:r>
          </w:p>
        </w:tc>
      </w:tr>
      <w:tr w:rsidR="009832D4" w:rsidRPr="009832D4" w14:paraId="723398F5" w14:textId="77777777">
        <w:trPr>
          <w:cantSplit/>
          <w:trHeight w:val="380"/>
          <w:jc w:val="center"/>
        </w:trPr>
        <w:tc>
          <w:tcPr>
            <w:tcW w:w="1420" w:type="dxa"/>
            <w:gridSpan w:val="2"/>
            <w:vMerge w:val="restart"/>
            <w:tcBorders>
              <w:top w:val="single" w:sz="4" w:space="0" w:color="auto"/>
              <w:left w:val="single" w:sz="12" w:space="0" w:color="auto"/>
              <w:bottom w:val="single" w:sz="4" w:space="0" w:color="auto"/>
              <w:right w:val="single" w:sz="6" w:space="0" w:color="auto"/>
            </w:tcBorders>
            <w:tcMar>
              <w:left w:w="0" w:type="dxa"/>
              <w:right w:w="0" w:type="dxa"/>
            </w:tcMar>
            <w:vAlign w:val="center"/>
          </w:tcPr>
          <w:p w14:paraId="7A473323" w14:textId="77777777" w:rsidR="00EC31D7" w:rsidRPr="009832D4" w:rsidRDefault="00EC31D7" w:rsidP="003F4E11">
            <w:pPr>
              <w:pStyle w:val="17"/>
              <w:adjustRightInd/>
              <w:spacing w:line="240" w:lineRule="auto"/>
              <w:jc w:val="center"/>
            </w:pPr>
            <w:r w:rsidRPr="009832D4">
              <w:t>申請公司</w:t>
            </w:r>
          </w:p>
        </w:tc>
        <w:tc>
          <w:tcPr>
            <w:tcW w:w="928" w:type="dxa"/>
            <w:tcBorders>
              <w:top w:val="single" w:sz="4" w:space="0" w:color="auto"/>
              <w:left w:val="single" w:sz="6" w:space="0" w:color="auto"/>
              <w:bottom w:val="single" w:sz="4" w:space="0" w:color="auto"/>
              <w:right w:val="single" w:sz="6" w:space="0" w:color="auto"/>
            </w:tcBorders>
            <w:tcMar>
              <w:left w:w="0" w:type="dxa"/>
              <w:right w:w="0" w:type="dxa"/>
            </w:tcMar>
            <w:vAlign w:val="center"/>
          </w:tcPr>
          <w:p w14:paraId="1881AE2B" w14:textId="77777777" w:rsidR="00EC31D7" w:rsidRPr="009832D4" w:rsidRDefault="00EC31D7" w:rsidP="003F4E11">
            <w:pPr>
              <w:pStyle w:val="17"/>
              <w:adjustRightInd/>
              <w:spacing w:line="240" w:lineRule="auto"/>
              <w:jc w:val="distribute"/>
            </w:pPr>
            <w:r w:rsidRPr="009832D4">
              <w:t>日期</w:t>
            </w:r>
          </w:p>
        </w:tc>
        <w:tc>
          <w:tcPr>
            <w:tcW w:w="2942" w:type="dxa"/>
            <w:gridSpan w:val="4"/>
            <w:tcBorders>
              <w:top w:val="single" w:sz="4" w:space="0" w:color="auto"/>
              <w:left w:val="single" w:sz="6" w:space="0" w:color="auto"/>
              <w:bottom w:val="single" w:sz="4" w:space="0" w:color="auto"/>
              <w:right w:val="single" w:sz="6" w:space="0" w:color="auto"/>
            </w:tcBorders>
            <w:tcMar>
              <w:left w:w="0" w:type="dxa"/>
              <w:right w:w="0" w:type="dxa"/>
            </w:tcMar>
            <w:vAlign w:val="center"/>
          </w:tcPr>
          <w:p w14:paraId="42036330" w14:textId="77777777" w:rsidR="00EC31D7" w:rsidRPr="009832D4" w:rsidRDefault="00EC31D7" w:rsidP="003F4E11">
            <w:pPr>
              <w:pStyle w:val="17"/>
              <w:adjustRightInd/>
              <w:spacing w:line="240" w:lineRule="auto"/>
              <w:jc w:val="distribute"/>
            </w:pPr>
            <w:r w:rsidRPr="009832D4">
              <w:t xml:space="preserve">　　年　　月　　日</w:t>
            </w:r>
          </w:p>
        </w:tc>
        <w:tc>
          <w:tcPr>
            <w:tcW w:w="2316" w:type="dxa"/>
            <w:gridSpan w:val="4"/>
            <w:vMerge w:val="restart"/>
            <w:tcBorders>
              <w:top w:val="single" w:sz="4" w:space="0" w:color="auto"/>
              <w:left w:val="single" w:sz="6" w:space="0" w:color="auto"/>
              <w:right w:val="single" w:sz="6" w:space="0" w:color="auto"/>
            </w:tcBorders>
            <w:tcMar>
              <w:left w:w="0" w:type="dxa"/>
              <w:right w:w="0" w:type="dxa"/>
            </w:tcMar>
            <w:vAlign w:val="center"/>
          </w:tcPr>
          <w:p w14:paraId="170111CA" w14:textId="77777777" w:rsidR="00EC31D7" w:rsidRPr="009832D4" w:rsidRDefault="00EC31D7" w:rsidP="003F4E11">
            <w:pPr>
              <w:pStyle w:val="17"/>
              <w:adjustRightInd/>
              <w:spacing w:line="240" w:lineRule="auto"/>
              <w:ind w:left="16"/>
              <w:jc w:val="center"/>
            </w:pPr>
            <w:r w:rsidRPr="009832D4">
              <w:t>專案辦公室</w:t>
            </w:r>
          </w:p>
          <w:p w14:paraId="1F1434B2" w14:textId="77777777" w:rsidR="00EC31D7" w:rsidRPr="009832D4" w:rsidRDefault="00EC31D7" w:rsidP="003F4E11">
            <w:pPr>
              <w:pStyle w:val="17"/>
              <w:adjustRightInd/>
              <w:spacing w:line="240" w:lineRule="auto"/>
              <w:ind w:left="16"/>
              <w:jc w:val="center"/>
            </w:pPr>
            <w:r w:rsidRPr="009832D4">
              <w:t>收件日期</w:t>
            </w:r>
          </w:p>
        </w:tc>
        <w:tc>
          <w:tcPr>
            <w:tcW w:w="2322" w:type="dxa"/>
            <w:gridSpan w:val="4"/>
            <w:vMerge w:val="restart"/>
            <w:tcBorders>
              <w:top w:val="single" w:sz="4" w:space="0" w:color="auto"/>
              <w:left w:val="single" w:sz="6" w:space="0" w:color="auto"/>
              <w:right w:val="single" w:sz="12" w:space="0" w:color="auto"/>
            </w:tcBorders>
            <w:tcMar>
              <w:left w:w="0" w:type="dxa"/>
              <w:right w:w="0" w:type="dxa"/>
            </w:tcMar>
            <w:vAlign w:val="center"/>
          </w:tcPr>
          <w:p w14:paraId="653660FC" w14:textId="77777777" w:rsidR="00EC31D7" w:rsidRPr="009832D4" w:rsidRDefault="00EC31D7" w:rsidP="003F4E11">
            <w:pPr>
              <w:pStyle w:val="17"/>
              <w:adjustRightInd/>
              <w:spacing w:line="240" w:lineRule="auto"/>
              <w:jc w:val="center"/>
            </w:pPr>
          </w:p>
        </w:tc>
      </w:tr>
      <w:tr w:rsidR="009832D4" w:rsidRPr="009832D4" w14:paraId="2C3F9E7E" w14:textId="77777777">
        <w:trPr>
          <w:cantSplit/>
          <w:trHeight w:val="380"/>
          <w:jc w:val="center"/>
        </w:trPr>
        <w:tc>
          <w:tcPr>
            <w:tcW w:w="1420" w:type="dxa"/>
            <w:gridSpan w:val="2"/>
            <w:vMerge/>
            <w:tcBorders>
              <w:top w:val="single" w:sz="4" w:space="0" w:color="auto"/>
              <w:left w:val="single" w:sz="12" w:space="0" w:color="auto"/>
              <w:bottom w:val="single" w:sz="12" w:space="0" w:color="auto"/>
              <w:right w:val="single" w:sz="6" w:space="0" w:color="auto"/>
            </w:tcBorders>
            <w:tcMar>
              <w:left w:w="0" w:type="dxa"/>
              <w:right w:w="0" w:type="dxa"/>
            </w:tcMar>
            <w:vAlign w:val="center"/>
          </w:tcPr>
          <w:p w14:paraId="407FE10C" w14:textId="77777777" w:rsidR="00EC31D7" w:rsidRPr="009832D4" w:rsidRDefault="00EC31D7" w:rsidP="003F4E11">
            <w:pPr>
              <w:pStyle w:val="17"/>
              <w:adjustRightInd/>
              <w:spacing w:line="240" w:lineRule="auto"/>
              <w:jc w:val="center"/>
              <w:rPr>
                <w:sz w:val="18"/>
                <w:szCs w:val="18"/>
              </w:rPr>
            </w:pPr>
          </w:p>
        </w:tc>
        <w:tc>
          <w:tcPr>
            <w:tcW w:w="928" w:type="dxa"/>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4E94E86" w14:textId="77777777" w:rsidR="00EC31D7" w:rsidRPr="009832D4" w:rsidRDefault="00EC31D7" w:rsidP="003F4E11">
            <w:pPr>
              <w:pStyle w:val="17"/>
              <w:adjustRightInd/>
              <w:spacing w:line="240" w:lineRule="auto"/>
              <w:jc w:val="distribute"/>
            </w:pPr>
            <w:r w:rsidRPr="009832D4">
              <w:t>文號</w:t>
            </w:r>
          </w:p>
        </w:tc>
        <w:tc>
          <w:tcPr>
            <w:tcW w:w="2942" w:type="dxa"/>
            <w:gridSpan w:val="4"/>
            <w:tcBorders>
              <w:top w:val="single" w:sz="4" w:space="0" w:color="auto"/>
              <w:left w:val="single" w:sz="6" w:space="0" w:color="auto"/>
              <w:bottom w:val="single" w:sz="12" w:space="0" w:color="auto"/>
              <w:right w:val="single" w:sz="6" w:space="0" w:color="auto"/>
            </w:tcBorders>
            <w:tcMar>
              <w:left w:w="0" w:type="dxa"/>
              <w:right w:w="0" w:type="dxa"/>
            </w:tcMar>
            <w:vAlign w:val="center"/>
          </w:tcPr>
          <w:p w14:paraId="057610E6" w14:textId="77777777" w:rsidR="00EC31D7" w:rsidRPr="009832D4" w:rsidRDefault="00EC31D7" w:rsidP="003F4E11">
            <w:pPr>
              <w:pStyle w:val="17"/>
              <w:adjustRightInd/>
              <w:spacing w:line="240" w:lineRule="auto"/>
              <w:jc w:val="distribute"/>
            </w:pPr>
          </w:p>
        </w:tc>
        <w:tc>
          <w:tcPr>
            <w:tcW w:w="2316" w:type="dxa"/>
            <w:gridSpan w:val="4"/>
            <w:vMerge/>
            <w:tcBorders>
              <w:left w:val="single" w:sz="6" w:space="0" w:color="auto"/>
              <w:bottom w:val="single" w:sz="12" w:space="0" w:color="auto"/>
              <w:right w:val="single" w:sz="6" w:space="0" w:color="auto"/>
            </w:tcBorders>
            <w:tcMar>
              <w:left w:w="0" w:type="dxa"/>
              <w:right w:w="0" w:type="dxa"/>
            </w:tcMar>
            <w:vAlign w:val="center"/>
          </w:tcPr>
          <w:p w14:paraId="1D72ED19" w14:textId="77777777" w:rsidR="00EC31D7" w:rsidRPr="009832D4" w:rsidRDefault="00EC31D7" w:rsidP="003F4E11">
            <w:pPr>
              <w:pStyle w:val="17"/>
              <w:adjustRightInd/>
              <w:spacing w:line="240" w:lineRule="auto"/>
              <w:ind w:left="16"/>
              <w:jc w:val="center"/>
            </w:pPr>
          </w:p>
        </w:tc>
        <w:tc>
          <w:tcPr>
            <w:tcW w:w="2322" w:type="dxa"/>
            <w:gridSpan w:val="4"/>
            <w:vMerge/>
            <w:tcBorders>
              <w:left w:val="single" w:sz="6" w:space="0" w:color="auto"/>
              <w:bottom w:val="single" w:sz="12" w:space="0" w:color="auto"/>
              <w:right w:val="single" w:sz="12" w:space="0" w:color="auto"/>
            </w:tcBorders>
            <w:tcMar>
              <w:left w:w="0" w:type="dxa"/>
              <w:right w:w="0" w:type="dxa"/>
            </w:tcMar>
            <w:vAlign w:val="center"/>
          </w:tcPr>
          <w:p w14:paraId="5CFE8BA2" w14:textId="77777777" w:rsidR="00EC31D7" w:rsidRPr="009832D4" w:rsidRDefault="00EC31D7" w:rsidP="003F4E11">
            <w:pPr>
              <w:pStyle w:val="17"/>
              <w:adjustRightInd/>
              <w:spacing w:line="240" w:lineRule="auto"/>
              <w:ind w:left="612" w:hanging="612"/>
              <w:jc w:val="center"/>
              <w:rPr>
                <w:sz w:val="18"/>
                <w:szCs w:val="18"/>
              </w:rPr>
            </w:pPr>
          </w:p>
        </w:tc>
      </w:tr>
    </w:tbl>
    <w:p w14:paraId="1FB01D0B" w14:textId="77777777" w:rsidR="00286E1D" w:rsidRPr="009832D4" w:rsidRDefault="00EC31D7" w:rsidP="00EA6B8C">
      <w:pPr>
        <w:adjustRightInd/>
        <w:spacing w:line="240" w:lineRule="auto"/>
        <w:rPr>
          <w:rFonts w:eastAsia="標楷體"/>
          <w:sz w:val="18"/>
          <w:szCs w:val="18"/>
        </w:rPr>
      </w:pPr>
      <w:r w:rsidRPr="009832D4">
        <w:rPr>
          <w:rFonts w:eastAsia="標楷體"/>
          <w:sz w:val="18"/>
          <w:szCs w:val="18"/>
        </w:rPr>
        <w:t>註：</w:t>
      </w:r>
    </w:p>
    <w:p w14:paraId="4256FD99" w14:textId="6B7BFD1E" w:rsidR="00E47227" w:rsidRPr="009832D4" w:rsidRDefault="00E82FBE" w:rsidP="00B43FC3">
      <w:pPr>
        <w:adjustRightInd/>
        <w:spacing w:line="240" w:lineRule="auto"/>
        <w:ind w:leftChars="100" w:left="375" w:hangingChars="75" w:hanging="135"/>
        <w:jc w:val="both"/>
        <w:rPr>
          <w:rFonts w:eastAsia="標楷體"/>
          <w:sz w:val="18"/>
          <w:szCs w:val="18"/>
        </w:rPr>
      </w:pPr>
      <w:r w:rsidRPr="009832D4">
        <w:rPr>
          <w:rFonts w:eastAsia="標楷體"/>
          <w:sz w:val="18"/>
          <w:szCs w:val="18"/>
        </w:rPr>
        <w:t>1.</w:t>
      </w:r>
      <w:r w:rsidR="00E47227" w:rsidRPr="009832D4">
        <w:rPr>
          <w:rFonts w:eastAsia="標楷體"/>
          <w:sz w:val="18"/>
          <w:szCs w:val="18"/>
        </w:rPr>
        <w:t>送件地點：台北市中正區</w:t>
      </w:r>
      <w:r w:rsidR="004F4482" w:rsidRPr="009832D4">
        <w:rPr>
          <w:rFonts w:eastAsia="標楷體"/>
          <w:sz w:val="18"/>
          <w:szCs w:val="18"/>
        </w:rPr>
        <w:t>100409</w:t>
      </w:r>
      <w:r w:rsidR="00E47227" w:rsidRPr="009832D4">
        <w:rPr>
          <w:rFonts w:eastAsia="標楷體"/>
          <w:sz w:val="18"/>
          <w:szCs w:val="18"/>
        </w:rPr>
        <w:t>重慶南路</w:t>
      </w:r>
      <w:r w:rsidR="00E47227" w:rsidRPr="009832D4">
        <w:rPr>
          <w:rFonts w:eastAsia="標楷體"/>
          <w:sz w:val="18"/>
          <w:szCs w:val="18"/>
        </w:rPr>
        <w:t>2</w:t>
      </w:r>
      <w:r w:rsidR="00E47227" w:rsidRPr="009832D4">
        <w:rPr>
          <w:rFonts w:eastAsia="標楷體"/>
          <w:sz w:val="18"/>
          <w:szCs w:val="18"/>
        </w:rPr>
        <w:t>段</w:t>
      </w:r>
      <w:r w:rsidR="00E47227" w:rsidRPr="009832D4">
        <w:rPr>
          <w:rFonts w:eastAsia="標楷體"/>
          <w:sz w:val="18"/>
          <w:szCs w:val="18"/>
        </w:rPr>
        <w:t>51</w:t>
      </w:r>
      <w:r w:rsidR="00E47227" w:rsidRPr="009832D4">
        <w:rPr>
          <w:rFonts w:eastAsia="標楷體"/>
          <w:sz w:val="18"/>
          <w:szCs w:val="18"/>
        </w:rPr>
        <w:t>號永豐餘大樓</w:t>
      </w:r>
      <w:r w:rsidR="00E47227" w:rsidRPr="009832D4">
        <w:rPr>
          <w:rFonts w:eastAsia="標楷體"/>
          <w:sz w:val="18"/>
          <w:szCs w:val="18"/>
        </w:rPr>
        <w:t>7</w:t>
      </w:r>
      <w:r w:rsidR="00E47227" w:rsidRPr="009832D4">
        <w:rPr>
          <w:rFonts w:eastAsia="標楷體"/>
          <w:sz w:val="18"/>
          <w:szCs w:val="18"/>
        </w:rPr>
        <w:t>樓</w:t>
      </w:r>
      <w:r w:rsidR="00E47227" w:rsidRPr="009832D4">
        <w:rPr>
          <w:rFonts w:eastAsia="標楷體"/>
          <w:sz w:val="18"/>
          <w:szCs w:val="18"/>
        </w:rPr>
        <w:t xml:space="preserve"> </w:t>
      </w:r>
      <w:r w:rsidR="00393B8D" w:rsidRPr="009832D4">
        <w:rPr>
          <w:rFonts w:eastAsia="標楷體"/>
          <w:sz w:val="18"/>
          <w:szCs w:val="18"/>
        </w:rPr>
        <w:t>經濟部產業技術司</w:t>
      </w:r>
      <w:r w:rsidR="004A1238" w:rsidRPr="009832D4">
        <w:rPr>
          <w:rFonts w:eastAsia="標楷體"/>
          <w:sz w:val="18"/>
          <w:szCs w:val="18"/>
        </w:rPr>
        <w:t>A</w:t>
      </w:r>
      <w:r w:rsidR="004A1238" w:rsidRPr="009832D4">
        <w:rPr>
          <w:rFonts w:eastAsia="標楷體"/>
          <w:sz w:val="18"/>
          <w:szCs w:val="18"/>
          <w:vertAlign w:val="superscript"/>
        </w:rPr>
        <w:t>+</w:t>
      </w:r>
      <w:r w:rsidR="00E431B8" w:rsidRPr="009832D4">
        <w:rPr>
          <w:rFonts w:eastAsia="標楷體"/>
          <w:sz w:val="18"/>
          <w:szCs w:val="18"/>
        </w:rPr>
        <w:t>企業創新</w:t>
      </w:r>
      <w:r w:rsidR="00E47227" w:rsidRPr="009832D4">
        <w:rPr>
          <w:rFonts w:eastAsia="標楷體"/>
          <w:sz w:val="18"/>
          <w:szCs w:val="18"/>
        </w:rPr>
        <w:t>專案辦公室。</w:t>
      </w:r>
    </w:p>
    <w:p w14:paraId="1E4B9ED1" w14:textId="77777777" w:rsidR="00E47227" w:rsidRPr="009832D4" w:rsidRDefault="00E82FBE" w:rsidP="00B43FC3">
      <w:pPr>
        <w:adjustRightInd/>
        <w:spacing w:line="240" w:lineRule="auto"/>
        <w:ind w:leftChars="100" w:left="375" w:hangingChars="75" w:hanging="135"/>
        <w:jc w:val="both"/>
        <w:rPr>
          <w:rFonts w:eastAsia="標楷體"/>
          <w:sz w:val="18"/>
          <w:szCs w:val="18"/>
        </w:rPr>
      </w:pPr>
      <w:r w:rsidRPr="009832D4">
        <w:rPr>
          <w:rFonts w:eastAsia="標楷體"/>
          <w:sz w:val="18"/>
          <w:szCs w:val="18"/>
        </w:rPr>
        <w:t>2.</w:t>
      </w:r>
      <w:r w:rsidR="00E47227" w:rsidRPr="009832D4">
        <w:rPr>
          <w:rFonts w:eastAsia="標楷體"/>
          <w:sz w:val="18"/>
          <w:szCs w:val="18"/>
        </w:rPr>
        <w:t>連絡電話：</w:t>
      </w:r>
      <w:r w:rsidR="00C91D1A" w:rsidRPr="009832D4">
        <w:rPr>
          <w:rFonts w:eastAsia="標楷體"/>
          <w:sz w:val="18"/>
          <w:szCs w:val="18"/>
        </w:rPr>
        <w:t>(</w:t>
      </w:r>
      <w:r w:rsidR="00E47227" w:rsidRPr="009832D4">
        <w:rPr>
          <w:rFonts w:eastAsia="標楷體"/>
          <w:sz w:val="18"/>
          <w:szCs w:val="18"/>
        </w:rPr>
        <w:t>02</w:t>
      </w:r>
      <w:r w:rsidR="00C91D1A" w:rsidRPr="009832D4">
        <w:rPr>
          <w:rFonts w:eastAsia="標楷體"/>
          <w:sz w:val="18"/>
          <w:szCs w:val="18"/>
        </w:rPr>
        <w:t>)</w:t>
      </w:r>
      <w:r w:rsidR="00E47227" w:rsidRPr="009832D4">
        <w:rPr>
          <w:rFonts w:eastAsia="標楷體"/>
          <w:sz w:val="18"/>
          <w:szCs w:val="18"/>
        </w:rPr>
        <w:t>2341</w:t>
      </w:r>
      <w:r w:rsidR="00C94EFD" w:rsidRPr="009832D4">
        <w:rPr>
          <w:rFonts w:eastAsia="標楷體"/>
          <w:sz w:val="18"/>
          <w:szCs w:val="18"/>
        </w:rPr>
        <w:t>-</w:t>
      </w:r>
      <w:r w:rsidR="00E47227" w:rsidRPr="009832D4">
        <w:rPr>
          <w:rFonts w:eastAsia="標楷體"/>
          <w:sz w:val="18"/>
          <w:szCs w:val="18"/>
        </w:rPr>
        <w:t>2314</w:t>
      </w:r>
      <w:r w:rsidR="00E47227" w:rsidRPr="009832D4">
        <w:rPr>
          <w:rFonts w:eastAsia="標楷體"/>
          <w:sz w:val="18"/>
          <w:szCs w:val="18"/>
        </w:rPr>
        <w:t>；傳真：</w:t>
      </w:r>
      <w:r w:rsidR="00C91D1A" w:rsidRPr="009832D4">
        <w:rPr>
          <w:rFonts w:eastAsia="標楷體"/>
          <w:sz w:val="18"/>
          <w:szCs w:val="18"/>
        </w:rPr>
        <w:t>(</w:t>
      </w:r>
      <w:r w:rsidR="00E47227" w:rsidRPr="009832D4">
        <w:rPr>
          <w:rFonts w:eastAsia="標楷體"/>
          <w:sz w:val="18"/>
          <w:szCs w:val="18"/>
        </w:rPr>
        <w:t>02</w:t>
      </w:r>
      <w:r w:rsidR="00C91D1A" w:rsidRPr="009832D4">
        <w:rPr>
          <w:rFonts w:eastAsia="標楷體"/>
          <w:sz w:val="18"/>
          <w:szCs w:val="18"/>
        </w:rPr>
        <w:t>)</w:t>
      </w:r>
      <w:r w:rsidR="00E47227" w:rsidRPr="009832D4">
        <w:rPr>
          <w:rFonts w:eastAsia="標楷體"/>
          <w:sz w:val="18"/>
          <w:szCs w:val="18"/>
        </w:rPr>
        <w:t>2341</w:t>
      </w:r>
      <w:r w:rsidR="00C94EFD" w:rsidRPr="009832D4">
        <w:rPr>
          <w:rFonts w:eastAsia="標楷體"/>
          <w:sz w:val="18"/>
          <w:szCs w:val="18"/>
        </w:rPr>
        <w:t>-</w:t>
      </w:r>
      <w:r w:rsidR="00E47227" w:rsidRPr="009832D4">
        <w:rPr>
          <w:rFonts w:eastAsia="標楷體"/>
          <w:sz w:val="18"/>
          <w:szCs w:val="18"/>
        </w:rPr>
        <w:t>2094</w:t>
      </w:r>
      <w:r w:rsidR="001859CD" w:rsidRPr="009832D4">
        <w:rPr>
          <w:rFonts w:eastAsia="標楷體"/>
          <w:sz w:val="18"/>
          <w:szCs w:val="18"/>
        </w:rPr>
        <w:t>、</w:t>
      </w:r>
      <w:r w:rsidR="00C91D1A" w:rsidRPr="009832D4">
        <w:rPr>
          <w:rFonts w:eastAsia="標楷體"/>
          <w:sz w:val="18"/>
          <w:szCs w:val="18"/>
        </w:rPr>
        <w:t>(</w:t>
      </w:r>
      <w:r w:rsidR="001859CD" w:rsidRPr="009832D4">
        <w:rPr>
          <w:rFonts w:eastAsia="標楷體"/>
          <w:sz w:val="18"/>
          <w:szCs w:val="18"/>
        </w:rPr>
        <w:t>02</w:t>
      </w:r>
      <w:r w:rsidR="00C91D1A" w:rsidRPr="009832D4">
        <w:rPr>
          <w:rFonts w:eastAsia="標楷體"/>
          <w:sz w:val="18"/>
          <w:szCs w:val="18"/>
        </w:rPr>
        <w:t>)</w:t>
      </w:r>
      <w:r w:rsidR="001859CD" w:rsidRPr="009832D4">
        <w:rPr>
          <w:rFonts w:eastAsia="標楷體"/>
          <w:sz w:val="18"/>
          <w:szCs w:val="18"/>
        </w:rPr>
        <w:t>2392-9477</w:t>
      </w:r>
      <w:r w:rsidR="00E47227" w:rsidRPr="009832D4">
        <w:rPr>
          <w:rFonts w:eastAsia="標楷體"/>
          <w:sz w:val="18"/>
          <w:szCs w:val="18"/>
        </w:rPr>
        <w:t>。</w:t>
      </w:r>
    </w:p>
    <w:p w14:paraId="56186F4C" w14:textId="77777777" w:rsidR="00E47227" w:rsidRPr="009832D4" w:rsidRDefault="00E82FBE" w:rsidP="00B43FC3">
      <w:pPr>
        <w:adjustRightInd/>
        <w:spacing w:line="240" w:lineRule="auto"/>
        <w:ind w:leftChars="100" w:left="375" w:hangingChars="75" w:hanging="135"/>
        <w:jc w:val="both"/>
        <w:rPr>
          <w:rFonts w:eastAsia="標楷體"/>
          <w:sz w:val="18"/>
          <w:szCs w:val="18"/>
        </w:rPr>
      </w:pPr>
      <w:r w:rsidRPr="009832D4">
        <w:rPr>
          <w:rFonts w:eastAsia="標楷體"/>
          <w:sz w:val="18"/>
          <w:szCs w:val="18"/>
        </w:rPr>
        <w:t>3.</w:t>
      </w:r>
      <w:r w:rsidR="00E47227" w:rsidRPr="009832D4">
        <w:rPr>
          <w:rFonts w:eastAsia="標楷體"/>
          <w:sz w:val="18"/>
          <w:szCs w:val="18"/>
        </w:rPr>
        <w:t>送件時以本表申請免備文，但務請於本表公司及負責人印章處蓋印並填註公司送件日期及文號，若無將不予受理。</w:t>
      </w:r>
    </w:p>
    <w:p w14:paraId="0272995E" w14:textId="695C2824" w:rsidR="00A50E49" w:rsidRPr="009832D4" w:rsidRDefault="00EC31D7" w:rsidP="00A50E49">
      <w:pPr>
        <w:adjustRightInd/>
        <w:spacing w:beforeLines="25" w:before="60" w:afterLines="25" w:after="60" w:line="240" w:lineRule="auto"/>
        <w:jc w:val="center"/>
        <w:rPr>
          <w:rFonts w:eastAsia="標楷體"/>
          <w:b/>
          <w:bCs/>
          <w:sz w:val="28"/>
          <w:szCs w:val="28"/>
        </w:rPr>
      </w:pPr>
      <w:r w:rsidRPr="009832D4">
        <w:rPr>
          <w:rFonts w:eastAsia="標楷體"/>
          <w:sz w:val="20"/>
        </w:rPr>
        <w:br w:type="page"/>
      </w:r>
      <w:r w:rsidR="00866C6B" w:rsidRPr="00866C6B">
        <w:rPr>
          <w:rFonts w:eastAsia="標楷體" w:hint="eastAsia"/>
          <w:b/>
          <w:bCs/>
          <w:sz w:val="28"/>
          <w:szCs w:val="28"/>
        </w:rPr>
        <w:lastRenderedPageBreak/>
        <w:t>申請公司基本資料表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3546"/>
        <w:gridCol w:w="1836"/>
        <w:gridCol w:w="2982"/>
      </w:tblGrid>
      <w:tr w:rsidR="009832D4" w:rsidRPr="009832D4" w14:paraId="02060CFE" w14:textId="77777777" w:rsidTr="005C3244">
        <w:trPr>
          <w:cantSplit/>
          <w:trHeight w:val="237"/>
          <w:jc w:val="center"/>
        </w:trPr>
        <w:tc>
          <w:tcPr>
            <w:tcW w:w="1276" w:type="dxa"/>
            <w:vAlign w:val="center"/>
          </w:tcPr>
          <w:p w14:paraId="01726E10" w14:textId="77777777"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統一編號</w:t>
            </w:r>
          </w:p>
        </w:tc>
        <w:tc>
          <w:tcPr>
            <w:tcW w:w="3546" w:type="dxa"/>
            <w:vAlign w:val="center"/>
          </w:tcPr>
          <w:p w14:paraId="1DF51729" w14:textId="77777777" w:rsidR="00A50E49" w:rsidRPr="009832D4" w:rsidRDefault="00A50E49">
            <w:pPr>
              <w:adjustRightInd/>
              <w:snapToGrid w:val="0"/>
              <w:spacing w:line="240" w:lineRule="auto"/>
              <w:jc w:val="both"/>
              <w:rPr>
                <w:rFonts w:eastAsia="標楷體"/>
                <w:sz w:val="22"/>
                <w:szCs w:val="22"/>
              </w:rPr>
            </w:pPr>
          </w:p>
        </w:tc>
        <w:tc>
          <w:tcPr>
            <w:tcW w:w="1836" w:type="dxa"/>
            <w:vAlign w:val="center"/>
          </w:tcPr>
          <w:p w14:paraId="5E8644F9" w14:textId="0FB8A251"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所在地</w:t>
            </w:r>
          </w:p>
        </w:tc>
        <w:tc>
          <w:tcPr>
            <w:tcW w:w="2982" w:type="dxa"/>
            <w:vAlign w:val="center"/>
          </w:tcPr>
          <w:p w14:paraId="6010DD48" w14:textId="77777777" w:rsidR="00A50E49" w:rsidRPr="009832D4" w:rsidRDefault="00A50E49">
            <w:pPr>
              <w:tabs>
                <w:tab w:val="left" w:pos="3752"/>
              </w:tabs>
              <w:adjustRightInd/>
              <w:snapToGrid w:val="0"/>
              <w:spacing w:line="240" w:lineRule="auto"/>
              <w:jc w:val="both"/>
              <w:rPr>
                <w:rFonts w:eastAsia="標楷體"/>
                <w:sz w:val="22"/>
                <w:szCs w:val="22"/>
              </w:rPr>
            </w:pPr>
          </w:p>
        </w:tc>
      </w:tr>
      <w:tr w:rsidR="009832D4" w:rsidRPr="009832D4" w14:paraId="6C38368F" w14:textId="77777777" w:rsidTr="005C3244">
        <w:trPr>
          <w:trHeight w:val="80"/>
          <w:jc w:val="center"/>
        </w:trPr>
        <w:tc>
          <w:tcPr>
            <w:tcW w:w="1276" w:type="dxa"/>
            <w:vAlign w:val="center"/>
          </w:tcPr>
          <w:p w14:paraId="3D2D2D16" w14:textId="77777777"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負責人</w:t>
            </w:r>
          </w:p>
        </w:tc>
        <w:tc>
          <w:tcPr>
            <w:tcW w:w="3546" w:type="dxa"/>
            <w:vAlign w:val="center"/>
          </w:tcPr>
          <w:p w14:paraId="09278368" w14:textId="77777777" w:rsidR="00A50E49" w:rsidRPr="009832D4" w:rsidRDefault="00A50E49">
            <w:pPr>
              <w:adjustRightInd/>
              <w:snapToGrid w:val="0"/>
              <w:spacing w:line="240" w:lineRule="auto"/>
              <w:jc w:val="both"/>
              <w:rPr>
                <w:rFonts w:eastAsia="標楷體"/>
                <w:sz w:val="22"/>
                <w:szCs w:val="22"/>
              </w:rPr>
            </w:pPr>
          </w:p>
        </w:tc>
        <w:tc>
          <w:tcPr>
            <w:tcW w:w="1836" w:type="dxa"/>
            <w:vAlign w:val="center"/>
          </w:tcPr>
          <w:p w14:paraId="4BE8F22A" w14:textId="33F6CC58" w:rsidR="00A50E49" w:rsidRPr="009832D4" w:rsidRDefault="00C23E01">
            <w:pPr>
              <w:adjustRightInd/>
              <w:snapToGrid w:val="0"/>
              <w:spacing w:line="240" w:lineRule="auto"/>
              <w:jc w:val="center"/>
              <w:rPr>
                <w:rFonts w:eastAsia="標楷體"/>
                <w:sz w:val="22"/>
                <w:szCs w:val="22"/>
              </w:rPr>
            </w:pPr>
            <w:r w:rsidRPr="009832D4">
              <w:rPr>
                <w:rFonts w:eastAsia="標楷體"/>
                <w:sz w:val="22"/>
                <w:szCs w:val="22"/>
              </w:rPr>
              <w:t>負責人</w:t>
            </w:r>
            <w:r w:rsidR="00A50E49" w:rsidRPr="009832D4">
              <w:rPr>
                <w:rFonts w:eastAsia="標楷體"/>
                <w:sz w:val="22"/>
                <w:szCs w:val="22"/>
              </w:rPr>
              <w:t>身分證字號</w:t>
            </w:r>
          </w:p>
        </w:tc>
        <w:tc>
          <w:tcPr>
            <w:tcW w:w="2982" w:type="dxa"/>
            <w:vAlign w:val="center"/>
          </w:tcPr>
          <w:p w14:paraId="429F16BD" w14:textId="77777777" w:rsidR="00A50E49" w:rsidRPr="009832D4" w:rsidRDefault="00A50E49">
            <w:pPr>
              <w:adjustRightInd/>
              <w:snapToGrid w:val="0"/>
              <w:spacing w:line="240" w:lineRule="auto"/>
              <w:jc w:val="both"/>
              <w:rPr>
                <w:rFonts w:eastAsia="標楷體"/>
                <w:sz w:val="22"/>
                <w:szCs w:val="22"/>
              </w:rPr>
            </w:pPr>
          </w:p>
        </w:tc>
      </w:tr>
      <w:tr w:rsidR="009832D4" w:rsidRPr="009832D4" w14:paraId="6D9EE1E3" w14:textId="77777777" w:rsidTr="00F95A39">
        <w:trPr>
          <w:trHeight w:val="80"/>
          <w:jc w:val="center"/>
        </w:trPr>
        <w:tc>
          <w:tcPr>
            <w:tcW w:w="1276" w:type="dxa"/>
            <w:vAlign w:val="center"/>
          </w:tcPr>
          <w:p w14:paraId="77BDBA11" w14:textId="58DBAD0E" w:rsidR="001020DA" w:rsidRPr="009832D4" w:rsidRDefault="001020DA">
            <w:pPr>
              <w:adjustRightInd/>
              <w:snapToGrid w:val="0"/>
              <w:spacing w:line="240" w:lineRule="auto"/>
              <w:jc w:val="center"/>
              <w:rPr>
                <w:rFonts w:eastAsia="標楷體"/>
                <w:sz w:val="22"/>
                <w:szCs w:val="22"/>
              </w:rPr>
            </w:pPr>
            <w:r w:rsidRPr="009832D4">
              <w:rPr>
                <w:rFonts w:eastAsia="標楷體" w:hint="eastAsia"/>
                <w:sz w:val="22"/>
                <w:szCs w:val="22"/>
              </w:rPr>
              <w:t>公司規模</w:t>
            </w:r>
          </w:p>
        </w:tc>
        <w:tc>
          <w:tcPr>
            <w:tcW w:w="8364" w:type="dxa"/>
            <w:gridSpan w:val="3"/>
            <w:vAlign w:val="center"/>
          </w:tcPr>
          <w:p w14:paraId="3138DDB9" w14:textId="601C8709" w:rsidR="001020DA" w:rsidRPr="009832D4" w:rsidRDefault="000909A8">
            <w:pPr>
              <w:adjustRightInd/>
              <w:snapToGrid w:val="0"/>
              <w:spacing w:line="240" w:lineRule="auto"/>
              <w:jc w:val="both"/>
              <w:rPr>
                <w:rFonts w:eastAsia="標楷體"/>
                <w:sz w:val="22"/>
                <w:szCs w:val="22"/>
              </w:rPr>
            </w:pPr>
            <w:r w:rsidRPr="009832D4">
              <w:rPr>
                <w:rFonts w:ascii="標楷體" w:eastAsia="標楷體" w:hAnsi="標楷體" w:cs="Cambria Math" w:hint="eastAsia"/>
                <w:sz w:val="22"/>
                <w:szCs w:val="22"/>
              </w:rPr>
              <w:t>是否為中小企業：</w:t>
            </w:r>
            <w:r w:rsidR="001A38FC" w:rsidRPr="009832D4">
              <w:rPr>
                <w:rFonts w:ascii="標楷體" w:eastAsia="標楷體" w:hAnsi="標楷體" w:cs="Cambria Math" w:hint="eastAsia"/>
                <w:sz w:val="22"/>
                <w:szCs w:val="22"/>
              </w:rPr>
              <w:t>□</w:t>
            </w:r>
            <w:r w:rsidRPr="009832D4">
              <w:rPr>
                <w:rFonts w:eastAsia="標楷體" w:hint="eastAsia"/>
                <w:sz w:val="22"/>
                <w:szCs w:val="22"/>
              </w:rPr>
              <w:t>否</w:t>
            </w:r>
            <w:r w:rsidRPr="009832D4">
              <w:rPr>
                <w:rFonts w:eastAsia="標楷體" w:hint="eastAsia"/>
                <w:sz w:val="22"/>
                <w:szCs w:val="22"/>
              </w:rPr>
              <w:t xml:space="preserve">  </w:t>
            </w:r>
            <w:r w:rsidRPr="009832D4">
              <w:rPr>
                <w:rFonts w:ascii="標楷體" w:eastAsia="標楷體" w:hAnsi="標楷體" w:cs="Cambria Math" w:hint="eastAsia"/>
                <w:sz w:val="22"/>
                <w:szCs w:val="22"/>
              </w:rPr>
              <w:t>□</w:t>
            </w:r>
            <w:r w:rsidRPr="009832D4">
              <w:rPr>
                <w:rFonts w:eastAsia="標楷體" w:hint="eastAsia"/>
                <w:sz w:val="22"/>
                <w:szCs w:val="22"/>
              </w:rPr>
              <w:t>是</w:t>
            </w:r>
            <w:r w:rsidR="00100AEC" w:rsidRPr="009832D4">
              <w:rPr>
                <w:rFonts w:eastAsia="標楷體" w:hint="eastAsia"/>
                <w:sz w:val="22"/>
                <w:szCs w:val="22"/>
              </w:rPr>
              <w:t>；</w:t>
            </w:r>
            <w:r w:rsidR="001020DA" w:rsidRPr="009832D4">
              <w:rPr>
                <w:rFonts w:eastAsia="標楷體" w:hint="eastAsia"/>
                <w:sz w:val="22"/>
                <w:szCs w:val="22"/>
              </w:rPr>
              <w:t>實收資本額：</w:t>
            </w:r>
            <w:r w:rsidR="001020DA" w:rsidRPr="009832D4">
              <w:rPr>
                <w:rFonts w:eastAsia="標楷體" w:hint="eastAsia"/>
                <w:sz w:val="22"/>
                <w:szCs w:val="22"/>
              </w:rPr>
              <w:t>__</w:t>
            </w:r>
            <w:r w:rsidR="00217D51" w:rsidRPr="009832D4">
              <w:rPr>
                <w:rFonts w:eastAsia="標楷體" w:hint="eastAsia"/>
                <w:sz w:val="22"/>
                <w:szCs w:val="22"/>
              </w:rPr>
              <w:t>______</w:t>
            </w:r>
            <w:r w:rsidR="001020DA" w:rsidRPr="009832D4">
              <w:rPr>
                <w:rFonts w:eastAsia="標楷體" w:hint="eastAsia"/>
                <w:sz w:val="22"/>
                <w:szCs w:val="22"/>
              </w:rPr>
              <w:t>____</w:t>
            </w:r>
            <w:r w:rsidR="00100AEC" w:rsidRPr="009832D4">
              <w:rPr>
                <w:rFonts w:eastAsia="標楷體" w:hint="eastAsia"/>
                <w:sz w:val="22"/>
                <w:szCs w:val="22"/>
              </w:rPr>
              <w:t>千元</w:t>
            </w:r>
            <w:r w:rsidR="00217D51" w:rsidRPr="009832D4">
              <w:rPr>
                <w:rFonts w:eastAsia="標楷體" w:hint="eastAsia"/>
                <w:sz w:val="22"/>
                <w:szCs w:val="22"/>
              </w:rPr>
              <w:t xml:space="preserve">  </w:t>
            </w:r>
            <w:r w:rsidR="001020DA" w:rsidRPr="009832D4">
              <w:rPr>
                <w:rFonts w:eastAsia="標楷體" w:hint="eastAsia"/>
                <w:sz w:val="22"/>
                <w:szCs w:val="22"/>
              </w:rPr>
              <w:t>員工人數：</w:t>
            </w:r>
            <w:r w:rsidR="001020DA" w:rsidRPr="009832D4">
              <w:rPr>
                <w:rFonts w:eastAsia="標楷體" w:hint="eastAsia"/>
                <w:sz w:val="22"/>
                <w:szCs w:val="22"/>
              </w:rPr>
              <w:t>___</w:t>
            </w:r>
            <w:r w:rsidR="00217D51" w:rsidRPr="009832D4">
              <w:rPr>
                <w:rFonts w:eastAsia="標楷體" w:hint="eastAsia"/>
                <w:sz w:val="22"/>
                <w:szCs w:val="22"/>
              </w:rPr>
              <w:t>__</w:t>
            </w:r>
            <w:r w:rsidR="001020DA" w:rsidRPr="009832D4">
              <w:rPr>
                <w:rFonts w:eastAsia="標楷體" w:hint="eastAsia"/>
                <w:sz w:val="22"/>
                <w:szCs w:val="22"/>
              </w:rPr>
              <w:t>__</w:t>
            </w:r>
            <w:r w:rsidRPr="009832D4">
              <w:rPr>
                <w:rFonts w:eastAsia="標楷體" w:hint="eastAsia"/>
                <w:sz w:val="22"/>
                <w:szCs w:val="22"/>
              </w:rPr>
              <w:t>人</w:t>
            </w:r>
          </w:p>
        </w:tc>
      </w:tr>
      <w:tr w:rsidR="009832D4" w:rsidRPr="009832D4" w14:paraId="3B2DB1B8" w14:textId="77777777" w:rsidTr="005C3244">
        <w:trPr>
          <w:cantSplit/>
          <w:trHeight w:val="50"/>
          <w:jc w:val="center"/>
        </w:trPr>
        <w:tc>
          <w:tcPr>
            <w:tcW w:w="1276" w:type="dxa"/>
            <w:vAlign w:val="center"/>
          </w:tcPr>
          <w:p w14:paraId="43920D5A" w14:textId="77777777"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聯絡人</w:t>
            </w:r>
          </w:p>
        </w:tc>
        <w:tc>
          <w:tcPr>
            <w:tcW w:w="3546" w:type="dxa"/>
            <w:vAlign w:val="center"/>
          </w:tcPr>
          <w:p w14:paraId="551703D8" w14:textId="77777777" w:rsidR="00A50E49" w:rsidRPr="009832D4" w:rsidRDefault="00A50E49">
            <w:pPr>
              <w:adjustRightInd/>
              <w:snapToGrid w:val="0"/>
              <w:spacing w:line="240" w:lineRule="auto"/>
              <w:jc w:val="both"/>
              <w:rPr>
                <w:rFonts w:eastAsia="標楷體"/>
                <w:sz w:val="22"/>
                <w:szCs w:val="22"/>
              </w:rPr>
            </w:pPr>
          </w:p>
        </w:tc>
        <w:tc>
          <w:tcPr>
            <w:tcW w:w="1836" w:type="dxa"/>
            <w:vAlign w:val="center"/>
          </w:tcPr>
          <w:p w14:paraId="6EFB609D" w14:textId="30E8B04D" w:rsidR="00A50E49" w:rsidRPr="009832D4" w:rsidRDefault="00D401DA">
            <w:pPr>
              <w:adjustRightInd/>
              <w:snapToGrid w:val="0"/>
              <w:spacing w:line="240" w:lineRule="auto"/>
              <w:jc w:val="center"/>
              <w:rPr>
                <w:rFonts w:eastAsia="標楷體"/>
                <w:sz w:val="22"/>
                <w:szCs w:val="22"/>
              </w:rPr>
            </w:pPr>
            <w:r w:rsidRPr="009832D4">
              <w:rPr>
                <w:rFonts w:eastAsia="標楷體"/>
                <w:sz w:val="22"/>
                <w:szCs w:val="22"/>
              </w:rPr>
              <w:t>聯絡人</w:t>
            </w:r>
            <w:r w:rsidR="00A50E49" w:rsidRPr="009832D4">
              <w:rPr>
                <w:rFonts w:eastAsia="標楷體"/>
                <w:sz w:val="22"/>
                <w:szCs w:val="22"/>
              </w:rPr>
              <w:t>電子信箱</w:t>
            </w:r>
          </w:p>
        </w:tc>
        <w:tc>
          <w:tcPr>
            <w:tcW w:w="2982" w:type="dxa"/>
            <w:vAlign w:val="center"/>
          </w:tcPr>
          <w:p w14:paraId="3CB65D7F" w14:textId="77777777" w:rsidR="00A50E49" w:rsidRPr="009832D4" w:rsidRDefault="00A50E49">
            <w:pPr>
              <w:adjustRightInd/>
              <w:snapToGrid w:val="0"/>
              <w:spacing w:line="240" w:lineRule="auto"/>
              <w:jc w:val="both"/>
              <w:rPr>
                <w:rFonts w:eastAsia="標楷體"/>
                <w:sz w:val="22"/>
                <w:szCs w:val="22"/>
              </w:rPr>
            </w:pPr>
          </w:p>
        </w:tc>
      </w:tr>
      <w:tr w:rsidR="009832D4" w:rsidRPr="009832D4" w14:paraId="54125C1B" w14:textId="77777777" w:rsidTr="005C3244">
        <w:trPr>
          <w:cantSplit/>
          <w:trHeight w:val="50"/>
          <w:jc w:val="center"/>
        </w:trPr>
        <w:tc>
          <w:tcPr>
            <w:tcW w:w="1276" w:type="dxa"/>
            <w:vAlign w:val="center"/>
          </w:tcPr>
          <w:p w14:paraId="6307BEDA" w14:textId="77777777" w:rsidR="00A50E49" w:rsidRPr="009832D4" w:rsidRDefault="00A50E49">
            <w:pPr>
              <w:adjustRightInd/>
              <w:snapToGrid w:val="0"/>
              <w:spacing w:line="240" w:lineRule="auto"/>
              <w:jc w:val="center"/>
              <w:rPr>
                <w:rFonts w:eastAsia="標楷體"/>
                <w:sz w:val="22"/>
                <w:szCs w:val="22"/>
              </w:rPr>
            </w:pPr>
            <w:r w:rsidRPr="009832D4">
              <w:rPr>
                <w:rFonts w:eastAsia="標楷體"/>
                <w:sz w:val="22"/>
                <w:szCs w:val="22"/>
              </w:rPr>
              <w:t>聯絡電話</w:t>
            </w:r>
          </w:p>
        </w:tc>
        <w:tc>
          <w:tcPr>
            <w:tcW w:w="3546" w:type="dxa"/>
            <w:vAlign w:val="center"/>
          </w:tcPr>
          <w:p w14:paraId="3B319753" w14:textId="77777777" w:rsidR="00A50E49" w:rsidRPr="009832D4" w:rsidRDefault="00A50E49">
            <w:pPr>
              <w:adjustRightInd/>
              <w:snapToGrid w:val="0"/>
              <w:spacing w:line="240" w:lineRule="auto"/>
              <w:jc w:val="both"/>
              <w:rPr>
                <w:rFonts w:eastAsia="標楷體"/>
                <w:sz w:val="22"/>
                <w:szCs w:val="22"/>
              </w:rPr>
            </w:pPr>
          </w:p>
        </w:tc>
        <w:tc>
          <w:tcPr>
            <w:tcW w:w="1836" w:type="dxa"/>
            <w:vAlign w:val="center"/>
          </w:tcPr>
          <w:p w14:paraId="788714BB" w14:textId="0E3CA3CE" w:rsidR="00A50E49" w:rsidRPr="009832D4" w:rsidRDefault="00510DDB">
            <w:pPr>
              <w:adjustRightInd/>
              <w:snapToGrid w:val="0"/>
              <w:spacing w:line="240" w:lineRule="auto"/>
              <w:jc w:val="center"/>
              <w:rPr>
                <w:rFonts w:eastAsia="標楷體"/>
                <w:sz w:val="22"/>
                <w:szCs w:val="22"/>
              </w:rPr>
            </w:pPr>
            <w:r w:rsidRPr="009832D4">
              <w:rPr>
                <w:rFonts w:eastAsia="標楷體"/>
                <w:sz w:val="22"/>
                <w:szCs w:val="22"/>
              </w:rPr>
              <w:t>聯絡</w:t>
            </w:r>
            <w:r w:rsidR="00A50E49" w:rsidRPr="009832D4">
              <w:rPr>
                <w:rFonts w:eastAsia="標楷體"/>
                <w:sz w:val="22"/>
                <w:szCs w:val="22"/>
              </w:rPr>
              <w:t>地址</w:t>
            </w:r>
          </w:p>
        </w:tc>
        <w:tc>
          <w:tcPr>
            <w:tcW w:w="2982" w:type="dxa"/>
            <w:vAlign w:val="center"/>
          </w:tcPr>
          <w:p w14:paraId="71333202" w14:textId="77777777" w:rsidR="00A50E49" w:rsidRPr="009832D4" w:rsidRDefault="00A50E49">
            <w:pPr>
              <w:adjustRightInd/>
              <w:snapToGrid w:val="0"/>
              <w:spacing w:line="240" w:lineRule="auto"/>
              <w:jc w:val="both"/>
              <w:rPr>
                <w:rFonts w:eastAsia="標楷體"/>
                <w:sz w:val="22"/>
                <w:szCs w:val="22"/>
              </w:rPr>
            </w:pPr>
          </w:p>
        </w:tc>
      </w:tr>
      <w:tr w:rsidR="009832D4" w:rsidRPr="009832D4" w14:paraId="3B952934" w14:textId="77777777">
        <w:trPr>
          <w:cantSplit/>
          <w:trHeight w:val="6444"/>
          <w:jc w:val="center"/>
        </w:trPr>
        <w:tc>
          <w:tcPr>
            <w:tcW w:w="4822" w:type="dxa"/>
            <w:gridSpan w:val="2"/>
          </w:tcPr>
          <w:p w14:paraId="5F644881" w14:textId="77777777" w:rsidR="00A50E49" w:rsidRPr="009832D4" w:rsidRDefault="00A50E49">
            <w:pPr>
              <w:snapToGrid w:val="0"/>
              <w:spacing w:line="240" w:lineRule="auto"/>
              <w:jc w:val="both"/>
              <w:rPr>
                <w:rFonts w:eastAsia="標楷體"/>
                <w:sz w:val="20"/>
              </w:rPr>
            </w:pPr>
            <w:r w:rsidRPr="009832D4">
              <w:rPr>
                <w:rFonts w:eastAsia="標楷體"/>
                <w:sz w:val="20"/>
              </w:rPr>
              <w:t>同意書：</w:t>
            </w:r>
          </w:p>
          <w:p w14:paraId="253E6EC2" w14:textId="4148A780" w:rsidR="00A50E49" w:rsidRPr="009832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9832D4">
              <w:rPr>
                <w:rFonts w:eastAsia="標楷體"/>
                <w:sz w:val="20"/>
              </w:rPr>
              <w:t>申請人同意自申請日起至計畫結束日後六個月內，由財團法人台灣中小企業聯合輔導基金會向台灣票據交換所查詢本申請單位及負責人等往來金融機構債票信資料。</w:t>
            </w:r>
          </w:p>
          <w:p w14:paraId="672BBF8C" w14:textId="77777777" w:rsidR="00A50E49" w:rsidRPr="009832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9832D4">
              <w:rPr>
                <w:rFonts w:eastAsia="標楷體"/>
                <w:sz w:val="20"/>
              </w:rPr>
              <w:t>申請人同意由計畫管理單位轉請審查會審查本申請單位提出之計畫書。</w:t>
            </w:r>
          </w:p>
          <w:p w14:paraId="14604B1C" w14:textId="77777777" w:rsidR="00A50E49" w:rsidRPr="009832D4" w:rsidRDefault="00A50E49">
            <w:pPr>
              <w:numPr>
                <w:ilvl w:val="0"/>
                <w:numId w:val="2"/>
              </w:numPr>
              <w:snapToGrid w:val="0"/>
              <w:spacing w:afterLines="20" w:after="48" w:line="240" w:lineRule="auto"/>
              <w:ind w:leftChars="46" w:left="260" w:rightChars="47" w:right="113" w:hangingChars="75" w:hanging="150"/>
              <w:jc w:val="both"/>
              <w:rPr>
                <w:rFonts w:eastAsia="標楷體"/>
                <w:sz w:val="20"/>
              </w:rPr>
            </w:pPr>
            <w:r w:rsidRPr="009832D4">
              <w:rPr>
                <w:rFonts w:eastAsia="標楷體"/>
                <w:sz w:val="20"/>
              </w:rPr>
              <w:t>申請人有義務回答各階段審查單位之審查意見。</w:t>
            </w:r>
          </w:p>
          <w:p w14:paraId="4D2E1E34" w14:textId="77777777" w:rsidR="00A50E49" w:rsidRPr="009832D4" w:rsidRDefault="00A50E49">
            <w:pPr>
              <w:numPr>
                <w:ilvl w:val="0"/>
                <w:numId w:val="2"/>
              </w:numPr>
              <w:snapToGrid w:val="0"/>
              <w:spacing w:afterLines="20" w:after="48" w:line="240" w:lineRule="auto"/>
              <w:ind w:leftChars="46" w:left="260" w:rightChars="47" w:right="113" w:hangingChars="75" w:hanging="150"/>
              <w:jc w:val="both"/>
              <w:rPr>
                <w:rFonts w:eastAsia="標楷體"/>
                <w:b/>
                <w:bCs/>
                <w:sz w:val="20"/>
              </w:rPr>
            </w:pPr>
            <w:r w:rsidRPr="009832D4">
              <w:rPr>
                <w:rFonts w:eastAsia="標楷體"/>
                <w:sz w:val="20"/>
              </w:rPr>
              <w:t>申請人及本計畫所提供個人資料之當事人，均已瞭解並同意所提供之個人資料，將依本申請須知相關辦法之作業程序進行計畫、管制考核與其他研考管理；明瞭若提供不正確之個人資料，經濟部及計畫管理單位即無法進行前述各項作業。</w:t>
            </w:r>
          </w:p>
        </w:tc>
        <w:tc>
          <w:tcPr>
            <w:tcW w:w="4818" w:type="dxa"/>
            <w:gridSpan w:val="2"/>
          </w:tcPr>
          <w:p w14:paraId="7D499118" w14:textId="77777777" w:rsidR="00A50E49" w:rsidRPr="009832D4" w:rsidRDefault="00A50E49">
            <w:pPr>
              <w:snapToGrid w:val="0"/>
              <w:spacing w:line="240" w:lineRule="auto"/>
              <w:jc w:val="both"/>
              <w:rPr>
                <w:rFonts w:eastAsia="標楷體"/>
                <w:sz w:val="20"/>
              </w:rPr>
            </w:pPr>
            <w:r w:rsidRPr="009832D4">
              <w:rPr>
                <w:rFonts w:eastAsia="標楷體"/>
                <w:sz w:val="20"/>
              </w:rPr>
              <w:t>承諾書：</w:t>
            </w:r>
          </w:p>
          <w:p w14:paraId="0A504E9E" w14:textId="2193BA17"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申請人聲明於最近</w:t>
            </w:r>
            <w:r w:rsidR="009D49BD">
              <w:rPr>
                <w:rFonts w:eastAsia="標楷體" w:hint="eastAsia"/>
                <w:sz w:val="20"/>
              </w:rPr>
              <w:t>3</w:t>
            </w:r>
            <w:r w:rsidRPr="009832D4">
              <w:rPr>
                <w:rFonts w:eastAsia="標楷體"/>
                <w:sz w:val="20"/>
              </w:rPr>
              <w:t>年內未曾有執行政府科技計畫之重大違約紀錄、未有因執行政府科技計畫受停權處分而其期間尚未屆滿情事。</w:t>
            </w:r>
          </w:p>
          <w:p w14:paraId="45E4B17B" w14:textId="77777777"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申請人聲明於最近</w:t>
            </w:r>
            <w:r w:rsidRPr="009832D4">
              <w:rPr>
                <w:rFonts w:eastAsia="標楷體"/>
                <w:sz w:val="20"/>
              </w:rPr>
              <w:t>3</w:t>
            </w:r>
            <w:r w:rsidRPr="009832D4">
              <w:rPr>
                <w:rFonts w:eastAsia="標楷體"/>
                <w:sz w:val="20"/>
              </w:rPr>
              <w:t>年內無嚴重違反環境保護、勞工、或食品安全衛生相關法律或身心障礙者權益保障法之相關規定。</w:t>
            </w:r>
          </w:p>
          <w:p w14:paraId="71798A5B" w14:textId="77777777"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申請人聲明過去</w:t>
            </w:r>
            <w:r w:rsidRPr="009832D4">
              <w:rPr>
                <w:rFonts w:eastAsia="標楷體"/>
                <w:sz w:val="20"/>
              </w:rPr>
              <w:t>3</w:t>
            </w:r>
            <w:r w:rsidRPr="009832D4">
              <w:rPr>
                <w:rFonts w:eastAsia="標楷體"/>
                <w:sz w:val="20"/>
              </w:rPr>
              <w:t>年內無欠繳應納稅捐情事。</w:t>
            </w:r>
          </w:p>
          <w:p w14:paraId="5EBDBA9F" w14:textId="77777777"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申請人聲明本計畫未依其他法令享有租稅優惠、獎勵或補助。</w:t>
            </w:r>
          </w:p>
          <w:p w14:paraId="2FAD3F74" w14:textId="02573090"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申請人聲明申請單位</w:t>
            </w:r>
            <w:r w:rsidRPr="009832D4">
              <w:rPr>
                <w:rFonts w:eastAsia="標楷體"/>
                <w:sz w:val="20"/>
              </w:rPr>
              <w:tab/>
            </w:r>
            <w:r w:rsidRPr="009832D4">
              <w:rPr>
                <w:rFonts w:eastAsia="標楷體"/>
                <w:sz w:val="20"/>
              </w:rPr>
              <w:t>不得為陸資來臺投資事業；其依本部</w:t>
            </w:r>
            <w:r w:rsidR="00B5564E" w:rsidRPr="009832D4">
              <w:rPr>
                <w:rFonts w:eastAsia="標楷體"/>
                <w:sz w:val="20"/>
              </w:rPr>
              <w:t>投資審議司</w:t>
            </w:r>
            <w:r w:rsidRPr="009832D4">
              <w:rPr>
                <w:rFonts w:eastAsia="標楷體"/>
                <w:sz w:val="20"/>
              </w:rPr>
              <w:t>之陸資來臺投資事業名錄認定之。</w:t>
            </w:r>
          </w:p>
          <w:p w14:paraId="246808E1" w14:textId="77777777"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0"/>
              </w:rPr>
            </w:pPr>
            <w:r w:rsidRPr="009832D4">
              <w:rPr>
                <w:rFonts w:eastAsia="標楷體"/>
                <w:sz w:val="20"/>
              </w:rPr>
              <w:t>申請人保證上列聲明、資料及附件均屬正確，保證不侵害他人之專利權、專門技術及著作權等相關智慧財產權，並承諾於申請及執行期間恪遵第</w:t>
            </w:r>
            <w:r w:rsidRPr="009832D4">
              <w:rPr>
                <w:rFonts w:eastAsia="標楷體"/>
                <w:sz w:val="20"/>
              </w:rPr>
              <w:t>2</w:t>
            </w:r>
            <w:r w:rsidRPr="009832D4">
              <w:rPr>
                <w:rFonts w:eastAsia="標楷體"/>
                <w:sz w:val="20"/>
              </w:rPr>
              <w:t>點相關法令，如有不實或違反願負一切責任，經濟部或經濟部委託之機構得依「經濟部協助產業創新活動補助獎勵及輔導辦法」及補助契約相關條款駁回本計畫之申請或依職權撤銷本計畫之補助、解除契約並追回已撥付之補助款。</w:t>
            </w:r>
          </w:p>
          <w:p w14:paraId="46295B02" w14:textId="77777777" w:rsidR="00A50E49" w:rsidRPr="009832D4" w:rsidRDefault="00A50E49" w:rsidP="00173E11">
            <w:pPr>
              <w:numPr>
                <w:ilvl w:val="0"/>
                <w:numId w:val="17"/>
              </w:numPr>
              <w:snapToGrid w:val="0"/>
              <w:spacing w:afterLines="10" w:after="24" w:line="240" w:lineRule="auto"/>
              <w:ind w:leftChars="46" w:left="260" w:rightChars="47" w:right="113" w:hangingChars="75" w:hanging="150"/>
              <w:jc w:val="both"/>
              <w:rPr>
                <w:rFonts w:eastAsia="標楷體"/>
                <w:sz w:val="22"/>
              </w:rPr>
            </w:pPr>
            <w:r w:rsidRPr="009832D4">
              <w:rPr>
                <w:rFonts w:eastAsia="標楷體"/>
                <w:sz w:val="20"/>
              </w:rPr>
              <w:t>申請人已詳閱本計畫之所有規定，已瞭解相關之權利義務，且同意配合辦理。</w:t>
            </w:r>
          </w:p>
        </w:tc>
      </w:tr>
      <w:tr w:rsidR="00A50E49" w:rsidRPr="009832D4" w14:paraId="5881C68E" w14:textId="77777777">
        <w:trPr>
          <w:cantSplit/>
          <w:trHeight w:val="2979"/>
          <w:jc w:val="center"/>
        </w:trPr>
        <w:tc>
          <w:tcPr>
            <w:tcW w:w="9640" w:type="dxa"/>
            <w:gridSpan w:val="4"/>
          </w:tcPr>
          <w:p w14:paraId="645A82AF" w14:textId="77777777" w:rsidR="00A50E49" w:rsidRPr="009832D4" w:rsidRDefault="00A50E49">
            <w:pPr>
              <w:adjustRightInd/>
              <w:spacing w:line="240" w:lineRule="auto"/>
              <w:rPr>
                <w:rFonts w:eastAsia="標楷體"/>
                <w:sz w:val="22"/>
              </w:rPr>
            </w:pPr>
            <w:r w:rsidRPr="009832D4">
              <w:rPr>
                <w:rFonts w:eastAsia="標楷體"/>
                <w:sz w:val="22"/>
                <w:szCs w:val="22"/>
              </w:rPr>
              <w:t>以上所提供之各項資料，均與本申請單位事實相符，並保證填報資料正確無誤，否則願負一切責任。</w:t>
            </w:r>
            <w:r w:rsidRPr="009832D4">
              <w:rPr>
                <w:rFonts w:eastAsia="標楷體"/>
                <w:sz w:val="22"/>
                <w:szCs w:val="22"/>
              </w:rPr>
              <w:t>(</w:t>
            </w:r>
            <w:r w:rsidRPr="009832D4">
              <w:rPr>
                <w:rFonts w:eastAsia="標楷體"/>
                <w:sz w:val="22"/>
                <w:szCs w:val="22"/>
              </w:rPr>
              <w:t>請蓋申請單位及負責人印章</w:t>
            </w:r>
            <w:r w:rsidRPr="009832D4">
              <w:rPr>
                <w:rFonts w:eastAsia="標楷體"/>
                <w:sz w:val="22"/>
                <w:szCs w:val="22"/>
              </w:rPr>
              <w:t>)</w:t>
            </w:r>
          </w:p>
          <w:p w14:paraId="7F5468C2" w14:textId="77777777" w:rsidR="00A50E49" w:rsidRPr="009832D4" w:rsidRDefault="00A50E49">
            <w:pPr>
              <w:adjustRightInd/>
              <w:spacing w:line="240" w:lineRule="auto"/>
              <w:rPr>
                <w:rFonts w:eastAsia="標楷體"/>
                <w:sz w:val="22"/>
              </w:rPr>
            </w:pPr>
          </w:p>
          <w:p w14:paraId="6443DDF9" w14:textId="11D98B8B" w:rsidR="00A50E49" w:rsidRPr="009832D4" w:rsidRDefault="003A503F">
            <w:pPr>
              <w:adjustRightInd/>
              <w:spacing w:line="240" w:lineRule="auto"/>
              <w:rPr>
                <w:rFonts w:eastAsia="標楷體"/>
                <w:sz w:val="22"/>
              </w:rPr>
            </w:pPr>
            <w:r w:rsidRPr="009832D4">
              <w:rPr>
                <w:rFonts w:eastAsia="標楷體"/>
                <w:noProof/>
              </w:rPr>
              <mc:AlternateContent>
                <mc:Choice Requires="wps">
                  <w:drawing>
                    <wp:anchor distT="0" distB="0" distL="114300" distR="114300" simplePos="0" relativeHeight="251676672" behindDoc="0" locked="0" layoutInCell="1" allowOverlap="1" wp14:anchorId="7E47A3C4" wp14:editId="0A8E582E">
                      <wp:simplePos x="0" y="0"/>
                      <wp:positionH relativeFrom="column">
                        <wp:posOffset>1005205</wp:posOffset>
                      </wp:positionH>
                      <wp:positionV relativeFrom="paragraph">
                        <wp:posOffset>144145</wp:posOffset>
                      </wp:positionV>
                      <wp:extent cx="1193800" cy="1193800"/>
                      <wp:effectExtent l="0" t="0" r="6350" b="635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19380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0CF77" id="Rectangle 11" o:spid="_x0000_s1026" style="position:absolute;margin-left:79.15pt;margin-top:11.35pt;width:94pt;height: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" strokecolor="#7f7f7f" strokeweight="1pt">
                      <v:stroke dashstyle="dash"/>
                    </v:rect>
                  </w:pict>
                </mc:Fallback>
              </mc:AlternateContent>
            </w:r>
          </w:p>
          <w:p w14:paraId="1AA79145" w14:textId="77777777" w:rsidR="00A50E49" w:rsidRPr="009832D4" w:rsidRDefault="00A50E49">
            <w:pPr>
              <w:adjustRightInd/>
              <w:spacing w:line="240" w:lineRule="auto"/>
              <w:rPr>
                <w:rFonts w:eastAsia="標楷體"/>
                <w:sz w:val="22"/>
              </w:rPr>
            </w:pPr>
          </w:p>
          <w:p w14:paraId="297CC88D" w14:textId="77777777" w:rsidR="00A50E49" w:rsidRPr="009832D4" w:rsidRDefault="00A50E49">
            <w:pPr>
              <w:adjustRightInd/>
              <w:spacing w:line="240" w:lineRule="auto"/>
              <w:rPr>
                <w:rFonts w:eastAsia="標楷體"/>
                <w:sz w:val="22"/>
              </w:rPr>
            </w:pPr>
          </w:p>
          <w:p w14:paraId="3326A3D0" w14:textId="6A47B65A" w:rsidR="00A50E49" w:rsidRPr="009832D4" w:rsidRDefault="003A503F">
            <w:pPr>
              <w:adjustRightInd/>
              <w:spacing w:line="240" w:lineRule="auto"/>
              <w:rPr>
                <w:rFonts w:eastAsia="標楷體"/>
                <w:sz w:val="22"/>
              </w:rPr>
            </w:pPr>
            <w:r w:rsidRPr="009832D4">
              <w:rPr>
                <w:rFonts w:eastAsia="標楷體"/>
                <w:noProof/>
              </w:rPr>
              <mc:AlternateContent>
                <mc:Choice Requires="wps">
                  <w:drawing>
                    <wp:anchor distT="0" distB="0" distL="114300" distR="114300" simplePos="0" relativeHeight="251678720" behindDoc="0" locked="0" layoutInCell="1" allowOverlap="1" wp14:anchorId="1D629044" wp14:editId="577CD016">
                      <wp:simplePos x="0" y="0"/>
                      <wp:positionH relativeFrom="column">
                        <wp:posOffset>4612005</wp:posOffset>
                      </wp:positionH>
                      <wp:positionV relativeFrom="paragraph">
                        <wp:posOffset>132080</wp:posOffset>
                      </wp:positionV>
                      <wp:extent cx="731520" cy="73152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1AA09" id="Rectangle 15" o:spid="_x0000_s1026" style="position:absolute;margin-left:363.15pt;margin-top:10.4pt;width:57.6pt;height:5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" strokecolor="#7f7f7f" strokeweight="1pt">
                      <v:stroke dashstyle="dash"/>
                    </v:rect>
                  </w:pict>
                </mc:Fallback>
              </mc:AlternateContent>
            </w:r>
            <w:r w:rsidRPr="009832D4">
              <w:rPr>
                <w:rFonts w:eastAsia="標楷體"/>
                <w:noProof/>
              </w:rPr>
              <mc:AlternateContent>
                <mc:Choice Requires="wps">
                  <w:drawing>
                    <wp:anchor distT="0" distB="0" distL="114300" distR="114300" simplePos="0" relativeHeight="251677696" behindDoc="0" locked="0" layoutInCell="1" allowOverlap="1" wp14:anchorId="69453021" wp14:editId="4A688822">
                      <wp:simplePos x="0" y="0"/>
                      <wp:positionH relativeFrom="column">
                        <wp:posOffset>2348865</wp:posOffset>
                      </wp:positionH>
                      <wp:positionV relativeFrom="paragraph">
                        <wp:posOffset>124460</wp:posOffset>
                      </wp:positionV>
                      <wp:extent cx="731520" cy="731520"/>
                      <wp:effectExtent l="0" t="0" r="0" b="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731520"/>
                              </a:xfrm>
                              <a:prstGeom prst="rect">
                                <a:avLst/>
                              </a:prstGeom>
                              <a:solidFill>
                                <a:srgbClr val="FFFFFF"/>
                              </a:solidFill>
                              <a:ln w="12700">
                                <a:solidFill>
                                  <a:srgbClr val="7F7F7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4774B" id="Rectangle 14" o:spid="_x0000_s1026" style="position:absolute;margin-left:184.95pt;margin-top:9.8pt;width:57.6pt;height:5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" strokecolor="#7f7f7f" strokeweight="1pt">
                      <v:stroke dashstyle="dash"/>
                    </v:rect>
                  </w:pict>
                </mc:Fallback>
              </mc:AlternateContent>
            </w:r>
          </w:p>
          <w:p w14:paraId="6C672D30" w14:textId="77777777" w:rsidR="00A50E49" w:rsidRPr="009832D4" w:rsidRDefault="00A50E49">
            <w:pPr>
              <w:adjustRightInd/>
              <w:spacing w:line="240" w:lineRule="auto"/>
              <w:rPr>
                <w:rFonts w:eastAsia="標楷體"/>
                <w:sz w:val="22"/>
              </w:rPr>
            </w:pPr>
          </w:p>
          <w:p w14:paraId="4D3D8758" w14:textId="77777777" w:rsidR="00A50E49" w:rsidRPr="009832D4" w:rsidRDefault="00A50E49">
            <w:pPr>
              <w:adjustRightInd/>
              <w:spacing w:line="240" w:lineRule="auto"/>
              <w:rPr>
                <w:rFonts w:eastAsia="標楷體"/>
                <w:sz w:val="22"/>
              </w:rPr>
            </w:pPr>
          </w:p>
          <w:p w14:paraId="4C7E0D04" w14:textId="77777777" w:rsidR="00A50E49" w:rsidRPr="009832D4" w:rsidRDefault="00A50E49">
            <w:pPr>
              <w:adjustRightInd/>
              <w:spacing w:line="240" w:lineRule="auto"/>
              <w:rPr>
                <w:rFonts w:eastAsia="標楷體"/>
                <w:sz w:val="22"/>
              </w:rPr>
            </w:pPr>
          </w:p>
          <w:p w14:paraId="1AC62853" w14:textId="77777777" w:rsidR="00A50E49" w:rsidRPr="009832D4" w:rsidRDefault="00A50E49">
            <w:pPr>
              <w:adjustRightInd/>
              <w:spacing w:line="240" w:lineRule="auto"/>
              <w:jc w:val="both"/>
              <w:rPr>
                <w:rFonts w:eastAsia="標楷體"/>
                <w:sz w:val="22"/>
                <w:szCs w:val="22"/>
              </w:rPr>
            </w:pPr>
          </w:p>
          <w:p w14:paraId="3F05B1C6" w14:textId="77777777" w:rsidR="00A50E49" w:rsidRPr="009832D4" w:rsidRDefault="00A50E49">
            <w:pPr>
              <w:adjustRightInd/>
              <w:spacing w:line="240" w:lineRule="auto"/>
              <w:jc w:val="both"/>
              <w:rPr>
                <w:rFonts w:eastAsia="標楷體"/>
                <w:sz w:val="22"/>
              </w:rPr>
            </w:pPr>
            <w:r w:rsidRPr="009832D4">
              <w:rPr>
                <w:rFonts w:eastAsia="標楷體"/>
                <w:sz w:val="22"/>
                <w:szCs w:val="22"/>
              </w:rPr>
              <w:t>申請單位印鑑：</w:t>
            </w:r>
            <w:r w:rsidRPr="009832D4">
              <w:rPr>
                <w:rFonts w:eastAsia="標楷體"/>
                <w:sz w:val="22"/>
                <w:szCs w:val="22"/>
                <w:u w:val="single"/>
              </w:rPr>
              <w:t xml:space="preserve">　　　　　　　　　　</w:t>
            </w:r>
            <w:r w:rsidRPr="009832D4">
              <w:rPr>
                <w:rFonts w:eastAsia="標楷體"/>
                <w:sz w:val="22"/>
                <w:szCs w:val="22"/>
                <w:u w:val="single"/>
              </w:rPr>
              <w:t xml:space="preserve">           </w:t>
            </w:r>
            <w:r w:rsidRPr="009832D4">
              <w:rPr>
                <w:rFonts w:eastAsia="標楷體"/>
                <w:sz w:val="22"/>
                <w:szCs w:val="22"/>
              </w:rPr>
              <w:t xml:space="preserve">  </w:t>
            </w:r>
            <w:r w:rsidRPr="009832D4">
              <w:rPr>
                <w:rFonts w:eastAsia="標楷體"/>
                <w:sz w:val="22"/>
                <w:szCs w:val="22"/>
              </w:rPr>
              <w:t>負責人簽章：</w:t>
            </w:r>
            <w:r w:rsidRPr="009832D4">
              <w:rPr>
                <w:rFonts w:eastAsia="標楷體"/>
                <w:sz w:val="22"/>
                <w:szCs w:val="22"/>
                <w:u w:val="single"/>
              </w:rPr>
              <w:t xml:space="preserve">　　　　　　　　　　　</w:t>
            </w:r>
          </w:p>
        </w:tc>
      </w:tr>
    </w:tbl>
    <w:p w14:paraId="0F840E60" w14:textId="38F3F085" w:rsidR="0046293C" w:rsidRPr="009832D4" w:rsidRDefault="0046293C" w:rsidP="00AC2497">
      <w:pPr>
        <w:adjustRightInd/>
        <w:spacing w:beforeLines="25" w:before="60" w:afterLines="25" w:after="60" w:line="240" w:lineRule="auto"/>
        <w:rPr>
          <w:rFonts w:eastAsia="標楷體"/>
          <w:b/>
          <w:sz w:val="28"/>
          <w:szCs w:val="28"/>
        </w:rPr>
      </w:pPr>
    </w:p>
    <w:p w14:paraId="5639A350" w14:textId="77777777" w:rsidR="006D2CEB" w:rsidRPr="009832D4" w:rsidRDefault="006D2CEB" w:rsidP="00AC2497">
      <w:pPr>
        <w:adjustRightInd/>
        <w:spacing w:beforeLines="25" w:before="60" w:afterLines="25" w:after="60" w:line="240" w:lineRule="auto"/>
        <w:rPr>
          <w:rFonts w:eastAsia="標楷體"/>
          <w:b/>
          <w:sz w:val="28"/>
          <w:szCs w:val="28"/>
        </w:rPr>
      </w:pPr>
    </w:p>
    <w:p w14:paraId="0400C105" w14:textId="77777777" w:rsidR="006D2CEB" w:rsidRPr="009832D4" w:rsidRDefault="006D2CEB" w:rsidP="00AC2497">
      <w:pPr>
        <w:adjustRightInd/>
        <w:spacing w:beforeLines="25" w:before="60" w:afterLines="25" w:after="60" w:line="240" w:lineRule="auto"/>
        <w:rPr>
          <w:rFonts w:eastAsia="標楷體"/>
          <w:b/>
          <w:sz w:val="28"/>
          <w:szCs w:val="28"/>
        </w:rPr>
      </w:pPr>
    </w:p>
    <w:p w14:paraId="5F2634FA" w14:textId="77777777" w:rsidR="004A23EC" w:rsidRPr="009832D4" w:rsidRDefault="004A23EC" w:rsidP="00AC2497">
      <w:pPr>
        <w:adjustRightInd/>
        <w:spacing w:beforeLines="25" w:before="60" w:afterLines="25" w:after="60" w:line="240" w:lineRule="auto"/>
        <w:rPr>
          <w:rFonts w:eastAsia="標楷體"/>
          <w:b/>
          <w:sz w:val="28"/>
          <w:szCs w:val="28"/>
        </w:rPr>
      </w:pPr>
    </w:p>
    <w:p w14:paraId="4BF8F188" w14:textId="77777777" w:rsidR="0021727B" w:rsidRPr="009832D4" w:rsidRDefault="0021727B" w:rsidP="00AC2497">
      <w:pPr>
        <w:adjustRightInd/>
        <w:spacing w:beforeLines="25" w:before="60" w:afterLines="25" w:after="60" w:line="240" w:lineRule="auto"/>
        <w:rPr>
          <w:rFonts w:eastAsia="標楷體"/>
          <w:b/>
          <w:sz w:val="28"/>
          <w:szCs w:val="28"/>
        </w:rPr>
      </w:pPr>
    </w:p>
    <w:p w14:paraId="38B1FBF4" w14:textId="77777777" w:rsidR="005C3244" w:rsidRPr="009832D4" w:rsidRDefault="005C3244" w:rsidP="00AC2497">
      <w:pPr>
        <w:adjustRightInd/>
        <w:spacing w:beforeLines="25" w:before="60" w:afterLines="25" w:after="60" w:line="240" w:lineRule="auto"/>
        <w:rPr>
          <w:rFonts w:eastAsia="標楷體"/>
          <w:b/>
          <w:sz w:val="28"/>
          <w:szCs w:val="28"/>
        </w:rPr>
      </w:pPr>
    </w:p>
    <w:p w14:paraId="37650192" w14:textId="4676D89A" w:rsidR="006D2CEB" w:rsidRPr="009832D4" w:rsidRDefault="00AC2497" w:rsidP="004A23EC">
      <w:pPr>
        <w:adjustRightInd/>
        <w:spacing w:beforeLines="25" w:before="60" w:afterLines="25" w:after="60" w:line="240" w:lineRule="auto"/>
        <w:ind w:left="324" w:hangingChars="180" w:hanging="324"/>
        <w:jc w:val="both"/>
        <w:rPr>
          <w:rFonts w:eastAsia="標楷體"/>
          <w:sz w:val="18"/>
          <w:szCs w:val="18"/>
        </w:rPr>
      </w:pPr>
      <w:r w:rsidRPr="009832D4">
        <w:rPr>
          <w:rFonts w:eastAsia="標楷體"/>
          <w:sz w:val="18"/>
          <w:szCs w:val="18"/>
        </w:rPr>
        <w:t>註：</w:t>
      </w:r>
      <w:r w:rsidR="002E6163" w:rsidRPr="009832D4">
        <w:rPr>
          <w:rFonts w:eastAsia="標楷體" w:hint="eastAsia"/>
          <w:sz w:val="18"/>
          <w:szCs w:val="18"/>
        </w:rPr>
        <w:t>依據</w:t>
      </w:r>
      <w:r w:rsidR="002E6163" w:rsidRPr="009832D4">
        <w:rPr>
          <w:rFonts w:ascii="標楷體" w:eastAsia="標楷體" w:hAnsi="標楷體" w:hint="eastAsia"/>
          <w:sz w:val="18"/>
          <w:szCs w:val="18"/>
        </w:rPr>
        <w:t>【</w:t>
      </w:r>
      <w:r w:rsidR="002E6163" w:rsidRPr="009832D4">
        <w:rPr>
          <w:rFonts w:eastAsia="標楷體" w:hint="eastAsia"/>
          <w:sz w:val="18"/>
          <w:szCs w:val="18"/>
        </w:rPr>
        <w:t>中小企業認定標準</w:t>
      </w:r>
      <w:r w:rsidR="002E6163" w:rsidRPr="009832D4">
        <w:rPr>
          <w:rFonts w:ascii="標楷體" w:eastAsia="標楷體" w:hAnsi="標楷體" w:hint="eastAsia"/>
          <w:sz w:val="18"/>
          <w:szCs w:val="18"/>
        </w:rPr>
        <w:t>】</w:t>
      </w:r>
      <w:r w:rsidR="006D2CEB" w:rsidRPr="009832D4">
        <w:rPr>
          <w:rFonts w:ascii="標楷體" w:eastAsia="標楷體" w:hAnsi="標楷體" w:hint="eastAsia"/>
          <w:sz w:val="18"/>
          <w:szCs w:val="18"/>
        </w:rPr>
        <w:t>，中</w:t>
      </w:r>
      <w:r w:rsidR="006D2CEB" w:rsidRPr="009832D4">
        <w:rPr>
          <w:rFonts w:eastAsia="標楷體" w:hint="eastAsia"/>
          <w:sz w:val="18"/>
          <w:szCs w:val="18"/>
        </w:rPr>
        <w:t>小企業指依法辦理公司、有限合夥或商業登記，實收資本額或出資額在新臺幣一億元以下，或經常僱用員工數未滿二百人之事業</w:t>
      </w:r>
      <w:r w:rsidRPr="009832D4">
        <w:rPr>
          <w:rFonts w:eastAsia="標楷體"/>
          <w:sz w:val="18"/>
          <w:szCs w:val="18"/>
        </w:rPr>
        <w:t>。</w:t>
      </w:r>
    </w:p>
    <w:p w14:paraId="58283065" w14:textId="15D8C0B1" w:rsidR="00EC31D7" w:rsidRPr="009832D4" w:rsidRDefault="00EC31D7" w:rsidP="00F033EA">
      <w:pPr>
        <w:adjustRightInd/>
        <w:spacing w:beforeLines="25" w:before="60" w:afterLines="25" w:after="60" w:line="240" w:lineRule="auto"/>
        <w:jc w:val="center"/>
        <w:rPr>
          <w:rFonts w:eastAsia="標楷體"/>
          <w:sz w:val="22"/>
          <w:szCs w:val="22"/>
        </w:rPr>
      </w:pPr>
      <w:r w:rsidRPr="009832D4">
        <w:rPr>
          <w:rFonts w:eastAsia="標楷體"/>
          <w:b/>
          <w:sz w:val="28"/>
        </w:rPr>
        <w:lastRenderedPageBreak/>
        <w:t>建議迴避之人員清單</w:t>
      </w:r>
      <w:r w:rsidR="00C91D1A" w:rsidRPr="009832D4">
        <w:rPr>
          <w:rFonts w:eastAsia="標楷體"/>
          <w:b/>
          <w:sz w:val="28"/>
        </w:rPr>
        <w:t>(</w:t>
      </w:r>
      <w:r w:rsidRPr="009832D4">
        <w:rPr>
          <w:rFonts w:eastAsia="標楷體"/>
          <w:b/>
          <w:sz w:val="28"/>
        </w:rPr>
        <w:t>無則免填</w:t>
      </w:r>
      <w:r w:rsidR="00C91D1A" w:rsidRPr="009832D4">
        <w:rPr>
          <w:rFonts w:eastAsia="標楷體"/>
          <w:b/>
          <w:sz w:val="28"/>
        </w:rPr>
        <w:t>)</w:t>
      </w:r>
    </w:p>
    <w:p w14:paraId="18D58363" w14:textId="77777777" w:rsidR="00EC31D7" w:rsidRPr="009832D4" w:rsidRDefault="009F728B" w:rsidP="000D33A5">
      <w:pPr>
        <w:adjustRightInd/>
        <w:spacing w:afterLines="50" w:after="120" w:line="400" w:lineRule="exact"/>
        <w:rPr>
          <w:rFonts w:eastAsia="標楷體"/>
          <w:sz w:val="28"/>
          <w:szCs w:val="28"/>
        </w:rPr>
      </w:pPr>
      <w:r w:rsidRPr="009832D4">
        <w:rPr>
          <w:rFonts w:eastAsia="標楷體"/>
          <w:sz w:val="28"/>
          <w:szCs w:val="28"/>
        </w:rPr>
        <w:t>申請單位</w:t>
      </w:r>
      <w:r w:rsidR="00EC31D7" w:rsidRPr="009832D4">
        <w:rPr>
          <w:rFonts w:eastAsia="標楷體"/>
          <w:sz w:val="28"/>
          <w:szCs w:val="28"/>
        </w:rPr>
        <w:t>名稱：</w:t>
      </w:r>
    </w:p>
    <w:p w14:paraId="521E27A2" w14:textId="77777777" w:rsidR="00EC31D7" w:rsidRPr="009832D4" w:rsidRDefault="00EC31D7" w:rsidP="00E03CBD">
      <w:pPr>
        <w:pStyle w:val="17"/>
        <w:adjustRightInd/>
        <w:spacing w:beforeLines="25" w:before="60" w:afterLines="25" w:after="60" w:line="240" w:lineRule="auto"/>
        <w:jc w:val="both"/>
        <w:rPr>
          <w:sz w:val="28"/>
          <w:szCs w:val="28"/>
        </w:rPr>
      </w:pPr>
      <w:r w:rsidRPr="009832D4">
        <w:rPr>
          <w:sz w:val="28"/>
          <w:szCs w:val="28"/>
        </w:rPr>
        <w:t>資料日期：</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1912"/>
        <w:gridCol w:w="1349"/>
        <w:gridCol w:w="4231"/>
      </w:tblGrid>
      <w:tr w:rsidR="009832D4" w:rsidRPr="009832D4" w14:paraId="399D121C" w14:textId="77777777">
        <w:trPr>
          <w:trHeight w:val="900"/>
          <w:jc w:val="center"/>
        </w:trPr>
        <w:tc>
          <w:tcPr>
            <w:tcW w:w="1920" w:type="dxa"/>
            <w:vAlign w:val="center"/>
          </w:tcPr>
          <w:p w14:paraId="69E3544E" w14:textId="77777777" w:rsidR="00EC31D7" w:rsidRPr="009832D4" w:rsidRDefault="00EC31D7" w:rsidP="00407097">
            <w:pPr>
              <w:pStyle w:val="21"/>
              <w:spacing w:before="0"/>
              <w:ind w:left="0" w:hanging="10"/>
              <w:jc w:val="center"/>
              <w:rPr>
                <w:rFonts w:eastAsia="標楷體"/>
                <w:kern w:val="0"/>
                <w:sz w:val="28"/>
                <w:szCs w:val="28"/>
              </w:rPr>
            </w:pPr>
            <w:r w:rsidRPr="009832D4">
              <w:rPr>
                <w:rFonts w:eastAsia="標楷體"/>
                <w:kern w:val="0"/>
                <w:sz w:val="28"/>
                <w:szCs w:val="28"/>
              </w:rPr>
              <w:t>姓名</w:t>
            </w:r>
          </w:p>
        </w:tc>
        <w:tc>
          <w:tcPr>
            <w:tcW w:w="2004" w:type="dxa"/>
            <w:vAlign w:val="center"/>
          </w:tcPr>
          <w:p w14:paraId="51262819" w14:textId="77777777" w:rsidR="00EC31D7" w:rsidRPr="009832D4" w:rsidRDefault="00EC31D7" w:rsidP="00407097">
            <w:pPr>
              <w:pStyle w:val="af2"/>
              <w:adjustRightInd/>
              <w:spacing w:line="240" w:lineRule="auto"/>
              <w:jc w:val="center"/>
              <w:rPr>
                <w:rFonts w:ascii="Times New Roman"/>
                <w:sz w:val="28"/>
                <w:szCs w:val="28"/>
              </w:rPr>
            </w:pPr>
            <w:r w:rsidRPr="009832D4">
              <w:rPr>
                <w:rFonts w:ascii="Times New Roman"/>
                <w:sz w:val="28"/>
                <w:szCs w:val="28"/>
              </w:rPr>
              <w:t>任職單位</w:t>
            </w:r>
          </w:p>
        </w:tc>
        <w:tc>
          <w:tcPr>
            <w:tcW w:w="1404" w:type="dxa"/>
            <w:vAlign w:val="center"/>
          </w:tcPr>
          <w:p w14:paraId="3FDD3946" w14:textId="77777777" w:rsidR="00EC31D7" w:rsidRPr="009832D4" w:rsidRDefault="00EC31D7" w:rsidP="00407097">
            <w:pPr>
              <w:pStyle w:val="af2"/>
              <w:adjustRightInd/>
              <w:spacing w:line="240" w:lineRule="auto"/>
              <w:jc w:val="center"/>
              <w:rPr>
                <w:rFonts w:ascii="Times New Roman"/>
                <w:sz w:val="28"/>
                <w:szCs w:val="28"/>
              </w:rPr>
            </w:pPr>
            <w:r w:rsidRPr="009832D4">
              <w:rPr>
                <w:rFonts w:ascii="Times New Roman"/>
                <w:sz w:val="28"/>
                <w:szCs w:val="28"/>
              </w:rPr>
              <w:t>職稱</w:t>
            </w:r>
          </w:p>
        </w:tc>
        <w:tc>
          <w:tcPr>
            <w:tcW w:w="4468" w:type="dxa"/>
            <w:vAlign w:val="center"/>
          </w:tcPr>
          <w:p w14:paraId="24EB0561" w14:textId="77777777" w:rsidR="00E03CBD" w:rsidRPr="009832D4" w:rsidRDefault="00EC31D7" w:rsidP="00407097">
            <w:pPr>
              <w:pStyle w:val="af2"/>
              <w:adjustRightInd/>
              <w:spacing w:line="240" w:lineRule="auto"/>
              <w:jc w:val="center"/>
              <w:rPr>
                <w:rFonts w:ascii="Times New Roman"/>
                <w:sz w:val="28"/>
                <w:szCs w:val="28"/>
              </w:rPr>
            </w:pPr>
            <w:r w:rsidRPr="009832D4">
              <w:rPr>
                <w:rFonts w:ascii="Times New Roman"/>
                <w:sz w:val="28"/>
                <w:szCs w:val="28"/>
              </w:rPr>
              <w:t>具體應迴避理由及事證</w:t>
            </w:r>
          </w:p>
          <w:p w14:paraId="673A10A2" w14:textId="77777777" w:rsidR="00EC31D7" w:rsidRPr="009832D4" w:rsidRDefault="00C91D1A" w:rsidP="00407097">
            <w:pPr>
              <w:pStyle w:val="af2"/>
              <w:adjustRightInd/>
              <w:spacing w:line="240" w:lineRule="auto"/>
              <w:jc w:val="center"/>
              <w:rPr>
                <w:rFonts w:ascii="Times New Roman"/>
                <w:sz w:val="28"/>
                <w:szCs w:val="28"/>
              </w:rPr>
            </w:pPr>
            <w:r w:rsidRPr="009832D4">
              <w:rPr>
                <w:rFonts w:ascii="Times New Roman"/>
                <w:sz w:val="28"/>
                <w:szCs w:val="28"/>
              </w:rPr>
              <w:t>(</w:t>
            </w:r>
            <w:r w:rsidR="00EC31D7" w:rsidRPr="009832D4">
              <w:rPr>
                <w:rFonts w:ascii="Times New Roman"/>
                <w:sz w:val="28"/>
                <w:szCs w:val="28"/>
              </w:rPr>
              <w:t>請務必填寫</w:t>
            </w:r>
            <w:r w:rsidRPr="009832D4">
              <w:rPr>
                <w:rFonts w:ascii="Times New Roman"/>
                <w:sz w:val="28"/>
                <w:szCs w:val="28"/>
              </w:rPr>
              <w:t>)</w:t>
            </w:r>
          </w:p>
        </w:tc>
      </w:tr>
      <w:tr w:rsidR="009832D4" w:rsidRPr="009832D4" w14:paraId="1FDF5538" w14:textId="77777777">
        <w:trPr>
          <w:trHeight w:val="900"/>
          <w:jc w:val="center"/>
        </w:trPr>
        <w:tc>
          <w:tcPr>
            <w:tcW w:w="1920" w:type="dxa"/>
          </w:tcPr>
          <w:p w14:paraId="59CC8E4B"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177BB016"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7F1EF17D"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61233CC6" w14:textId="77777777" w:rsidR="00EC31D7" w:rsidRPr="009832D4" w:rsidRDefault="00EC31D7" w:rsidP="00407097">
            <w:pPr>
              <w:adjustRightInd/>
              <w:spacing w:line="240" w:lineRule="auto"/>
              <w:ind w:right="6"/>
              <w:jc w:val="center"/>
              <w:rPr>
                <w:rFonts w:eastAsia="標楷體"/>
                <w:sz w:val="28"/>
                <w:szCs w:val="28"/>
              </w:rPr>
            </w:pPr>
          </w:p>
        </w:tc>
      </w:tr>
      <w:tr w:rsidR="009832D4" w:rsidRPr="009832D4" w14:paraId="7A6D5A14" w14:textId="77777777">
        <w:trPr>
          <w:trHeight w:val="900"/>
          <w:jc w:val="center"/>
        </w:trPr>
        <w:tc>
          <w:tcPr>
            <w:tcW w:w="1920" w:type="dxa"/>
          </w:tcPr>
          <w:p w14:paraId="55D4FE4A"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672C3885"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268125C7"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43930681" w14:textId="77777777" w:rsidR="00EC31D7" w:rsidRPr="009832D4" w:rsidRDefault="00EC31D7" w:rsidP="00407097">
            <w:pPr>
              <w:adjustRightInd/>
              <w:spacing w:line="240" w:lineRule="auto"/>
              <w:ind w:right="6"/>
              <w:jc w:val="center"/>
              <w:rPr>
                <w:rFonts w:eastAsia="標楷體"/>
                <w:sz w:val="28"/>
                <w:szCs w:val="28"/>
              </w:rPr>
            </w:pPr>
          </w:p>
        </w:tc>
      </w:tr>
      <w:tr w:rsidR="009832D4" w:rsidRPr="009832D4" w14:paraId="5858221F" w14:textId="77777777">
        <w:trPr>
          <w:trHeight w:val="900"/>
          <w:jc w:val="center"/>
        </w:trPr>
        <w:tc>
          <w:tcPr>
            <w:tcW w:w="1920" w:type="dxa"/>
          </w:tcPr>
          <w:p w14:paraId="50259B97"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4DCEC01A"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0FAC93E5"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6AB261A0" w14:textId="77777777" w:rsidR="00EC31D7" w:rsidRPr="009832D4" w:rsidRDefault="00EC31D7" w:rsidP="00407097">
            <w:pPr>
              <w:adjustRightInd/>
              <w:spacing w:line="240" w:lineRule="auto"/>
              <w:ind w:right="6"/>
              <w:jc w:val="center"/>
              <w:rPr>
                <w:rFonts w:eastAsia="標楷體"/>
                <w:sz w:val="28"/>
                <w:szCs w:val="28"/>
              </w:rPr>
            </w:pPr>
          </w:p>
        </w:tc>
      </w:tr>
      <w:tr w:rsidR="009832D4" w:rsidRPr="009832D4" w14:paraId="55B4E73F" w14:textId="77777777">
        <w:trPr>
          <w:trHeight w:val="900"/>
          <w:jc w:val="center"/>
        </w:trPr>
        <w:tc>
          <w:tcPr>
            <w:tcW w:w="1920" w:type="dxa"/>
          </w:tcPr>
          <w:p w14:paraId="4821E7C9"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57C5F2C5"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5FFF46DB"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5F4E30D9" w14:textId="77777777" w:rsidR="00EC31D7" w:rsidRPr="009832D4" w:rsidRDefault="00EC31D7" w:rsidP="00407097">
            <w:pPr>
              <w:adjustRightInd/>
              <w:spacing w:line="240" w:lineRule="auto"/>
              <w:ind w:right="6"/>
              <w:jc w:val="center"/>
              <w:rPr>
                <w:rFonts w:eastAsia="標楷體"/>
                <w:sz w:val="28"/>
                <w:szCs w:val="28"/>
              </w:rPr>
            </w:pPr>
          </w:p>
        </w:tc>
      </w:tr>
      <w:tr w:rsidR="00EC31D7" w:rsidRPr="009832D4" w14:paraId="6573538D" w14:textId="77777777">
        <w:trPr>
          <w:trHeight w:val="900"/>
          <w:jc w:val="center"/>
        </w:trPr>
        <w:tc>
          <w:tcPr>
            <w:tcW w:w="1920" w:type="dxa"/>
          </w:tcPr>
          <w:p w14:paraId="181843BD" w14:textId="77777777" w:rsidR="00EC31D7" w:rsidRPr="009832D4" w:rsidRDefault="00EC31D7" w:rsidP="00407097">
            <w:pPr>
              <w:adjustRightInd/>
              <w:spacing w:line="240" w:lineRule="auto"/>
              <w:ind w:right="6"/>
              <w:jc w:val="center"/>
              <w:rPr>
                <w:rFonts w:eastAsia="標楷體"/>
                <w:sz w:val="28"/>
                <w:szCs w:val="28"/>
              </w:rPr>
            </w:pPr>
          </w:p>
        </w:tc>
        <w:tc>
          <w:tcPr>
            <w:tcW w:w="2004" w:type="dxa"/>
          </w:tcPr>
          <w:p w14:paraId="75EB7A0E" w14:textId="77777777" w:rsidR="00EC31D7" w:rsidRPr="009832D4" w:rsidRDefault="00EC31D7" w:rsidP="00407097">
            <w:pPr>
              <w:adjustRightInd/>
              <w:spacing w:line="240" w:lineRule="auto"/>
              <w:ind w:right="6"/>
              <w:jc w:val="center"/>
              <w:rPr>
                <w:rFonts w:eastAsia="標楷體"/>
                <w:sz w:val="28"/>
                <w:szCs w:val="28"/>
              </w:rPr>
            </w:pPr>
          </w:p>
        </w:tc>
        <w:tc>
          <w:tcPr>
            <w:tcW w:w="1404" w:type="dxa"/>
          </w:tcPr>
          <w:p w14:paraId="65B66777" w14:textId="77777777" w:rsidR="00EC31D7" w:rsidRPr="009832D4" w:rsidRDefault="00EC31D7" w:rsidP="00407097">
            <w:pPr>
              <w:adjustRightInd/>
              <w:spacing w:line="240" w:lineRule="auto"/>
              <w:ind w:right="6"/>
              <w:jc w:val="center"/>
              <w:rPr>
                <w:rFonts w:eastAsia="標楷體"/>
                <w:sz w:val="28"/>
                <w:szCs w:val="28"/>
              </w:rPr>
            </w:pPr>
          </w:p>
        </w:tc>
        <w:tc>
          <w:tcPr>
            <w:tcW w:w="4468" w:type="dxa"/>
          </w:tcPr>
          <w:p w14:paraId="21AC2E27" w14:textId="77777777" w:rsidR="00EC31D7" w:rsidRPr="009832D4" w:rsidRDefault="00EC31D7" w:rsidP="00407097">
            <w:pPr>
              <w:adjustRightInd/>
              <w:spacing w:line="240" w:lineRule="auto"/>
              <w:ind w:right="6"/>
              <w:jc w:val="center"/>
              <w:rPr>
                <w:rFonts w:eastAsia="標楷體"/>
                <w:sz w:val="28"/>
                <w:szCs w:val="28"/>
              </w:rPr>
            </w:pPr>
          </w:p>
        </w:tc>
      </w:tr>
    </w:tbl>
    <w:p w14:paraId="145929B5" w14:textId="77777777" w:rsidR="00EC31D7" w:rsidRPr="009832D4" w:rsidRDefault="00EC31D7" w:rsidP="00F033EA">
      <w:pPr>
        <w:adjustRightInd/>
        <w:spacing w:beforeLines="25" w:before="60" w:afterLines="25" w:after="60" w:line="240" w:lineRule="auto"/>
        <w:ind w:leftChars="1800" w:left="4320"/>
        <w:rPr>
          <w:rFonts w:eastAsia="標楷體"/>
          <w:sz w:val="28"/>
          <w:szCs w:val="28"/>
        </w:rPr>
      </w:pPr>
    </w:p>
    <w:p w14:paraId="3BA1C44B" w14:textId="77777777" w:rsidR="00A346A0" w:rsidRPr="009832D4" w:rsidRDefault="00A346A0" w:rsidP="00F033EA">
      <w:pPr>
        <w:adjustRightInd/>
        <w:spacing w:beforeLines="25" w:before="60" w:afterLines="25" w:after="60" w:line="240" w:lineRule="auto"/>
        <w:ind w:leftChars="1800" w:left="4320"/>
        <w:rPr>
          <w:rFonts w:eastAsia="標楷體"/>
          <w:sz w:val="28"/>
          <w:szCs w:val="28"/>
        </w:rPr>
      </w:pPr>
    </w:p>
    <w:p w14:paraId="47F44C49" w14:textId="77777777" w:rsidR="00A346A0" w:rsidRPr="009832D4" w:rsidRDefault="009F728B" w:rsidP="00F033EA">
      <w:pPr>
        <w:adjustRightInd/>
        <w:spacing w:beforeLines="25" w:before="60" w:afterLines="25" w:after="60" w:line="240" w:lineRule="auto"/>
        <w:ind w:leftChars="1800" w:left="4320"/>
        <w:rPr>
          <w:rFonts w:eastAsia="標楷體"/>
          <w:sz w:val="28"/>
          <w:szCs w:val="28"/>
        </w:rPr>
      </w:pPr>
      <w:r w:rsidRPr="009832D4">
        <w:rPr>
          <w:rFonts w:eastAsia="標楷體"/>
          <w:sz w:val="28"/>
          <w:szCs w:val="28"/>
        </w:rPr>
        <w:t>申請單位</w:t>
      </w:r>
      <w:r w:rsidR="00EC31D7" w:rsidRPr="009832D4">
        <w:rPr>
          <w:rFonts w:eastAsia="標楷體"/>
          <w:sz w:val="28"/>
          <w:szCs w:val="28"/>
        </w:rPr>
        <w:t>印鑑：</w:t>
      </w:r>
    </w:p>
    <w:p w14:paraId="021F5A99" w14:textId="77777777" w:rsidR="00A346A0" w:rsidRPr="009832D4" w:rsidRDefault="00A346A0" w:rsidP="00F033EA">
      <w:pPr>
        <w:adjustRightInd/>
        <w:spacing w:beforeLines="25" w:before="60" w:afterLines="25" w:after="60" w:line="240" w:lineRule="auto"/>
        <w:ind w:leftChars="1800" w:left="4320"/>
        <w:rPr>
          <w:rFonts w:eastAsia="標楷體"/>
          <w:sz w:val="28"/>
        </w:rPr>
      </w:pPr>
    </w:p>
    <w:p w14:paraId="07E35D67" w14:textId="77777777" w:rsidR="00A346A0" w:rsidRPr="009832D4" w:rsidRDefault="00A346A0" w:rsidP="00F033EA">
      <w:pPr>
        <w:adjustRightInd/>
        <w:spacing w:beforeLines="25" w:before="60" w:afterLines="25" w:after="60" w:line="240" w:lineRule="auto"/>
        <w:ind w:leftChars="1800" w:left="4320"/>
        <w:rPr>
          <w:rFonts w:eastAsia="標楷體"/>
          <w:sz w:val="28"/>
        </w:rPr>
      </w:pPr>
    </w:p>
    <w:p w14:paraId="3882E647" w14:textId="77777777" w:rsidR="00A23135" w:rsidRPr="009832D4" w:rsidRDefault="00EC31D7" w:rsidP="00F033EA">
      <w:pPr>
        <w:adjustRightInd/>
        <w:spacing w:beforeLines="25" w:before="60" w:afterLines="25" w:after="60" w:line="240" w:lineRule="auto"/>
        <w:ind w:leftChars="1800" w:left="4320"/>
        <w:rPr>
          <w:rFonts w:eastAsia="標楷體"/>
          <w:sz w:val="28"/>
        </w:rPr>
      </w:pPr>
      <w:r w:rsidRPr="009832D4">
        <w:rPr>
          <w:rFonts w:eastAsia="標楷體"/>
          <w:sz w:val="28"/>
        </w:rPr>
        <w:t>負</w:t>
      </w:r>
      <w:r w:rsidRPr="009832D4">
        <w:rPr>
          <w:rFonts w:eastAsia="標楷體"/>
          <w:sz w:val="28"/>
        </w:rPr>
        <w:t xml:space="preserve"> </w:t>
      </w:r>
      <w:r w:rsidRPr="009832D4">
        <w:rPr>
          <w:rFonts w:eastAsia="標楷體"/>
          <w:sz w:val="28"/>
        </w:rPr>
        <w:t>責</w:t>
      </w:r>
      <w:r w:rsidRPr="009832D4">
        <w:rPr>
          <w:rFonts w:eastAsia="標楷體"/>
          <w:sz w:val="28"/>
        </w:rPr>
        <w:t xml:space="preserve"> </w:t>
      </w:r>
      <w:r w:rsidRPr="009832D4">
        <w:rPr>
          <w:rFonts w:eastAsia="標楷體"/>
          <w:sz w:val="28"/>
        </w:rPr>
        <w:t>人：</w:t>
      </w:r>
      <w:r w:rsidR="00F0003B" w:rsidRPr="009832D4">
        <w:rPr>
          <w:rFonts w:eastAsia="標楷體"/>
          <w:sz w:val="28"/>
        </w:rPr>
        <w:t xml:space="preserve">　　　　</w:t>
      </w:r>
      <w:r w:rsidRPr="009832D4">
        <w:rPr>
          <w:rFonts w:eastAsia="標楷體"/>
          <w:sz w:val="28"/>
        </w:rPr>
        <w:t>簽章</w:t>
      </w:r>
    </w:p>
    <w:p w14:paraId="10C9028F" w14:textId="77777777" w:rsidR="00975846" w:rsidRPr="009832D4" w:rsidRDefault="00975846" w:rsidP="00F033EA">
      <w:pPr>
        <w:adjustRightInd/>
        <w:spacing w:beforeLines="25" w:before="60" w:afterLines="25" w:after="60" w:line="240" w:lineRule="auto"/>
        <w:ind w:leftChars="1800" w:left="4320"/>
        <w:rPr>
          <w:rFonts w:eastAsia="標楷體"/>
          <w:sz w:val="28"/>
        </w:rPr>
      </w:pPr>
    </w:p>
    <w:p w14:paraId="0A73EB2A" w14:textId="77777777" w:rsidR="00E03CBD" w:rsidRPr="009832D4" w:rsidRDefault="00E03CBD" w:rsidP="00F033EA">
      <w:pPr>
        <w:adjustRightInd/>
        <w:spacing w:beforeLines="25" w:before="60" w:afterLines="25" w:after="60" w:line="240" w:lineRule="auto"/>
        <w:ind w:leftChars="1800" w:left="4320"/>
        <w:rPr>
          <w:rFonts w:eastAsia="標楷體"/>
          <w:sz w:val="28"/>
        </w:rPr>
      </w:pPr>
    </w:p>
    <w:p w14:paraId="1C115B1D" w14:textId="77777777" w:rsidR="003A4FC3" w:rsidRPr="009832D4" w:rsidRDefault="00975846" w:rsidP="003D3B65">
      <w:pPr>
        <w:adjustRightInd/>
        <w:spacing w:beforeLines="25" w:before="60" w:afterLines="25" w:after="60" w:line="240" w:lineRule="auto"/>
        <w:ind w:left="504" w:hangingChars="180" w:hanging="504"/>
        <w:jc w:val="both"/>
        <w:rPr>
          <w:rFonts w:eastAsia="標楷體"/>
          <w:sz w:val="28"/>
        </w:rPr>
      </w:pPr>
      <w:r w:rsidRPr="009832D4">
        <w:rPr>
          <w:rFonts w:eastAsia="標楷體"/>
          <w:sz w:val="28"/>
        </w:rPr>
        <w:t>註：本表僅於計畫申請時使用，計畫受理後不得變更本表內容，</w:t>
      </w:r>
      <w:r w:rsidR="009E76BD" w:rsidRPr="009832D4">
        <w:rPr>
          <w:rFonts w:eastAsia="標楷體"/>
          <w:sz w:val="28"/>
        </w:rPr>
        <w:t>另</w:t>
      </w:r>
      <w:r w:rsidR="007D0BDF" w:rsidRPr="009832D4">
        <w:rPr>
          <w:rFonts w:eastAsia="標楷體"/>
          <w:sz w:val="28"/>
        </w:rPr>
        <w:t>依據行政程序法第三十三條，被申請迴避之人員得提出意見書，</w:t>
      </w:r>
      <w:r w:rsidR="00AC3CE9" w:rsidRPr="009832D4">
        <w:rPr>
          <w:rFonts w:eastAsia="標楷體"/>
          <w:sz w:val="28"/>
        </w:rPr>
        <w:t>處理迴避</w:t>
      </w:r>
      <w:r w:rsidR="009E76BD" w:rsidRPr="009832D4">
        <w:rPr>
          <w:rFonts w:eastAsia="標楷體"/>
          <w:sz w:val="28"/>
        </w:rPr>
        <w:t>時所需之</w:t>
      </w:r>
      <w:r w:rsidR="00AC3CE9" w:rsidRPr="009832D4">
        <w:rPr>
          <w:rFonts w:eastAsia="標楷體"/>
          <w:sz w:val="28"/>
        </w:rPr>
        <w:t>時程不列入審查作業時程，</w:t>
      </w:r>
      <w:r w:rsidRPr="009832D4">
        <w:rPr>
          <w:rFonts w:eastAsia="標楷體"/>
          <w:sz w:val="28"/>
        </w:rPr>
        <w:t>請審慎填列。</w:t>
      </w:r>
    </w:p>
    <w:p w14:paraId="60E12B7E" w14:textId="4AE7B1E8" w:rsidR="009E71C5" w:rsidRPr="00974AB8" w:rsidRDefault="003A4FC3" w:rsidP="00567DDF">
      <w:pPr>
        <w:adjustRightInd/>
        <w:spacing w:afterLines="50" w:after="120" w:line="400" w:lineRule="exact"/>
        <w:ind w:left="571" w:hangingChars="204" w:hanging="571"/>
        <w:jc w:val="both"/>
        <w:outlineLvl w:val="0"/>
        <w:rPr>
          <w:rFonts w:eastAsia="標楷體"/>
          <w:strike/>
        </w:rPr>
      </w:pPr>
      <w:r w:rsidRPr="009832D4">
        <w:rPr>
          <w:rFonts w:eastAsia="標楷體"/>
          <w:sz w:val="28"/>
        </w:rPr>
        <w:br w:type="page"/>
      </w:r>
      <w:bookmarkStart w:id="28" w:name="_Toc228180206"/>
      <w:r w:rsidR="00AA1EA7" w:rsidRPr="009832D4">
        <w:rPr>
          <w:rFonts w:eastAsia="標楷體"/>
        </w:rPr>
        <w:lastRenderedPageBreak/>
        <w:t>附</w:t>
      </w:r>
      <w:r w:rsidR="00AA1EA7" w:rsidRPr="00974AB8">
        <w:rPr>
          <w:rFonts w:eastAsia="標楷體"/>
        </w:rPr>
        <w:t>件</w:t>
      </w:r>
      <w:r w:rsidR="004A7DFC" w:rsidRPr="00974AB8">
        <w:rPr>
          <w:rFonts w:eastAsia="標楷體"/>
        </w:rPr>
        <w:t>肆</w:t>
      </w:r>
      <w:r w:rsidR="00AA1EA7" w:rsidRPr="00974AB8">
        <w:rPr>
          <w:rFonts w:eastAsia="標楷體"/>
        </w:rPr>
        <w:t>、簡報格式</w:t>
      </w:r>
      <w:bookmarkEnd w:id="28"/>
    </w:p>
    <w:p w14:paraId="0F59C946" w14:textId="6F58511E" w:rsidR="008C4EF7" w:rsidRPr="00974AB8" w:rsidRDefault="008C4EF7" w:rsidP="008C4EF7">
      <w:pPr>
        <w:spacing w:afterLines="50" w:after="120" w:line="400" w:lineRule="exact"/>
        <w:rPr>
          <w:szCs w:val="24"/>
        </w:rPr>
      </w:pPr>
      <w:r w:rsidRPr="00974AB8">
        <w:rPr>
          <w:rFonts w:eastAsia="標楷體" w:hint="eastAsia"/>
          <w:szCs w:val="24"/>
        </w:rPr>
        <w:t>簡報請依以下大綱製作，</w:t>
      </w:r>
      <w:r w:rsidRPr="00974AB8">
        <w:rPr>
          <w:rFonts w:eastAsia="標楷體"/>
          <w:szCs w:val="24"/>
        </w:rPr>
        <w:t>簡報範本請至</w:t>
      </w:r>
      <w:r w:rsidRPr="00974AB8">
        <w:rPr>
          <w:rFonts w:eastAsia="標楷體"/>
          <w:szCs w:val="24"/>
        </w:rPr>
        <w:t>A</w:t>
      </w:r>
      <w:r w:rsidRPr="00974AB8">
        <w:rPr>
          <w:rFonts w:eastAsia="標楷體"/>
          <w:szCs w:val="24"/>
          <w:vertAlign w:val="superscript"/>
        </w:rPr>
        <w:t>+</w:t>
      </w:r>
      <w:r w:rsidRPr="00974AB8">
        <w:rPr>
          <w:rFonts w:eastAsia="標楷體"/>
          <w:szCs w:val="24"/>
        </w:rPr>
        <w:t>企業創新研發淬鍊計畫網站</w:t>
      </w:r>
      <w:r w:rsidRPr="00974AB8">
        <w:rPr>
          <w:rFonts w:eastAsia="標楷體"/>
          <w:szCs w:val="24"/>
        </w:rPr>
        <w:t>(</w:t>
      </w:r>
      <w:hyperlink r:id="rId14" w:history="1">
        <w:r w:rsidRPr="00974AB8">
          <w:t>https://service.moea.gov.tw/EE514/tw/aiip/</w:t>
        </w:r>
      </w:hyperlink>
      <w:r w:rsidRPr="00974AB8">
        <w:rPr>
          <w:rFonts w:eastAsia="標楷體"/>
          <w:szCs w:val="24"/>
        </w:rPr>
        <w:t>)</w:t>
      </w:r>
      <w:r w:rsidRPr="00974AB8">
        <w:rPr>
          <w:rFonts w:eastAsia="標楷體"/>
          <w:szCs w:val="24"/>
        </w:rPr>
        <w:t>下載</w:t>
      </w:r>
    </w:p>
    <w:p w14:paraId="328B8C59" w14:textId="77777777" w:rsidR="008C4EF7" w:rsidRDefault="008C4EF7" w:rsidP="00567DDF">
      <w:pPr>
        <w:adjustRightInd/>
        <w:spacing w:afterLines="50" w:after="120" w:line="400" w:lineRule="exact"/>
        <w:ind w:left="490" w:hangingChars="204" w:hanging="490"/>
        <w:jc w:val="both"/>
        <w:rPr>
          <w:rFonts w:eastAsia="標楷體"/>
          <w:szCs w:val="24"/>
        </w:rPr>
      </w:pPr>
    </w:p>
    <w:p w14:paraId="54BB0744" w14:textId="028B3C0E" w:rsidR="002A166F" w:rsidRPr="009832D4" w:rsidRDefault="002A166F" w:rsidP="00567DDF">
      <w:pPr>
        <w:adjustRightInd/>
        <w:spacing w:afterLines="50" w:after="120" w:line="400" w:lineRule="exact"/>
        <w:ind w:left="490" w:hangingChars="204" w:hanging="490"/>
        <w:jc w:val="both"/>
        <w:rPr>
          <w:rFonts w:eastAsia="標楷體"/>
          <w:szCs w:val="24"/>
        </w:rPr>
      </w:pPr>
      <w:r w:rsidRPr="009832D4">
        <w:rPr>
          <w:rFonts w:eastAsia="標楷體"/>
          <w:szCs w:val="24"/>
        </w:rPr>
        <w:t>簡報建議架構：</w:t>
      </w:r>
    </w:p>
    <w:p w14:paraId="6407930B" w14:textId="77777777" w:rsidR="003C4CA4" w:rsidRPr="003C4CA4" w:rsidRDefault="003C4CA4" w:rsidP="00173E11">
      <w:pPr>
        <w:pStyle w:val="affc"/>
        <w:numPr>
          <w:ilvl w:val="0"/>
          <w:numId w:val="8"/>
        </w:numPr>
        <w:spacing w:afterLines="50" w:after="120" w:line="400" w:lineRule="exact"/>
        <w:ind w:leftChars="0"/>
        <w:jc w:val="both"/>
        <w:rPr>
          <w:rFonts w:ascii="Times New Roman"/>
          <w:sz w:val="24"/>
          <w:szCs w:val="24"/>
        </w:rPr>
      </w:pPr>
      <w:r w:rsidRPr="003C4CA4">
        <w:rPr>
          <w:rFonts w:ascii="Times New Roman" w:hint="eastAsia"/>
          <w:sz w:val="24"/>
          <w:szCs w:val="24"/>
        </w:rPr>
        <w:t>市場與客戶需求分析</w:t>
      </w:r>
    </w:p>
    <w:p w14:paraId="11A10B54" w14:textId="3C8EB915" w:rsidR="003C4CA4" w:rsidRPr="003C4CA4" w:rsidRDefault="00394E41" w:rsidP="00173E11">
      <w:pPr>
        <w:pStyle w:val="affc"/>
        <w:numPr>
          <w:ilvl w:val="0"/>
          <w:numId w:val="8"/>
        </w:numPr>
        <w:spacing w:afterLines="50" w:after="120" w:line="400" w:lineRule="exact"/>
        <w:ind w:leftChars="0"/>
        <w:jc w:val="both"/>
        <w:rPr>
          <w:rFonts w:ascii="Times New Roman"/>
          <w:sz w:val="24"/>
          <w:szCs w:val="24"/>
        </w:rPr>
      </w:pPr>
      <w:r w:rsidRPr="00394E41">
        <w:rPr>
          <w:rFonts w:ascii="Times New Roman" w:hint="eastAsia"/>
          <w:sz w:val="24"/>
          <w:szCs w:val="24"/>
        </w:rPr>
        <w:t>功能雛型</w:t>
      </w:r>
      <w:r w:rsidR="00202BB0" w:rsidRPr="00202BB0">
        <w:rPr>
          <w:rFonts w:ascii="Times New Roman" w:hint="eastAsia"/>
          <w:sz w:val="24"/>
          <w:szCs w:val="24"/>
        </w:rPr>
        <w:t>（</w:t>
      </w:r>
      <w:r w:rsidR="00202BB0" w:rsidRPr="00202BB0">
        <w:rPr>
          <w:rFonts w:ascii="Times New Roman" w:hint="eastAsia"/>
          <w:sz w:val="24"/>
          <w:szCs w:val="24"/>
        </w:rPr>
        <w:t>Functional Prototype</w:t>
      </w:r>
      <w:r w:rsidR="00202BB0" w:rsidRPr="00202BB0">
        <w:rPr>
          <w:rFonts w:ascii="Times New Roman" w:hint="eastAsia"/>
          <w:sz w:val="24"/>
          <w:szCs w:val="24"/>
        </w:rPr>
        <w:t>）</w:t>
      </w:r>
      <w:r w:rsidR="003C4CA4" w:rsidRPr="003C4CA4">
        <w:rPr>
          <w:rFonts w:ascii="Times New Roman" w:hint="eastAsia"/>
          <w:sz w:val="24"/>
          <w:szCs w:val="24"/>
        </w:rPr>
        <w:t>現況與驗證基礎</w:t>
      </w:r>
    </w:p>
    <w:p w14:paraId="6A3C526E" w14:textId="77777777" w:rsidR="003C4CA4" w:rsidRPr="003C4CA4" w:rsidRDefault="003C4CA4" w:rsidP="00173E11">
      <w:pPr>
        <w:pStyle w:val="affc"/>
        <w:numPr>
          <w:ilvl w:val="0"/>
          <w:numId w:val="8"/>
        </w:numPr>
        <w:spacing w:afterLines="50" w:after="120" w:line="400" w:lineRule="exact"/>
        <w:ind w:leftChars="0"/>
        <w:jc w:val="both"/>
        <w:rPr>
          <w:rFonts w:ascii="Times New Roman"/>
          <w:sz w:val="24"/>
          <w:szCs w:val="24"/>
        </w:rPr>
      </w:pPr>
      <w:r w:rsidRPr="003C4CA4">
        <w:rPr>
          <w:rFonts w:ascii="Times New Roman" w:hint="eastAsia"/>
          <w:sz w:val="24"/>
          <w:szCs w:val="24"/>
        </w:rPr>
        <w:t>計畫目標與產品成熟化路徑</w:t>
      </w:r>
    </w:p>
    <w:p w14:paraId="273339A7" w14:textId="77777777" w:rsidR="003C4CA4" w:rsidRPr="003C4CA4" w:rsidRDefault="003C4CA4" w:rsidP="00173E11">
      <w:pPr>
        <w:pStyle w:val="affc"/>
        <w:numPr>
          <w:ilvl w:val="0"/>
          <w:numId w:val="8"/>
        </w:numPr>
        <w:spacing w:afterLines="50" w:after="120" w:line="400" w:lineRule="exact"/>
        <w:ind w:leftChars="0"/>
        <w:jc w:val="both"/>
        <w:rPr>
          <w:rFonts w:ascii="Times New Roman"/>
          <w:sz w:val="24"/>
          <w:szCs w:val="24"/>
        </w:rPr>
      </w:pPr>
      <w:r w:rsidRPr="003C4CA4">
        <w:rPr>
          <w:rFonts w:ascii="Times New Roman" w:hint="eastAsia"/>
          <w:sz w:val="24"/>
          <w:szCs w:val="24"/>
        </w:rPr>
        <w:t>執行規劃與實施方式</w:t>
      </w:r>
    </w:p>
    <w:p w14:paraId="73378086" w14:textId="77777777" w:rsidR="003C4CA4" w:rsidRPr="003C4CA4" w:rsidRDefault="003C4CA4" w:rsidP="00173E11">
      <w:pPr>
        <w:pStyle w:val="affc"/>
        <w:numPr>
          <w:ilvl w:val="0"/>
          <w:numId w:val="8"/>
        </w:numPr>
        <w:spacing w:afterLines="50" w:after="120" w:line="400" w:lineRule="exact"/>
        <w:ind w:leftChars="0"/>
        <w:jc w:val="both"/>
        <w:rPr>
          <w:rFonts w:ascii="Times New Roman"/>
          <w:sz w:val="24"/>
          <w:szCs w:val="24"/>
        </w:rPr>
      </w:pPr>
      <w:r w:rsidRPr="003C4CA4">
        <w:rPr>
          <w:rFonts w:ascii="Times New Roman" w:hint="eastAsia"/>
          <w:sz w:val="24"/>
          <w:szCs w:val="24"/>
        </w:rPr>
        <w:t>商業模式、導入路徑與成長擴張</w:t>
      </w:r>
    </w:p>
    <w:p w14:paraId="334A921C" w14:textId="77777777" w:rsidR="003C4CA4" w:rsidRPr="003C4CA4" w:rsidRDefault="003C4CA4" w:rsidP="00173E11">
      <w:pPr>
        <w:pStyle w:val="affc"/>
        <w:numPr>
          <w:ilvl w:val="0"/>
          <w:numId w:val="8"/>
        </w:numPr>
        <w:spacing w:afterLines="50" w:after="120" w:line="400" w:lineRule="exact"/>
        <w:ind w:leftChars="0"/>
        <w:jc w:val="both"/>
        <w:rPr>
          <w:rFonts w:ascii="Times New Roman"/>
          <w:sz w:val="24"/>
          <w:szCs w:val="24"/>
        </w:rPr>
      </w:pPr>
      <w:r w:rsidRPr="003C4CA4">
        <w:rPr>
          <w:rFonts w:ascii="Times New Roman" w:hint="eastAsia"/>
          <w:sz w:val="24"/>
          <w:szCs w:val="24"/>
        </w:rPr>
        <w:t>計畫人力與經費、風險評估與智財權</w:t>
      </w:r>
    </w:p>
    <w:p w14:paraId="6BD96553" w14:textId="0F7CCD37" w:rsidR="002A166F" w:rsidRDefault="003C4CA4" w:rsidP="00173E11">
      <w:pPr>
        <w:pStyle w:val="affc"/>
        <w:numPr>
          <w:ilvl w:val="0"/>
          <w:numId w:val="8"/>
        </w:numPr>
        <w:spacing w:afterLines="50" w:after="120" w:line="400" w:lineRule="exact"/>
        <w:ind w:leftChars="0"/>
        <w:jc w:val="both"/>
        <w:rPr>
          <w:rFonts w:ascii="Times New Roman"/>
          <w:sz w:val="24"/>
          <w:szCs w:val="24"/>
        </w:rPr>
      </w:pPr>
      <w:r w:rsidRPr="003C4CA4">
        <w:rPr>
          <w:rFonts w:ascii="Times New Roman" w:hint="eastAsia"/>
          <w:sz w:val="24"/>
          <w:szCs w:val="24"/>
        </w:rPr>
        <w:t>預期成果與兩年期查核點</w:t>
      </w:r>
    </w:p>
    <w:p w14:paraId="0C032CBF" w14:textId="77777777" w:rsidR="0055544A" w:rsidRDefault="0055544A" w:rsidP="0055544A">
      <w:pPr>
        <w:spacing w:afterLines="50" w:after="120" w:line="400" w:lineRule="exact"/>
        <w:jc w:val="both"/>
        <w:rPr>
          <w:szCs w:val="24"/>
        </w:rPr>
      </w:pPr>
    </w:p>
    <w:p w14:paraId="0E10FF57" w14:textId="77777777" w:rsidR="00741905" w:rsidRPr="009832D4" w:rsidRDefault="00741905" w:rsidP="00567DDF">
      <w:pPr>
        <w:widowControl/>
        <w:adjustRightInd/>
        <w:spacing w:afterLines="50" w:after="120" w:line="400" w:lineRule="exact"/>
        <w:textAlignment w:val="auto"/>
        <w:outlineLvl w:val="0"/>
        <w:rPr>
          <w:rFonts w:eastAsia="標楷體"/>
        </w:rPr>
      </w:pPr>
      <w:r w:rsidRPr="009832D4">
        <w:rPr>
          <w:rFonts w:eastAsia="標楷體"/>
          <w:sz w:val="28"/>
        </w:rPr>
        <w:br w:type="page"/>
      </w:r>
      <w:bookmarkStart w:id="29" w:name="_Toc228180207"/>
      <w:r w:rsidRPr="009832D4">
        <w:rPr>
          <w:rFonts w:eastAsia="標楷體"/>
        </w:rPr>
        <w:lastRenderedPageBreak/>
        <w:t>附件</w:t>
      </w:r>
      <w:r w:rsidR="004A7DFC" w:rsidRPr="009832D4">
        <w:rPr>
          <w:rFonts w:eastAsia="標楷體"/>
        </w:rPr>
        <w:t>伍</w:t>
      </w:r>
      <w:r w:rsidRPr="009832D4">
        <w:rPr>
          <w:rFonts w:eastAsia="標楷體"/>
        </w:rPr>
        <w:t>、計畫書格式</w:t>
      </w:r>
      <w:bookmarkEnd w:id="29"/>
    </w:p>
    <w:p w14:paraId="19DB6E44" w14:textId="77777777" w:rsidR="007D221E" w:rsidRPr="009832D4" w:rsidRDefault="007D221E" w:rsidP="007D221E">
      <w:pPr>
        <w:adjustRightInd/>
        <w:spacing w:afterLines="50" w:after="120" w:line="400" w:lineRule="exact"/>
        <w:rPr>
          <w:rFonts w:eastAsia="標楷體"/>
        </w:rPr>
      </w:pPr>
      <w:r w:rsidRPr="009832D4">
        <w:rPr>
          <w:rFonts w:eastAsia="標楷體"/>
        </w:rPr>
        <w:t>撰寫說明</w:t>
      </w:r>
    </w:p>
    <w:p w14:paraId="1221E74B"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b/>
          <w:bCs/>
          <w:sz w:val="22"/>
        </w:rPr>
        <w:t>計畫書篇幅以</w:t>
      </w:r>
      <w:r w:rsidRPr="009832D4">
        <w:rPr>
          <w:rFonts w:eastAsia="標楷體"/>
          <w:b/>
          <w:bCs/>
          <w:sz w:val="22"/>
        </w:rPr>
        <w:t>100</w:t>
      </w:r>
      <w:r w:rsidRPr="009832D4">
        <w:rPr>
          <w:rFonts w:eastAsia="標楷體"/>
          <w:b/>
          <w:bCs/>
          <w:sz w:val="22"/>
        </w:rPr>
        <w:t>頁為原則，請使用</w:t>
      </w:r>
      <w:r w:rsidRPr="009832D4">
        <w:rPr>
          <w:rFonts w:eastAsia="標楷體"/>
          <w:b/>
          <w:bCs/>
          <w:sz w:val="22"/>
        </w:rPr>
        <w:t>12</w:t>
      </w:r>
      <w:r w:rsidRPr="009832D4">
        <w:rPr>
          <w:rFonts w:eastAsia="標楷體"/>
          <w:b/>
          <w:bCs/>
          <w:sz w:val="22"/>
        </w:rPr>
        <w:t>點字撰寫</w:t>
      </w:r>
      <w:r w:rsidRPr="009832D4">
        <w:rPr>
          <w:rFonts w:eastAsia="標楷體"/>
          <w:sz w:val="22"/>
        </w:rPr>
        <w:t>。</w:t>
      </w:r>
    </w:p>
    <w:p w14:paraId="39B2F1C0"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請以</w:t>
      </w:r>
      <w:r w:rsidRPr="009832D4">
        <w:rPr>
          <w:rFonts w:eastAsia="標楷體"/>
          <w:sz w:val="22"/>
        </w:rPr>
        <w:t>A4</w:t>
      </w:r>
      <w:r w:rsidRPr="009832D4">
        <w:rPr>
          <w:rFonts w:eastAsia="標楷體"/>
          <w:sz w:val="22"/>
        </w:rPr>
        <w:t>規格紙張直式橫書</w:t>
      </w:r>
      <w:r w:rsidRPr="009832D4">
        <w:rPr>
          <w:rFonts w:eastAsia="標楷體"/>
          <w:sz w:val="22"/>
        </w:rPr>
        <w:t>(</w:t>
      </w:r>
      <w:r w:rsidRPr="009832D4">
        <w:rPr>
          <w:rFonts w:eastAsia="標楷體"/>
          <w:sz w:val="22"/>
        </w:rPr>
        <w:t>由左至右</w:t>
      </w:r>
      <w:r w:rsidRPr="009832D4">
        <w:rPr>
          <w:rFonts w:eastAsia="標楷體"/>
          <w:sz w:val="22"/>
        </w:rPr>
        <w:t>)</w:t>
      </w:r>
      <w:r w:rsidRPr="009832D4">
        <w:rPr>
          <w:rFonts w:eastAsia="標楷體"/>
          <w:sz w:val="22"/>
        </w:rPr>
        <w:t>，並編頁碼。</w:t>
      </w:r>
    </w:p>
    <w:p w14:paraId="20F133DC"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表格長度如不敷使用時，請自行調整。</w:t>
      </w:r>
    </w:p>
    <w:p w14:paraId="605F41FB"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各項市場調查資料應註明資料來源及資料日期。</w:t>
      </w:r>
    </w:p>
    <w:p w14:paraId="417329D4"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各項資料應注意前後一致，按實編列或填註。</w:t>
      </w:r>
    </w:p>
    <w:p w14:paraId="7A187637"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封面請使用黃色。</w:t>
      </w:r>
    </w:p>
    <w:p w14:paraId="177C11C5"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金額請以</w:t>
      </w:r>
      <w:r w:rsidRPr="009832D4">
        <w:rPr>
          <w:rFonts w:eastAsia="標楷體"/>
          <w:sz w:val="22"/>
        </w:rPr>
        <w:t>(</w:t>
      </w:r>
      <w:r w:rsidRPr="009832D4">
        <w:rPr>
          <w:rFonts w:eastAsia="標楷體"/>
          <w:sz w:val="22"/>
        </w:rPr>
        <w:t>新台幣</w:t>
      </w:r>
      <w:r w:rsidRPr="009832D4">
        <w:rPr>
          <w:rFonts w:eastAsia="標楷體"/>
          <w:sz w:val="22"/>
        </w:rPr>
        <w:t>)</w:t>
      </w:r>
      <w:r w:rsidRPr="009832D4">
        <w:rPr>
          <w:rFonts w:eastAsia="標楷體"/>
          <w:sz w:val="22"/>
        </w:rPr>
        <w:t>千元為單位，小數點下</w:t>
      </w:r>
      <w:r w:rsidRPr="009832D4">
        <w:rPr>
          <w:rFonts w:eastAsia="標楷體"/>
          <w:sz w:val="22"/>
        </w:rPr>
        <w:t>4</w:t>
      </w:r>
      <w:r w:rsidRPr="009832D4">
        <w:rPr>
          <w:rFonts w:eastAsia="標楷體"/>
          <w:sz w:val="22"/>
        </w:rPr>
        <w:t>捨</w:t>
      </w:r>
      <w:r w:rsidRPr="009832D4">
        <w:rPr>
          <w:rFonts w:eastAsia="標楷體"/>
          <w:sz w:val="22"/>
        </w:rPr>
        <w:t>5</w:t>
      </w:r>
      <w:r w:rsidRPr="009832D4">
        <w:rPr>
          <w:rFonts w:eastAsia="標楷體"/>
          <w:sz w:val="22"/>
        </w:rPr>
        <w:t>入計算。</w:t>
      </w:r>
    </w:p>
    <w:p w14:paraId="0DC27ABA" w14:textId="77777777" w:rsidR="007D221E" w:rsidRPr="009832D4" w:rsidRDefault="007D221E" w:rsidP="00173E11">
      <w:pPr>
        <w:numPr>
          <w:ilvl w:val="0"/>
          <w:numId w:val="9"/>
        </w:numPr>
        <w:kinsoku w:val="0"/>
        <w:adjustRightInd/>
        <w:spacing w:afterLines="50" w:after="120" w:line="400" w:lineRule="exact"/>
        <w:ind w:left="0" w:firstLine="0"/>
        <w:jc w:val="both"/>
        <w:textAlignment w:val="auto"/>
        <w:rPr>
          <w:rFonts w:eastAsia="標楷體"/>
          <w:sz w:val="22"/>
        </w:rPr>
      </w:pPr>
      <w:r w:rsidRPr="009832D4">
        <w:rPr>
          <w:rFonts w:eastAsia="標楷體"/>
          <w:sz w:val="22"/>
        </w:rPr>
        <w:t>公司若係再次申請</w:t>
      </w:r>
      <w:r w:rsidRPr="009832D4">
        <w:rPr>
          <w:rFonts w:eastAsia="標楷體"/>
          <w:sz w:val="22"/>
        </w:rPr>
        <w:t>(</w:t>
      </w:r>
      <w:r w:rsidRPr="009832D4">
        <w:rPr>
          <w:rFonts w:eastAsia="標楷體"/>
          <w:sz w:val="22"/>
        </w:rPr>
        <w:t>結案、退件、不推薦、公司自行撤件等</w:t>
      </w:r>
      <w:r w:rsidRPr="009832D4">
        <w:rPr>
          <w:rFonts w:eastAsia="標楷體"/>
          <w:sz w:val="22"/>
        </w:rPr>
        <w:t>)</w:t>
      </w:r>
      <w:r w:rsidRPr="009832D4">
        <w:rPr>
          <w:rFonts w:eastAsia="標楷體"/>
          <w:sz w:val="22"/>
        </w:rPr>
        <w:t>，請提供歷次計畫差異說明資料。</w:t>
      </w:r>
    </w:p>
    <w:p w14:paraId="78EAE1F9"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 w:val="28"/>
        </w:rPr>
        <w:br w:type="page"/>
      </w:r>
    </w:p>
    <w:p w14:paraId="65EBF455" w14:textId="77777777" w:rsidR="007D221E" w:rsidRPr="009832D4" w:rsidRDefault="007D221E" w:rsidP="007D221E">
      <w:pPr>
        <w:tabs>
          <w:tab w:val="right" w:pos="7920"/>
        </w:tabs>
        <w:kinsoku w:val="0"/>
        <w:autoSpaceDE w:val="0"/>
        <w:autoSpaceDN w:val="0"/>
        <w:jc w:val="both"/>
        <w:rPr>
          <w:rFonts w:eastAsia="標楷體"/>
          <w:b/>
          <w:szCs w:val="24"/>
        </w:rPr>
      </w:pPr>
      <w:r w:rsidRPr="009832D4">
        <w:rPr>
          <w:rFonts w:eastAsia="標楷體"/>
          <w:b/>
          <w:noProof/>
          <w:szCs w:val="24"/>
        </w:rPr>
        <w:lastRenderedPageBreak/>
        <mc:AlternateContent>
          <mc:Choice Requires="wps">
            <w:drawing>
              <wp:anchor distT="0" distB="0" distL="114300" distR="114300" simplePos="0" relativeHeight="251685888" behindDoc="0" locked="0" layoutInCell="1" allowOverlap="1" wp14:anchorId="49E01441" wp14:editId="3475CFD7">
                <wp:simplePos x="0" y="0"/>
                <wp:positionH relativeFrom="column">
                  <wp:posOffset>4667250</wp:posOffset>
                </wp:positionH>
                <wp:positionV relativeFrom="paragraph">
                  <wp:posOffset>-159385</wp:posOffset>
                </wp:positionV>
                <wp:extent cx="1296035" cy="338455"/>
                <wp:effectExtent l="0" t="0" r="0" b="4445"/>
                <wp:wrapNone/>
                <wp:docPr id="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8455"/>
                        </a:xfrm>
                        <a:prstGeom prst="rect">
                          <a:avLst/>
                        </a:prstGeom>
                        <a:solidFill>
                          <a:srgbClr val="FFFFFF"/>
                        </a:solidFill>
                        <a:ln w="19050">
                          <a:solidFill>
                            <a:srgbClr val="000000"/>
                          </a:solidFill>
                          <a:miter lim="800000"/>
                          <a:headEnd/>
                          <a:tailEnd/>
                        </a:ln>
                      </wps:spPr>
                      <wps:txbx>
                        <w:txbxContent>
                          <w:p w14:paraId="3AD9965C" w14:textId="77777777" w:rsidR="007D221E" w:rsidRPr="000459F3" w:rsidRDefault="007D221E" w:rsidP="007D221E">
                            <w:pPr>
                              <w:jc w:val="center"/>
                              <w:rPr>
                                <w:rFonts w:eastAsia="標楷體"/>
                                <w:b/>
                                <w:sz w:val="40"/>
                                <w:szCs w:val="40"/>
                              </w:rPr>
                            </w:pPr>
                            <w:r w:rsidRPr="000459F3">
                              <w:rPr>
                                <w:rFonts w:eastAsia="標楷體"/>
                                <w:b/>
                                <w:sz w:val="40"/>
                                <w:szCs w:val="40"/>
                              </w:rPr>
                              <w:t>限閱文件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01441" id="Text Box 204" o:spid="_x0000_s1043" type="#_x0000_t202" style="position:absolute;left:0;text-align:left;margin-left:367.5pt;margin-top:-12.55pt;width:102.05pt;height:2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" strokeweight="1.5pt">
                <v:textbox inset="0,0,0,0">
                  <w:txbxContent>
                    <w:p w14:paraId="3AD9965C" w14:textId="77777777" w:rsidR="007D221E" w:rsidRPr="000459F3" w:rsidRDefault="007D221E" w:rsidP="007D221E">
                      <w:pPr>
                        <w:jc w:val="center"/>
                        <w:rPr>
                          <w:rFonts w:eastAsia="標楷體"/>
                          <w:b/>
                          <w:sz w:val="40"/>
                          <w:szCs w:val="40"/>
                        </w:rPr>
                      </w:pPr>
                      <w:proofErr w:type="gramStart"/>
                      <w:r w:rsidRPr="000459F3">
                        <w:rPr>
                          <w:rFonts w:eastAsia="標楷體"/>
                          <w:b/>
                          <w:sz w:val="40"/>
                          <w:szCs w:val="40"/>
                        </w:rPr>
                        <w:t>限閱文件</w:t>
                      </w:r>
                      <w:proofErr w:type="gramEnd"/>
                    </w:p>
                  </w:txbxContent>
                </v:textbox>
              </v:shape>
            </w:pict>
          </mc:Fallback>
        </mc:AlternateContent>
      </w:r>
      <w:r w:rsidRPr="009832D4">
        <w:rPr>
          <w:rFonts w:eastAsia="標楷體"/>
          <w:b/>
          <w:szCs w:val="24"/>
        </w:rPr>
        <w:tab/>
      </w:r>
    </w:p>
    <w:p w14:paraId="280949DB" w14:textId="77777777" w:rsidR="007D221E" w:rsidRPr="009832D4" w:rsidRDefault="007D221E" w:rsidP="007D221E">
      <w:pPr>
        <w:tabs>
          <w:tab w:val="right" w:pos="7920"/>
        </w:tabs>
        <w:kinsoku w:val="0"/>
        <w:autoSpaceDE w:val="0"/>
        <w:autoSpaceDN w:val="0"/>
        <w:spacing w:beforeLines="550" w:before="1320"/>
        <w:jc w:val="center"/>
        <w:rPr>
          <w:rFonts w:eastAsia="標楷體"/>
          <w:b/>
          <w:sz w:val="48"/>
        </w:rPr>
      </w:pPr>
      <w:r w:rsidRPr="009832D4">
        <w:rPr>
          <w:rFonts w:eastAsia="標楷體"/>
          <w:b/>
          <w:sz w:val="48"/>
        </w:rPr>
        <w:t>經濟部科技研究發展專案</w:t>
      </w:r>
    </w:p>
    <w:p w14:paraId="00450D43" w14:textId="711A59B3" w:rsidR="007D221E" w:rsidRPr="009832D4" w:rsidRDefault="007D221E" w:rsidP="00AD576E">
      <w:pPr>
        <w:tabs>
          <w:tab w:val="left" w:pos="720"/>
          <w:tab w:val="left" w:pos="1440"/>
          <w:tab w:val="left" w:pos="2880"/>
          <w:tab w:val="left" w:pos="4320"/>
          <w:tab w:val="left" w:pos="8045"/>
        </w:tabs>
        <w:kinsoku w:val="0"/>
        <w:autoSpaceDE w:val="0"/>
        <w:autoSpaceDN w:val="0"/>
        <w:spacing w:beforeLines="200" w:before="480"/>
        <w:jc w:val="center"/>
        <w:rPr>
          <w:rFonts w:eastAsia="標楷體"/>
          <w:b/>
          <w:sz w:val="40"/>
        </w:rPr>
      </w:pPr>
      <w:r w:rsidRPr="009832D4">
        <w:rPr>
          <w:rFonts w:eastAsia="標楷體"/>
          <w:b/>
          <w:sz w:val="40"/>
        </w:rPr>
        <w:t>A</w:t>
      </w:r>
      <w:r w:rsidR="000459F3" w:rsidRPr="009832D4">
        <w:rPr>
          <w:rFonts w:eastAsia="標楷體"/>
          <w:b/>
          <w:sz w:val="28"/>
          <w:szCs w:val="28"/>
          <w:vertAlign w:val="superscript"/>
        </w:rPr>
        <w:t>+</w:t>
      </w:r>
      <w:r w:rsidR="005B0002">
        <w:rPr>
          <w:rFonts w:eastAsia="標楷體" w:hint="eastAsia"/>
          <w:b/>
          <w:sz w:val="40"/>
        </w:rPr>
        <w:t>早期新創補助</w:t>
      </w:r>
      <w:r w:rsidRPr="009832D4">
        <w:rPr>
          <w:rFonts w:eastAsia="標楷體"/>
          <w:b/>
          <w:sz w:val="40"/>
        </w:rPr>
        <w:t>計畫書</w:t>
      </w:r>
    </w:p>
    <w:p w14:paraId="741A6A26"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550" w:before="1320"/>
        <w:jc w:val="center"/>
        <w:rPr>
          <w:rFonts w:eastAsia="標楷體"/>
          <w:b/>
          <w:sz w:val="40"/>
        </w:rPr>
      </w:pPr>
      <w:r w:rsidRPr="009832D4">
        <w:rPr>
          <w:rFonts w:eastAsia="標楷體"/>
          <w:b/>
          <w:sz w:val="40"/>
        </w:rPr>
        <w:t>(</w:t>
      </w:r>
      <w:r w:rsidRPr="009832D4">
        <w:rPr>
          <w:rFonts w:eastAsia="標楷體"/>
          <w:b/>
          <w:sz w:val="40"/>
        </w:rPr>
        <w:t>申請補助計畫名稱</w:t>
      </w:r>
      <w:r w:rsidRPr="009832D4">
        <w:rPr>
          <w:rFonts w:eastAsia="標楷體"/>
          <w:b/>
          <w:sz w:val="40"/>
        </w:rPr>
        <w:t>)</w:t>
      </w:r>
      <w:r w:rsidRPr="009832D4">
        <w:rPr>
          <w:rFonts w:eastAsia="標楷體"/>
          <w:b/>
          <w:sz w:val="40"/>
        </w:rPr>
        <w:t>計畫</w:t>
      </w:r>
    </w:p>
    <w:p w14:paraId="34673775"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400" w:before="960"/>
        <w:jc w:val="center"/>
        <w:rPr>
          <w:rFonts w:eastAsia="標楷體"/>
          <w:b/>
          <w:sz w:val="40"/>
        </w:rPr>
      </w:pPr>
      <w:r w:rsidRPr="009832D4">
        <w:rPr>
          <w:rFonts w:eastAsia="標楷體"/>
          <w:b/>
          <w:sz w:val="40"/>
        </w:rPr>
        <w:t>(</w:t>
      </w:r>
      <w:r w:rsidRPr="009832D4">
        <w:rPr>
          <w:rFonts w:eastAsia="標楷體"/>
          <w:b/>
          <w:sz w:val="40"/>
        </w:rPr>
        <w:t>草</w:t>
      </w:r>
      <w:r w:rsidRPr="009832D4">
        <w:rPr>
          <w:rFonts w:eastAsia="標楷體"/>
          <w:b/>
          <w:sz w:val="40"/>
        </w:rPr>
        <w:t xml:space="preserve"> </w:t>
      </w:r>
      <w:r w:rsidRPr="009832D4">
        <w:rPr>
          <w:rFonts w:eastAsia="標楷體"/>
          <w:b/>
          <w:sz w:val="40"/>
        </w:rPr>
        <w:t>案</w:t>
      </w:r>
      <w:r w:rsidRPr="009832D4">
        <w:rPr>
          <w:rFonts w:eastAsia="標楷體"/>
          <w:b/>
          <w:sz w:val="40"/>
        </w:rPr>
        <w:t>)</w:t>
      </w:r>
    </w:p>
    <w:p w14:paraId="76C74AE8"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550" w:before="1320"/>
        <w:jc w:val="center"/>
        <w:rPr>
          <w:rFonts w:eastAsia="標楷體"/>
          <w:b/>
          <w:sz w:val="36"/>
          <w:szCs w:val="36"/>
        </w:rPr>
      </w:pPr>
      <w:r w:rsidRPr="009832D4">
        <w:rPr>
          <w:rFonts w:eastAsia="標楷體"/>
          <w:b/>
          <w:sz w:val="36"/>
          <w:szCs w:val="36"/>
        </w:rPr>
        <w:t>計畫期間：自</w:t>
      </w:r>
      <w:r w:rsidRPr="009832D4">
        <w:rPr>
          <w:rFonts w:eastAsia="標楷體"/>
          <w:b/>
          <w:sz w:val="36"/>
          <w:szCs w:val="36"/>
        </w:rPr>
        <w:t xml:space="preserve">  </w:t>
      </w:r>
      <w:r w:rsidRPr="009832D4">
        <w:rPr>
          <w:rFonts w:eastAsia="標楷體"/>
          <w:b/>
          <w:sz w:val="36"/>
          <w:szCs w:val="36"/>
        </w:rPr>
        <w:t>年</w:t>
      </w:r>
      <w:r w:rsidRPr="009832D4">
        <w:rPr>
          <w:rFonts w:eastAsia="標楷體"/>
          <w:b/>
          <w:sz w:val="36"/>
          <w:szCs w:val="36"/>
        </w:rPr>
        <w:t xml:space="preserve">  </w:t>
      </w:r>
      <w:r w:rsidRPr="009832D4">
        <w:rPr>
          <w:rFonts w:eastAsia="標楷體"/>
          <w:b/>
          <w:sz w:val="36"/>
          <w:szCs w:val="36"/>
        </w:rPr>
        <w:t>月</w:t>
      </w:r>
      <w:r w:rsidRPr="009832D4">
        <w:rPr>
          <w:rFonts w:eastAsia="標楷體"/>
          <w:b/>
          <w:sz w:val="36"/>
          <w:szCs w:val="36"/>
        </w:rPr>
        <w:t xml:space="preserve">  </w:t>
      </w:r>
      <w:r w:rsidRPr="009832D4">
        <w:rPr>
          <w:rFonts w:eastAsia="標楷體"/>
          <w:b/>
          <w:sz w:val="36"/>
          <w:szCs w:val="36"/>
        </w:rPr>
        <w:t>日至</w:t>
      </w:r>
      <w:r w:rsidRPr="009832D4">
        <w:rPr>
          <w:rFonts w:eastAsia="標楷體"/>
          <w:b/>
          <w:sz w:val="36"/>
          <w:szCs w:val="36"/>
        </w:rPr>
        <w:t xml:space="preserve">  </w:t>
      </w:r>
      <w:r w:rsidRPr="009832D4">
        <w:rPr>
          <w:rFonts w:eastAsia="標楷體"/>
          <w:b/>
          <w:sz w:val="36"/>
          <w:szCs w:val="36"/>
        </w:rPr>
        <w:t>年</w:t>
      </w:r>
      <w:r w:rsidRPr="009832D4">
        <w:rPr>
          <w:rFonts w:eastAsia="標楷體"/>
          <w:b/>
          <w:sz w:val="36"/>
          <w:szCs w:val="36"/>
        </w:rPr>
        <w:t xml:space="preserve">  </w:t>
      </w:r>
      <w:r w:rsidRPr="009832D4">
        <w:rPr>
          <w:rFonts w:eastAsia="標楷體"/>
          <w:b/>
          <w:sz w:val="36"/>
          <w:szCs w:val="36"/>
        </w:rPr>
        <w:t>月</w:t>
      </w:r>
      <w:r w:rsidRPr="009832D4">
        <w:rPr>
          <w:rFonts w:eastAsia="標楷體"/>
          <w:b/>
          <w:sz w:val="36"/>
          <w:szCs w:val="36"/>
        </w:rPr>
        <w:t xml:space="preserve">  </w:t>
      </w:r>
      <w:r w:rsidRPr="009832D4">
        <w:rPr>
          <w:rFonts w:eastAsia="標楷體"/>
          <w:b/>
          <w:sz w:val="36"/>
          <w:szCs w:val="36"/>
        </w:rPr>
        <w:t>日止</w:t>
      </w:r>
    </w:p>
    <w:p w14:paraId="5691AA74" w14:textId="503B49B6" w:rsidR="007D221E" w:rsidRPr="009832D4" w:rsidRDefault="007D221E" w:rsidP="007D221E">
      <w:pPr>
        <w:tabs>
          <w:tab w:val="left" w:pos="720"/>
          <w:tab w:val="left" w:pos="1440"/>
          <w:tab w:val="left" w:pos="2880"/>
          <w:tab w:val="left" w:pos="4320"/>
          <w:tab w:val="left" w:pos="8045"/>
        </w:tabs>
        <w:kinsoku w:val="0"/>
        <w:autoSpaceDE w:val="0"/>
        <w:autoSpaceDN w:val="0"/>
        <w:spacing w:beforeLines="200" w:before="480"/>
        <w:jc w:val="center"/>
        <w:rPr>
          <w:rFonts w:eastAsia="標楷體"/>
          <w:bCs/>
          <w:sz w:val="40"/>
        </w:rPr>
      </w:pPr>
      <w:r w:rsidRPr="009832D4">
        <w:rPr>
          <w:rFonts w:eastAsia="標楷體"/>
          <w:bCs/>
          <w:sz w:val="40"/>
        </w:rPr>
        <w:t>公司名稱：</w:t>
      </w:r>
      <w:r w:rsidRPr="009832D4">
        <w:rPr>
          <w:rFonts w:eastAsia="標楷體"/>
          <w:bCs/>
          <w:sz w:val="40"/>
        </w:rPr>
        <w:t>(</w:t>
      </w:r>
      <w:r w:rsidRPr="009832D4">
        <w:rPr>
          <w:rFonts w:eastAsia="標楷體"/>
          <w:bCs/>
          <w:sz w:val="40"/>
        </w:rPr>
        <w:t>全名</w:t>
      </w:r>
      <w:r w:rsidRPr="009832D4">
        <w:rPr>
          <w:rFonts w:eastAsia="標楷體"/>
          <w:bCs/>
          <w:sz w:val="40"/>
        </w:rPr>
        <w:t>)</w:t>
      </w:r>
    </w:p>
    <w:p w14:paraId="4D31BC70"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150" w:before="360"/>
        <w:jc w:val="center"/>
        <w:rPr>
          <w:rFonts w:eastAsia="標楷體"/>
          <w:bCs/>
          <w:sz w:val="40"/>
        </w:rPr>
      </w:pPr>
      <w:r w:rsidRPr="009832D4">
        <w:rPr>
          <w:rFonts w:eastAsia="標楷體"/>
          <w:bCs/>
          <w:sz w:val="40"/>
        </w:rPr>
        <w:t>計畫管理單位：台北市電腦商業同業公會</w:t>
      </w:r>
      <w:r w:rsidRPr="009832D4">
        <w:rPr>
          <w:rFonts w:eastAsia="標楷體"/>
          <w:bCs/>
          <w:sz w:val="40"/>
        </w:rPr>
        <w:t xml:space="preserve"> </w:t>
      </w:r>
    </w:p>
    <w:p w14:paraId="0816F6C6" w14:textId="77777777" w:rsidR="007D221E" w:rsidRPr="009832D4" w:rsidRDefault="007D221E" w:rsidP="007D221E">
      <w:pPr>
        <w:tabs>
          <w:tab w:val="left" w:pos="720"/>
          <w:tab w:val="left" w:pos="1440"/>
          <w:tab w:val="left" w:pos="2880"/>
          <w:tab w:val="left" w:pos="4320"/>
          <w:tab w:val="left" w:pos="8045"/>
        </w:tabs>
        <w:kinsoku w:val="0"/>
        <w:autoSpaceDE w:val="0"/>
        <w:autoSpaceDN w:val="0"/>
        <w:spacing w:beforeLines="400" w:before="960"/>
        <w:jc w:val="center"/>
        <w:rPr>
          <w:rFonts w:eastAsia="標楷體"/>
          <w:b/>
          <w:sz w:val="40"/>
        </w:rPr>
      </w:pPr>
      <w:r w:rsidRPr="009832D4">
        <w:rPr>
          <w:rFonts w:eastAsia="標楷體"/>
          <w:b/>
          <w:sz w:val="40"/>
        </w:rPr>
        <w:t>中</w:t>
      </w:r>
      <w:r w:rsidRPr="009832D4">
        <w:rPr>
          <w:rFonts w:eastAsia="標楷體"/>
          <w:b/>
          <w:sz w:val="40"/>
        </w:rPr>
        <w:t xml:space="preserve"> </w:t>
      </w:r>
      <w:r w:rsidRPr="009832D4">
        <w:rPr>
          <w:rFonts w:eastAsia="標楷體"/>
          <w:b/>
          <w:sz w:val="40"/>
        </w:rPr>
        <w:t>華</w:t>
      </w:r>
      <w:r w:rsidRPr="009832D4">
        <w:rPr>
          <w:rFonts w:eastAsia="標楷體"/>
          <w:b/>
          <w:sz w:val="40"/>
        </w:rPr>
        <w:t xml:space="preserve"> </w:t>
      </w:r>
      <w:r w:rsidRPr="009832D4">
        <w:rPr>
          <w:rFonts w:eastAsia="標楷體"/>
          <w:b/>
          <w:sz w:val="40"/>
        </w:rPr>
        <w:t>民</w:t>
      </w:r>
      <w:r w:rsidRPr="009832D4">
        <w:rPr>
          <w:rFonts w:eastAsia="標楷體"/>
          <w:b/>
          <w:sz w:val="40"/>
        </w:rPr>
        <w:t xml:space="preserve"> </w:t>
      </w:r>
      <w:r w:rsidRPr="009832D4">
        <w:rPr>
          <w:rFonts w:eastAsia="標楷體"/>
          <w:b/>
          <w:sz w:val="40"/>
        </w:rPr>
        <w:t>國</w:t>
      </w:r>
      <w:r w:rsidRPr="009832D4">
        <w:rPr>
          <w:rFonts w:eastAsia="標楷體"/>
          <w:b/>
          <w:sz w:val="40"/>
        </w:rPr>
        <w:t xml:space="preserve">    </w:t>
      </w:r>
      <w:r w:rsidRPr="009832D4">
        <w:rPr>
          <w:rFonts w:eastAsia="標楷體"/>
          <w:b/>
          <w:sz w:val="40"/>
        </w:rPr>
        <w:t>年</w:t>
      </w:r>
      <w:r w:rsidRPr="009832D4">
        <w:rPr>
          <w:rFonts w:eastAsia="標楷體"/>
          <w:b/>
          <w:sz w:val="40"/>
        </w:rPr>
        <w:t xml:space="preserve">   </w:t>
      </w:r>
      <w:r w:rsidRPr="009832D4">
        <w:rPr>
          <w:rFonts w:eastAsia="標楷體"/>
          <w:b/>
          <w:sz w:val="40"/>
        </w:rPr>
        <w:t>月</w:t>
      </w:r>
    </w:p>
    <w:p w14:paraId="7405B47C" w14:textId="77777777" w:rsidR="007D221E" w:rsidRPr="009832D4" w:rsidRDefault="007D221E" w:rsidP="007D221E">
      <w:pPr>
        <w:kinsoku w:val="0"/>
        <w:ind w:firstLine="142"/>
        <w:jc w:val="both"/>
        <w:rPr>
          <w:rFonts w:eastAsia="標楷體"/>
          <w:szCs w:val="24"/>
        </w:rPr>
      </w:pPr>
      <w:r w:rsidRPr="009832D4">
        <w:rPr>
          <w:rFonts w:eastAsia="標楷體"/>
          <w:noProof/>
          <w:szCs w:val="24"/>
          <w:u w:val="single"/>
        </w:rPr>
        <w:br w:type="page"/>
      </w:r>
      <w:r w:rsidRPr="009832D4">
        <w:rPr>
          <w:rFonts w:eastAsia="標楷體"/>
          <w:noProof/>
          <w:szCs w:val="24"/>
          <w:u w:val="single"/>
        </w:rPr>
        <w:lastRenderedPageBreak/>
        <w:t>書背</w:t>
      </w:r>
      <w:r w:rsidRPr="009832D4">
        <w:rPr>
          <w:rFonts w:eastAsia="標楷體"/>
          <w:noProof/>
          <w:szCs w:val="24"/>
          <w:u w:val="single"/>
        </w:rPr>
        <w:t>(</w:t>
      </w:r>
      <w:r w:rsidRPr="009832D4">
        <w:rPr>
          <w:rFonts w:eastAsia="標楷體"/>
          <w:noProof/>
          <w:szCs w:val="24"/>
          <w:u w:val="single"/>
        </w:rPr>
        <w:t>側邊</w:t>
      </w:r>
      <w:r w:rsidRPr="009832D4">
        <w:rPr>
          <w:rFonts w:eastAsia="標楷體"/>
          <w:noProof/>
          <w:szCs w:val="24"/>
          <w:u w:val="single"/>
        </w:rPr>
        <w:t>)</w:t>
      </w:r>
      <w:r w:rsidRPr="009832D4">
        <w:rPr>
          <w:rFonts w:eastAsia="標楷體"/>
          <w:noProof/>
          <w:szCs w:val="24"/>
          <w:u w:val="single"/>
        </w:rPr>
        <w:t>格式</w:t>
      </w:r>
    </w:p>
    <w:p w14:paraId="19E9FFD8" w14:textId="77777777" w:rsidR="007D221E" w:rsidRPr="009832D4" w:rsidRDefault="007D221E" w:rsidP="007D221E">
      <w:pPr>
        <w:kinsoku w:val="0"/>
        <w:jc w:val="center"/>
        <w:rPr>
          <w:rFonts w:eastAsia="標楷體"/>
          <w:szCs w:val="24"/>
        </w:rPr>
      </w:pPr>
      <w:r w:rsidRPr="009832D4">
        <w:rPr>
          <w:rFonts w:eastAsia="標楷體"/>
          <w:noProof/>
          <w:szCs w:val="24"/>
        </w:rPr>
        <mc:AlternateContent>
          <mc:Choice Requires="wps">
            <w:drawing>
              <wp:anchor distT="0" distB="0" distL="114300" distR="114300" simplePos="0" relativeHeight="251686912" behindDoc="0" locked="0" layoutInCell="0" allowOverlap="1" wp14:anchorId="26B336DC" wp14:editId="444C61E6">
                <wp:simplePos x="0" y="0"/>
                <wp:positionH relativeFrom="column">
                  <wp:posOffset>2132965</wp:posOffset>
                </wp:positionH>
                <wp:positionV relativeFrom="paragraph">
                  <wp:posOffset>-621030</wp:posOffset>
                </wp:positionV>
                <wp:extent cx="991235" cy="9296400"/>
                <wp:effectExtent l="0" t="0" r="0" b="0"/>
                <wp:wrapNone/>
                <wp:docPr id="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86A2635" w14:textId="77777777" w:rsidR="007D221E" w:rsidRPr="000459F3" w:rsidRDefault="007D221E" w:rsidP="007D221E">
                            <w:pPr>
                              <w:rPr>
                                <w:rFonts w:eastAsia="標楷體"/>
                                <w:b/>
                                <w:sz w:val="28"/>
                              </w:rPr>
                            </w:pPr>
                            <w:r w:rsidRPr="000459F3">
                              <w:rPr>
                                <w:rFonts w:eastAsia="標楷體"/>
                                <w:b/>
                                <w:sz w:val="28"/>
                              </w:rPr>
                              <w:t xml:space="preserve">   </w:t>
                            </w:r>
                            <w:r w:rsidRPr="000459F3">
                              <w:rPr>
                                <w:rFonts w:eastAsia="標楷體"/>
                                <w:b/>
                                <w:sz w:val="28"/>
                              </w:rPr>
                              <w:t>計畫編號</w:t>
                            </w:r>
                            <w:r w:rsidRPr="000459F3">
                              <w:rPr>
                                <w:rFonts w:eastAsia="標楷體"/>
                                <w:b/>
                                <w:sz w:val="28"/>
                              </w:rPr>
                              <w:t xml:space="preserve">XXX-EC-17-A-XX-IX-XXXX     </w:t>
                            </w:r>
                            <w:r w:rsidRPr="000459F3">
                              <w:rPr>
                                <w:rFonts w:eastAsia="標楷體"/>
                                <w:b/>
                                <w:sz w:val="28"/>
                              </w:rPr>
                              <w:t>︵計畫名稱︶計畫︵草案︶</w:t>
                            </w:r>
                            <w:r w:rsidRPr="000459F3">
                              <w:rPr>
                                <w:rFonts w:eastAsia="標楷體"/>
                                <w:b/>
                                <w:sz w:val="28"/>
                              </w:rPr>
                              <w:t xml:space="preserve">           </w:t>
                            </w:r>
                            <w:r w:rsidRPr="000459F3">
                              <w:rPr>
                                <w:rFonts w:eastAsia="標楷體"/>
                                <w:b/>
                                <w:sz w:val="28"/>
                              </w:rPr>
                              <w:t>申請單位名稱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336DC" id="Rectangle 205" o:spid="_x0000_s1044" style="position:absolute;left:0;text-align:left;margin-left:167.95pt;margin-top:-48.9pt;width:78.05pt;height:7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" o:allowincell="f" filled="f" stroked="f" strokecolor="red">
                <v:textbox style="layout-flow:vertical-ideographic" inset="1pt,1pt,1pt,1pt">
                  <w:txbxContent>
                    <w:p w14:paraId="486A2635" w14:textId="77777777" w:rsidR="007D221E" w:rsidRPr="000459F3" w:rsidRDefault="007D221E" w:rsidP="007D221E">
                      <w:pPr>
                        <w:rPr>
                          <w:rFonts w:eastAsia="標楷體"/>
                          <w:b/>
                          <w:sz w:val="28"/>
                        </w:rPr>
                      </w:pPr>
                      <w:r w:rsidRPr="000459F3">
                        <w:rPr>
                          <w:rFonts w:eastAsia="標楷體"/>
                          <w:b/>
                          <w:sz w:val="28"/>
                        </w:rPr>
                        <w:t xml:space="preserve">   </w:t>
                      </w:r>
                      <w:r w:rsidRPr="000459F3">
                        <w:rPr>
                          <w:rFonts w:eastAsia="標楷體"/>
                          <w:b/>
                          <w:sz w:val="28"/>
                        </w:rPr>
                        <w:t>計畫編號</w:t>
                      </w:r>
                      <w:r w:rsidRPr="000459F3">
                        <w:rPr>
                          <w:rFonts w:eastAsia="標楷體"/>
                          <w:b/>
                          <w:sz w:val="28"/>
                        </w:rPr>
                        <w:t xml:space="preserve">XXX-EC-17-A-XX-IX-XXXX     </w:t>
                      </w:r>
                      <w:proofErr w:type="gramStart"/>
                      <w:r w:rsidRPr="000459F3">
                        <w:rPr>
                          <w:rFonts w:eastAsia="標楷體"/>
                          <w:b/>
                          <w:sz w:val="28"/>
                        </w:rPr>
                        <w:t>︵</w:t>
                      </w:r>
                      <w:proofErr w:type="gramEnd"/>
                      <w:r w:rsidRPr="000459F3">
                        <w:rPr>
                          <w:rFonts w:eastAsia="標楷體"/>
                          <w:b/>
                          <w:sz w:val="28"/>
                        </w:rPr>
                        <w:t>計畫名稱</w:t>
                      </w:r>
                      <w:proofErr w:type="gramStart"/>
                      <w:r w:rsidRPr="000459F3">
                        <w:rPr>
                          <w:rFonts w:eastAsia="標楷體"/>
                          <w:b/>
                          <w:sz w:val="28"/>
                        </w:rPr>
                        <w:t>︶</w:t>
                      </w:r>
                      <w:proofErr w:type="gramEnd"/>
                      <w:r w:rsidRPr="000459F3">
                        <w:rPr>
                          <w:rFonts w:eastAsia="標楷體"/>
                          <w:b/>
                          <w:sz w:val="28"/>
                        </w:rPr>
                        <w:t>計畫</w:t>
                      </w:r>
                      <w:proofErr w:type="gramStart"/>
                      <w:r w:rsidRPr="000459F3">
                        <w:rPr>
                          <w:rFonts w:eastAsia="標楷體"/>
                          <w:b/>
                          <w:sz w:val="28"/>
                        </w:rPr>
                        <w:t>︵</w:t>
                      </w:r>
                      <w:proofErr w:type="gramEnd"/>
                      <w:r w:rsidRPr="000459F3">
                        <w:rPr>
                          <w:rFonts w:eastAsia="標楷體"/>
                          <w:b/>
                          <w:sz w:val="28"/>
                        </w:rPr>
                        <w:t>草案</w:t>
                      </w:r>
                      <w:proofErr w:type="gramStart"/>
                      <w:r w:rsidRPr="000459F3">
                        <w:rPr>
                          <w:rFonts w:eastAsia="標楷體"/>
                          <w:b/>
                          <w:sz w:val="28"/>
                        </w:rPr>
                        <w:t>︶</w:t>
                      </w:r>
                      <w:proofErr w:type="gramEnd"/>
                      <w:r w:rsidRPr="000459F3">
                        <w:rPr>
                          <w:rFonts w:eastAsia="標楷體"/>
                          <w:b/>
                          <w:sz w:val="28"/>
                        </w:rPr>
                        <w:t xml:space="preserve">           </w:t>
                      </w:r>
                      <w:r w:rsidRPr="000459F3">
                        <w:rPr>
                          <w:rFonts w:eastAsia="標楷體"/>
                          <w:b/>
                          <w:sz w:val="28"/>
                        </w:rPr>
                        <w:t>申請單位名稱</w:t>
                      </w:r>
                    </w:p>
                  </w:txbxContent>
                </v:textbox>
              </v:rect>
            </w:pict>
          </mc:Fallback>
        </mc:AlternateContent>
      </w:r>
    </w:p>
    <w:p w14:paraId="4108D29E" w14:textId="77777777" w:rsidR="007D221E" w:rsidRPr="009832D4" w:rsidRDefault="007D221E" w:rsidP="007D221E">
      <w:pPr>
        <w:kinsoku w:val="0"/>
        <w:jc w:val="center"/>
        <w:rPr>
          <w:rFonts w:eastAsia="標楷體"/>
          <w:szCs w:val="24"/>
        </w:rPr>
      </w:pPr>
    </w:p>
    <w:p w14:paraId="0A84C660" w14:textId="77777777" w:rsidR="007D221E" w:rsidRPr="009832D4" w:rsidRDefault="007D221E" w:rsidP="007D221E">
      <w:pPr>
        <w:kinsoku w:val="0"/>
        <w:jc w:val="center"/>
        <w:rPr>
          <w:rFonts w:eastAsia="標楷體"/>
          <w:szCs w:val="24"/>
        </w:rPr>
      </w:pPr>
    </w:p>
    <w:p w14:paraId="22BB1596" w14:textId="77777777" w:rsidR="007D221E" w:rsidRPr="009832D4" w:rsidRDefault="007D221E" w:rsidP="007D221E">
      <w:pPr>
        <w:kinsoku w:val="0"/>
        <w:jc w:val="center"/>
        <w:rPr>
          <w:rFonts w:eastAsia="標楷體"/>
          <w:szCs w:val="24"/>
        </w:rPr>
      </w:pPr>
    </w:p>
    <w:p w14:paraId="7E37E49E" w14:textId="77777777" w:rsidR="007D221E" w:rsidRPr="009832D4" w:rsidRDefault="007D221E" w:rsidP="007D221E">
      <w:pPr>
        <w:kinsoku w:val="0"/>
        <w:jc w:val="center"/>
        <w:rPr>
          <w:rFonts w:eastAsia="標楷體"/>
          <w:szCs w:val="24"/>
        </w:rPr>
      </w:pPr>
    </w:p>
    <w:p w14:paraId="414A8C64" w14:textId="77777777" w:rsidR="007D221E" w:rsidRPr="009832D4" w:rsidRDefault="007D221E" w:rsidP="007D221E">
      <w:pPr>
        <w:kinsoku w:val="0"/>
        <w:jc w:val="center"/>
        <w:rPr>
          <w:rFonts w:eastAsia="標楷體"/>
          <w:szCs w:val="24"/>
        </w:rPr>
      </w:pPr>
    </w:p>
    <w:p w14:paraId="63F8B011" w14:textId="77777777" w:rsidR="007D221E" w:rsidRPr="009832D4" w:rsidRDefault="007D221E" w:rsidP="007D221E">
      <w:pPr>
        <w:kinsoku w:val="0"/>
        <w:jc w:val="center"/>
        <w:rPr>
          <w:rFonts w:eastAsia="標楷體"/>
          <w:szCs w:val="24"/>
        </w:rPr>
      </w:pPr>
    </w:p>
    <w:p w14:paraId="568770EA" w14:textId="77777777" w:rsidR="007D221E" w:rsidRPr="009832D4" w:rsidRDefault="007D221E" w:rsidP="007D221E">
      <w:pPr>
        <w:kinsoku w:val="0"/>
        <w:jc w:val="center"/>
        <w:rPr>
          <w:rFonts w:eastAsia="標楷體"/>
          <w:szCs w:val="24"/>
        </w:rPr>
      </w:pPr>
    </w:p>
    <w:p w14:paraId="25039AB3" w14:textId="77777777" w:rsidR="007D221E" w:rsidRPr="009832D4" w:rsidRDefault="007D221E" w:rsidP="007D221E">
      <w:pPr>
        <w:kinsoku w:val="0"/>
        <w:jc w:val="center"/>
        <w:rPr>
          <w:rFonts w:eastAsia="標楷體"/>
          <w:szCs w:val="24"/>
        </w:rPr>
      </w:pPr>
    </w:p>
    <w:p w14:paraId="165288C4" w14:textId="77777777" w:rsidR="007D221E" w:rsidRPr="009832D4" w:rsidRDefault="007D221E" w:rsidP="007D221E">
      <w:pPr>
        <w:kinsoku w:val="0"/>
        <w:jc w:val="center"/>
        <w:rPr>
          <w:rFonts w:eastAsia="標楷體"/>
          <w:szCs w:val="24"/>
        </w:rPr>
      </w:pPr>
    </w:p>
    <w:p w14:paraId="77558278" w14:textId="77777777" w:rsidR="007D221E" w:rsidRPr="009832D4" w:rsidRDefault="007D221E" w:rsidP="007D221E">
      <w:pPr>
        <w:kinsoku w:val="0"/>
        <w:jc w:val="center"/>
        <w:rPr>
          <w:rFonts w:eastAsia="標楷體"/>
          <w:szCs w:val="24"/>
        </w:rPr>
      </w:pPr>
    </w:p>
    <w:p w14:paraId="267B296F" w14:textId="77777777" w:rsidR="007D221E" w:rsidRPr="009832D4" w:rsidRDefault="007D221E" w:rsidP="007D221E">
      <w:pPr>
        <w:kinsoku w:val="0"/>
        <w:jc w:val="center"/>
        <w:rPr>
          <w:rFonts w:eastAsia="標楷體"/>
          <w:szCs w:val="24"/>
        </w:rPr>
      </w:pPr>
    </w:p>
    <w:p w14:paraId="5DF15A45" w14:textId="77777777" w:rsidR="007D221E" w:rsidRPr="009832D4" w:rsidRDefault="007D221E" w:rsidP="007D221E">
      <w:pPr>
        <w:kinsoku w:val="0"/>
        <w:jc w:val="center"/>
        <w:rPr>
          <w:rFonts w:eastAsia="標楷體"/>
          <w:szCs w:val="24"/>
        </w:rPr>
      </w:pPr>
    </w:p>
    <w:p w14:paraId="0F20E5D5" w14:textId="77777777" w:rsidR="007D221E" w:rsidRPr="009832D4" w:rsidRDefault="007D221E" w:rsidP="007D221E">
      <w:pPr>
        <w:kinsoku w:val="0"/>
        <w:jc w:val="center"/>
        <w:rPr>
          <w:rFonts w:eastAsia="標楷體"/>
          <w:szCs w:val="24"/>
        </w:rPr>
      </w:pPr>
    </w:p>
    <w:p w14:paraId="7C1DCAE8" w14:textId="77777777" w:rsidR="007D221E" w:rsidRPr="009832D4" w:rsidRDefault="007D221E" w:rsidP="007D221E">
      <w:pPr>
        <w:kinsoku w:val="0"/>
        <w:jc w:val="center"/>
        <w:rPr>
          <w:rFonts w:eastAsia="標楷體"/>
          <w:szCs w:val="24"/>
        </w:rPr>
      </w:pPr>
    </w:p>
    <w:p w14:paraId="1DFE1EC5" w14:textId="77777777" w:rsidR="007D221E" w:rsidRPr="009832D4" w:rsidRDefault="007D221E" w:rsidP="007D221E">
      <w:pPr>
        <w:kinsoku w:val="0"/>
        <w:jc w:val="center"/>
        <w:rPr>
          <w:rFonts w:eastAsia="標楷體"/>
          <w:szCs w:val="24"/>
        </w:rPr>
      </w:pPr>
    </w:p>
    <w:p w14:paraId="38EF220A" w14:textId="77777777" w:rsidR="007D221E" w:rsidRPr="009832D4" w:rsidRDefault="007D221E" w:rsidP="007D221E">
      <w:pPr>
        <w:kinsoku w:val="0"/>
        <w:jc w:val="center"/>
        <w:rPr>
          <w:rFonts w:eastAsia="標楷體"/>
          <w:szCs w:val="24"/>
        </w:rPr>
      </w:pPr>
    </w:p>
    <w:p w14:paraId="48F9B57F" w14:textId="77777777" w:rsidR="007D221E" w:rsidRPr="009832D4" w:rsidRDefault="007D221E" w:rsidP="007D221E">
      <w:pPr>
        <w:kinsoku w:val="0"/>
        <w:jc w:val="center"/>
        <w:rPr>
          <w:rFonts w:eastAsia="標楷體"/>
          <w:szCs w:val="24"/>
        </w:rPr>
      </w:pPr>
    </w:p>
    <w:p w14:paraId="2EB49723" w14:textId="77777777" w:rsidR="007D221E" w:rsidRPr="009832D4" w:rsidRDefault="007D221E" w:rsidP="007D221E">
      <w:pPr>
        <w:kinsoku w:val="0"/>
        <w:jc w:val="center"/>
        <w:rPr>
          <w:rFonts w:eastAsia="標楷體"/>
          <w:szCs w:val="24"/>
        </w:rPr>
      </w:pPr>
    </w:p>
    <w:p w14:paraId="6116F6ED" w14:textId="77777777" w:rsidR="007D221E" w:rsidRPr="009832D4" w:rsidRDefault="007D221E" w:rsidP="007D221E">
      <w:pPr>
        <w:kinsoku w:val="0"/>
        <w:jc w:val="center"/>
        <w:rPr>
          <w:rFonts w:eastAsia="標楷體"/>
          <w:szCs w:val="24"/>
        </w:rPr>
      </w:pPr>
    </w:p>
    <w:p w14:paraId="490BBA70" w14:textId="77777777" w:rsidR="007D221E" w:rsidRPr="009832D4" w:rsidRDefault="007D221E" w:rsidP="007D221E">
      <w:pPr>
        <w:kinsoku w:val="0"/>
        <w:jc w:val="center"/>
        <w:rPr>
          <w:rFonts w:eastAsia="標楷體"/>
          <w:szCs w:val="24"/>
        </w:rPr>
      </w:pPr>
    </w:p>
    <w:p w14:paraId="61FC3A72" w14:textId="77777777" w:rsidR="007D221E" w:rsidRPr="009832D4" w:rsidRDefault="007D221E" w:rsidP="007D221E">
      <w:pPr>
        <w:kinsoku w:val="0"/>
        <w:jc w:val="center"/>
        <w:rPr>
          <w:rFonts w:eastAsia="標楷體"/>
          <w:szCs w:val="24"/>
        </w:rPr>
      </w:pPr>
    </w:p>
    <w:p w14:paraId="245B0680" w14:textId="77777777" w:rsidR="007D221E" w:rsidRPr="009832D4" w:rsidRDefault="007D221E" w:rsidP="007D221E">
      <w:pPr>
        <w:kinsoku w:val="0"/>
        <w:jc w:val="center"/>
        <w:rPr>
          <w:rFonts w:eastAsia="標楷體"/>
          <w:szCs w:val="24"/>
        </w:rPr>
      </w:pPr>
    </w:p>
    <w:p w14:paraId="5315233B" w14:textId="77777777" w:rsidR="007D221E" w:rsidRPr="009832D4" w:rsidRDefault="007D221E" w:rsidP="007D221E">
      <w:pPr>
        <w:kinsoku w:val="0"/>
        <w:jc w:val="center"/>
        <w:rPr>
          <w:rFonts w:eastAsia="標楷體"/>
          <w:szCs w:val="24"/>
        </w:rPr>
      </w:pPr>
    </w:p>
    <w:p w14:paraId="6CF57A41" w14:textId="77777777" w:rsidR="007D221E" w:rsidRPr="009832D4" w:rsidRDefault="007D221E" w:rsidP="007D221E">
      <w:pPr>
        <w:kinsoku w:val="0"/>
        <w:jc w:val="center"/>
        <w:rPr>
          <w:rFonts w:eastAsia="標楷體"/>
          <w:szCs w:val="24"/>
        </w:rPr>
      </w:pPr>
    </w:p>
    <w:p w14:paraId="205FF811" w14:textId="77777777" w:rsidR="007D221E" w:rsidRPr="009832D4" w:rsidRDefault="007D221E" w:rsidP="007D221E">
      <w:pPr>
        <w:kinsoku w:val="0"/>
        <w:jc w:val="center"/>
        <w:rPr>
          <w:rFonts w:eastAsia="標楷體"/>
          <w:szCs w:val="24"/>
        </w:rPr>
      </w:pPr>
    </w:p>
    <w:p w14:paraId="1CBC5FBF" w14:textId="77777777" w:rsidR="007D221E" w:rsidRPr="009832D4" w:rsidRDefault="007D221E" w:rsidP="007D221E">
      <w:pPr>
        <w:kinsoku w:val="0"/>
        <w:jc w:val="center"/>
        <w:rPr>
          <w:rFonts w:eastAsia="標楷體"/>
          <w:szCs w:val="24"/>
        </w:rPr>
      </w:pPr>
    </w:p>
    <w:p w14:paraId="01B1E560" w14:textId="77777777" w:rsidR="007D221E" w:rsidRPr="009832D4" w:rsidRDefault="007D221E" w:rsidP="007D221E">
      <w:pPr>
        <w:kinsoku w:val="0"/>
        <w:jc w:val="center"/>
        <w:rPr>
          <w:rFonts w:eastAsia="標楷體"/>
          <w:szCs w:val="24"/>
        </w:rPr>
      </w:pPr>
    </w:p>
    <w:p w14:paraId="20B95630" w14:textId="77777777" w:rsidR="007D221E" w:rsidRPr="009832D4" w:rsidRDefault="007D221E" w:rsidP="007D221E">
      <w:pPr>
        <w:kinsoku w:val="0"/>
        <w:jc w:val="center"/>
        <w:rPr>
          <w:rFonts w:eastAsia="標楷體"/>
          <w:szCs w:val="24"/>
        </w:rPr>
      </w:pPr>
    </w:p>
    <w:p w14:paraId="012C3FC4" w14:textId="77777777" w:rsidR="007D221E" w:rsidRPr="009832D4" w:rsidRDefault="007D221E" w:rsidP="007D221E">
      <w:pPr>
        <w:kinsoku w:val="0"/>
        <w:jc w:val="center"/>
        <w:rPr>
          <w:rFonts w:eastAsia="標楷體"/>
          <w:szCs w:val="24"/>
        </w:rPr>
      </w:pPr>
    </w:p>
    <w:p w14:paraId="199701E5" w14:textId="77777777" w:rsidR="007D221E" w:rsidRPr="009832D4" w:rsidRDefault="007D221E" w:rsidP="007D221E">
      <w:pPr>
        <w:kinsoku w:val="0"/>
        <w:jc w:val="center"/>
        <w:rPr>
          <w:rFonts w:eastAsia="標楷體"/>
          <w:szCs w:val="24"/>
        </w:rPr>
      </w:pPr>
    </w:p>
    <w:p w14:paraId="513070CE" w14:textId="77777777" w:rsidR="007D221E" w:rsidRPr="009832D4" w:rsidRDefault="007D221E" w:rsidP="007D221E">
      <w:pPr>
        <w:kinsoku w:val="0"/>
        <w:jc w:val="center"/>
        <w:rPr>
          <w:rFonts w:eastAsia="標楷體"/>
          <w:szCs w:val="24"/>
        </w:rPr>
      </w:pPr>
    </w:p>
    <w:p w14:paraId="4A64602C" w14:textId="77777777" w:rsidR="007D221E" w:rsidRPr="009832D4" w:rsidRDefault="007D221E" w:rsidP="007D221E">
      <w:pPr>
        <w:kinsoku w:val="0"/>
        <w:jc w:val="center"/>
        <w:rPr>
          <w:rFonts w:eastAsia="標楷體"/>
          <w:szCs w:val="24"/>
        </w:rPr>
      </w:pPr>
    </w:p>
    <w:p w14:paraId="07CA452A" w14:textId="77777777" w:rsidR="007D221E" w:rsidRPr="009832D4" w:rsidRDefault="007D221E" w:rsidP="007D221E">
      <w:pPr>
        <w:kinsoku w:val="0"/>
        <w:jc w:val="center"/>
        <w:rPr>
          <w:rFonts w:eastAsia="標楷體"/>
          <w:szCs w:val="24"/>
        </w:rPr>
      </w:pPr>
    </w:p>
    <w:p w14:paraId="75CC132D" w14:textId="77777777" w:rsidR="007D221E" w:rsidRPr="009832D4" w:rsidRDefault="007D221E" w:rsidP="007D221E">
      <w:pPr>
        <w:kinsoku w:val="0"/>
        <w:jc w:val="center"/>
        <w:rPr>
          <w:rFonts w:eastAsia="標楷體"/>
          <w:szCs w:val="24"/>
        </w:rPr>
      </w:pPr>
    </w:p>
    <w:p w14:paraId="3108AB05" w14:textId="77777777" w:rsidR="007D221E" w:rsidRPr="009832D4" w:rsidRDefault="007D221E" w:rsidP="007D221E">
      <w:pPr>
        <w:kinsoku w:val="0"/>
        <w:jc w:val="center"/>
        <w:rPr>
          <w:rFonts w:eastAsia="標楷體"/>
          <w:szCs w:val="24"/>
        </w:rPr>
      </w:pPr>
    </w:p>
    <w:p w14:paraId="3495BA74" w14:textId="77777777" w:rsidR="007D221E" w:rsidRPr="009832D4" w:rsidRDefault="007D221E" w:rsidP="007D221E">
      <w:pPr>
        <w:kinsoku w:val="0"/>
        <w:jc w:val="center"/>
        <w:rPr>
          <w:rFonts w:eastAsia="標楷體"/>
          <w:szCs w:val="24"/>
        </w:rPr>
      </w:pPr>
    </w:p>
    <w:p w14:paraId="6F1ED399" w14:textId="77777777" w:rsidR="007D221E" w:rsidRPr="009832D4" w:rsidRDefault="007D221E" w:rsidP="007D221E">
      <w:pPr>
        <w:kinsoku w:val="0"/>
        <w:jc w:val="center"/>
        <w:rPr>
          <w:rFonts w:eastAsia="標楷體"/>
          <w:szCs w:val="24"/>
        </w:rPr>
      </w:pPr>
    </w:p>
    <w:p w14:paraId="0CA87E29" w14:textId="77777777" w:rsidR="007D221E" w:rsidRPr="009832D4" w:rsidRDefault="007D221E" w:rsidP="007D221E">
      <w:pPr>
        <w:spacing w:line="0" w:lineRule="atLeast"/>
        <w:jc w:val="center"/>
        <w:rPr>
          <w:rFonts w:eastAsia="標楷體"/>
          <w:b/>
          <w:szCs w:val="24"/>
        </w:rPr>
      </w:pPr>
      <w:r w:rsidRPr="009832D4">
        <w:rPr>
          <w:rFonts w:eastAsia="標楷體"/>
          <w:szCs w:val="24"/>
        </w:rPr>
        <w:br w:type="page"/>
      </w:r>
      <w:r w:rsidRPr="009832D4">
        <w:rPr>
          <w:rFonts w:eastAsia="標楷體"/>
          <w:b/>
          <w:szCs w:val="24"/>
        </w:rPr>
        <w:lastRenderedPageBreak/>
        <w:t>計畫審查意見及回復說明</w:t>
      </w:r>
    </w:p>
    <w:p w14:paraId="36FC9BD3" w14:textId="77777777" w:rsidR="007D221E" w:rsidRPr="009832D4" w:rsidRDefault="007D221E" w:rsidP="007D221E">
      <w:pPr>
        <w:widowControl/>
        <w:autoSpaceDE w:val="0"/>
        <w:autoSpaceDN w:val="0"/>
        <w:spacing w:line="0" w:lineRule="atLeast"/>
        <w:jc w:val="center"/>
        <w:textAlignment w:val="bottom"/>
        <w:rPr>
          <w:rFonts w:eastAsia="標楷體"/>
          <w:szCs w:val="24"/>
        </w:rPr>
      </w:pPr>
      <w:r w:rsidRPr="009832D4">
        <w:rPr>
          <w:rFonts w:eastAsia="標楷體"/>
          <w:szCs w:val="24"/>
        </w:rPr>
        <w:t>※</w:t>
      </w:r>
      <w:r w:rsidRPr="009832D4">
        <w:rPr>
          <w:rFonts w:eastAsia="標楷體"/>
          <w:szCs w:val="24"/>
        </w:rPr>
        <w:t>若申請計畫未曾進行審查，免填本表</w:t>
      </w:r>
      <w:r w:rsidRPr="009832D4">
        <w:rPr>
          <w:rFonts w:eastAsia="標楷體"/>
          <w:szCs w:val="24"/>
        </w:rPr>
        <w:t>※</w:t>
      </w:r>
    </w:p>
    <w:p w14:paraId="13F2B895" w14:textId="77777777" w:rsidR="007D221E" w:rsidRPr="009832D4" w:rsidRDefault="007D221E" w:rsidP="007D221E">
      <w:pPr>
        <w:widowControl/>
        <w:autoSpaceDE w:val="0"/>
        <w:autoSpaceDN w:val="0"/>
        <w:spacing w:afterLines="50" w:after="120" w:line="400" w:lineRule="exact"/>
        <w:jc w:val="both"/>
        <w:textAlignment w:val="bottom"/>
        <w:rPr>
          <w:rFonts w:eastAsia="標楷體"/>
          <w:b/>
          <w:szCs w:val="24"/>
        </w:rPr>
      </w:pPr>
      <w:r w:rsidRPr="009832D4">
        <w:rPr>
          <w:rFonts w:eastAsia="標楷體"/>
          <w:szCs w:val="24"/>
        </w:rPr>
        <w:t>計畫名稱：</w:t>
      </w:r>
      <w:r w:rsidRPr="009832D4">
        <w:rPr>
          <w:rFonts w:eastAsia="標楷體"/>
          <w:szCs w:val="24"/>
          <w:u w:val="single"/>
        </w:rPr>
        <w:t xml:space="preserve">                                                        </w:t>
      </w:r>
      <w:r w:rsidRPr="009832D4">
        <w:rPr>
          <w:rFonts w:eastAsia="標楷體"/>
          <w:szCs w:val="24"/>
        </w:rPr>
        <w:t xml:space="preserve">                                                 </w:t>
      </w:r>
    </w:p>
    <w:p w14:paraId="619FF82E" w14:textId="77777777" w:rsidR="007D221E" w:rsidRPr="009832D4" w:rsidRDefault="007D221E" w:rsidP="007D221E">
      <w:pPr>
        <w:widowControl/>
        <w:autoSpaceDE w:val="0"/>
        <w:autoSpaceDN w:val="0"/>
        <w:spacing w:afterLines="50" w:after="120" w:line="400" w:lineRule="exact"/>
        <w:jc w:val="both"/>
        <w:textAlignment w:val="bottom"/>
        <w:rPr>
          <w:rFonts w:eastAsia="標楷體"/>
          <w:b/>
          <w:szCs w:val="24"/>
        </w:rPr>
      </w:pPr>
      <w:r w:rsidRPr="009832D4">
        <w:rPr>
          <w:rFonts w:eastAsia="標楷體"/>
          <w:szCs w:val="24"/>
        </w:rPr>
        <w:t>申請單位名稱：</w:t>
      </w:r>
      <w:r w:rsidRPr="009832D4">
        <w:rPr>
          <w:rFonts w:eastAsia="標楷體"/>
          <w:szCs w:val="24"/>
          <w:u w:val="single"/>
        </w:rPr>
        <w:t xml:space="preserve">                                                     </w:t>
      </w:r>
    </w:p>
    <w:p w14:paraId="5100E490" w14:textId="77777777" w:rsidR="007D221E" w:rsidRPr="009832D4" w:rsidRDefault="007D221E" w:rsidP="007D221E">
      <w:pPr>
        <w:rPr>
          <w:rFonts w:eastAsia="標楷體"/>
          <w:szCs w:val="24"/>
        </w:rPr>
      </w:pPr>
      <w:r w:rsidRPr="009832D4">
        <w:rPr>
          <w:rFonts w:eastAsia="標楷體"/>
          <w:szCs w:val="24"/>
        </w:rPr>
        <w:t>計畫書內容修正意見：</w:t>
      </w:r>
      <w:r w:rsidRPr="009832D4">
        <w:rPr>
          <w:rFonts w:eastAsia="標楷體"/>
          <w:szCs w:val="24"/>
        </w:rPr>
        <w:t xml:space="preserve">                                         </w:t>
      </w:r>
      <w:r w:rsidRPr="009832D4">
        <w:rPr>
          <w:rFonts w:eastAsia="標楷體"/>
          <w:szCs w:val="24"/>
        </w:rPr>
        <w:t>年</w:t>
      </w:r>
      <w:r w:rsidRPr="009832D4">
        <w:rPr>
          <w:rFonts w:eastAsia="標楷體"/>
          <w:szCs w:val="24"/>
        </w:rPr>
        <w:t xml:space="preserve">   </w:t>
      </w:r>
      <w:r w:rsidRPr="009832D4">
        <w:rPr>
          <w:rFonts w:eastAsia="標楷體"/>
          <w:szCs w:val="24"/>
        </w:rPr>
        <w:t>月</w:t>
      </w:r>
      <w:r w:rsidRPr="009832D4">
        <w:rPr>
          <w:rFonts w:eastAsia="標楷體"/>
          <w:szCs w:val="24"/>
        </w:rPr>
        <w:t xml:space="preserve">    </w:t>
      </w:r>
      <w:r w:rsidRPr="009832D4">
        <w:rPr>
          <w:rFonts w:eastAsia="標楷體"/>
          <w:szCs w:val="24"/>
        </w:rPr>
        <w:t>日</w:t>
      </w:r>
    </w:p>
    <w:tbl>
      <w:tblPr>
        <w:tblpPr w:leftFromText="180" w:rightFromText="180" w:vertAnchor="text" w:horzAnchor="margin" w:tblpY="159"/>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
        <w:gridCol w:w="4050"/>
        <w:gridCol w:w="4050"/>
        <w:gridCol w:w="720"/>
      </w:tblGrid>
      <w:tr w:rsidR="009832D4" w:rsidRPr="009832D4" w14:paraId="6CED32A8" w14:textId="77777777" w:rsidTr="003167BE">
        <w:tc>
          <w:tcPr>
            <w:tcW w:w="542" w:type="dxa"/>
            <w:vAlign w:val="center"/>
          </w:tcPr>
          <w:p w14:paraId="2A4D38B6" w14:textId="77777777" w:rsidR="007D221E" w:rsidRPr="009832D4" w:rsidRDefault="007D221E" w:rsidP="007D221E">
            <w:pPr>
              <w:jc w:val="center"/>
              <w:rPr>
                <w:rFonts w:eastAsia="標楷體"/>
                <w:szCs w:val="24"/>
              </w:rPr>
            </w:pPr>
            <w:bookmarkStart w:id="30" w:name="_Toc373402050"/>
            <w:r w:rsidRPr="009832D4">
              <w:rPr>
                <w:rFonts w:eastAsia="標楷體"/>
                <w:szCs w:val="24"/>
              </w:rPr>
              <w:t>編號</w:t>
            </w:r>
            <w:bookmarkEnd w:id="30"/>
          </w:p>
        </w:tc>
        <w:tc>
          <w:tcPr>
            <w:tcW w:w="4050" w:type="dxa"/>
            <w:vAlign w:val="center"/>
          </w:tcPr>
          <w:p w14:paraId="6F857422" w14:textId="77777777" w:rsidR="007D221E" w:rsidRPr="009832D4" w:rsidRDefault="007D221E" w:rsidP="007D221E">
            <w:pPr>
              <w:jc w:val="center"/>
              <w:rPr>
                <w:rFonts w:eastAsia="標楷體"/>
                <w:szCs w:val="24"/>
              </w:rPr>
            </w:pPr>
            <w:bookmarkStart w:id="31" w:name="_Toc373402051"/>
            <w:r w:rsidRPr="009832D4">
              <w:rPr>
                <w:rFonts w:eastAsia="標楷體"/>
                <w:szCs w:val="24"/>
              </w:rPr>
              <w:t>計畫審查綜合意見</w:t>
            </w:r>
            <w:bookmarkEnd w:id="31"/>
          </w:p>
        </w:tc>
        <w:tc>
          <w:tcPr>
            <w:tcW w:w="4050" w:type="dxa"/>
            <w:vAlign w:val="center"/>
          </w:tcPr>
          <w:p w14:paraId="6DC52A45" w14:textId="77777777" w:rsidR="007D221E" w:rsidRPr="009832D4" w:rsidRDefault="007D221E" w:rsidP="007D221E">
            <w:pPr>
              <w:jc w:val="center"/>
              <w:rPr>
                <w:rFonts w:eastAsia="標楷體"/>
                <w:szCs w:val="24"/>
              </w:rPr>
            </w:pPr>
            <w:bookmarkStart w:id="32" w:name="_Toc373402052"/>
            <w:r w:rsidRPr="009832D4">
              <w:rPr>
                <w:rFonts w:eastAsia="標楷體"/>
                <w:szCs w:val="24"/>
              </w:rPr>
              <w:t>修正回復說明</w:t>
            </w:r>
            <w:bookmarkEnd w:id="32"/>
          </w:p>
        </w:tc>
        <w:tc>
          <w:tcPr>
            <w:tcW w:w="720" w:type="dxa"/>
            <w:vAlign w:val="center"/>
          </w:tcPr>
          <w:p w14:paraId="3FF384E3" w14:textId="77777777" w:rsidR="007D221E" w:rsidRPr="009832D4" w:rsidRDefault="007D221E" w:rsidP="007D221E">
            <w:pPr>
              <w:jc w:val="center"/>
              <w:rPr>
                <w:rFonts w:eastAsia="標楷體"/>
                <w:szCs w:val="24"/>
              </w:rPr>
            </w:pPr>
            <w:bookmarkStart w:id="33" w:name="_Toc373402053"/>
            <w:r w:rsidRPr="009832D4">
              <w:rPr>
                <w:rFonts w:eastAsia="標楷體"/>
                <w:szCs w:val="24"/>
              </w:rPr>
              <w:t>修正</w:t>
            </w:r>
            <w:bookmarkEnd w:id="33"/>
          </w:p>
          <w:p w14:paraId="7C3DE0FD" w14:textId="77777777" w:rsidR="007D221E" w:rsidRPr="009832D4" w:rsidRDefault="007D221E" w:rsidP="007D221E">
            <w:pPr>
              <w:jc w:val="center"/>
              <w:rPr>
                <w:rFonts w:eastAsia="標楷體"/>
                <w:szCs w:val="24"/>
              </w:rPr>
            </w:pPr>
            <w:bookmarkStart w:id="34" w:name="_Toc373402054"/>
            <w:r w:rsidRPr="009832D4">
              <w:rPr>
                <w:rFonts w:eastAsia="標楷體"/>
                <w:szCs w:val="24"/>
              </w:rPr>
              <w:t>頁碼</w:t>
            </w:r>
            <w:bookmarkEnd w:id="34"/>
          </w:p>
        </w:tc>
      </w:tr>
      <w:tr w:rsidR="009832D4" w:rsidRPr="009832D4" w14:paraId="3FB30F14" w14:textId="77777777" w:rsidTr="003167BE">
        <w:trPr>
          <w:trHeight w:val="2100"/>
        </w:trPr>
        <w:tc>
          <w:tcPr>
            <w:tcW w:w="542" w:type="dxa"/>
          </w:tcPr>
          <w:p w14:paraId="62BD54D6" w14:textId="77777777" w:rsidR="007D221E" w:rsidRPr="009832D4" w:rsidRDefault="007D221E" w:rsidP="007D221E">
            <w:pPr>
              <w:jc w:val="both"/>
              <w:outlineLvl w:val="0"/>
              <w:rPr>
                <w:rFonts w:eastAsia="標楷體"/>
                <w:b/>
                <w:szCs w:val="24"/>
              </w:rPr>
            </w:pPr>
          </w:p>
        </w:tc>
        <w:tc>
          <w:tcPr>
            <w:tcW w:w="4050" w:type="dxa"/>
          </w:tcPr>
          <w:p w14:paraId="146C6EAF" w14:textId="77777777" w:rsidR="007D221E" w:rsidRPr="009832D4" w:rsidRDefault="007D221E" w:rsidP="007D221E">
            <w:pPr>
              <w:jc w:val="both"/>
              <w:outlineLvl w:val="0"/>
              <w:rPr>
                <w:rFonts w:eastAsia="標楷體"/>
                <w:b/>
                <w:szCs w:val="24"/>
              </w:rPr>
            </w:pPr>
          </w:p>
        </w:tc>
        <w:tc>
          <w:tcPr>
            <w:tcW w:w="4050" w:type="dxa"/>
          </w:tcPr>
          <w:p w14:paraId="1EDEFA5B" w14:textId="77777777" w:rsidR="007D221E" w:rsidRPr="009832D4" w:rsidRDefault="007D221E" w:rsidP="007D221E">
            <w:pPr>
              <w:jc w:val="both"/>
              <w:outlineLvl w:val="0"/>
              <w:rPr>
                <w:rFonts w:eastAsia="標楷體"/>
                <w:szCs w:val="24"/>
              </w:rPr>
            </w:pPr>
          </w:p>
        </w:tc>
        <w:tc>
          <w:tcPr>
            <w:tcW w:w="720" w:type="dxa"/>
          </w:tcPr>
          <w:p w14:paraId="6B37332C" w14:textId="77777777" w:rsidR="007D221E" w:rsidRPr="009832D4" w:rsidRDefault="007D221E" w:rsidP="007D221E">
            <w:pPr>
              <w:jc w:val="both"/>
              <w:outlineLvl w:val="0"/>
              <w:rPr>
                <w:rFonts w:eastAsia="標楷體"/>
                <w:b/>
                <w:szCs w:val="24"/>
              </w:rPr>
            </w:pPr>
          </w:p>
        </w:tc>
      </w:tr>
      <w:tr w:rsidR="009832D4" w:rsidRPr="009832D4" w14:paraId="75D4E38E" w14:textId="77777777" w:rsidTr="003167BE">
        <w:trPr>
          <w:trHeight w:val="2100"/>
        </w:trPr>
        <w:tc>
          <w:tcPr>
            <w:tcW w:w="542" w:type="dxa"/>
          </w:tcPr>
          <w:p w14:paraId="535641EA" w14:textId="77777777" w:rsidR="007D221E" w:rsidRPr="009832D4" w:rsidRDefault="007D221E" w:rsidP="007D221E">
            <w:pPr>
              <w:jc w:val="both"/>
              <w:outlineLvl w:val="0"/>
              <w:rPr>
                <w:rFonts w:eastAsia="標楷體"/>
                <w:b/>
                <w:szCs w:val="24"/>
              </w:rPr>
            </w:pPr>
          </w:p>
        </w:tc>
        <w:tc>
          <w:tcPr>
            <w:tcW w:w="4050" w:type="dxa"/>
          </w:tcPr>
          <w:p w14:paraId="2F2B8B12" w14:textId="77777777" w:rsidR="007D221E" w:rsidRPr="009832D4" w:rsidRDefault="007D221E" w:rsidP="007D221E">
            <w:pPr>
              <w:jc w:val="both"/>
              <w:outlineLvl w:val="0"/>
              <w:rPr>
                <w:rFonts w:eastAsia="標楷體"/>
                <w:b/>
                <w:szCs w:val="24"/>
              </w:rPr>
            </w:pPr>
          </w:p>
        </w:tc>
        <w:tc>
          <w:tcPr>
            <w:tcW w:w="4050" w:type="dxa"/>
          </w:tcPr>
          <w:p w14:paraId="3482FBF2" w14:textId="77777777" w:rsidR="007D221E" w:rsidRPr="009832D4" w:rsidRDefault="007D221E" w:rsidP="007D221E">
            <w:pPr>
              <w:jc w:val="both"/>
              <w:outlineLvl w:val="0"/>
              <w:rPr>
                <w:rFonts w:eastAsia="標楷體"/>
                <w:szCs w:val="24"/>
              </w:rPr>
            </w:pPr>
          </w:p>
        </w:tc>
        <w:tc>
          <w:tcPr>
            <w:tcW w:w="720" w:type="dxa"/>
          </w:tcPr>
          <w:p w14:paraId="2008348E" w14:textId="77777777" w:rsidR="007D221E" w:rsidRPr="009832D4" w:rsidRDefault="007D221E" w:rsidP="007D221E">
            <w:pPr>
              <w:jc w:val="both"/>
              <w:outlineLvl w:val="0"/>
              <w:rPr>
                <w:rFonts w:eastAsia="標楷體"/>
                <w:b/>
                <w:szCs w:val="24"/>
              </w:rPr>
            </w:pPr>
          </w:p>
        </w:tc>
      </w:tr>
      <w:tr w:rsidR="009832D4" w:rsidRPr="009832D4" w14:paraId="7620FDE7" w14:textId="77777777" w:rsidTr="003167BE">
        <w:trPr>
          <w:trHeight w:val="2100"/>
        </w:trPr>
        <w:tc>
          <w:tcPr>
            <w:tcW w:w="542" w:type="dxa"/>
          </w:tcPr>
          <w:p w14:paraId="032AB2BB" w14:textId="77777777" w:rsidR="007D221E" w:rsidRPr="009832D4" w:rsidRDefault="007D221E" w:rsidP="007D221E">
            <w:pPr>
              <w:jc w:val="both"/>
              <w:outlineLvl w:val="0"/>
              <w:rPr>
                <w:rFonts w:eastAsia="標楷體"/>
                <w:b/>
                <w:szCs w:val="24"/>
              </w:rPr>
            </w:pPr>
          </w:p>
        </w:tc>
        <w:tc>
          <w:tcPr>
            <w:tcW w:w="4050" w:type="dxa"/>
          </w:tcPr>
          <w:p w14:paraId="18175207" w14:textId="77777777" w:rsidR="007D221E" w:rsidRPr="009832D4" w:rsidRDefault="007D221E" w:rsidP="007D221E">
            <w:pPr>
              <w:jc w:val="both"/>
              <w:outlineLvl w:val="0"/>
              <w:rPr>
                <w:rFonts w:eastAsia="標楷體"/>
                <w:b/>
                <w:szCs w:val="24"/>
              </w:rPr>
            </w:pPr>
          </w:p>
        </w:tc>
        <w:tc>
          <w:tcPr>
            <w:tcW w:w="4050" w:type="dxa"/>
          </w:tcPr>
          <w:p w14:paraId="51B2A2D2" w14:textId="77777777" w:rsidR="007D221E" w:rsidRPr="009832D4" w:rsidRDefault="007D221E" w:rsidP="007D221E">
            <w:pPr>
              <w:jc w:val="both"/>
              <w:outlineLvl w:val="0"/>
              <w:rPr>
                <w:rFonts w:eastAsia="標楷體"/>
                <w:b/>
                <w:szCs w:val="24"/>
              </w:rPr>
            </w:pPr>
          </w:p>
        </w:tc>
        <w:tc>
          <w:tcPr>
            <w:tcW w:w="720" w:type="dxa"/>
          </w:tcPr>
          <w:p w14:paraId="4D1D3FAF" w14:textId="77777777" w:rsidR="007D221E" w:rsidRPr="009832D4" w:rsidRDefault="007D221E" w:rsidP="007D221E">
            <w:pPr>
              <w:jc w:val="both"/>
              <w:outlineLvl w:val="0"/>
              <w:rPr>
                <w:rFonts w:eastAsia="標楷體"/>
                <w:b/>
                <w:szCs w:val="24"/>
              </w:rPr>
            </w:pPr>
          </w:p>
        </w:tc>
      </w:tr>
      <w:tr w:rsidR="009832D4" w:rsidRPr="009832D4" w14:paraId="236CB030" w14:textId="77777777" w:rsidTr="003167BE">
        <w:trPr>
          <w:trHeight w:val="2100"/>
        </w:trPr>
        <w:tc>
          <w:tcPr>
            <w:tcW w:w="542" w:type="dxa"/>
          </w:tcPr>
          <w:p w14:paraId="6AB9853F" w14:textId="77777777" w:rsidR="007D221E" w:rsidRPr="009832D4" w:rsidRDefault="007D221E" w:rsidP="007D221E">
            <w:pPr>
              <w:jc w:val="both"/>
              <w:outlineLvl w:val="0"/>
              <w:rPr>
                <w:rFonts w:eastAsia="標楷體"/>
                <w:b/>
                <w:szCs w:val="24"/>
              </w:rPr>
            </w:pPr>
          </w:p>
        </w:tc>
        <w:tc>
          <w:tcPr>
            <w:tcW w:w="4050" w:type="dxa"/>
          </w:tcPr>
          <w:p w14:paraId="6A39A550" w14:textId="77777777" w:rsidR="007D221E" w:rsidRPr="009832D4" w:rsidRDefault="007D221E" w:rsidP="007D221E">
            <w:pPr>
              <w:jc w:val="both"/>
              <w:outlineLvl w:val="0"/>
              <w:rPr>
                <w:rFonts w:eastAsia="標楷體"/>
                <w:b/>
                <w:szCs w:val="24"/>
              </w:rPr>
            </w:pPr>
          </w:p>
        </w:tc>
        <w:tc>
          <w:tcPr>
            <w:tcW w:w="4050" w:type="dxa"/>
          </w:tcPr>
          <w:p w14:paraId="4087EFB0" w14:textId="77777777" w:rsidR="007D221E" w:rsidRPr="009832D4" w:rsidRDefault="007D221E" w:rsidP="007D221E">
            <w:pPr>
              <w:jc w:val="both"/>
              <w:outlineLvl w:val="0"/>
              <w:rPr>
                <w:rFonts w:eastAsia="標楷體"/>
                <w:b/>
                <w:szCs w:val="24"/>
              </w:rPr>
            </w:pPr>
          </w:p>
        </w:tc>
        <w:tc>
          <w:tcPr>
            <w:tcW w:w="720" w:type="dxa"/>
          </w:tcPr>
          <w:p w14:paraId="3A0315EB" w14:textId="77777777" w:rsidR="007D221E" w:rsidRPr="009832D4" w:rsidRDefault="007D221E" w:rsidP="007D221E">
            <w:pPr>
              <w:jc w:val="both"/>
              <w:outlineLvl w:val="0"/>
              <w:rPr>
                <w:rFonts w:eastAsia="標楷體"/>
                <w:b/>
                <w:szCs w:val="24"/>
              </w:rPr>
            </w:pPr>
          </w:p>
        </w:tc>
      </w:tr>
    </w:tbl>
    <w:p w14:paraId="1BAFF6C9" w14:textId="77777777" w:rsidR="007D221E" w:rsidRPr="009832D4" w:rsidRDefault="007D221E" w:rsidP="007D221E">
      <w:pPr>
        <w:widowControl/>
        <w:kinsoku w:val="0"/>
        <w:overflowPunct w:val="0"/>
        <w:autoSpaceDE w:val="0"/>
        <w:autoSpaceDN w:val="0"/>
        <w:spacing w:line="0" w:lineRule="atLeast"/>
        <w:ind w:right="3"/>
        <w:textAlignment w:val="bottom"/>
        <w:rPr>
          <w:rFonts w:eastAsia="標楷體"/>
          <w:szCs w:val="24"/>
        </w:rPr>
      </w:pPr>
      <w:r w:rsidRPr="009832D4">
        <w:rPr>
          <w:rFonts w:eastAsia="標楷體"/>
          <w:szCs w:val="24"/>
        </w:rPr>
        <w:t>註：</w:t>
      </w:r>
      <w:r w:rsidRPr="009832D4">
        <w:rPr>
          <w:rFonts w:eastAsia="標楷體"/>
          <w:szCs w:val="24"/>
        </w:rPr>
        <w:t>1.</w:t>
      </w:r>
      <w:r w:rsidRPr="009832D4">
        <w:rPr>
          <w:rFonts w:eastAsia="標楷體"/>
          <w:szCs w:val="24"/>
        </w:rPr>
        <w:t>請將本表按審查時間先後順序，附加於計畫書目錄前。</w:t>
      </w:r>
    </w:p>
    <w:p w14:paraId="489B2C39" w14:textId="77777777" w:rsidR="007D221E" w:rsidRPr="009832D4" w:rsidRDefault="007D221E" w:rsidP="007D221E">
      <w:pPr>
        <w:widowControl/>
        <w:kinsoku w:val="0"/>
        <w:overflowPunct w:val="0"/>
        <w:autoSpaceDE w:val="0"/>
        <w:autoSpaceDN w:val="0"/>
        <w:spacing w:line="0" w:lineRule="atLeast"/>
        <w:ind w:leftChars="198" w:left="475" w:right="3"/>
        <w:textAlignment w:val="bottom"/>
        <w:rPr>
          <w:rFonts w:eastAsia="標楷體"/>
          <w:szCs w:val="24"/>
        </w:rPr>
      </w:pPr>
      <w:r w:rsidRPr="009832D4">
        <w:rPr>
          <w:rFonts w:eastAsia="標楷體"/>
          <w:szCs w:val="24"/>
        </w:rPr>
        <w:t>2.</w:t>
      </w:r>
      <w:r w:rsidRPr="009832D4">
        <w:rPr>
          <w:rFonts w:eastAsia="標楷體"/>
          <w:szCs w:val="24"/>
        </w:rPr>
        <w:t>計畫書內容有修正處，請將已修正文字以粗體</w:t>
      </w:r>
      <w:r w:rsidRPr="009832D4">
        <w:rPr>
          <w:rFonts w:eastAsia="標楷體"/>
          <w:szCs w:val="24"/>
        </w:rPr>
        <w:t>+</w:t>
      </w:r>
      <w:r w:rsidRPr="009832D4">
        <w:rPr>
          <w:rFonts w:eastAsia="標楷體"/>
          <w:szCs w:val="24"/>
        </w:rPr>
        <w:t>底線表示。</w:t>
      </w:r>
    </w:p>
    <w:p w14:paraId="03FC712F" w14:textId="77777777" w:rsidR="007D221E" w:rsidRPr="009832D4" w:rsidRDefault="007D221E" w:rsidP="007D221E">
      <w:pPr>
        <w:jc w:val="center"/>
        <w:rPr>
          <w:rFonts w:eastAsia="標楷體"/>
          <w:szCs w:val="24"/>
        </w:rPr>
      </w:pPr>
      <w:r w:rsidRPr="009832D4">
        <w:rPr>
          <w:rFonts w:eastAsia="標楷體"/>
          <w:b/>
          <w:szCs w:val="24"/>
        </w:rPr>
        <w:br w:type="page"/>
      </w:r>
      <w:r w:rsidRPr="009832D4">
        <w:rPr>
          <w:rFonts w:eastAsia="標楷體"/>
          <w:szCs w:val="24"/>
        </w:rPr>
        <w:lastRenderedPageBreak/>
        <w:t>計畫書摘要表</w:t>
      </w:r>
    </w:p>
    <w:p w14:paraId="068ECFD3" w14:textId="77777777" w:rsidR="007D221E" w:rsidRPr="009832D4" w:rsidRDefault="007D221E" w:rsidP="007D221E">
      <w:pPr>
        <w:tabs>
          <w:tab w:val="left" w:pos="7380"/>
        </w:tabs>
        <w:kinsoku w:val="0"/>
        <w:rPr>
          <w:rFonts w:eastAsia="標楷體"/>
          <w:szCs w:val="24"/>
        </w:rPr>
      </w:pPr>
      <w:bookmarkStart w:id="35" w:name="_Toc383670581"/>
      <w:r w:rsidRPr="009832D4">
        <w:rPr>
          <w:rFonts w:eastAsia="標楷體"/>
          <w:szCs w:val="24"/>
        </w:rPr>
        <w:t>一、綜合資料</w:t>
      </w:r>
      <w:r w:rsidRPr="009832D4">
        <w:rPr>
          <w:rFonts w:eastAsia="標楷體"/>
          <w:szCs w:val="24"/>
        </w:rPr>
        <w:tab/>
      </w:r>
      <w:r w:rsidRPr="009832D4">
        <w:rPr>
          <w:rFonts w:eastAsia="標楷體"/>
          <w:szCs w:val="24"/>
        </w:rPr>
        <w:t>金額單位：千元</w:t>
      </w:r>
      <w:bookmarkEnd w:id="35"/>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00"/>
        <w:gridCol w:w="1228"/>
        <w:gridCol w:w="629"/>
        <w:gridCol w:w="906"/>
        <w:gridCol w:w="361"/>
        <w:gridCol w:w="589"/>
        <w:gridCol w:w="210"/>
        <w:gridCol w:w="297"/>
        <w:gridCol w:w="863"/>
        <w:gridCol w:w="489"/>
        <w:gridCol w:w="398"/>
        <w:gridCol w:w="1469"/>
      </w:tblGrid>
      <w:tr w:rsidR="009832D4" w:rsidRPr="009832D4" w14:paraId="233238EA" w14:textId="77777777" w:rsidTr="003167BE">
        <w:trPr>
          <w:trHeight w:val="454"/>
          <w:jc w:val="center"/>
        </w:trPr>
        <w:tc>
          <w:tcPr>
            <w:tcW w:w="1900" w:type="dxa"/>
            <w:vAlign w:val="center"/>
          </w:tcPr>
          <w:p w14:paraId="2FC78A86" w14:textId="77777777" w:rsidR="007D221E" w:rsidRPr="009832D4" w:rsidRDefault="007D221E" w:rsidP="007D221E">
            <w:pPr>
              <w:jc w:val="center"/>
              <w:rPr>
                <w:rFonts w:eastAsia="標楷體"/>
                <w:szCs w:val="24"/>
              </w:rPr>
            </w:pPr>
            <w:r w:rsidRPr="009832D4">
              <w:rPr>
                <w:rFonts w:eastAsia="標楷體"/>
                <w:szCs w:val="24"/>
              </w:rPr>
              <w:t>計畫名稱</w:t>
            </w:r>
          </w:p>
        </w:tc>
        <w:tc>
          <w:tcPr>
            <w:tcW w:w="7439" w:type="dxa"/>
            <w:gridSpan w:val="11"/>
            <w:vAlign w:val="center"/>
          </w:tcPr>
          <w:p w14:paraId="151A0B5A" w14:textId="77777777" w:rsidR="007D221E" w:rsidRPr="009832D4" w:rsidRDefault="007D221E" w:rsidP="007D221E">
            <w:pPr>
              <w:jc w:val="center"/>
              <w:rPr>
                <w:rFonts w:eastAsia="標楷體"/>
                <w:szCs w:val="24"/>
              </w:rPr>
            </w:pPr>
          </w:p>
        </w:tc>
      </w:tr>
      <w:tr w:rsidR="009832D4" w:rsidRPr="009832D4" w14:paraId="4D4BEA93" w14:textId="77777777" w:rsidTr="003167BE">
        <w:trPr>
          <w:trHeight w:val="454"/>
          <w:jc w:val="center"/>
        </w:trPr>
        <w:tc>
          <w:tcPr>
            <w:tcW w:w="1900" w:type="dxa"/>
            <w:vAlign w:val="center"/>
          </w:tcPr>
          <w:p w14:paraId="58BE2BD8" w14:textId="77777777" w:rsidR="007D221E" w:rsidRPr="009832D4" w:rsidRDefault="007D221E" w:rsidP="007D221E">
            <w:pPr>
              <w:jc w:val="center"/>
              <w:rPr>
                <w:rFonts w:eastAsia="標楷體"/>
                <w:szCs w:val="24"/>
              </w:rPr>
            </w:pPr>
            <w:r w:rsidRPr="009832D4">
              <w:rPr>
                <w:rFonts w:eastAsia="標楷體"/>
                <w:szCs w:val="24"/>
              </w:rPr>
              <w:t>申請單位名稱</w:t>
            </w:r>
          </w:p>
        </w:tc>
        <w:tc>
          <w:tcPr>
            <w:tcW w:w="3124" w:type="dxa"/>
            <w:gridSpan w:val="4"/>
            <w:vAlign w:val="center"/>
          </w:tcPr>
          <w:p w14:paraId="12A4D836" w14:textId="77777777" w:rsidR="007D221E" w:rsidRPr="009832D4" w:rsidRDefault="007D221E" w:rsidP="007D221E">
            <w:pPr>
              <w:jc w:val="center"/>
              <w:rPr>
                <w:rFonts w:eastAsia="標楷體"/>
                <w:szCs w:val="24"/>
              </w:rPr>
            </w:pPr>
          </w:p>
        </w:tc>
        <w:tc>
          <w:tcPr>
            <w:tcW w:w="1096" w:type="dxa"/>
            <w:gridSpan w:val="3"/>
            <w:vAlign w:val="center"/>
          </w:tcPr>
          <w:p w14:paraId="590741D1" w14:textId="77777777" w:rsidR="007D221E" w:rsidRPr="009832D4" w:rsidRDefault="007D221E" w:rsidP="007D221E">
            <w:pPr>
              <w:jc w:val="center"/>
              <w:rPr>
                <w:rFonts w:eastAsia="標楷體"/>
                <w:szCs w:val="24"/>
              </w:rPr>
            </w:pPr>
            <w:r w:rsidRPr="009832D4">
              <w:rPr>
                <w:rFonts w:eastAsia="標楷體"/>
                <w:szCs w:val="24"/>
              </w:rPr>
              <w:t>通訊地址</w:t>
            </w:r>
          </w:p>
        </w:tc>
        <w:tc>
          <w:tcPr>
            <w:tcW w:w="3219" w:type="dxa"/>
            <w:gridSpan w:val="4"/>
            <w:vAlign w:val="center"/>
          </w:tcPr>
          <w:p w14:paraId="0674E398" w14:textId="77777777" w:rsidR="007D221E" w:rsidRPr="009832D4" w:rsidRDefault="007D221E" w:rsidP="007D221E">
            <w:pPr>
              <w:jc w:val="center"/>
              <w:rPr>
                <w:rFonts w:eastAsia="標楷體"/>
                <w:szCs w:val="24"/>
              </w:rPr>
            </w:pPr>
          </w:p>
        </w:tc>
      </w:tr>
      <w:tr w:rsidR="009832D4" w:rsidRPr="009832D4" w14:paraId="01E040F8" w14:textId="77777777" w:rsidTr="003167BE">
        <w:trPr>
          <w:trHeight w:val="454"/>
          <w:jc w:val="center"/>
        </w:trPr>
        <w:tc>
          <w:tcPr>
            <w:tcW w:w="1900" w:type="dxa"/>
            <w:vAlign w:val="center"/>
          </w:tcPr>
          <w:p w14:paraId="7472F79E" w14:textId="77777777" w:rsidR="007D221E" w:rsidRPr="009832D4" w:rsidRDefault="007D221E" w:rsidP="007D221E">
            <w:pPr>
              <w:jc w:val="center"/>
              <w:rPr>
                <w:rFonts w:eastAsia="標楷體"/>
                <w:szCs w:val="24"/>
              </w:rPr>
            </w:pPr>
            <w:r w:rsidRPr="009832D4">
              <w:rPr>
                <w:rFonts w:eastAsia="標楷體"/>
                <w:szCs w:val="24"/>
              </w:rPr>
              <w:t>計畫別</w:t>
            </w:r>
          </w:p>
        </w:tc>
        <w:tc>
          <w:tcPr>
            <w:tcW w:w="7439" w:type="dxa"/>
            <w:gridSpan w:val="11"/>
            <w:vAlign w:val="center"/>
          </w:tcPr>
          <w:p w14:paraId="79927004" w14:textId="1AF02383" w:rsidR="007D221E" w:rsidRPr="009832D4" w:rsidRDefault="007D221E" w:rsidP="007D221E">
            <w:pPr>
              <w:jc w:val="center"/>
              <w:rPr>
                <w:rFonts w:eastAsia="標楷體"/>
                <w:szCs w:val="24"/>
              </w:rPr>
            </w:pPr>
            <w:r w:rsidRPr="009832D4">
              <w:rPr>
                <w:rFonts w:eastAsia="標楷體"/>
                <w:szCs w:val="24"/>
              </w:rPr>
              <w:t>A+</w:t>
            </w:r>
            <w:r w:rsidR="005B0002">
              <w:rPr>
                <w:rFonts w:eastAsia="標楷體" w:hint="eastAsia"/>
                <w:szCs w:val="24"/>
              </w:rPr>
              <w:t>早期新創補助</w:t>
            </w:r>
            <w:r w:rsidRPr="009832D4">
              <w:rPr>
                <w:rFonts w:eastAsia="標楷體"/>
                <w:szCs w:val="24"/>
              </w:rPr>
              <w:t>計畫</w:t>
            </w:r>
          </w:p>
        </w:tc>
      </w:tr>
      <w:tr w:rsidR="009832D4" w:rsidRPr="009832D4" w14:paraId="1E441542" w14:textId="77777777" w:rsidTr="003167BE">
        <w:trPr>
          <w:cantSplit/>
          <w:trHeight w:val="454"/>
          <w:jc w:val="center"/>
        </w:trPr>
        <w:tc>
          <w:tcPr>
            <w:tcW w:w="1900" w:type="dxa"/>
            <w:vAlign w:val="center"/>
          </w:tcPr>
          <w:p w14:paraId="132912C8" w14:textId="77777777" w:rsidR="007D221E" w:rsidRPr="009832D4" w:rsidRDefault="007D221E" w:rsidP="007D221E">
            <w:pPr>
              <w:jc w:val="center"/>
              <w:rPr>
                <w:rFonts w:eastAsia="標楷體"/>
                <w:szCs w:val="24"/>
              </w:rPr>
            </w:pPr>
            <w:r w:rsidRPr="009832D4">
              <w:rPr>
                <w:rFonts w:eastAsia="標楷體"/>
                <w:szCs w:val="24"/>
              </w:rPr>
              <w:t>計畫起～訖時間</w:t>
            </w:r>
          </w:p>
        </w:tc>
        <w:tc>
          <w:tcPr>
            <w:tcW w:w="7439" w:type="dxa"/>
            <w:gridSpan w:val="11"/>
            <w:vAlign w:val="center"/>
          </w:tcPr>
          <w:p w14:paraId="29C24E56" w14:textId="77777777" w:rsidR="007D221E" w:rsidRPr="009832D4" w:rsidRDefault="007D221E" w:rsidP="007D221E">
            <w:pPr>
              <w:jc w:val="center"/>
              <w:rPr>
                <w:rFonts w:eastAsia="標楷體"/>
                <w:szCs w:val="24"/>
              </w:rPr>
            </w:pPr>
            <w:r w:rsidRPr="009832D4">
              <w:rPr>
                <w:rFonts w:eastAsia="標楷體"/>
                <w:szCs w:val="24"/>
              </w:rPr>
              <w:t>年</w:t>
            </w:r>
            <w:r w:rsidRPr="009832D4">
              <w:rPr>
                <w:rFonts w:eastAsia="標楷體"/>
                <w:szCs w:val="24"/>
              </w:rPr>
              <w:t xml:space="preserve">     </w:t>
            </w:r>
            <w:r w:rsidRPr="009832D4">
              <w:rPr>
                <w:rFonts w:eastAsia="標楷體"/>
                <w:szCs w:val="24"/>
              </w:rPr>
              <w:t>月</w:t>
            </w:r>
            <w:r w:rsidRPr="009832D4">
              <w:rPr>
                <w:rFonts w:eastAsia="標楷體"/>
                <w:szCs w:val="24"/>
              </w:rPr>
              <w:t xml:space="preserve">     </w:t>
            </w:r>
            <w:r w:rsidRPr="009832D4">
              <w:rPr>
                <w:rFonts w:eastAsia="標楷體"/>
                <w:szCs w:val="24"/>
              </w:rPr>
              <w:t>日～</w:t>
            </w:r>
            <w:r w:rsidRPr="009832D4">
              <w:rPr>
                <w:rFonts w:eastAsia="標楷體"/>
                <w:szCs w:val="24"/>
              </w:rPr>
              <w:t xml:space="preserve">     </w:t>
            </w:r>
            <w:r w:rsidRPr="009832D4">
              <w:rPr>
                <w:rFonts w:eastAsia="標楷體"/>
                <w:szCs w:val="24"/>
              </w:rPr>
              <w:t>年</w:t>
            </w:r>
            <w:r w:rsidRPr="009832D4">
              <w:rPr>
                <w:rFonts w:eastAsia="標楷體"/>
                <w:szCs w:val="24"/>
              </w:rPr>
              <w:t xml:space="preserve">     </w:t>
            </w:r>
            <w:r w:rsidRPr="009832D4">
              <w:rPr>
                <w:rFonts w:eastAsia="標楷體"/>
                <w:szCs w:val="24"/>
              </w:rPr>
              <w:t>月</w:t>
            </w:r>
            <w:r w:rsidRPr="009832D4">
              <w:rPr>
                <w:rFonts w:eastAsia="標楷體"/>
                <w:szCs w:val="24"/>
              </w:rPr>
              <w:t xml:space="preserve">     </w:t>
            </w:r>
            <w:r w:rsidRPr="009832D4">
              <w:rPr>
                <w:rFonts w:eastAsia="標楷體"/>
                <w:szCs w:val="24"/>
              </w:rPr>
              <w:t>日</w:t>
            </w:r>
            <w:r w:rsidRPr="009832D4">
              <w:rPr>
                <w:rFonts w:eastAsia="標楷體"/>
                <w:szCs w:val="24"/>
              </w:rPr>
              <w:t xml:space="preserve"> (</w:t>
            </w:r>
            <w:r w:rsidRPr="009832D4">
              <w:rPr>
                <w:rFonts w:eastAsia="標楷體"/>
                <w:szCs w:val="24"/>
              </w:rPr>
              <w:t>共</w:t>
            </w:r>
            <w:r w:rsidRPr="009832D4">
              <w:rPr>
                <w:rFonts w:eastAsia="標楷體"/>
                <w:szCs w:val="24"/>
              </w:rPr>
              <w:t xml:space="preserve">        </w:t>
            </w:r>
            <w:r w:rsidRPr="009832D4">
              <w:rPr>
                <w:rFonts w:eastAsia="標楷體"/>
                <w:szCs w:val="24"/>
              </w:rPr>
              <w:t>個月</w:t>
            </w:r>
            <w:r w:rsidRPr="009832D4">
              <w:rPr>
                <w:rFonts w:eastAsia="標楷體"/>
                <w:szCs w:val="24"/>
              </w:rPr>
              <w:t>)</w:t>
            </w:r>
          </w:p>
        </w:tc>
      </w:tr>
      <w:tr w:rsidR="009832D4" w:rsidRPr="009832D4" w14:paraId="5D685C49" w14:textId="77777777" w:rsidTr="003167BE">
        <w:trPr>
          <w:cantSplit/>
          <w:trHeight w:val="440"/>
          <w:jc w:val="center"/>
        </w:trPr>
        <w:tc>
          <w:tcPr>
            <w:tcW w:w="1900" w:type="dxa"/>
            <w:vMerge w:val="restart"/>
            <w:vAlign w:val="center"/>
          </w:tcPr>
          <w:p w14:paraId="34F03A8D" w14:textId="77777777" w:rsidR="007D221E" w:rsidRPr="009832D4" w:rsidRDefault="007D221E" w:rsidP="007D221E">
            <w:pPr>
              <w:jc w:val="center"/>
              <w:rPr>
                <w:rFonts w:eastAsia="標楷體"/>
                <w:szCs w:val="24"/>
              </w:rPr>
            </w:pPr>
            <w:r w:rsidRPr="009832D4">
              <w:rPr>
                <w:rFonts w:eastAsia="標楷體"/>
                <w:szCs w:val="24"/>
              </w:rPr>
              <w:t>計畫主持人</w:t>
            </w:r>
          </w:p>
        </w:tc>
        <w:tc>
          <w:tcPr>
            <w:tcW w:w="1228" w:type="dxa"/>
            <w:tcBorders>
              <w:right w:val="single" w:sz="4" w:space="0" w:color="auto"/>
            </w:tcBorders>
            <w:vAlign w:val="center"/>
          </w:tcPr>
          <w:p w14:paraId="7F030830" w14:textId="77777777" w:rsidR="007D221E" w:rsidRPr="009832D4" w:rsidRDefault="007D221E" w:rsidP="007D221E">
            <w:pPr>
              <w:jc w:val="center"/>
              <w:rPr>
                <w:rFonts w:eastAsia="標楷體"/>
                <w:szCs w:val="24"/>
              </w:rPr>
            </w:pPr>
            <w:r w:rsidRPr="009832D4">
              <w:rPr>
                <w:rFonts w:eastAsia="標楷體"/>
                <w:szCs w:val="24"/>
              </w:rPr>
              <w:t>姓名</w:t>
            </w:r>
          </w:p>
        </w:tc>
        <w:tc>
          <w:tcPr>
            <w:tcW w:w="1535" w:type="dxa"/>
            <w:gridSpan w:val="2"/>
            <w:tcBorders>
              <w:left w:val="single" w:sz="4" w:space="0" w:color="auto"/>
            </w:tcBorders>
            <w:vAlign w:val="center"/>
          </w:tcPr>
          <w:p w14:paraId="325E18E4" w14:textId="77777777" w:rsidR="007D221E" w:rsidRPr="009832D4" w:rsidRDefault="007D221E" w:rsidP="007D221E">
            <w:pPr>
              <w:jc w:val="center"/>
              <w:rPr>
                <w:rFonts w:eastAsia="標楷體"/>
                <w:szCs w:val="24"/>
              </w:rPr>
            </w:pPr>
          </w:p>
        </w:tc>
        <w:tc>
          <w:tcPr>
            <w:tcW w:w="1160" w:type="dxa"/>
            <w:gridSpan w:val="3"/>
            <w:vAlign w:val="center"/>
          </w:tcPr>
          <w:p w14:paraId="5EEDBB9E" w14:textId="77777777" w:rsidR="007D221E" w:rsidRPr="009832D4" w:rsidRDefault="007D221E" w:rsidP="007D221E">
            <w:pPr>
              <w:jc w:val="center"/>
              <w:rPr>
                <w:rFonts w:eastAsia="標楷體"/>
                <w:szCs w:val="24"/>
              </w:rPr>
            </w:pPr>
            <w:r w:rsidRPr="009832D4">
              <w:rPr>
                <w:rFonts w:eastAsia="標楷體"/>
                <w:szCs w:val="24"/>
              </w:rPr>
              <w:t>電話</w:t>
            </w:r>
          </w:p>
        </w:tc>
        <w:tc>
          <w:tcPr>
            <w:tcW w:w="1160" w:type="dxa"/>
            <w:gridSpan w:val="2"/>
            <w:vAlign w:val="center"/>
          </w:tcPr>
          <w:p w14:paraId="61437F9A" w14:textId="77777777" w:rsidR="007D221E" w:rsidRPr="009832D4" w:rsidRDefault="007D221E" w:rsidP="007D221E">
            <w:pPr>
              <w:jc w:val="center"/>
              <w:rPr>
                <w:rFonts w:eastAsia="標楷體"/>
                <w:szCs w:val="24"/>
              </w:rPr>
            </w:pPr>
            <w:r w:rsidRPr="009832D4">
              <w:rPr>
                <w:rFonts w:eastAsia="標楷體"/>
                <w:szCs w:val="24"/>
              </w:rPr>
              <w:t>( )</w:t>
            </w:r>
          </w:p>
        </w:tc>
        <w:tc>
          <w:tcPr>
            <w:tcW w:w="887" w:type="dxa"/>
            <w:gridSpan w:val="2"/>
            <w:vAlign w:val="center"/>
          </w:tcPr>
          <w:p w14:paraId="758323AA" w14:textId="77777777" w:rsidR="007D221E" w:rsidRPr="009832D4" w:rsidRDefault="007D221E" w:rsidP="007D221E">
            <w:pPr>
              <w:jc w:val="center"/>
              <w:rPr>
                <w:rFonts w:eastAsia="標楷體"/>
                <w:szCs w:val="24"/>
              </w:rPr>
            </w:pPr>
            <w:r w:rsidRPr="009832D4">
              <w:rPr>
                <w:rFonts w:eastAsia="標楷體"/>
                <w:szCs w:val="24"/>
              </w:rPr>
              <w:t>傳真</w:t>
            </w:r>
          </w:p>
        </w:tc>
        <w:tc>
          <w:tcPr>
            <w:tcW w:w="1469" w:type="dxa"/>
            <w:vAlign w:val="center"/>
          </w:tcPr>
          <w:p w14:paraId="42FC201A" w14:textId="77777777" w:rsidR="007D221E" w:rsidRPr="009832D4" w:rsidRDefault="007D221E" w:rsidP="007D221E">
            <w:pPr>
              <w:jc w:val="center"/>
              <w:rPr>
                <w:rFonts w:eastAsia="標楷體"/>
                <w:szCs w:val="24"/>
              </w:rPr>
            </w:pPr>
            <w:r w:rsidRPr="009832D4">
              <w:rPr>
                <w:rFonts w:eastAsia="標楷體"/>
                <w:szCs w:val="24"/>
              </w:rPr>
              <w:t>( )</w:t>
            </w:r>
          </w:p>
        </w:tc>
      </w:tr>
      <w:tr w:rsidR="009832D4" w:rsidRPr="009832D4" w14:paraId="0A1EA033" w14:textId="77777777" w:rsidTr="003167BE">
        <w:trPr>
          <w:cantSplit/>
          <w:trHeight w:val="440"/>
          <w:jc w:val="center"/>
        </w:trPr>
        <w:tc>
          <w:tcPr>
            <w:tcW w:w="1900" w:type="dxa"/>
            <w:vMerge/>
            <w:tcBorders>
              <w:bottom w:val="nil"/>
            </w:tcBorders>
            <w:vAlign w:val="center"/>
          </w:tcPr>
          <w:p w14:paraId="07A94A5E" w14:textId="77777777" w:rsidR="007D221E" w:rsidRPr="009832D4" w:rsidRDefault="007D221E" w:rsidP="007D221E">
            <w:pPr>
              <w:jc w:val="center"/>
              <w:rPr>
                <w:rFonts w:eastAsia="標楷體"/>
                <w:szCs w:val="24"/>
              </w:rPr>
            </w:pPr>
          </w:p>
        </w:tc>
        <w:tc>
          <w:tcPr>
            <w:tcW w:w="1228" w:type="dxa"/>
            <w:tcBorders>
              <w:bottom w:val="nil"/>
            </w:tcBorders>
            <w:vAlign w:val="center"/>
          </w:tcPr>
          <w:p w14:paraId="0496B691" w14:textId="77777777" w:rsidR="007D221E" w:rsidRPr="009832D4" w:rsidRDefault="007D221E" w:rsidP="007D221E">
            <w:pPr>
              <w:jc w:val="center"/>
              <w:rPr>
                <w:rFonts w:eastAsia="標楷體"/>
                <w:szCs w:val="24"/>
              </w:rPr>
            </w:pPr>
            <w:r w:rsidRPr="009832D4">
              <w:rPr>
                <w:rFonts w:eastAsia="標楷體"/>
                <w:szCs w:val="24"/>
              </w:rPr>
              <w:t>職稱</w:t>
            </w:r>
          </w:p>
        </w:tc>
        <w:tc>
          <w:tcPr>
            <w:tcW w:w="1535" w:type="dxa"/>
            <w:gridSpan w:val="2"/>
            <w:vAlign w:val="center"/>
          </w:tcPr>
          <w:p w14:paraId="24E697EB" w14:textId="77777777" w:rsidR="007D221E" w:rsidRPr="009832D4" w:rsidRDefault="007D221E" w:rsidP="007D221E">
            <w:pPr>
              <w:jc w:val="center"/>
              <w:rPr>
                <w:rFonts w:eastAsia="標楷體"/>
                <w:szCs w:val="24"/>
              </w:rPr>
            </w:pPr>
          </w:p>
        </w:tc>
        <w:tc>
          <w:tcPr>
            <w:tcW w:w="1160" w:type="dxa"/>
            <w:gridSpan w:val="3"/>
            <w:vAlign w:val="center"/>
          </w:tcPr>
          <w:p w14:paraId="3D5ED189" w14:textId="77777777" w:rsidR="007D221E" w:rsidRPr="009832D4" w:rsidRDefault="007D221E" w:rsidP="007D221E">
            <w:pPr>
              <w:jc w:val="center"/>
              <w:rPr>
                <w:rFonts w:eastAsia="標楷體"/>
                <w:szCs w:val="24"/>
              </w:rPr>
            </w:pPr>
            <w:r w:rsidRPr="009832D4">
              <w:rPr>
                <w:rFonts w:eastAsia="標楷體"/>
                <w:szCs w:val="24"/>
              </w:rPr>
              <w:t>電子信箱</w:t>
            </w:r>
          </w:p>
        </w:tc>
        <w:tc>
          <w:tcPr>
            <w:tcW w:w="3516" w:type="dxa"/>
            <w:gridSpan w:val="5"/>
            <w:vAlign w:val="center"/>
          </w:tcPr>
          <w:p w14:paraId="79995353" w14:textId="77777777" w:rsidR="007D221E" w:rsidRPr="009832D4" w:rsidRDefault="007D221E" w:rsidP="007D221E">
            <w:pPr>
              <w:jc w:val="center"/>
              <w:rPr>
                <w:rFonts w:eastAsia="標楷體"/>
                <w:szCs w:val="24"/>
              </w:rPr>
            </w:pPr>
          </w:p>
        </w:tc>
      </w:tr>
      <w:tr w:rsidR="009832D4" w:rsidRPr="009832D4" w14:paraId="22D3ECBB" w14:textId="77777777" w:rsidTr="003167BE">
        <w:trPr>
          <w:cantSplit/>
          <w:trHeight w:val="863"/>
          <w:jc w:val="center"/>
        </w:trPr>
        <w:tc>
          <w:tcPr>
            <w:tcW w:w="1900" w:type="dxa"/>
            <w:tcBorders>
              <w:tl2br w:val="single" w:sz="6" w:space="0" w:color="auto"/>
            </w:tcBorders>
            <w:vAlign w:val="center"/>
          </w:tcPr>
          <w:p w14:paraId="53F4808B" w14:textId="77777777" w:rsidR="007D221E" w:rsidRPr="009832D4" w:rsidRDefault="007D221E" w:rsidP="007D221E">
            <w:pPr>
              <w:jc w:val="center"/>
              <w:rPr>
                <w:rFonts w:eastAsia="標楷體"/>
                <w:szCs w:val="24"/>
              </w:rPr>
            </w:pPr>
          </w:p>
          <w:p w14:paraId="65F4414A" w14:textId="77777777" w:rsidR="007D221E" w:rsidRPr="009832D4" w:rsidRDefault="007D221E" w:rsidP="007D221E">
            <w:pPr>
              <w:ind w:leftChars="104" w:left="250"/>
              <w:rPr>
                <w:rFonts w:eastAsia="標楷體"/>
                <w:szCs w:val="24"/>
              </w:rPr>
            </w:pPr>
            <w:r w:rsidRPr="009832D4">
              <w:rPr>
                <w:rFonts w:eastAsia="標楷體"/>
                <w:szCs w:val="24"/>
              </w:rPr>
              <w:t>經費</w:t>
            </w:r>
          </w:p>
        </w:tc>
        <w:tc>
          <w:tcPr>
            <w:tcW w:w="1857" w:type="dxa"/>
            <w:gridSpan w:val="2"/>
            <w:vAlign w:val="center"/>
          </w:tcPr>
          <w:p w14:paraId="6679AA31" w14:textId="77777777" w:rsidR="007D221E" w:rsidRPr="009832D4" w:rsidRDefault="007D221E" w:rsidP="007D221E">
            <w:pPr>
              <w:jc w:val="center"/>
              <w:rPr>
                <w:rFonts w:eastAsia="標楷體"/>
                <w:szCs w:val="24"/>
              </w:rPr>
            </w:pPr>
            <w:r w:rsidRPr="009832D4">
              <w:rPr>
                <w:rFonts w:eastAsia="標楷體"/>
                <w:szCs w:val="24"/>
              </w:rPr>
              <w:t>政</w:t>
            </w:r>
            <w:r w:rsidRPr="009832D4">
              <w:rPr>
                <w:rFonts w:eastAsia="標楷體"/>
                <w:szCs w:val="24"/>
              </w:rPr>
              <w:t xml:space="preserve">  </w:t>
            </w:r>
            <w:r w:rsidRPr="009832D4">
              <w:rPr>
                <w:rFonts w:eastAsia="標楷體"/>
                <w:szCs w:val="24"/>
              </w:rPr>
              <w:t>府</w:t>
            </w:r>
          </w:p>
          <w:p w14:paraId="648312BC" w14:textId="77777777" w:rsidR="007D221E" w:rsidRPr="009832D4" w:rsidRDefault="007D221E" w:rsidP="007D221E">
            <w:pPr>
              <w:jc w:val="center"/>
              <w:rPr>
                <w:rFonts w:eastAsia="標楷體"/>
                <w:szCs w:val="24"/>
              </w:rPr>
            </w:pPr>
            <w:r w:rsidRPr="009832D4">
              <w:rPr>
                <w:rFonts w:eastAsia="標楷體"/>
                <w:szCs w:val="24"/>
              </w:rPr>
              <w:t>補助款</w:t>
            </w:r>
          </w:p>
        </w:tc>
        <w:tc>
          <w:tcPr>
            <w:tcW w:w="1856" w:type="dxa"/>
            <w:gridSpan w:val="3"/>
            <w:vAlign w:val="center"/>
          </w:tcPr>
          <w:p w14:paraId="13729695" w14:textId="77777777" w:rsidR="007D221E" w:rsidRPr="009832D4" w:rsidRDefault="007D221E" w:rsidP="007D221E">
            <w:pPr>
              <w:jc w:val="center"/>
              <w:rPr>
                <w:rFonts w:eastAsia="標楷體"/>
                <w:szCs w:val="24"/>
              </w:rPr>
            </w:pPr>
            <w:r w:rsidRPr="009832D4">
              <w:rPr>
                <w:rFonts w:eastAsia="標楷體"/>
                <w:szCs w:val="24"/>
              </w:rPr>
              <w:t>申請單位</w:t>
            </w:r>
          </w:p>
          <w:p w14:paraId="2E079544" w14:textId="77777777" w:rsidR="007D221E" w:rsidRPr="009832D4" w:rsidRDefault="007D221E" w:rsidP="007D221E">
            <w:pPr>
              <w:jc w:val="center"/>
              <w:rPr>
                <w:rFonts w:eastAsia="標楷體"/>
                <w:szCs w:val="24"/>
              </w:rPr>
            </w:pPr>
            <w:r w:rsidRPr="009832D4">
              <w:rPr>
                <w:rFonts w:eastAsia="標楷體"/>
                <w:szCs w:val="24"/>
              </w:rPr>
              <w:t>自籌款</w:t>
            </w:r>
          </w:p>
        </w:tc>
        <w:tc>
          <w:tcPr>
            <w:tcW w:w="1859" w:type="dxa"/>
            <w:gridSpan w:val="4"/>
            <w:vAlign w:val="center"/>
          </w:tcPr>
          <w:p w14:paraId="73F621F3" w14:textId="77777777" w:rsidR="007D221E" w:rsidRPr="009832D4" w:rsidRDefault="007D221E" w:rsidP="007D221E">
            <w:pPr>
              <w:jc w:val="center"/>
              <w:rPr>
                <w:rFonts w:eastAsia="標楷體"/>
                <w:szCs w:val="24"/>
              </w:rPr>
            </w:pPr>
            <w:r w:rsidRPr="009832D4">
              <w:rPr>
                <w:rFonts w:eastAsia="標楷體"/>
                <w:szCs w:val="24"/>
              </w:rPr>
              <w:t>計</w:t>
            </w:r>
            <w:r w:rsidRPr="009832D4">
              <w:rPr>
                <w:rFonts w:eastAsia="標楷體"/>
                <w:szCs w:val="24"/>
              </w:rPr>
              <w:t xml:space="preserve">  </w:t>
            </w:r>
            <w:r w:rsidRPr="009832D4">
              <w:rPr>
                <w:rFonts w:eastAsia="標楷體"/>
                <w:szCs w:val="24"/>
              </w:rPr>
              <w:t>畫</w:t>
            </w:r>
          </w:p>
          <w:p w14:paraId="448155B9" w14:textId="77777777" w:rsidR="007D221E" w:rsidRPr="009832D4" w:rsidRDefault="007D221E" w:rsidP="007D221E">
            <w:pPr>
              <w:jc w:val="center"/>
              <w:rPr>
                <w:rFonts w:eastAsia="標楷體"/>
                <w:szCs w:val="24"/>
              </w:rPr>
            </w:pPr>
            <w:r w:rsidRPr="009832D4">
              <w:rPr>
                <w:rFonts w:eastAsia="標楷體"/>
                <w:szCs w:val="24"/>
              </w:rPr>
              <w:t>總經費</w:t>
            </w:r>
          </w:p>
        </w:tc>
        <w:tc>
          <w:tcPr>
            <w:tcW w:w="1867" w:type="dxa"/>
            <w:gridSpan w:val="2"/>
            <w:vAlign w:val="center"/>
          </w:tcPr>
          <w:p w14:paraId="30C26A28" w14:textId="77777777" w:rsidR="007D221E" w:rsidRPr="009832D4" w:rsidRDefault="007D221E" w:rsidP="007D221E">
            <w:pPr>
              <w:jc w:val="center"/>
              <w:rPr>
                <w:rFonts w:eastAsia="標楷體"/>
                <w:szCs w:val="24"/>
              </w:rPr>
            </w:pPr>
            <w:r w:rsidRPr="009832D4">
              <w:rPr>
                <w:rFonts w:eastAsia="標楷體"/>
                <w:szCs w:val="24"/>
              </w:rPr>
              <w:t>計</w:t>
            </w:r>
            <w:r w:rsidRPr="009832D4">
              <w:rPr>
                <w:rFonts w:eastAsia="標楷體"/>
                <w:szCs w:val="24"/>
              </w:rPr>
              <w:t xml:space="preserve">  </w:t>
            </w:r>
            <w:r w:rsidRPr="009832D4">
              <w:rPr>
                <w:rFonts w:eastAsia="標楷體"/>
                <w:szCs w:val="24"/>
              </w:rPr>
              <w:t>畫</w:t>
            </w:r>
          </w:p>
          <w:p w14:paraId="2D6F531B" w14:textId="77777777" w:rsidR="007D221E" w:rsidRPr="009832D4" w:rsidRDefault="007D221E" w:rsidP="007D221E">
            <w:pPr>
              <w:jc w:val="center"/>
              <w:rPr>
                <w:rFonts w:eastAsia="標楷體"/>
                <w:szCs w:val="24"/>
              </w:rPr>
            </w:pPr>
            <w:r w:rsidRPr="009832D4">
              <w:rPr>
                <w:rFonts w:eastAsia="標楷體"/>
                <w:szCs w:val="24"/>
              </w:rPr>
              <w:t>人月數</w:t>
            </w:r>
          </w:p>
        </w:tc>
      </w:tr>
      <w:tr w:rsidR="009832D4" w:rsidRPr="009832D4" w14:paraId="668562A8" w14:textId="77777777" w:rsidTr="003167BE">
        <w:trPr>
          <w:cantSplit/>
          <w:trHeight w:val="1200"/>
          <w:jc w:val="center"/>
        </w:trPr>
        <w:tc>
          <w:tcPr>
            <w:tcW w:w="1900" w:type="dxa"/>
            <w:vAlign w:val="center"/>
          </w:tcPr>
          <w:p w14:paraId="372D8512" w14:textId="77777777" w:rsidR="007D221E" w:rsidRPr="009832D4" w:rsidRDefault="007D221E" w:rsidP="007D221E">
            <w:pPr>
              <w:jc w:val="center"/>
              <w:rPr>
                <w:rFonts w:eastAsia="標楷體"/>
                <w:szCs w:val="24"/>
              </w:rPr>
            </w:pPr>
            <w:r w:rsidRPr="009832D4">
              <w:rPr>
                <w:rFonts w:eastAsia="標楷體"/>
                <w:szCs w:val="24"/>
              </w:rPr>
              <w:t>OOO</w:t>
            </w:r>
            <w:r w:rsidRPr="009832D4">
              <w:rPr>
                <w:rFonts w:eastAsia="標楷體"/>
                <w:szCs w:val="24"/>
              </w:rPr>
              <w:t>公司</w:t>
            </w:r>
          </w:p>
        </w:tc>
        <w:tc>
          <w:tcPr>
            <w:tcW w:w="1857" w:type="dxa"/>
            <w:gridSpan w:val="2"/>
            <w:vAlign w:val="center"/>
          </w:tcPr>
          <w:p w14:paraId="6856D3C9" w14:textId="77777777" w:rsidR="007D221E" w:rsidRPr="009832D4" w:rsidRDefault="007D221E" w:rsidP="007D221E">
            <w:pPr>
              <w:jc w:val="center"/>
              <w:rPr>
                <w:rFonts w:eastAsia="標楷體"/>
                <w:szCs w:val="24"/>
              </w:rPr>
            </w:pPr>
          </w:p>
        </w:tc>
        <w:tc>
          <w:tcPr>
            <w:tcW w:w="1856" w:type="dxa"/>
            <w:gridSpan w:val="3"/>
            <w:vAlign w:val="center"/>
          </w:tcPr>
          <w:p w14:paraId="6607B476" w14:textId="77777777" w:rsidR="007D221E" w:rsidRPr="009832D4" w:rsidRDefault="007D221E" w:rsidP="007D221E">
            <w:pPr>
              <w:jc w:val="center"/>
              <w:rPr>
                <w:rFonts w:eastAsia="標楷體"/>
                <w:szCs w:val="24"/>
              </w:rPr>
            </w:pPr>
          </w:p>
        </w:tc>
        <w:tc>
          <w:tcPr>
            <w:tcW w:w="1859" w:type="dxa"/>
            <w:gridSpan w:val="4"/>
            <w:vAlign w:val="center"/>
          </w:tcPr>
          <w:p w14:paraId="50A30907" w14:textId="77777777" w:rsidR="007D221E" w:rsidRPr="009832D4" w:rsidRDefault="007D221E" w:rsidP="007D221E">
            <w:pPr>
              <w:jc w:val="center"/>
              <w:rPr>
                <w:rFonts w:eastAsia="標楷體"/>
                <w:szCs w:val="24"/>
              </w:rPr>
            </w:pPr>
          </w:p>
        </w:tc>
        <w:tc>
          <w:tcPr>
            <w:tcW w:w="1867" w:type="dxa"/>
            <w:gridSpan w:val="2"/>
            <w:tcBorders>
              <w:bottom w:val="nil"/>
            </w:tcBorders>
            <w:vAlign w:val="center"/>
          </w:tcPr>
          <w:p w14:paraId="199E3C8B" w14:textId="77777777" w:rsidR="007D221E" w:rsidRPr="009832D4" w:rsidRDefault="007D221E" w:rsidP="007D221E">
            <w:pPr>
              <w:jc w:val="center"/>
              <w:rPr>
                <w:rFonts w:eastAsia="標楷體"/>
                <w:szCs w:val="24"/>
              </w:rPr>
            </w:pPr>
          </w:p>
        </w:tc>
      </w:tr>
      <w:tr w:rsidR="009832D4" w:rsidRPr="009832D4" w14:paraId="24A2E9A0" w14:textId="77777777" w:rsidTr="003167BE">
        <w:trPr>
          <w:cantSplit/>
          <w:trHeight w:val="1200"/>
          <w:jc w:val="center"/>
        </w:trPr>
        <w:tc>
          <w:tcPr>
            <w:tcW w:w="1900" w:type="dxa"/>
            <w:vAlign w:val="center"/>
          </w:tcPr>
          <w:p w14:paraId="3D4A4CD6" w14:textId="77777777" w:rsidR="007D221E" w:rsidRPr="009832D4" w:rsidRDefault="007D221E" w:rsidP="007D221E">
            <w:pPr>
              <w:jc w:val="center"/>
              <w:rPr>
                <w:rFonts w:eastAsia="標楷體"/>
                <w:szCs w:val="24"/>
              </w:rPr>
            </w:pPr>
            <w:r w:rsidRPr="009832D4">
              <w:rPr>
                <w:rFonts w:eastAsia="標楷體"/>
                <w:szCs w:val="24"/>
              </w:rPr>
              <w:t>合</w:t>
            </w:r>
            <w:r w:rsidRPr="009832D4">
              <w:rPr>
                <w:rFonts w:eastAsia="標楷體"/>
                <w:szCs w:val="24"/>
              </w:rPr>
              <w:t xml:space="preserve">   </w:t>
            </w:r>
            <w:r w:rsidRPr="009832D4">
              <w:rPr>
                <w:rFonts w:eastAsia="標楷體"/>
                <w:szCs w:val="24"/>
              </w:rPr>
              <w:t>計</w:t>
            </w:r>
          </w:p>
        </w:tc>
        <w:tc>
          <w:tcPr>
            <w:tcW w:w="1857" w:type="dxa"/>
            <w:gridSpan w:val="2"/>
            <w:vAlign w:val="center"/>
          </w:tcPr>
          <w:p w14:paraId="66727C44" w14:textId="77777777" w:rsidR="007D221E" w:rsidRPr="009832D4" w:rsidRDefault="007D221E" w:rsidP="007D221E">
            <w:pPr>
              <w:jc w:val="center"/>
              <w:rPr>
                <w:rFonts w:eastAsia="標楷體"/>
                <w:szCs w:val="24"/>
              </w:rPr>
            </w:pPr>
          </w:p>
        </w:tc>
        <w:tc>
          <w:tcPr>
            <w:tcW w:w="1856" w:type="dxa"/>
            <w:gridSpan w:val="3"/>
            <w:vAlign w:val="center"/>
          </w:tcPr>
          <w:p w14:paraId="51162454" w14:textId="77777777" w:rsidR="007D221E" w:rsidRPr="009832D4" w:rsidRDefault="007D221E" w:rsidP="007D221E">
            <w:pPr>
              <w:jc w:val="center"/>
              <w:rPr>
                <w:rFonts w:eastAsia="標楷體"/>
                <w:szCs w:val="24"/>
              </w:rPr>
            </w:pPr>
          </w:p>
        </w:tc>
        <w:tc>
          <w:tcPr>
            <w:tcW w:w="1859" w:type="dxa"/>
            <w:gridSpan w:val="4"/>
            <w:vAlign w:val="center"/>
          </w:tcPr>
          <w:p w14:paraId="597C8C5F" w14:textId="77777777" w:rsidR="007D221E" w:rsidRPr="009832D4" w:rsidRDefault="007D221E" w:rsidP="007D221E">
            <w:pPr>
              <w:jc w:val="center"/>
              <w:rPr>
                <w:rFonts w:eastAsia="標楷體"/>
                <w:szCs w:val="24"/>
              </w:rPr>
            </w:pPr>
          </w:p>
        </w:tc>
        <w:tc>
          <w:tcPr>
            <w:tcW w:w="1867" w:type="dxa"/>
            <w:gridSpan w:val="2"/>
            <w:tcBorders>
              <w:bottom w:val="nil"/>
            </w:tcBorders>
            <w:vAlign w:val="center"/>
          </w:tcPr>
          <w:p w14:paraId="1A21FAE5" w14:textId="77777777" w:rsidR="007D221E" w:rsidRPr="009832D4" w:rsidRDefault="007D221E" w:rsidP="007D221E">
            <w:pPr>
              <w:jc w:val="center"/>
              <w:rPr>
                <w:rFonts w:eastAsia="標楷體"/>
                <w:szCs w:val="24"/>
              </w:rPr>
            </w:pPr>
          </w:p>
        </w:tc>
      </w:tr>
      <w:tr w:rsidR="009832D4" w:rsidRPr="009832D4" w14:paraId="028873FB" w14:textId="77777777" w:rsidTr="003167BE">
        <w:trPr>
          <w:cantSplit/>
          <w:trHeight w:val="1200"/>
          <w:jc w:val="center"/>
        </w:trPr>
        <w:tc>
          <w:tcPr>
            <w:tcW w:w="1900" w:type="dxa"/>
            <w:vAlign w:val="center"/>
          </w:tcPr>
          <w:p w14:paraId="18E96F14" w14:textId="77777777" w:rsidR="007D221E" w:rsidRPr="009832D4" w:rsidRDefault="007D221E" w:rsidP="007D221E">
            <w:pPr>
              <w:jc w:val="center"/>
              <w:rPr>
                <w:rFonts w:eastAsia="標楷體"/>
                <w:szCs w:val="24"/>
              </w:rPr>
            </w:pPr>
            <w:r w:rsidRPr="009832D4">
              <w:rPr>
                <w:rFonts w:eastAsia="標楷體"/>
                <w:szCs w:val="24"/>
              </w:rPr>
              <w:t>占</w:t>
            </w:r>
            <w:r w:rsidRPr="009832D4">
              <w:rPr>
                <w:rFonts w:eastAsia="標楷體"/>
                <w:szCs w:val="24"/>
              </w:rPr>
              <w:t xml:space="preserve"> </w:t>
            </w:r>
            <w:r w:rsidRPr="009832D4">
              <w:rPr>
                <w:rFonts w:eastAsia="標楷體"/>
                <w:szCs w:val="24"/>
              </w:rPr>
              <w:t>總</w:t>
            </w:r>
            <w:r w:rsidRPr="009832D4">
              <w:rPr>
                <w:rFonts w:eastAsia="標楷體"/>
                <w:szCs w:val="24"/>
              </w:rPr>
              <w:t xml:space="preserve"> </w:t>
            </w:r>
            <w:r w:rsidRPr="009832D4">
              <w:rPr>
                <w:rFonts w:eastAsia="標楷體"/>
                <w:szCs w:val="24"/>
              </w:rPr>
              <w:t>經</w:t>
            </w:r>
          </w:p>
          <w:p w14:paraId="4E56FE79" w14:textId="77777777" w:rsidR="007D221E" w:rsidRPr="009832D4" w:rsidRDefault="007D221E" w:rsidP="007D221E">
            <w:pPr>
              <w:jc w:val="center"/>
              <w:rPr>
                <w:rFonts w:eastAsia="標楷體"/>
                <w:szCs w:val="24"/>
              </w:rPr>
            </w:pPr>
            <w:r w:rsidRPr="009832D4">
              <w:rPr>
                <w:rFonts w:eastAsia="標楷體"/>
                <w:szCs w:val="24"/>
              </w:rPr>
              <w:t>費</w:t>
            </w:r>
            <w:r w:rsidRPr="009832D4">
              <w:rPr>
                <w:rFonts w:eastAsia="標楷體"/>
                <w:szCs w:val="24"/>
              </w:rPr>
              <w:t xml:space="preserve"> </w:t>
            </w:r>
            <w:r w:rsidRPr="009832D4">
              <w:rPr>
                <w:rFonts w:eastAsia="標楷體"/>
                <w:szCs w:val="24"/>
              </w:rPr>
              <w:t>比</w:t>
            </w:r>
            <w:r w:rsidRPr="009832D4">
              <w:rPr>
                <w:rFonts w:eastAsia="標楷體"/>
                <w:szCs w:val="24"/>
              </w:rPr>
              <w:t xml:space="preserve"> </w:t>
            </w:r>
            <w:r w:rsidRPr="009832D4">
              <w:rPr>
                <w:rFonts w:eastAsia="標楷體"/>
                <w:szCs w:val="24"/>
              </w:rPr>
              <w:t>例</w:t>
            </w:r>
          </w:p>
        </w:tc>
        <w:tc>
          <w:tcPr>
            <w:tcW w:w="1857" w:type="dxa"/>
            <w:gridSpan w:val="2"/>
            <w:vAlign w:val="center"/>
          </w:tcPr>
          <w:p w14:paraId="7A6D483D" w14:textId="77777777" w:rsidR="007D221E" w:rsidRPr="009832D4" w:rsidRDefault="007D221E" w:rsidP="007D221E">
            <w:pPr>
              <w:jc w:val="center"/>
              <w:rPr>
                <w:rFonts w:eastAsia="標楷體"/>
                <w:szCs w:val="24"/>
              </w:rPr>
            </w:pPr>
          </w:p>
        </w:tc>
        <w:tc>
          <w:tcPr>
            <w:tcW w:w="1856" w:type="dxa"/>
            <w:gridSpan w:val="3"/>
            <w:vAlign w:val="center"/>
          </w:tcPr>
          <w:p w14:paraId="4D7935A9" w14:textId="77777777" w:rsidR="007D221E" w:rsidRPr="009832D4" w:rsidRDefault="007D221E" w:rsidP="007D221E">
            <w:pPr>
              <w:jc w:val="center"/>
              <w:rPr>
                <w:rFonts w:eastAsia="標楷體"/>
                <w:szCs w:val="24"/>
              </w:rPr>
            </w:pPr>
          </w:p>
        </w:tc>
        <w:tc>
          <w:tcPr>
            <w:tcW w:w="1859" w:type="dxa"/>
            <w:gridSpan w:val="4"/>
            <w:vAlign w:val="center"/>
          </w:tcPr>
          <w:p w14:paraId="3E0C64A5" w14:textId="77777777" w:rsidR="007D221E" w:rsidRPr="009832D4" w:rsidRDefault="007D221E" w:rsidP="007D221E">
            <w:pPr>
              <w:jc w:val="center"/>
              <w:rPr>
                <w:rFonts w:eastAsia="標楷體"/>
                <w:szCs w:val="24"/>
              </w:rPr>
            </w:pPr>
          </w:p>
        </w:tc>
        <w:tc>
          <w:tcPr>
            <w:tcW w:w="1867" w:type="dxa"/>
            <w:gridSpan w:val="2"/>
            <w:tcBorders>
              <w:tl2br w:val="single" w:sz="6" w:space="0" w:color="auto"/>
            </w:tcBorders>
            <w:vAlign w:val="center"/>
          </w:tcPr>
          <w:p w14:paraId="7C7DD605" w14:textId="77777777" w:rsidR="007D221E" w:rsidRPr="009832D4" w:rsidRDefault="007D221E" w:rsidP="007D221E">
            <w:pPr>
              <w:jc w:val="center"/>
              <w:rPr>
                <w:rFonts w:eastAsia="標楷體"/>
                <w:szCs w:val="24"/>
              </w:rPr>
            </w:pPr>
          </w:p>
        </w:tc>
      </w:tr>
      <w:tr w:rsidR="009832D4" w:rsidRPr="009832D4" w14:paraId="05468C9A" w14:textId="77777777" w:rsidTr="003167BE">
        <w:trPr>
          <w:cantSplit/>
          <w:trHeight w:val="600"/>
          <w:jc w:val="center"/>
        </w:trPr>
        <w:tc>
          <w:tcPr>
            <w:tcW w:w="1900" w:type="dxa"/>
            <w:vMerge w:val="restart"/>
            <w:vAlign w:val="center"/>
          </w:tcPr>
          <w:p w14:paraId="47D628E5" w14:textId="77777777" w:rsidR="007D221E" w:rsidRPr="009832D4" w:rsidRDefault="007D221E" w:rsidP="007D221E">
            <w:pPr>
              <w:jc w:val="center"/>
              <w:rPr>
                <w:rFonts w:eastAsia="標楷體"/>
                <w:szCs w:val="24"/>
              </w:rPr>
            </w:pPr>
            <w:r w:rsidRPr="009832D4">
              <w:rPr>
                <w:rFonts w:eastAsia="標楷體"/>
                <w:szCs w:val="24"/>
              </w:rPr>
              <w:t>計畫聯絡人</w:t>
            </w:r>
          </w:p>
        </w:tc>
        <w:tc>
          <w:tcPr>
            <w:tcW w:w="1228" w:type="dxa"/>
            <w:vAlign w:val="center"/>
          </w:tcPr>
          <w:p w14:paraId="7DEBA252" w14:textId="77777777" w:rsidR="007D221E" w:rsidRPr="009832D4" w:rsidRDefault="007D221E" w:rsidP="007D221E">
            <w:pPr>
              <w:jc w:val="center"/>
              <w:rPr>
                <w:rFonts w:eastAsia="標楷體"/>
                <w:szCs w:val="24"/>
              </w:rPr>
            </w:pPr>
            <w:r w:rsidRPr="009832D4">
              <w:rPr>
                <w:rFonts w:eastAsia="標楷體"/>
                <w:szCs w:val="24"/>
              </w:rPr>
              <w:t>姓名</w:t>
            </w:r>
          </w:p>
        </w:tc>
        <w:tc>
          <w:tcPr>
            <w:tcW w:w="1535" w:type="dxa"/>
            <w:gridSpan w:val="2"/>
            <w:vAlign w:val="center"/>
          </w:tcPr>
          <w:p w14:paraId="53BF1F6B" w14:textId="77777777" w:rsidR="007D221E" w:rsidRPr="009832D4" w:rsidRDefault="007D221E" w:rsidP="007D221E">
            <w:pPr>
              <w:jc w:val="center"/>
              <w:rPr>
                <w:rFonts w:eastAsia="標楷體"/>
                <w:szCs w:val="24"/>
              </w:rPr>
            </w:pPr>
          </w:p>
        </w:tc>
        <w:tc>
          <w:tcPr>
            <w:tcW w:w="1160" w:type="dxa"/>
            <w:gridSpan w:val="3"/>
            <w:vAlign w:val="center"/>
          </w:tcPr>
          <w:p w14:paraId="662540FB" w14:textId="77777777" w:rsidR="007D221E" w:rsidRPr="009832D4" w:rsidRDefault="007D221E" w:rsidP="007D221E">
            <w:pPr>
              <w:jc w:val="center"/>
              <w:rPr>
                <w:rFonts w:eastAsia="標楷體"/>
                <w:szCs w:val="24"/>
              </w:rPr>
            </w:pPr>
            <w:r w:rsidRPr="009832D4">
              <w:rPr>
                <w:rFonts w:eastAsia="標楷體"/>
                <w:szCs w:val="24"/>
              </w:rPr>
              <w:t>電話</w:t>
            </w:r>
          </w:p>
        </w:tc>
        <w:tc>
          <w:tcPr>
            <w:tcW w:w="1160" w:type="dxa"/>
            <w:gridSpan w:val="2"/>
            <w:vAlign w:val="center"/>
          </w:tcPr>
          <w:p w14:paraId="3E3AD9B7" w14:textId="77777777" w:rsidR="007D221E" w:rsidRPr="009832D4" w:rsidRDefault="007D221E" w:rsidP="007D221E">
            <w:pPr>
              <w:jc w:val="center"/>
              <w:rPr>
                <w:rFonts w:eastAsia="標楷體"/>
                <w:szCs w:val="24"/>
              </w:rPr>
            </w:pPr>
            <w:r w:rsidRPr="009832D4">
              <w:rPr>
                <w:rFonts w:eastAsia="標楷體"/>
                <w:szCs w:val="24"/>
              </w:rPr>
              <w:t>( )</w:t>
            </w:r>
          </w:p>
        </w:tc>
        <w:tc>
          <w:tcPr>
            <w:tcW w:w="887" w:type="dxa"/>
            <w:gridSpan w:val="2"/>
            <w:vAlign w:val="center"/>
          </w:tcPr>
          <w:p w14:paraId="72BF16F9" w14:textId="77777777" w:rsidR="007D221E" w:rsidRPr="009832D4" w:rsidRDefault="007D221E" w:rsidP="007D221E">
            <w:pPr>
              <w:jc w:val="center"/>
              <w:rPr>
                <w:rFonts w:eastAsia="標楷體"/>
                <w:szCs w:val="24"/>
              </w:rPr>
            </w:pPr>
            <w:r w:rsidRPr="009832D4">
              <w:rPr>
                <w:rFonts w:eastAsia="標楷體"/>
                <w:szCs w:val="24"/>
              </w:rPr>
              <w:t>傳真</w:t>
            </w:r>
          </w:p>
        </w:tc>
        <w:tc>
          <w:tcPr>
            <w:tcW w:w="1469" w:type="dxa"/>
            <w:vAlign w:val="center"/>
          </w:tcPr>
          <w:p w14:paraId="27E131F7" w14:textId="77777777" w:rsidR="007D221E" w:rsidRPr="009832D4" w:rsidRDefault="007D221E" w:rsidP="007D221E">
            <w:pPr>
              <w:jc w:val="center"/>
              <w:rPr>
                <w:rFonts w:eastAsia="標楷體"/>
                <w:szCs w:val="24"/>
              </w:rPr>
            </w:pPr>
            <w:r w:rsidRPr="009832D4">
              <w:rPr>
                <w:rFonts w:eastAsia="標楷體"/>
                <w:szCs w:val="24"/>
              </w:rPr>
              <w:t>( )</w:t>
            </w:r>
          </w:p>
        </w:tc>
      </w:tr>
      <w:tr w:rsidR="009832D4" w:rsidRPr="009832D4" w14:paraId="3153ACB0" w14:textId="77777777" w:rsidTr="003167BE">
        <w:trPr>
          <w:cantSplit/>
          <w:trHeight w:val="600"/>
          <w:jc w:val="center"/>
        </w:trPr>
        <w:tc>
          <w:tcPr>
            <w:tcW w:w="1900" w:type="dxa"/>
            <w:vMerge/>
            <w:vAlign w:val="center"/>
          </w:tcPr>
          <w:p w14:paraId="7E8CA870" w14:textId="77777777" w:rsidR="007D221E" w:rsidRPr="009832D4" w:rsidRDefault="007D221E" w:rsidP="007D221E">
            <w:pPr>
              <w:jc w:val="center"/>
              <w:rPr>
                <w:rFonts w:eastAsia="標楷體"/>
                <w:szCs w:val="24"/>
              </w:rPr>
            </w:pPr>
          </w:p>
        </w:tc>
        <w:tc>
          <w:tcPr>
            <w:tcW w:w="1228" w:type="dxa"/>
            <w:vAlign w:val="center"/>
          </w:tcPr>
          <w:p w14:paraId="7526CF3D" w14:textId="77777777" w:rsidR="007D221E" w:rsidRPr="009832D4" w:rsidRDefault="007D221E" w:rsidP="007D221E">
            <w:pPr>
              <w:jc w:val="center"/>
              <w:rPr>
                <w:rFonts w:eastAsia="標楷體"/>
                <w:szCs w:val="24"/>
              </w:rPr>
            </w:pPr>
            <w:r w:rsidRPr="009832D4">
              <w:rPr>
                <w:rFonts w:eastAsia="標楷體"/>
                <w:szCs w:val="24"/>
              </w:rPr>
              <w:t>職稱</w:t>
            </w:r>
          </w:p>
        </w:tc>
        <w:tc>
          <w:tcPr>
            <w:tcW w:w="1535" w:type="dxa"/>
            <w:gridSpan w:val="2"/>
            <w:vAlign w:val="center"/>
          </w:tcPr>
          <w:p w14:paraId="6CE94F6B" w14:textId="77777777" w:rsidR="007D221E" w:rsidRPr="009832D4" w:rsidRDefault="007D221E" w:rsidP="007D221E">
            <w:pPr>
              <w:jc w:val="center"/>
              <w:rPr>
                <w:rFonts w:eastAsia="標楷體"/>
                <w:szCs w:val="24"/>
              </w:rPr>
            </w:pPr>
          </w:p>
        </w:tc>
        <w:tc>
          <w:tcPr>
            <w:tcW w:w="1160" w:type="dxa"/>
            <w:gridSpan w:val="3"/>
            <w:vAlign w:val="center"/>
          </w:tcPr>
          <w:p w14:paraId="4D98AA3D" w14:textId="77777777" w:rsidR="007D221E" w:rsidRPr="009832D4" w:rsidRDefault="007D221E" w:rsidP="007D221E">
            <w:pPr>
              <w:jc w:val="center"/>
              <w:rPr>
                <w:rFonts w:eastAsia="標楷體"/>
                <w:szCs w:val="24"/>
              </w:rPr>
            </w:pPr>
            <w:r w:rsidRPr="009832D4">
              <w:rPr>
                <w:rFonts w:eastAsia="標楷體"/>
                <w:szCs w:val="24"/>
              </w:rPr>
              <w:t>電子信箱</w:t>
            </w:r>
          </w:p>
        </w:tc>
        <w:tc>
          <w:tcPr>
            <w:tcW w:w="3516" w:type="dxa"/>
            <w:gridSpan w:val="5"/>
            <w:vAlign w:val="center"/>
          </w:tcPr>
          <w:p w14:paraId="74C7D56D" w14:textId="77777777" w:rsidR="007D221E" w:rsidRPr="009832D4" w:rsidRDefault="007D221E" w:rsidP="007D221E">
            <w:pPr>
              <w:jc w:val="center"/>
              <w:rPr>
                <w:rFonts w:eastAsia="標楷體"/>
                <w:szCs w:val="24"/>
              </w:rPr>
            </w:pPr>
          </w:p>
        </w:tc>
      </w:tr>
    </w:tbl>
    <w:p w14:paraId="3D58AA62" w14:textId="146F8698" w:rsidR="007D221E" w:rsidRPr="009832D4" w:rsidRDefault="007D221E" w:rsidP="00A52308">
      <w:pPr>
        <w:kinsoku w:val="0"/>
        <w:spacing w:line="320" w:lineRule="exact"/>
        <w:rPr>
          <w:rFonts w:eastAsia="標楷體"/>
          <w:szCs w:val="24"/>
        </w:rPr>
      </w:pPr>
      <w:r w:rsidRPr="009832D4">
        <w:rPr>
          <w:rFonts w:eastAsia="標楷體"/>
          <w:szCs w:val="24"/>
        </w:rPr>
        <w:t>填表說明：請使用</w:t>
      </w:r>
      <w:r w:rsidRPr="009832D4">
        <w:rPr>
          <w:rFonts w:eastAsia="標楷體"/>
          <w:szCs w:val="24"/>
        </w:rPr>
        <w:t>12</w:t>
      </w:r>
      <w:r w:rsidRPr="009832D4">
        <w:rPr>
          <w:rFonts w:eastAsia="標楷體"/>
          <w:szCs w:val="24"/>
        </w:rPr>
        <w:t>點字撰寫本表。</w:t>
      </w:r>
    </w:p>
    <w:p w14:paraId="0D8D33FE"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br w:type="page"/>
      </w:r>
    </w:p>
    <w:p w14:paraId="7D104833" w14:textId="77777777" w:rsidR="007D221E" w:rsidRPr="009832D4" w:rsidRDefault="007D221E" w:rsidP="007D221E">
      <w:pPr>
        <w:rPr>
          <w:rFonts w:eastAsia="標楷體"/>
          <w:szCs w:val="24"/>
        </w:rPr>
      </w:pPr>
      <w:r w:rsidRPr="009832D4">
        <w:rPr>
          <w:rFonts w:eastAsia="標楷體"/>
          <w:szCs w:val="24"/>
        </w:rPr>
        <w:lastRenderedPageBreak/>
        <w:t>二、中文摘要表</w:t>
      </w:r>
      <w:r w:rsidRPr="009832D4">
        <w:rPr>
          <w:rFonts w:eastAsia="標楷體"/>
          <w:szCs w:val="24"/>
        </w:rPr>
        <w:tab/>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9832D4" w:rsidRPr="009832D4" w14:paraId="019ED0EF" w14:textId="77777777" w:rsidTr="003167BE">
        <w:trPr>
          <w:trHeight w:val="11235"/>
          <w:jc w:val="center"/>
        </w:trPr>
        <w:tc>
          <w:tcPr>
            <w:tcW w:w="9036" w:type="dxa"/>
            <w:tcBorders>
              <w:top w:val="single" w:sz="6" w:space="0" w:color="auto"/>
              <w:left w:val="single" w:sz="6" w:space="0" w:color="auto"/>
              <w:bottom w:val="single" w:sz="4" w:space="0" w:color="auto"/>
              <w:right w:val="single" w:sz="6" w:space="0" w:color="auto"/>
            </w:tcBorders>
          </w:tcPr>
          <w:p w14:paraId="74AEBDD1" w14:textId="77777777" w:rsidR="007D221E" w:rsidRPr="009832D4" w:rsidRDefault="007D221E" w:rsidP="00173E11">
            <w:pPr>
              <w:numPr>
                <w:ilvl w:val="0"/>
                <w:numId w:val="10"/>
              </w:numPr>
              <w:adjustRightInd/>
              <w:snapToGrid w:val="0"/>
              <w:spacing w:beforeLines="50" w:before="120" w:line="360" w:lineRule="auto"/>
              <w:jc w:val="both"/>
              <w:textAlignment w:val="auto"/>
              <w:rPr>
                <w:rFonts w:eastAsia="標楷體"/>
                <w:szCs w:val="24"/>
              </w:rPr>
            </w:pPr>
            <w:r w:rsidRPr="009832D4">
              <w:rPr>
                <w:rFonts w:eastAsia="標楷體"/>
                <w:szCs w:val="24"/>
              </w:rPr>
              <w:t>申請單位簡介</w:t>
            </w:r>
          </w:p>
          <w:tbl>
            <w:tblPr>
              <w:tblW w:w="904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1275"/>
              <w:gridCol w:w="3949"/>
            </w:tblGrid>
            <w:tr w:rsidR="009832D4" w:rsidRPr="009832D4" w14:paraId="0DB789D7" w14:textId="77777777" w:rsidTr="003167BE">
              <w:tc>
                <w:tcPr>
                  <w:tcW w:w="2547" w:type="dxa"/>
                  <w:vAlign w:val="center"/>
                </w:tcPr>
                <w:p w14:paraId="6EB4ED57"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申請單位名稱</w:t>
                  </w:r>
                </w:p>
              </w:tc>
              <w:tc>
                <w:tcPr>
                  <w:tcW w:w="1276" w:type="dxa"/>
                  <w:vAlign w:val="center"/>
                </w:tcPr>
                <w:p w14:paraId="2E020A88"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創立日期</w:t>
                  </w:r>
                </w:p>
              </w:tc>
              <w:tc>
                <w:tcPr>
                  <w:tcW w:w="1275" w:type="dxa"/>
                  <w:vAlign w:val="center"/>
                </w:tcPr>
                <w:p w14:paraId="1F5ADADA"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負責人</w:t>
                  </w:r>
                </w:p>
              </w:tc>
              <w:tc>
                <w:tcPr>
                  <w:tcW w:w="3949" w:type="dxa"/>
                  <w:vAlign w:val="center"/>
                </w:tcPr>
                <w:p w14:paraId="7B8A8FB2"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主要營業項目</w:t>
                  </w:r>
                </w:p>
              </w:tc>
            </w:tr>
            <w:tr w:rsidR="009832D4" w:rsidRPr="009832D4" w14:paraId="51D5FE67" w14:textId="77777777" w:rsidTr="003167BE">
              <w:trPr>
                <w:trHeight w:val="454"/>
              </w:trPr>
              <w:tc>
                <w:tcPr>
                  <w:tcW w:w="2547" w:type="dxa"/>
                  <w:vAlign w:val="center"/>
                </w:tcPr>
                <w:p w14:paraId="552FBF6B" w14:textId="77777777" w:rsidR="007D221E" w:rsidRPr="009832D4" w:rsidRDefault="007D221E" w:rsidP="007D221E">
                  <w:pPr>
                    <w:adjustRightInd/>
                    <w:snapToGrid w:val="0"/>
                    <w:spacing w:line="240" w:lineRule="auto"/>
                    <w:jc w:val="both"/>
                    <w:textAlignment w:val="auto"/>
                    <w:rPr>
                      <w:rFonts w:eastAsia="標楷體"/>
                      <w:szCs w:val="24"/>
                    </w:rPr>
                  </w:pPr>
                </w:p>
              </w:tc>
              <w:tc>
                <w:tcPr>
                  <w:tcW w:w="1276" w:type="dxa"/>
                  <w:vAlign w:val="center"/>
                </w:tcPr>
                <w:p w14:paraId="23CF3C32" w14:textId="77777777" w:rsidR="007D221E" w:rsidRPr="009832D4" w:rsidRDefault="007D221E" w:rsidP="007D221E">
                  <w:pPr>
                    <w:adjustRightInd/>
                    <w:snapToGrid w:val="0"/>
                    <w:spacing w:line="240" w:lineRule="auto"/>
                    <w:jc w:val="center"/>
                    <w:textAlignment w:val="auto"/>
                    <w:rPr>
                      <w:rFonts w:eastAsia="標楷體"/>
                      <w:szCs w:val="24"/>
                    </w:rPr>
                  </w:pPr>
                </w:p>
              </w:tc>
              <w:tc>
                <w:tcPr>
                  <w:tcW w:w="1275" w:type="dxa"/>
                  <w:vAlign w:val="center"/>
                </w:tcPr>
                <w:p w14:paraId="60451936" w14:textId="77777777" w:rsidR="007D221E" w:rsidRPr="009832D4" w:rsidRDefault="007D221E" w:rsidP="007D221E">
                  <w:pPr>
                    <w:adjustRightInd/>
                    <w:snapToGrid w:val="0"/>
                    <w:spacing w:line="240" w:lineRule="auto"/>
                    <w:jc w:val="center"/>
                    <w:textAlignment w:val="auto"/>
                    <w:rPr>
                      <w:rFonts w:eastAsia="標楷體"/>
                      <w:szCs w:val="24"/>
                    </w:rPr>
                  </w:pPr>
                </w:p>
              </w:tc>
              <w:tc>
                <w:tcPr>
                  <w:tcW w:w="3949" w:type="dxa"/>
                  <w:vAlign w:val="center"/>
                </w:tcPr>
                <w:p w14:paraId="55E51EA8" w14:textId="77777777" w:rsidR="007D221E" w:rsidRPr="009832D4" w:rsidRDefault="007D221E" w:rsidP="007D221E">
                  <w:pPr>
                    <w:adjustRightInd/>
                    <w:snapToGrid w:val="0"/>
                    <w:spacing w:line="240" w:lineRule="auto"/>
                    <w:jc w:val="both"/>
                    <w:textAlignment w:val="auto"/>
                    <w:rPr>
                      <w:rFonts w:eastAsia="標楷體"/>
                      <w:szCs w:val="24"/>
                    </w:rPr>
                  </w:pPr>
                </w:p>
              </w:tc>
            </w:tr>
            <w:tr w:rsidR="007D221E" w:rsidRPr="009832D4" w14:paraId="06672B91" w14:textId="77777777" w:rsidTr="003167BE">
              <w:trPr>
                <w:trHeight w:val="454"/>
              </w:trPr>
              <w:tc>
                <w:tcPr>
                  <w:tcW w:w="2547" w:type="dxa"/>
                  <w:vAlign w:val="center"/>
                </w:tcPr>
                <w:p w14:paraId="198D9A6D" w14:textId="77777777" w:rsidR="007D221E" w:rsidRPr="009832D4" w:rsidRDefault="007D221E" w:rsidP="007D221E">
                  <w:pPr>
                    <w:adjustRightInd/>
                    <w:snapToGrid w:val="0"/>
                    <w:spacing w:line="240" w:lineRule="auto"/>
                    <w:jc w:val="both"/>
                    <w:textAlignment w:val="auto"/>
                    <w:rPr>
                      <w:rFonts w:eastAsia="標楷體"/>
                      <w:szCs w:val="24"/>
                    </w:rPr>
                  </w:pPr>
                </w:p>
              </w:tc>
              <w:tc>
                <w:tcPr>
                  <w:tcW w:w="1276" w:type="dxa"/>
                  <w:vAlign w:val="center"/>
                </w:tcPr>
                <w:p w14:paraId="6869F560" w14:textId="77777777" w:rsidR="007D221E" w:rsidRPr="009832D4" w:rsidRDefault="007D221E" w:rsidP="007D221E">
                  <w:pPr>
                    <w:adjustRightInd/>
                    <w:snapToGrid w:val="0"/>
                    <w:spacing w:line="240" w:lineRule="auto"/>
                    <w:jc w:val="center"/>
                    <w:textAlignment w:val="auto"/>
                    <w:rPr>
                      <w:rFonts w:eastAsia="標楷體"/>
                      <w:szCs w:val="24"/>
                    </w:rPr>
                  </w:pPr>
                </w:p>
              </w:tc>
              <w:tc>
                <w:tcPr>
                  <w:tcW w:w="1275" w:type="dxa"/>
                  <w:vAlign w:val="center"/>
                </w:tcPr>
                <w:p w14:paraId="43F76367" w14:textId="77777777" w:rsidR="007D221E" w:rsidRPr="009832D4" w:rsidRDefault="007D221E" w:rsidP="007D221E">
                  <w:pPr>
                    <w:adjustRightInd/>
                    <w:snapToGrid w:val="0"/>
                    <w:spacing w:line="240" w:lineRule="auto"/>
                    <w:jc w:val="center"/>
                    <w:textAlignment w:val="auto"/>
                    <w:rPr>
                      <w:rFonts w:eastAsia="標楷體"/>
                      <w:szCs w:val="24"/>
                    </w:rPr>
                  </w:pPr>
                </w:p>
              </w:tc>
              <w:tc>
                <w:tcPr>
                  <w:tcW w:w="3949" w:type="dxa"/>
                  <w:vAlign w:val="center"/>
                </w:tcPr>
                <w:p w14:paraId="04AD461B" w14:textId="77777777" w:rsidR="007D221E" w:rsidRPr="009832D4" w:rsidRDefault="007D221E" w:rsidP="007D221E">
                  <w:pPr>
                    <w:adjustRightInd/>
                    <w:snapToGrid w:val="0"/>
                    <w:spacing w:line="240" w:lineRule="auto"/>
                    <w:jc w:val="both"/>
                    <w:textAlignment w:val="auto"/>
                    <w:rPr>
                      <w:rFonts w:eastAsia="標楷體"/>
                      <w:szCs w:val="24"/>
                    </w:rPr>
                  </w:pPr>
                </w:p>
              </w:tc>
            </w:tr>
          </w:tbl>
          <w:p w14:paraId="3EFEFE2B"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57697CB4" w14:textId="77777777" w:rsidR="007D221E" w:rsidRPr="009832D4" w:rsidRDefault="007D221E" w:rsidP="00173E11">
            <w:pPr>
              <w:numPr>
                <w:ilvl w:val="0"/>
                <w:numId w:val="10"/>
              </w:numPr>
              <w:adjustRightInd/>
              <w:snapToGrid w:val="0"/>
              <w:spacing w:beforeLines="50" w:before="120" w:line="360" w:lineRule="auto"/>
              <w:jc w:val="both"/>
              <w:textAlignment w:val="auto"/>
              <w:rPr>
                <w:rFonts w:eastAsia="標楷體"/>
                <w:szCs w:val="24"/>
              </w:rPr>
            </w:pPr>
            <w:r w:rsidRPr="009832D4">
              <w:rPr>
                <w:rFonts w:eastAsia="標楷體"/>
                <w:szCs w:val="24"/>
              </w:rPr>
              <w:t>計畫摘要</w:t>
            </w:r>
            <w:r w:rsidRPr="009832D4">
              <w:rPr>
                <w:rFonts w:eastAsia="標楷體"/>
                <w:szCs w:val="24"/>
              </w:rPr>
              <w:t>(</w:t>
            </w:r>
            <w:r w:rsidRPr="009832D4">
              <w:rPr>
                <w:rFonts w:eastAsia="標楷體"/>
                <w:szCs w:val="24"/>
              </w:rPr>
              <w:t>總字數</w:t>
            </w:r>
            <w:r w:rsidRPr="009832D4">
              <w:rPr>
                <w:rFonts w:eastAsia="標楷體"/>
                <w:szCs w:val="24"/>
              </w:rPr>
              <w:t>400</w:t>
            </w:r>
            <w:r w:rsidRPr="009832D4">
              <w:rPr>
                <w:rFonts w:eastAsia="標楷體"/>
                <w:szCs w:val="24"/>
              </w:rPr>
              <w:t>字內簡要說明計畫背景、關鍵技術及具體功能</w:t>
            </w:r>
            <w:r w:rsidRPr="009832D4">
              <w:rPr>
                <w:rFonts w:eastAsia="標楷體"/>
                <w:szCs w:val="24"/>
              </w:rPr>
              <w:t>)</w:t>
            </w:r>
          </w:p>
          <w:p w14:paraId="04E1F15E"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6AF54CCE"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5F907ABD"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44C180E6"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4E7AC208"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56729BE0"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05D2BA98"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004D0103"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252C6E83"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349867B1"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55CEB9D5" w14:textId="77777777" w:rsidR="007D221E" w:rsidRPr="009832D4" w:rsidRDefault="007D221E" w:rsidP="007D221E">
            <w:pPr>
              <w:adjustRightInd/>
              <w:snapToGrid w:val="0"/>
              <w:spacing w:line="360" w:lineRule="auto"/>
              <w:ind w:left="425"/>
              <w:jc w:val="both"/>
              <w:textAlignment w:val="auto"/>
              <w:rPr>
                <w:rFonts w:eastAsia="標楷體"/>
                <w:szCs w:val="24"/>
              </w:rPr>
            </w:pPr>
          </w:p>
          <w:p w14:paraId="76BBF39F" w14:textId="77777777" w:rsidR="007D221E" w:rsidRPr="009832D4" w:rsidRDefault="007D221E" w:rsidP="00173E11">
            <w:pPr>
              <w:numPr>
                <w:ilvl w:val="0"/>
                <w:numId w:val="10"/>
              </w:numPr>
              <w:adjustRightInd/>
              <w:snapToGrid w:val="0"/>
              <w:spacing w:beforeLines="50" w:before="120" w:line="360" w:lineRule="auto"/>
              <w:jc w:val="both"/>
              <w:textAlignment w:val="auto"/>
              <w:rPr>
                <w:rFonts w:eastAsia="標楷體"/>
                <w:szCs w:val="24"/>
              </w:rPr>
            </w:pPr>
            <w:r w:rsidRPr="009832D4">
              <w:rPr>
                <w:rFonts w:eastAsia="標楷體"/>
                <w:szCs w:val="24"/>
              </w:rPr>
              <w:t>計畫結案時預期效益</w:t>
            </w:r>
          </w:p>
          <w:tbl>
            <w:tblPr>
              <w:tblW w:w="896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2"/>
              <w:gridCol w:w="1792"/>
              <w:gridCol w:w="1792"/>
              <w:gridCol w:w="1792"/>
              <w:gridCol w:w="1793"/>
            </w:tblGrid>
            <w:tr w:rsidR="00EC483A" w:rsidRPr="009832D4" w14:paraId="4E9626BB" w14:textId="77777777" w:rsidTr="00EC483A">
              <w:trPr>
                <w:trHeight w:val="1185"/>
              </w:trPr>
              <w:tc>
                <w:tcPr>
                  <w:tcW w:w="1792" w:type="dxa"/>
                  <w:vAlign w:val="center"/>
                </w:tcPr>
                <w:p w14:paraId="237E1366"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執行本計畫對申請單位</w:t>
                  </w:r>
                  <w:r w:rsidRPr="009832D4">
                    <w:rPr>
                      <w:rFonts w:eastAsia="標楷體"/>
                      <w:szCs w:val="24"/>
                    </w:rPr>
                    <w:t>/</w:t>
                  </w:r>
                  <w:r w:rsidRPr="009832D4">
                    <w:rPr>
                      <w:rFonts w:eastAsia="標楷體"/>
                      <w:szCs w:val="24"/>
                    </w:rPr>
                    <w:t>產業的影響</w:t>
                  </w:r>
                </w:p>
              </w:tc>
              <w:tc>
                <w:tcPr>
                  <w:tcW w:w="1792" w:type="dxa"/>
                  <w:vAlign w:val="center"/>
                </w:tcPr>
                <w:p w14:paraId="36BAF49D"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申請</w:t>
                  </w:r>
                  <w:r w:rsidRPr="009832D4">
                    <w:rPr>
                      <w:rFonts w:eastAsia="標楷體"/>
                      <w:szCs w:val="24"/>
                    </w:rPr>
                    <w:t>/</w:t>
                  </w:r>
                  <w:r w:rsidRPr="009832D4">
                    <w:rPr>
                      <w:rFonts w:eastAsia="標楷體"/>
                      <w:szCs w:val="24"/>
                    </w:rPr>
                    <w:t>核定</w:t>
                  </w:r>
                </w:p>
                <w:p w14:paraId="3D470C98"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專利數</w:t>
                  </w:r>
                </w:p>
              </w:tc>
              <w:tc>
                <w:tcPr>
                  <w:tcW w:w="1792" w:type="dxa"/>
                  <w:vAlign w:val="center"/>
                </w:tcPr>
                <w:p w14:paraId="69BAE9B9"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衍生投資</w:t>
                  </w:r>
                </w:p>
                <w:p w14:paraId="42A55B7D"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金額</w:t>
                  </w:r>
                </w:p>
              </w:tc>
              <w:tc>
                <w:tcPr>
                  <w:tcW w:w="1792" w:type="dxa"/>
                  <w:vAlign w:val="center"/>
                </w:tcPr>
                <w:p w14:paraId="5CB398DC"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新增</w:t>
                  </w:r>
                </w:p>
                <w:p w14:paraId="70FC1094"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就業機會</w:t>
                  </w:r>
                </w:p>
              </w:tc>
              <w:tc>
                <w:tcPr>
                  <w:tcW w:w="1793" w:type="dxa"/>
                  <w:vAlign w:val="center"/>
                </w:tcPr>
                <w:p w14:paraId="6971D21A" w14:textId="77777777" w:rsidR="00EC483A" w:rsidRPr="009832D4" w:rsidRDefault="00EC483A" w:rsidP="007D221E">
                  <w:pPr>
                    <w:adjustRightInd/>
                    <w:snapToGrid w:val="0"/>
                    <w:spacing w:line="240" w:lineRule="auto"/>
                    <w:jc w:val="center"/>
                    <w:textAlignment w:val="auto"/>
                    <w:rPr>
                      <w:rFonts w:eastAsia="標楷體"/>
                      <w:szCs w:val="24"/>
                    </w:rPr>
                  </w:pPr>
                  <w:r w:rsidRPr="009832D4">
                    <w:rPr>
                      <w:rFonts w:eastAsia="標楷體"/>
                      <w:szCs w:val="24"/>
                    </w:rPr>
                    <w:t>其他</w:t>
                  </w:r>
                </w:p>
              </w:tc>
            </w:tr>
            <w:tr w:rsidR="00EC483A" w:rsidRPr="009832D4" w14:paraId="3A40ACDB" w14:textId="77777777" w:rsidTr="00EC483A">
              <w:trPr>
                <w:trHeight w:val="519"/>
              </w:trPr>
              <w:tc>
                <w:tcPr>
                  <w:tcW w:w="1792" w:type="dxa"/>
                  <w:vAlign w:val="center"/>
                </w:tcPr>
                <w:p w14:paraId="7158B45D" w14:textId="77777777" w:rsidR="00EC483A" w:rsidRPr="009832D4" w:rsidRDefault="00EC483A" w:rsidP="007D221E">
                  <w:pPr>
                    <w:adjustRightInd/>
                    <w:snapToGrid w:val="0"/>
                    <w:spacing w:line="240" w:lineRule="auto"/>
                    <w:jc w:val="center"/>
                    <w:textAlignment w:val="auto"/>
                    <w:rPr>
                      <w:rFonts w:eastAsia="標楷體"/>
                      <w:szCs w:val="24"/>
                    </w:rPr>
                  </w:pPr>
                </w:p>
              </w:tc>
              <w:tc>
                <w:tcPr>
                  <w:tcW w:w="1792" w:type="dxa"/>
                  <w:vAlign w:val="center"/>
                </w:tcPr>
                <w:p w14:paraId="730C4B38" w14:textId="77777777" w:rsidR="00EC483A" w:rsidRPr="009832D4" w:rsidRDefault="00EC483A" w:rsidP="007D221E">
                  <w:pPr>
                    <w:adjustRightInd/>
                    <w:snapToGrid w:val="0"/>
                    <w:spacing w:line="240" w:lineRule="auto"/>
                    <w:jc w:val="center"/>
                    <w:textAlignment w:val="auto"/>
                    <w:rPr>
                      <w:rFonts w:eastAsia="標楷體"/>
                      <w:szCs w:val="24"/>
                    </w:rPr>
                  </w:pPr>
                </w:p>
              </w:tc>
              <w:tc>
                <w:tcPr>
                  <w:tcW w:w="1792" w:type="dxa"/>
                  <w:vAlign w:val="center"/>
                </w:tcPr>
                <w:p w14:paraId="39AE91DD" w14:textId="77777777" w:rsidR="00EC483A" w:rsidRPr="009832D4" w:rsidRDefault="00EC483A" w:rsidP="007D221E">
                  <w:pPr>
                    <w:adjustRightInd/>
                    <w:snapToGrid w:val="0"/>
                    <w:spacing w:line="240" w:lineRule="auto"/>
                    <w:jc w:val="center"/>
                    <w:textAlignment w:val="auto"/>
                    <w:rPr>
                      <w:rFonts w:eastAsia="標楷體"/>
                      <w:szCs w:val="24"/>
                    </w:rPr>
                  </w:pPr>
                </w:p>
              </w:tc>
              <w:tc>
                <w:tcPr>
                  <w:tcW w:w="1792" w:type="dxa"/>
                  <w:vAlign w:val="center"/>
                </w:tcPr>
                <w:p w14:paraId="791EA220" w14:textId="77777777" w:rsidR="00EC483A" w:rsidRPr="009832D4" w:rsidRDefault="00EC483A" w:rsidP="007D221E">
                  <w:pPr>
                    <w:adjustRightInd/>
                    <w:snapToGrid w:val="0"/>
                    <w:spacing w:line="240" w:lineRule="auto"/>
                    <w:jc w:val="center"/>
                    <w:textAlignment w:val="auto"/>
                    <w:rPr>
                      <w:rFonts w:eastAsia="標楷體"/>
                      <w:szCs w:val="24"/>
                    </w:rPr>
                  </w:pPr>
                </w:p>
              </w:tc>
              <w:tc>
                <w:tcPr>
                  <w:tcW w:w="1793" w:type="dxa"/>
                  <w:vAlign w:val="center"/>
                </w:tcPr>
                <w:p w14:paraId="26AC4786" w14:textId="77777777" w:rsidR="00EC483A" w:rsidRPr="009832D4" w:rsidRDefault="00EC483A" w:rsidP="007D221E">
                  <w:pPr>
                    <w:adjustRightInd/>
                    <w:snapToGrid w:val="0"/>
                    <w:spacing w:line="240" w:lineRule="auto"/>
                    <w:jc w:val="center"/>
                    <w:textAlignment w:val="auto"/>
                    <w:rPr>
                      <w:rFonts w:eastAsia="標楷體"/>
                      <w:szCs w:val="24"/>
                    </w:rPr>
                  </w:pPr>
                </w:p>
              </w:tc>
            </w:tr>
          </w:tbl>
          <w:p w14:paraId="5E342AD8" w14:textId="77777777" w:rsidR="007D221E" w:rsidRPr="009832D4" w:rsidRDefault="007D221E" w:rsidP="007D221E">
            <w:pPr>
              <w:adjustRightInd/>
              <w:snapToGrid w:val="0"/>
              <w:spacing w:line="360" w:lineRule="auto"/>
              <w:jc w:val="both"/>
              <w:textAlignment w:val="auto"/>
              <w:rPr>
                <w:rFonts w:eastAsia="標楷體"/>
                <w:szCs w:val="24"/>
              </w:rPr>
            </w:pPr>
          </w:p>
          <w:p w14:paraId="125C7FC8" w14:textId="77777777" w:rsidR="007D221E" w:rsidRPr="009832D4" w:rsidRDefault="007D221E" w:rsidP="00173E11">
            <w:pPr>
              <w:numPr>
                <w:ilvl w:val="0"/>
                <w:numId w:val="10"/>
              </w:numPr>
              <w:adjustRightInd/>
              <w:snapToGrid w:val="0"/>
              <w:spacing w:beforeLines="50" w:before="120" w:line="360" w:lineRule="auto"/>
              <w:jc w:val="both"/>
              <w:textAlignment w:val="auto"/>
              <w:rPr>
                <w:rFonts w:eastAsia="標楷體"/>
                <w:szCs w:val="24"/>
              </w:rPr>
            </w:pPr>
            <w:r w:rsidRPr="009832D4">
              <w:rPr>
                <w:rFonts w:eastAsia="標楷體"/>
                <w:szCs w:val="24"/>
              </w:rPr>
              <w:t>關鍵字</w:t>
            </w:r>
            <w:r w:rsidRPr="009832D4">
              <w:rPr>
                <w:rFonts w:eastAsia="標楷體"/>
                <w:szCs w:val="24"/>
              </w:rPr>
              <w:t>(</w:t>
            </w:r>
            <w:r w:rsidRPr="009832D4">
              <w:rPr>
                <w:rFonts w:eastAsia="標楷體"/>
                <w:szCs w:val="24"/>
              </w:rPr>
              <w:t>至少列出三項</w:t>
            </w:r>
            <w:r w:rsidRPr="009832D4">
              <w:rPr>
                <w:rFonts w:eastAsia="標楷體"/>
                <w:szCs w:val="24"/>
              </w:rPr>
              <w:t>)</w:t>
            </w:r>
          </w:p>
        </w:tc>
      </w:tr>
    </w:tbl>
    <w:p w14:paraId="44C219EB" w14:textId="77777777" w:rsidR="007D221E" w:rsidRPr="009832D4" w:rsidRDefault="007D221E" w:rsidP="007D221E">
      <w:pPr>
        <w:kinsoku w:val="0"/>
        <w:spacing w:line="240" w:lineRule="auto"/>
        <w:rPr>
          <w:rFonts w:eastAsia="標楷體"/>
          <w:szCs w:val="24"/>
        </w:rPr>
      </w:pPr>
      <w:r w:rsidRPr="009832D4">
        <w:rPr>
          <w:rFonts w:eastAsia="標楷體"/>
          <w:szCs w:val="24"/>
        </w:rPr>
        <w:t>填表說明：</w:t>
      </w:r>
    </w:p>
    <w:p w14:paraId="656935F2" w14:textId="77777777" w:rsidR="007D221E" w:rsidRPr="009832D4" w:rsidRDefault="007D221E" w:rsidP="007D221E">
      <w:pPr>
        <w:ind w:left="300" w:hanging="300"/>
        <w:jc w:val="both"/>
        <w:rPr>
          <w:rFonts w:eastAsia="標楷體"/>
          <w:szCs w:val="24"/>
        </w:rPr>
      </w:pPr>
      <w:r w:rsidRPr="009832D4">
        <w:rPr>
          <w:rFonts w:eastAsia="標楷體"/>
          <w:szCs w:val="24"/>
        </w:rPr>
        <w:t>1.</w:t>
      </w:r>
      <w:r w:rsidRPr="009832D4">
        <w:rPr>
          <w:rFonts w:eastAsia="標楷體"/>
          <w:szCs w:val="24"/>
        </w:rPr>
        <w:t>本摘要得於政府相關網站上公開發布。</w:t>
      </w:r>
    </w:p>
    <w:p w14:paraId="10476799" w14:textId="77777777" w:rsidR="007D221E" w:rsidRPr="009832D4" w:rsidRDefault="007D221E" w:rsidP="007D221E">
      <w:pPr>
        <w:ind w:left="300" w:hanging="300"/>
        <w:jc w:val="both"/>
        <w:rPr>
          <w:rFonts w:eastAsia="標楷體"/>
          <w:szCs w:val="24"/>
        </w:rPr>
      </w:pPr>
      <w:r w:rsidRPr="009832D4">
        <w:rPr>
          <w:rFonts w:eastAsia="標楷體"/>
          <w:szCs w:val="24"/>
        </w:rPr>
        <w:t>2.</w:t>
      </w:r>
      <w:r w:rsidRPr="009832D4">
        <w:rPr>
          <w:rFonts w:eastAsia="標楷體"/>
          <w:szCs w:val="24"/>
        </w:rPr>
        <w:t>請重點條列說明，並以</w:t>
      </w:r>
      <w:r w:rsidRPr="009832D4">
        <w:rPr>
          <w:rFonts w:eastAsia="標楷體"/>
          <w:szCs w:val="24"/>
        </w:rPr>
        <w:t>1</w:t>
      </w:r>
      <w:r w:rsidRPr="009832D4">
        <w:rPr>
          <w:rFonts w:eastAsia="標楷體"/>
          <w:szCs w:val="24"/>
        </w:rPr>
        <w:t>頁為原則。</w:t>
      </w:r>
    </w:p>
    <w:p w14:paraId="1E5E1487" w14:textId="77777777" w:rsidR="007D221E" w:rsidRPr="009832D4" w:rsidRDefault="007D221E" w:rsidP="007D221E">
      <w:pPr>
        <w:ind w:left="300" w:hanging="300"/>
        <w:jc w:val="both"/>
        <w:rPr>
          <w:rFonts w:eastAsia="標楷體"/>
          <w:szCs w:val="24"/>
        </w:rPr>
      </w:pPr>
      <w:r w:rsidRPr="009832D4">
        <w:rPr>
          <w:rFonts w:eastAsia="標楷體"/>
          <w:szCs w:val="24"/>
        </w:rPr>
        <w:t>3.</w:t>
      </w:r>
      <w:r w:rsidRPr="009832D4">
        <w:rPr>
          <w:rFonts w:eastAsia="標楷體"/>
          <w:szCs w:val="24"/>
        </w:rPr>
        <w:t>請使用</w:t>
      </w:r>
      <w:r w:rsidRPr="009832D4">
        <w:rPr>
          <w:rFonts w:eastAsia="標楷體"/>
          <w:szCs w:val="24"/>
        </w:rPr>
        <w:t>12</w:t>
      </w:r>
      <w:r w:rsidRPr="009832D4">
        <w:rPr>
          <w:rFonts w:eastAsia="標楷體"/>
          <w:szCs w:val="24"/>
        </w:rPr>
        <w:t>點字撰寫本表。</w:t>
      </w:r>
    </w:p>
    <w:p w14:paraId="1A463E83" w14:textId="77777777" w:rsidR="007D221E" w:rsidRPr="009832D4" w:rsidRDefault="007D221E" w:rsidP="007D221E">
      <w:pPr>
        <w:widowControl/>
        <w:rPr>
          <w:rFonts w:eastAsia="標楷體"/>
          <w:szCs w:val="24"/>
        </w:rPr>
      </w:pPr>
      <w:r w:rsidRPr="009832D4">
        <w:rPr>
          <w:rFonts w:eastAsia="標楷體"/>
          <w:szCs w:val="24"/>
        </w:rPr>
        <w:br w:type="page"/>
      </w:r>
      <w:r w:rsidRPr="009832D4">
        <w:rPr>
          <w:rFonts w:eastAsia="標楷體"/>
          <w:szCs w:val="24"/>
        </w:rPr>
        <w:lastRenderedPageBreak/>
        <w:t>三、英文摘要表</w:t>
      </w:r>
      <w:r w:rsidRPr="009832D4">
        <w:rPr>
          <w:rFonts w:eastAsia="標楷體"/>
          <w:szCs w:val="24"/>
        </w:rPr>
        <w:t>(</w:t>
      </w:r>
      <w:r w:rsidRPr="009832D4">
        <w:rPr>
          <w:rFonts w:eastAsia="標楷體"/>
          <w:szCs w:val="24"/>
        </w:rPr>
        <w:t>簽約時檢附</w:t>
      </w:r>
      <w:r w:rsidRPr="009832D4">
        <w:rPr>
          <w:rFonts w:eastAsia="標楷體"/>
          <w:szCs w:val="24"/>
        </w:rPr>
        <w:t>)</w:t>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9832D4" w:rsidRPr="009832D4" w14:paraId="18C242AB" w14:textId="77777777" w:rsidTr="003167BE">
        <w:trPr>
          <w:trHeight w:val="1321"/>
          <w:jc w:val="center"/>
        </w:trPr>
        <w:tc>
          <w:tcPr>
            <w:tcW w:w="9083" w:type="dxa"/>
            <w:tcBorders>
              <w:top w:val="single" w:sz="6" w:space="0" w:color="auto"/>
              <w:left w:val="single" w:sz="6" w:space="0" w:color="auto"/>
              <w:right w:val="single" w:sz="6" w:space="0" w:color="auto"/>
            </w:tcBorders>
          </w:tcPr>
          <w:p w14:paraId="13D8D54D" w14:textId="77777777" w:rsidR="007D221E" w:rsidRPr="009832D4" w:rsidRDefault="007D221E" w:rsidP="007D221E">
            <w:pPr>
              <w:spacing w:before="40" w:after="40" w:line="0" w:lineRule="atLeast"/>
              <w:rPr>
                <w:rFonts w:eastAsia="標楷體"/>
                <w:sz w:val="22"/>
                <w:u w:val="single"/>
              </w:rPr>
            </w:pPr>
            <w:r w:rsidRPr="009832D4">
              <w:rPr>
                <w:rFonts w:eastAsia="標楷體"/>
                <w:sz w:val="22"/>
              </w:rPr>
              <w:t>Company</w:t>
            </w:r>
            <w:r w:rsidRPr="009832D4">
              <w:rPr>
                <w:rFonts w:eastAsia="標楷體"/>
                <w:sz w:val="22"/>
              </w:rPr>
              <w:t>：</w:t>
            </w:r>
            <w:r w:rsidRPr="009832D4">
              <w:rPr>
                <w:rFonts w:eastAsia="標楷體"/>
                <w:sz w:val="22"/>
                <w:u w:val="single"/>
              </w:rPr>
              <w:t xml:space="preserve">                      </w:t>
            </w:r>
            <w:r w:rsidRPr="009832D4">
              <w:rPr>
                <w:rFonts w:eastAsia="標楷體"/>
                <w:sz w:val="22"/>
              </w:rPr>
              <w:t xml:space="preserve">        </w:t>
            </w:r>
          </w:p>
          <w:p w14:paraId="007B96CF" w14:textId="77777777" w:rsidR="007D221E" w:rsidRPr="009832D4" w:rsidRDefault="007D221E" w:rsidP="007D221E">
            <w:pPr>
              <w:spacing w:before="40" w:after="40" w:line="0" w:lineRule="atLeast"/>
              <w:rPr>
                <w:rFonts w:eastAsia="標楷體"/>
                <w:sz w:val="22"/>
              </w:rPr>
            </w:pPr>
            <w:r w:rsidRPr="009832D4">
              <w:rPr>
                <w:rFonts w:eastAsia="標楷體"/>
                <w:sz w:val="22"/>
              </w:rPr>
              <w:t>Program Title</w:t>
            </w:r>
            <w:r w:rsidRPr="009832D4">
              <w:rPr>
                <w:rFonts w:eastAsia="標楷體"/>
                <w:sz w:val="22"/>
              </w:rPr>
              <w:t>：</w:t>
            </w:r>
            <w:r w:rsidRPr="009832D4">
              <w:rPr>
                <w:rFonts w:eastAsia="標楷體"/>
                <w:sz w:val="22"/>
                <w:u w:val="single"/>
              </w:rPr>
              <w:t xml:space="preserve">                                                          </w:t>
            </w:r>
          </w:p>
          <w:p w14:paraId="205540A5" w14:textId="77777777" w:rsidR="007D221E" w:rsidRPr="009832D4" w:rsidRDefault="007D221E" w:rsidP="007D221E">
            <w:pPr>
              <w:spacing w:before="40" w:after="40" w:line="0" w:lineRule="atLeast"/>
              <w:rPr>
                <w:rFonts w:eastAsia="標楷體"/>
                <w:sz w:val="22"/>
              </w:rPr>
            </w:pPr>
            <w:r w:rsidRPr="009832D4">
              <w:rPr>
                <w:rFonts w:eastAsia="標楷體"/>
                <w:sz w:val="22"/>
              </w:rPr>
              <w:t xml:space="preserve">    Budget</w:t>
            </w:r>
            <w:r w:rsidRPr="009832D4">
              <w:rPr>
                <w:rFonts w:eastAsia="標楷體"/>
                <w:sz w:val="22"/>
              </w:rPr>
              <w:t>：</w:t>
            </w:r>
            <w:r w:rsidRPr="009832D4">
              <w:rPr>
                <w:rFonts w:eastAsia="標楷體"/>
                <w:sz w:val="22"/>
              </w:rPr>
              <w:t xml:space="preserve">             (Government's Supplementary</w:t>
            </w:r>
            <w:r w:rsidRPr="009832D4">
              <w:rPr>
                <w:rFonts w:eastAsia="標楷體"/>
                <w:sz w:val="22"/>
              </w:rPr>
              <w:t>：</w:t>
            </w:r>
            <w:r w:rsidRPr="009832D4">
              <w:rPr>
                <w:rFonts w:eastAsia="標楷體"/>
                <w:sz w:val="22"/>
              </w:rPr>
              <w:t xml:space="preserve">                  )</w:t>
            </w:r>
          </w:p>
          <w:p w14:paraId="019DAB53" w14:textId="77777777" w:rsidR="007D221E" w:rsidRPr="009832D4" w:rsidRDefault="007D221E" w:rsidP="007D221E">
            <w:pPr>
              <w:snapToGrid w:val="0"/>
              <w:spacing w:line="360" w:lineRule="auto"/>
              <w:jc w:val="both"/>
              <w:rPr>
                <w:rFonts w:eastAsia="標楷體"/>
              </w:rPr>
            </w:pPr>
            <w:r w:rsidRPr="009832D4">
              <w:rPr>
                <w:rFonts w:eastAsia="標楷體"/>
                <w:sz w:val="22"/>
              </w:rPr>
              <w:t xml:space="preserve">    Period</w:t>
            </w:r>
            <w:r w:rsidRPr="009832D4">
              <w:rPr>
                <w:rFonts w:eastAsia="標楷體"/>
                <w:sz w:val="22"/>
              </w:rPr>
              <w:t>：</w:t>
            </w:r>
          </w:p>
        </w:tc>
      </w:tr>
      <w:tr w:rsidR="007D221E" w:rsidRPr="009832D4" w14:paraId="1A25F269" w14:textId="77777777" w:rsidTr="003167BE">
        <w:trPr>
          <w:trHeight w:val="9794"/>
          <w:jc w:val="center"/>
        </w:trPr>
        <w:tc>
          <w:tcPr>
            <w:tcW w:w="9083" w:type="dxa"/>
            <w:tcBorders>
              <w:top w:val="single" w:sz="4" w:space="0" w:color="auto"/>
              <w:left w:val="single" w:sz="6" w:space="0" w:color="auto"/>
              <w:bottom w:val="single" w:sz="4" w:space="0" w:color="auto"/>
              <w:right w:val="single" w:sz="6" w:space="0" w:color="auto"/>
            </w:tcBorders>
          </w:tcPr>
          <w:p w14:paraId="6F845C18" w14:textId="77777777" w:rsidR="007D221E" w:rsidRPr="009832D4" w:rsidRDefault="007D221E" w:rsidP="007D221E">
            <w:pPr>
              <w:snapToGrid w:val="0"/>
              <w:spacing w:beforeLines="50" w:before="120" w:line="360" w:lineRule="auto"/>
              <w:jc w:val="both"/>
              <w:rPr>
                <w:rFonts w:eastAsia="標楷體"/>
              </w:rPr>
            </w:pPr>
            <w:r w:rsidRPr="009832D4">
              <w:rPr>
                <w:rFonts w:eastAsia="標楷體"/>
              </w:rPr>
              <w:t>1.Brief Introduction of Company</w:t>
            </w:r>
            <w:r w:rsidRPr="009832D4">
              <w:rPr>
                <w:rFonts w:eastAsia="標楷體"/>
              </w:rPr>
              <w:t>／</w:t>
            </w:r>
            <w:r w:rsidRPr="009832D4">
              <w:rPr>
                <w:rFonts w:eastAsia="標楷體"/>
              </w:rPr>
              <w:t>Institute</w:t>
            </w:r>
          </w:p>
          <w:tbl>
            <w:tblPr>
              <w:tblW w:w="91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2127"/>
              <w:gridCol w:w="1275"/>
              <w:gridCol w:w="4089"/>
            </w:tblGrid>
            <w:tr w:rsidR="009832D4" w:rsidRPr="009832D4" w14:paraId="10DB2D64" w14:textId="77777777" w:rsidTr="003167BE">
              <w:trPr>
                <w:trHeight w:val="397"/>
              </w:trPr>
              <w:tc>
                <w:tcPr>
                  <w:tcW w:w="1636" w:type="dxa"/>
                  <w:vAlign w:val="center"/>
                </w:tcPr>
                <w:p w14:paraId="43CDFABB" w14:textId="77777777" w:rsidR="007D221E" w:rsidRPr="009832D4" w:rsidRDefault="007D221E" w:rsidP="007D221E">
                  <w:pPr>
                    <w:snapToGrid w:val="0"/>
                    <w:spacing w:line="240" w:lineRule="auto"/>
                    <w:jc w:val="center"/>
                    <w:rPr>
                      <w:rFonts w:eastAsia="標楷體"/>
                    </w:rPr>
                  </w:pPr>
                  <w:r w:rsidRPr="009832D4">
                    <w:rPr>
                      <w:rFonts w:eastAsia="標楷體"/>
                    </w:rPr>
                    <w:t>Name</w:t>
                  </w:r>
                </w:p>
              </w:tc>
              <w:tc>
                <w:tcPr>
                  <w:tcW w:w="2127" w:type="dxa"/>
                  <w:vAlign w:val="center"/>
                </w:tcPr>
                <w:p w14:paraId="5018B512" w14:textId="77777777" w:rsidR="007D221E" w:rsidRPr="009832D4" w:rsidRDefault="007D221E" w:rsidP="007D221E">
                  <w:pPr>
                    <w:snapToGrid w:val="0"/>
                    <w:spacing w:line="240" w:lineRule="auto"/>
                    <w:jc w:val="center"/>
                    <w:rPr>
                      <w:rFonts w:eastAsia="標楷體"/>
                    </w:rPr>
                  </w:pPr>
                  <w:r w:rsidRPr="009832D4">
                    <w:rPr>
                      <w:rFonts w:eastAsia="標楷體"/>
                    </w:rPr>
                    <w:t>Establishment Date</w:t>
                  </w:r>
                </w:p>
              </w:tc>
              <w:tc>
                <w:tcPr>
                  <w:tcW w:w="1275" w:type="dxa"/>
                  <w:vAlign w:val="center"/>
                </w:tcPr>
                <w:p w14:paraId="5EE744E9" w14:textId="77777777" w:rsidR="007D221E" w:rsidRPr="009832D4" w:rsidRDefault="007D221E" w:rsidP="007D221E">
                  <w:pPr>
                    <w:snapToGrid w:val="0"/>
                    <w:spacing w:line="240" w:lineRule="auto"/>
                    <w:jc w:val="center"/>
                    <w:rPr>
                      <w:rFonts w:eastAsia="標楷體"/>
                    </w:rPr>
                  </w:pPr>
                  <w:r w:rsidRPr="009832D4">
                    <w:rPr>
                      <w:rFonts w:eastAsia="標楷體"/>
                    </w:rPr>
                    <w:t>President</w:t>
                  </w:r>
                </w:p>
              </w:tc>
              <w:tc>
                <w:tcPr>
                  <w:tcW w:w="4089" w:type="dxa"/>
                  <w:vAlign w:val="center"/>
                </w:tcPr>
                <w:p w14:paraId="694B8286" w14:textId="77777777" w:rsidR="007D221E" w:rsidRPr="009832D4" w:rsidRDefault="007D221E" w:rsidP="007D221E">
                  <w:pPr>
                    <w:snapToGrid w:val="0"/>
                    <w:spacing w:line="240" w:lineRule="auto"/>
                    <w:jc w:val="center"/>
                    <w:rPr>
                      <w:rFonts w:eastAsia="標楷體"/>
                    </w:rPr>
                  </w:pPr>
                  <w:r w:rsidRPr="009832D4">
                    <w:rPr>
                      <w:rFonts w:eastAsia="標楷體"/>
                    </w:rPr>
                    <w:t>Major Business Items</w:t>
                  </w:r>
                </w:p>
              </w:tc>
            </w:tr>
            <w:tr w:rsidR="009832D4" w:rsidRPr="009832D4" w14:paraId="1B5F210E" w14:textId="77777777" w:rsidTr="003167BE">
              <w:trPr>
                <w:trHeight w:val="397"/>
              </w:trPr>
              <w:tc>
                <w:tcPr>
                  <w:tcW w:w="1636" w:type="dxa"/>
                  <w:vAlign w:val="center"/>
                </w:tcPr>
                <w:p w14:paraId="43691F95" w14:textId="77777777" w:rsidR="007D221E" w:rsidRPr="009832D4" w:rsidRDefault="007D221E" w:rsidP="007D221E">
                  <w:pPr>
                    <w:snapToGrid w:val="0"/>
                    <w:spacing w:line="240" w:lineRule="auto"/>
                    <w:jc w:val="both"/>
                    <w:rPr>
                      <w:rFonts w:eastAsia="標楷體"/>
                    </w:rPr>
                  </w:pPr>
                </w:p>
              </w:tc>
              <w:tc>
                <w:tcPr>
                  <w:tcW w:w="2127" w:type="dxa"/>
                  <w:vAlign w:val="center"/>
                </w:tcPr>
                <w:p w14:paraId="32ED7132" w14:textId="77777777" w:rsidR="007D221E" w:rsidRPr="009832D4" w:rsidRDefault="007D221E" w:rsidP="007D221E">
                  <w:pPr>
                    <w:snapToGrid w:val="0"/>
                    <w:spacing w:line="240" w:lineRule="auto"/>
                    <w:jc w:val="center"/>
                    <w:rPr>
                      <w:rFonts w:eastAsia="標楷體"/>
                    </w:rPr>
                  </w:pPr>
                </w:p>
              </w:tc>
              <w:tc>
                <w:tcPr>
                  <w:tcW w:w="1275" w:type="dxa"/>
                  <w:vAlign w:val="center"/>
                </w:tcPr>
                <w:p w14:paraId="5A1C4B60" w14:textId="77777777" w:rsidR="007D221E" w:rsidRPr="009832D4" w:rsidRDefault="007D221E" w:rsidP="007D221E">
                  <w:pPr>
                    <w:snapToGrid w:val="0"/>
                    <w:spacing w:line="240" w:lineRule="auto"/>
                    <w:jc w:val="center"/>
                    <w:rPr>
                      <w:rFonts w:eastAsia="標楷體"/>
                    </w:rPr>
                  </w:pPr>
                </w:p>
              </w:tc>
              <w:tc>
                <w:tcPr>
                  <w:tcW w:w="4089" w:type="dxa"/>
                  <w:vAlign w:val="center"/>
                </w:tcPr>
                <w:p w14:paraId="0A849545" w14:textId="77777777" w:rsidR="007D221E" w:rsidRPr="009832D4" w:rsidRDefault="007D221E" w:rsidP="007D221E">
                  <w:pPr>
                    <w:snapToGrid w:val="0"/>
                    <w:spacing w:line="240" w:lineRule="auto"/>
                    <w:jc w:val="both"/>
                    <w:rPr>
                      <w:rFonts w:eastAsia="標楷體"/>
                    </w:rPr>
                  </w:pPr>
                </w:p>
              </w:tc>
            </w:tr>
            <w:tr w:rsidR="007D221E" w:rsidRPr="009832D4" w14:paraId="63FEC1C9" w14:textId="77777777" w:rsidTr="003167BE">
              <w:trPr>
                <w:trHeight w:val="397"/>
              </w:trPr>
              <w:tc>
                <w:tcPr>
                  <w:tcW w:w="1636" w:type="dxa"/>
                  <w:vAlign w:val="center"/>
                </w:tcPr>
                <w:p w14:paraId="2B83D746" w14:textId="77777777" w:rsidR="007D221E" w:rsidRPr="009832D4" w:rsidRDefault="007D221E" w:rsidP="007D221E">
                  <w:pPr>
                    <w:snapToGrid w:val="0"/>
                    <w:spacing w:line="240" w:lineRule="auto"/>
                    <w:jc w:val="both"/>
                    <w:rPr>
                      <w:rFonts w:eastAsia="標楷體"/>
                    </w:rPr>
                  </w:pPr>
                </w:p>
              </w:tc>
              <w:tc>
                <w:tcPr>
                  <w:tcW w:w="2127" w:type="dxa"/>
                  <w:vAlign w:val="center"/>
                </w:tcPr>
                <w:p w14:paraId="7BE67350" w14:textId="77777777" w:rsidR="007D221E" w:rsidRPr="009832D4" w:rsidRDefault="007D221E" w:rsidP="007D221E">
                  <w:pPr>
                    <w:snapToGrid w:val="0"/>
                    <w:spacing w:line="240" w:lineRule="auto"/>
                    <w:jc w:val="center"/>
                    <w:rPr>
                      <w:rFonts w:eastAsia="標楷體"/>
                    </w:rPr>
                  </w:pPr>
                </w:p>
              </w:tc>
              <w:tc>
                <w:tcPr>
                  <w:tcW w:w="1275" w:type="dxa"/>
                  <w:vAlign w:val="center"/>
                </w:tcPr>
                <w:p w14:paraId="52E2D0ED" w14:textId="77777777" w:rsidR="007D221E" w:rsidRPr="009832D4" w:rsidRDefault="007D221E" w:rsidP="007D221E">
                  <w:pPr>
                    <w:snapToGrid w:val="0"/>
                    <w:spacing w:line="240" w:lineRule="auto"/>
                    <w:jc w:val="center"/>
                    <w:rPr>
                      <w:rFonts w:eastAsia="標楷體"/>
                    </w:rPr>
                  </w:pPr>
                </w:p>
              </w:tc>
              <w:tc>
                <w:tcPr>
                  <w:tcW w:w="4089" w:type="dxa"/>
                  <w:vAlign w:val="center"/>
                </w:tcPr>
                <w:p w14:paraId="62760084" w14:textId="77777777" w:rsidR="007D221E" w:rsidRPr="009832D4" w:rsidRDefault="007D221E" w:rsidP="007D221E">
                  <w:pPr>
                    <w:snapToGrid w:val="0"/>
                    <w:spacing w:line="240" w:lineRule="auto"/>
                    <w:jc w:val="both"/>
                    <w:rPr>
                      <w:rFonts w:eastAsia="標楷體"/>
                    </w:rPr>
                  </w:pPr>
                </w:p>
              </w:tc>
            </w:tr>
          </w:tbl>
          <w:p w14:paraId="3F5D2332" w14:textId="77777777" w:rsidR="007D221E" w:rsidRPr="009832D4" w:rsidRDefault="007D221E" w:rsidP="007D221E">
            <w:pPr>
              <w:snapToGrid w:val="0"/>
              <w:spacing w:line="360" w:lineRule="auto"/>
              <w:rPr>
                <w:rFonts w:eastAsia="標楷體"/>
              </w:rPr>
            </w:pPr>
          </w:p>
          <w:p w14:paraId="731C1392" w14:textId="77777777" w:rsidR="007D221E" w:rsidRPr="009832D4" w:rsidRDefault="007D221E" w:rsidP="007D221E">
            <w:pPr>
              <w:snapToGrid w:val="0"/>
              <w:spacing w:beforeLines="50" w:before="120" w:line="360" w:lineRule="auto"/>
              <w:jc w:val="both"/>
              <w:rPr>
                <w:rFonts w:eastAsia="標楷體"/>
              </w:rPr>
            </w:pPr>
            <w:r w:rsidRPr="009832D4">
              <w:rPr>
                <w:rFonts w:eastAsia="標楷體"/>
              </w:rPr>
              <w:t>2.Abstract</w:t>
            </w:r>
          </w:p>
          <w:p w14:paraId="1727C326" w14:textId="77777777" w:rsidR="007D221E" w:rsidRPr="009832D4" w:rsidRDefault="007D221E" w:rsidP="007D221E">
            <w:pPr>
              <w:snapToGrid w:val="0"/>
              <w:spacing w:line="360" w:lineRule="auto"/>
              <w:rPr>
                <w:rFonts w:eastAsia="標楷體"/>
              </w:rPr>
            </w:pPr>
          </w:p>
          <w:p w14:paraId="6B764D10" w14:textId="77777777" w:rsidR="007D221E" w:rsidRPr="009832D4" w:rsidRDefault="007D221E" w:rsidP="007D221E">
            <w:pPr>
              <w:snapToGrid w:val="0"/>
              <w:spacing w:line="360" w:lineRule="auto"/>
              <w:jc w:val="both"/>
              <w:rPr>
                <w:rFonts w:eastAsia="標楷體"/>
              </w:rPr>
            </w:pPr>
          </w:p>
          <w:p w14:paraId="34774ADC" w14:textId="77777777" w:rsidR="007D221E" w:rsidRPr="009832D4" w:rsidRDefault="007D221E" w:rsidP="007D221E">
            <w:pPr>
              <w:snapToGrid w:val="0"/>
              <w:spacing w:line="360" w:lineRule="auto"/>
              <w:jc w:val="both"/>
              <w:rPr>
                <w:rFonts w:eastAsia="標楷體"/>
              </w:rPr>
            </w:pPr>
          </w:p>
          <w:p w14:paraId="5F7FB110" w14:textId="77777777" w:rsidR="007D221E" w:rsidRPr="009832D4" w:rsidRDefault="007D221E" w:rsidP="007D221E">
            <w:pPr>
              <w:snapToGrid w:val="0"/>
              <w:spacing w:line="360" w:lineRule="auto"/>
              <w:jc w:val="both"/>
              <w:rPr>
                <w:rFonts w:eastAsia="標楷體"/>
              </w:rPr>
            </w:pPr>
          </w:p>
          <w:p w14:paraId="40B8962B" w14:textId="77777777" w:rsidR="007D221E" w:rsidRPr="009832D4" w:rsidRDefault="007D221E" w:rsidP="007D221E">
            <w:pPr>
              <w:snapToGrid w:val="0"/>
              <w:spacing w:line="360" w:lineRule="auto"/>
              <w:jc w:val="both"/>
              <w:rPr>
                <w:rFonts w:eastAsia="標楷體"/>
              </w:rPr>
            </w:pPr>
          </w:p>
          <w:p w14:paraId="0465C3EB" w14:textId="77777777" w:rsidR="007D221E" w:rsidRPr="009832D4" w:rsidRDefault="007D221E" w:rsidP="007D221E">
            <w:pPr>
              <w:snapToGrid w:val="0"/>
              <w:spacing w:line="360" w:lineRule="auto"/>
              <w:jc w:val="both"/>
              <w:rPr>
                <w:rFonts w:eastAsia="標楷體"/>
              </w:rPr>
            </w:pPr>
          </w:p>
          <w:p w14:paraId="4F19CF1C" w14:textId="77777777" w:rsidR="007D221E" w:rsidRPr="009832D4" w:rsidRDefault="007D221E" w:rsidP="007D221E">
            <w:pPr>
              <w:snapToGrid w:val="0"/>
              <w:spacing w:line="360" w:lineRule="auto"/>
              <w:jc w:val="both"/>
              <w:rPr>
                <w:rFonts w:eastAsia="標楷體"/>
              </w:rPr>
            </w:pPr>
          </w:p>
          <w:p w14:paraId="2C2B3C9D" w14:textId="77777777" w:rsidR="007D221E" w:rsidRPr="009832D4" w:rsidRDefault="007D221E" w:rsidP="007D221E">
            <w:pPr>
              <w:snapToGrid w:val="0"/>
              <w:spacing w:line="360" w:lineRule="auto"/>
              <w:jc w:val="both"/>
              <w:rPr>
                <w:rFonts w:eastAsia="標楷體"/>
              </w:rPr>
            </w:pPr>
          </w:p>
          <w:p w14:paraId="11C12BE7" w14:textId="77777777" w:rsidR="007D221E" w:rsidRPr="009832D4" w:rsidRDefault="007D221E" w:rsidP="007D221E">
            <w:pPr>
              <w:snapToGrid w:val="0"/>
              <w:spacing w:line="360" w:lineRule="auto"/>
              <w:jc w:val="both"/>
              <w:rPr>
                <w:rFonts w:eastAsia="標楷體"/>
              </w:rPr>
            </w:pPr>
          </w:p>
          <w:p w14:paraId="3ABE00BB" w14:textId="77777777" w:rsidR="007D221E" w:rsidRPr="009832D4" w:rsidRDefault="007D221E" w:rsidP="007D221E">
            <w:pPr>
              <w:snapToGrid w:val="0"/>
              <w:spacing w:beforeLines="50" w:before="120" w:line="360" w:lineRule="auto"/>
              <w:jc w:val="both"/>
              <w:rPr>
                <w:rFonts w:eastAsia="標楷體"/>
              </w:rPr>
            </w:pPr>
            <w:r w:rsidRPr="009832D4">
              <w:rPr>
                <w:rFonts w:eastAsia="標楷體"/>
              </w:rPr>
              <w:t>3.Estimated Benefits and Value Added</w:t>
            </w:r>
          </w:p>
          <w:p w14:paraId="262EC82C" w14:textId="77777777" w:rsidR="007D221E" w:rsidRPr="009832D4" w:rsidRDefault="007D221E" w:rsidP="007D221E">
            <w:pPr>
              <w:snapToGrid w:val="0"/>
              <w:spacing w:line="360" w:lineRule="auto"/>
              <w:jc w:val="both"/>
              <w:rPr>
                <w:rFonts w:eastAsia="標楷體"/>
              </w:rPr>
            </w:pPr>
          </w:p>
          <w:p w14:paraId="6BC20956" w14:textId="77777777" w:rsidR="007D221E" w:rsidRPr="009832D4" w:rsidRDefault="007D221E" w:rsidP="007D221E">
            <w:pPr>
              <w:snapToGrid w:val="0"/>
              <w:spacing w:line="360" w:lineRule="auto"/>
              <w:jc w:val="both"/>
              <w:rPr>
                <w:rFonts w:eastAsia="標楷體"/>
              </w:rPr>
            </w:pPr>
          </w:p>
          <w:p w14:paraId="0DED21C7" w14:textId="77777777" w:rsidR="007D221E" w:rsidRPr="009832D4" w:rsidRDefault="007D221E" w:rsidP="007D221E">
            <w:pPr>
              <w:snapToGrid w:val="0"/>
              <w:spacing w:line="360" w:lineRule="auto"/>
              <w:jc w:val="both"/>
              <w:rPr>
                <w:rFonts w:eastAsia="標楷體"/>
              </w:rPr>
            </w:pPr>
          </w:p>
          <w:p w14:paraId="5D359ABF" w14:textId="77777777" w:rsidR="007D221E" w:rsidRPr="009832D4" w:rsidRDefault="007D221E" w:rsidP="007D221E">
            <w:pPr>
              <w:snapToGrid w:val="0"/>
              <w:spacing w:line="360" w:lineRule="auto"/>
              <w:jc w:val="both"/>
              <w:rPr>
                <w:rFonts w:eastAsia="標楷體"/>
              </w:rPr>
            </w:pPr>
          </w:p>
          <w:p w14:paraId="6C7E67DA" w14:textId="77777777" w:rsidR="007D221E" w:rsidRPr="009832D4" w:rsidRDefault="007D221E" w:rsidP="007D221E">
            <w:pPr>
              <w:snapToGrid w:val="0"/>
              <w:spacing w:beforeLines="50" w:before="120" w:line="360" w:lineRule="auto"/>
              <w:jc w:val="both"/>
              <w:rPr>
                <w:rFonts w:eastAsia="標楷體"/>
              </w:rPr>
            </w:pPr>
            <w:r w:rsidRPr="009832D4">
              <w:rPr>
                <w:rFonts w:eastAsia="標楷體"/>
              </w:rPr>
              <w:t>4.Key Words</w:t>
            </w:r>
          </w:p>
          <w:p w14:paraId="48630790" w14:textId="77777777" w:rsidR="007D221E" w:rsidRPr="009832D4" w:rsidRDefault="007D221E" w:rsidP="007D221E">
            <w:pPr>
              <w:snapToGrid w:val="0"/>
              <w:spacing w:line="360" w:lineRule="auto"/>
              <w:jc w:val="both"/>
              <w:rPr>
                <w:rFonts w:eastAsia="標楷體"/>
              </w:rPr>
            </w:pPr>
          </w:p>
        </w:tc>
      </w:tr>
    </w:tbl>
    <w:p w14:paraId="3CD16A7B" w14:textId="77777777" w:rsidR="007D221E" w:rsidRPr="009832D4" w:rsidRDefault="007D221E" w:rsidP="007D221E">
      <w:pPr>
        <w:ind w:left="300" w:hanging="300"/>
        <w:jc w:val="both"/>
        <w:rPr>
          <w:rFonts w:eastAsia="標楷體"/>
          <w:szCs w:val="24"/>
        </w:rPr>
      </w:pPr>
    </w:p>
    <w:p w14:paraId="48EEBD56" w14:textId="77777777" w:rsidR="007D221E" w:rsidRPr="009832D4" w:rsidRDefault="007D221E" w:rsidP="007D221E">
      <w:pPr>
        <w:tabs>
          <w:tab w:val="left" w:pos="1827"/>
          <w:tab w:val="left" w:pos="8907"/>
        </w:tabs>
        <w:kinsoku w:val="0"/>
        <w:spacing w:line="240" w:lineRule="auto"/>
        <w:jc w:val="center"/>
        <w:rPr>
          <w:rFonts w:eastAsia="標楷體"/>
          <w:sz w:val="40"/>
          <w:szCs w:val="40"/>
        </w:rPr>
      </w:pPr>
      <w:r w:rsidRPr="009832D4">
        <w:rPr>
          <w:rFonts w:eastAsia="標楷體"/>
          <w:szCs w:val="24"/>
        </w:rPr>
        <w:br w:type="page"/>
      </w:r>
      <w:r w:rsidRPr="009832D4">
        <w:rPr>
          <w:rFonts w:eastAsia="標楷體"/>
          <w:sz w:val="40"/>
          <w:szCs w:val="40"/>
        </w:rPr>
        <w:lastRenderedPageBreak/>
        <w:t>計畫書目錄</w:t>
      </w:r>
      <w:bookmarkStart w:id="36" w:name="_Toc451940144"/>
      <w:bookmarkStart w:id="37" w:name="_Toc108191824"/>
      <w:bookmarkStart w:id="38" w:name="_Toc108192844"/>
      <w:bookmarkStart w:id="39" w:name="_Toc108192919"/>
    </w:p>
    <w:p w14:paraId="09E25F1E" w14:textId="77777777" w:rsidR="007D221E" w:rsidRPr="009832D4" w:rsidRDefault="007D221E" w:rsidP="007D221E">
      <w:pPr>
        <w:tabs>
          <w:tab w:val="right" w:leader="dot" w:pos="9360"/>
        </w:tabs>
        <w:adjustRightInd/>
        <w:spacing w:afterLines="50" w:after="120" w:line="400" w:lineRule="exact"/>
        <w:rPr>
          <w:rFonts w:eastAsia="標楷體"/>
          <w:noProof/>
          <w:kern w:val="2"/>
          <w:szCs w:val="22"/>
          <w14:ligatures w14:val="standardContextual"/>
        </w:rPr>
      </w:pPr>
      <w:r w:rsidRPr="009832D4">
        <w:rPr>
          <w:rFonts w:eastAsia="標楷體"/>
          <w:caps/>
          <w:noProof/>
          <w:u w:val="single"/>
        </w:rPr>
        <w:fldChar w:fldCharType="begin"/>
      </w:r>
      <w:r w:rsidRPr="009832D4">
        <w:rPr>
          <w:rFonts w:eastAsia="標楷體"/>
          <w:caps/>
          <w:noProof/>
          <w:u w:val="single"/>
        </w:rPr>
        <w:instrText xml:space="preserve"> TOC \o "1-2" \h \z \u </w:instrText>
      </w:r>
      <w:r w:rsidRPr="009832D4">
        <w:rPr>
          <w:rFonts w:eastAsia="標楷體"/>
          <w:caps/>
          <w:noProof/>
          <w:u w:val="single"/>
        </w:rPr>
        <w:fldChar w:fldCharType="separate"/>
      </w:r>
      <w:hyperlink w:anchor="_Toc176383294" w:history="1">
        <w:r w:rsidRPr="009832D4">
          <w:rPr>
            <w:rFonts w:eastAsia="標楷體"/>
            <w:caps/>
            <w:noProof/>
          </w:rPr>
          <w:t>壹、計畫內容與實施方法</w:t>
        </w:r>
        <w:r w:rsidRPr="009832D4">
          <w:rPr>
            <w:rFonts w:eastAsia="標楷體"/>
            <w:caps/>
            <w:noProof/>
            <w:webHidden/>
          </w:rPr>
          <w:tab/>
          <w:t>X</w:t>
        </w:r>
      </w:hyperlink>
      <w:r w:rsidRPr="009832D4">
        <w:rPr>
          <w:rFonts w:eastAsia="標楷體"/>
          <w:caps/>
          <w:noProof/>
        </w:rPr>
        <w:t>X</w:t>
      </w:r>
    </w:p>
    <w:p w14:paraId="4C67B154"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5" w:history="1">
        <w:r w:rsidRPr="009832D4">
          <w:rPr>
            <w:rFonts w:eastAsia="標楷體"/>
            <w:noProof/>
          </w:rPr>
          <w:t>一、</w:t>
        </w:r>
        <w:r w:rsidRPr="009832D4">
          <w:rPr>
            <w:rFonts w:eastAsia="標楷體"/>
            <w:noProof/>
            <w:kern w:val="2"/>
            <w:szCs w:val="22"/>
            <w14:ligatures w14:val="standardContextual"/>
          </w:rPr>
          <w:tab/>
        </w:r>
        <w:r w:rsidRPr="009832D4">
          <w:rPr>
            <w:rFonts w:eastAsia="標楷體"/>
            <w:noProof/>
          </w:rPr>
          <w:t>技術開發內容</w:t>
        </w:r>
        <w:r w:rsidRPr="009832D4">
          <w:rPr>
            <w:rFonts w:eastAsia="標楷體"/>
            <w:noProof/>
            <w:webHidden/>
          </w:rPr>
          <w:tab/>
          <w:t>XX</w:t>
        </w:r>
      </w:hyperlink>
    </w:p>
    <w:p w14:paraId="410ABC88"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6" w:history="1">
        <w:r w:rsidRPr="009832D4">
          <w:rPr>
            <w:rFonts w:eastAsia="標楷體"/>
            <w:noProof/>
          </w:rPr>
          <w:t>二、</w:t>
        </w:r>
        <w:r w:rsidRPr="009832D4">
          <w:rPr>
            <w:rFonts w:eastAsia="標楷體"/>
            <w:noProof/>
            <w:kern w:val="2"/>
            <w:szCs w:val="22"/>
            <w14:ligatures w14:val="standardContextual"/>
          </w:rPr>
          <w:tab/>
        </w:r>
        <w:r w:rsidRPr="009832D4">
          <w:rPr>
            <w:rFonts w:eastAsia="標楷體"/>
            <w:noProof/>
          </w:rPr>
          <w:t>計畫執行時程及查核點</w:t>
        </w:r>
        <w:r w:rsidRPr="009832D4">
          <w:rPr>
            <w:rFonts w:eastAsia="標楷體"/>
            <w:noProof/>
            <w:webHidden/>
          </w:rPr>
          <w:tab/>
          <w:t>XX</w:t>
        </w:r>
      </w:hyperlink>
    </w:p>
    <w:p w14:paraId="53EF7F27"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7" w:history="1">
        <w:r w:rsidRPr="009832D4">
          <w:rPr>
            <w:rFonts w:eastAsia="標楷體"/>
            <w:noProof/>
          </w:rPr>
          <w:t>三、</w:t>
        </w:r>
        <w:r w:rsidRPr="009832D4">
          <w:rPr>
            <w:rFonts w:eastAsia="標楷體"/>
            <w:noProof/>
            <w:kern w:val="2"/>
            <w:szCs w:val="22"/>
            <w14:ligatures w14:val="standardContextual"/>
          </w:rPr>
          <w:tab/>
        </w:r>
        <w:r w:rsidRPr="009832D4">
          <w:rPr>
            <w:rFonts w:eastAsia="標楷體"/>
            <w:noProof/>
          </w:rPr>
          <w:t>預期效益及商業化規劃</w:t>
        </w:r>
        <w:r w:rsidRPr="009832D4">
          <w:rPr>
            <w:rFonts w:eastAsia="標楷體"/>
            <w:noProof/>
            <w:webHidden/>
          </w:rPr>
          <w:tab/>
          <w:t>XX</w:t>
        </w:r>
      </w:hyperlink>
    </w:p>
    <w:p w14:paraId="25EDDB87"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8" w:history="1">
        <w:r w:rsidRPr="009832D4">
          <w:rPr>
            <w:rFonts w:eastAsia="標楷體"/>
            <w:noProof/>
          </w:rPr>
          <w:t>四、</w:t>
        </w:r>
        <w:r w:rsidRPr="009832D4">
          <w:rPr>
            <w:rFonts w:eastAsia="標楷體"/>
            <w:noProof/>
            <w:kern w:val="2"/>
            <w:szCs w:val="22"/>
            <w14:ligatures w14:val="standardContextual"/>
          </w:rPr>
          <w:tab/>
        </w:r>
        <w:r w:rsidRPr="009832D4">
          <w:rPr>
            <w:rFonts w:eastAsia="標楷體"/>
            <w:noProof/>
          </w:rPr>
          <w:t>風險評估與因應對策</w:t>
        </w:r>
        <w:r w:rsidRPr="009832D4">
          <w:rPr>
            <w:rFonts w:eastAsia="標楷體"/>
            <w:noProof/>
            <w:webHidden/>
          </w:rPr>
          <w:tab/>
          <w:t>XX</w:t>
        </w:r>
      </w:hyperlink>
    </w:p>
    <w:p w14:paraId="310B9426"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299" w:history="1">
        <w:r w:rsidRPr="009832D4">
          <w:rPr>
            <w:rFonts w:eastAsia="標楷體"/>
            <w:noProof/>
          </w:rPr>
          <w:t>五、</w:t>
        </w:r>
        <w:r w:rsidRPr="009832D4">
          <w:rPr>
            <w:rFonts w:eastAsia="標楷體"/>
            <w:noProof/>
            <w:kern w:val="2"/>
            <w:szCs w:val="22"/>
            <w14:ligatures w14:val="standardContextual"/>
          </w:rPr>
          <w:tab/>
        </w:r>
        <w:r w:rsidRPr="009832D4">
          <w:rPr>
            <w:rFonts w:eastAsia="標楷體"/>
            <w:noProof/>
          </w:rPr>
          <w:t>智慧財產權說明</w:t>
        </w:r>
        <w:r w:rsidRPr="009832D4">
          <w:rPr>
            <w:rFonts w:eastAsia="標楷體"/>
            <w:noProof/>
            <w:webHidden/>
          </w:rPr>
          <w:tab/>
          <w:t>XX</w:t>
        </w:r>
      </w:hyperlink>
    </w:p>
    <w:p w14:paraId="243F41EF" w14:textId="77777777" w:rsidR="007D221E" w:rsidRPr="009832D4"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0" w:history="1">
        <w:r w:rsidRPr="009832D4">
          <w:rPr>
            <w:rFonts w:eastAsia="標楷體"/>
            <w:caps/>
            <w:noProof/>
          </w:rPr>
          <w:t>貳、研發團隊說明</w:t>
        </w:r>
        <w:r w:rsidRPr="009832D4">
          <w:rPr>
            <w:rFonts w:eastAsia="標楷體"/>
            <w:caps/>
            <w:noProof/>
            <w:webHidden/>
          </w:rPr>
          <w:tab/>
          <w:t>XX</w:t>
        </w:r>
      </w:hyperlink>
    </w:p>
    <w:p w14:paraId="29D13648"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1" w:history="1">
        <w:r w:rsidRPr="009832D4">
          <w:rPr>
            <w:rFonts w:eastAsia="標楷體"/>
            <w:noProof/>
          </w:rPr>
          <w:t>一、</w:t>
        </w:r>
        <w:r w:rsidRPr="009832D4">
          <w:rPr>
            <w:rFonts w:eastAsia="標楷體"/>
            <w:noProof/>
            <w:kern w:val="2"/>
            <w:szCs w:val="22"/>
            <w14:ligatures w14:val="standardContextual"/>
          </w:rPr>
          <w:tab/>
        </w:r>
        <w:r w:rsidRPr="009832D4">
          <w:rPr>
            <w:rFonts w:eastAsia="標楷體"/>
            <w:noProof/>
          </w:rPr>
          <w:t>計畫主持人資歷說明</w:t>
        </w:r>
        <w:r w:rsidRPr="009832D4">
          <w:rPr>
            <w:rFonts w:eastAsia="標楷體"/>
            <w:noProof/>
            <w:webHidden/>
          </w:rPr>
          <w:tab/>
          <w:t>XX</w:t>
        </w:r>
      </w:hyperlink>
    </w:p>
    <w:p w14:paraId="5A1C346F"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2" w:history="1">
        <w:r w:rsidRPr="009832D4">
          <w:rPr>
            <w:rFonts w:eastAsia="標楷體"/>
            <w:noProof/>
          </w:rPr>
          <w:t>二、</w:t>
        </w:r>
        <w:r w:rsidRPr="009832D4">
          <w:rPr>
            <w:rFonts w:eastAsia="標楷體"/>
            <w:noProof/>
            <w:kern w:val="2"/>
            <w:szCs w:val="22"/>
            <w14:ligatures w14:val="standardContextual"/>
          </w:rPr>
          <w:tab/>
        </w:r>
        <w:r w:rsidRPr="009832D4">
          <w:rPr>
            <w:rFonts w:eastAsia="標楷體"/>
            <w:noProof/>
          </w:rPr>
          <w:t>參與計畫人力統計</w:t>
        </w:r>
        <w:r w:rsidRPr="009832D4">
          <w:rPr>
            <w:rFonts w:eastAsia="標楷體"/>
            <w:noProof/>
            <w:webHidden/>
          </w:rPr>
          <w:tab/>
          <w:t>XX</w:t>
        </w:r>
      </w:hyperlink>
    </w:p>
    <w:p w14:paraId="07145CB8"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3" w:history="1">
        <w:r w:rsidRPr="009832D4">
          <w:rPr>
            <w:rFonts w:eastAsia="標楷體"/>
            <w:noProof/>
          </w:rPr>
          <w:t>三、</w:t>
        </w:r>
        <w:r w:rsidRPr="009832D4">
          <w:rPr>
            <w:rFonts w:eastAsia="標楷體"/>
            <w:noProof/>
            <w:kern w:val="2"/>
            <w:szCs w:val="22"/>
            <w14:ligatures w14:val="standardContextual"/>
          </w:rPr>
          <w:tab/>
        </w:r>
        <w:r w:rsidRPr="009832D4">
          <w:rPr>
            <w:rFonts w:eastAsia="標楷體"/>
            <w:noProof/>
          </w:rPr>
          <w:t>參與計畫人員簡歷表</w:t>
        </w:r>
        <w:r w:rsidRPr="009832D4">
          <w:rPr>
            <w:rFonts w:eastAsia="標楷體"/>
            <w:noProof/>
            <w:webHidden/>
          </w:rPr>
          <w:tab/>
          <w:t>XX</w:t>
        </w:r>
      </w:hyperlink>
    </w:p>
    <w:p w14:paraId="3335C2E1" w14:textId="77777777" w:rsidR="007D221E" w:rsidRPr="009832D4"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4" w:history="1">
        <w:r w:rsidRPr="009832D4">
          <w:rPr>
            <w:rFonts w:eastAsia="標楷體"/>
            <w:caps/>
            <w:noProof/>
          </w:rPr>
          <w:t>參、計畫經費需求</w:t>
        </w:r>
        <w:r w:rsidRPr="009832D4">
          <w:rPr>
            <w:rFonts w:eastAsia="標楷體"/>
            <w:caps/>
            <w:noProof/>
            <w:webHidden/>
          </w:rPr>
          <w:tab/>
          <w:t>XX</w:t>
        </w:r>
      </w:hyperlink>
    </w:p>
    <w:p w14:paraId="308208E2"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5" w:history="1">
        <w:r w:rsidRPr="009832D4">
          <w:rPr>
            <w:rFonts w:eastAsia="標楷體"/>
            <w:noProof/>
          </w:rPr>
          <w:t>一、</w:t>
        </w:r>
        <w:r w:rsidRPr="009832D4">
          <w:rPr>
            <w:rFonts w:eastAsia="標楷體"/>
            <w:noProof/>
            <w:kern w:val="2"/>
            <w:szCs w:val="22"/>
            <w14:ligatures w14:val="standardContextual"/>
          </w:rPr>
          <w:tab/>
        </w:r>
        <w:r w:rsidRPr="009832D4">
          <w:rPr>
            <w:rFonts w:eastAsia="標楷體"/>
            <w:noProof/>
          </w:rPr>
          <w:t>各科目預算編列表</w:t>
        </w:r>
        <w:r w:rsidRPr="009832D4">
          <w:rPr>
            <w:rFonts w:eastAsia="標楷體"/>
            <w:noProof/>
            <w:webHidden/>
          </w:rPr>
          <w:tab/>
          <w:t>XX</w:t>
        </w:r>
      </w:hyperlink>
    </w:p>
    <w:p w14:paraId="079B8319" w14:textId="77777777"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6" w:history="1">
        <w:r w:rsidRPr="009832D4">
          <w:rPr>
            <w:rFonts w:eastAsia="標楷體"/>
            <w:noProof/>
          </w:rPr>
          <w:t>二、</w:t>
        </w:r>
        <w:r w:rsidRPr="009832D4">
          <w:rPr>
            <w:rFonts w:eastAsia="標楷體"/>
            <w:noProof/>
            <w:kern w:val="2"/>
            <w:szCs w:val="22"/>
            <w14:ligatures w14:val="standardContextual"/>
          </w:rPr>
          <w:tab/>
        </w:r>
        <w:r w:rsidRPr="009832D4">
          <w:rPr>
            <w:rFonts w:eastAsia="標楷體"/>
            <w:noProof/>
          </w:rPr>
          <w:t>歲出預算分配表</w:t>
        </w:r>
        <w:r w:rsidRPr="009832D4">
          <w:rPr>
            <w:rFonts w:eastAsia="標楷體"/>
            <w:noProof/>
            <w:webHidden/>
          </w:rPr>
          <w:tab/>
          <w:t>XX</w:t>
        </w:r>
      </w:hyperlink>
    </w:p>
    <w:p w14:paraId="74010403" w14:textId="77777777" w:rsidR="007D221E" w:rsidRPr="009832D4" w:rsidRDefault="007D221E" w:rsidP="007D221E">
      <w:pPr>
        <w:tabs>
          <w:tab w:val="right" w:leader="dot" w:pos="9360"/>
        </w:tabs>
        <w:adjustRightInd/>
        <w:spacing w:afterLines="50" w:after="120" w:line="400" w:lineRule="exact"/>
        <w:rPr>
          <w:rFonts w:eastAsia="標楷體"/>
          <w:noProof/>
          <w:kern w:val="2"/>
          <w:szCs w:val="22"/>
          <w14:ligatures w14:val="standardContextual"/>
        </w:rPr>
      </w:pPr>
      <w:hyperlink w:anchor="_Toc176383307" w:history="1">
        <w:r w:rsidRPr="009832D4">
          <w:rPr>
            <w:rFonts w:eastAsia="標楷體"/>
            <w:caps/>
            <w:noProof/>
          </w:rPr>
          <w:t>肆、附件</w:t>
        </w:r>
        <w:r w:rsidRPr="009832D4">
          <w:rPr>
            <w:rFonts w:eastAsia="標楷體"/>
            <w:caps/>
            <w:noProof/>
            <w:webHidden/>
          </w:rPr>
          <w:tab/>
          <w:t>XX</w:t>
        </w:r>
      </w:hyperlink>
    </w:p>
    <w:p w14:paraId="3B0A053E" w14:textId="7A52BB3C" w:rsidR="007D221E" w:rsidRPr="009832D4" w:rsidRDefault="007D221E" w:rsidP="008379C3">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08" w:history="1">
        <w:r w:rsidRPr="009832D4">
          <w:rPr>
            <w:rFonts w:eastAsia="標楷體"/>
            <w:iCs/>
            <w:noProof/>
          </w:rPr>
          <w:t>附件一、</w:t>
        </w:r>
        <w:r w:rsidRPr="009832D4">
          <w:rPr>
            <w:rFonts w:eastAsia="標楷體"/>
            <w:noProof/>
            <w:kern w:val="2"/>
            <w:szCs w:val="22"/>
            <w14:ligatures w14:val="standardContextual"/>
          </w:rPr>
          <w:tab/>
        </w:r>
        <w:r w:rsidRPr="009832D4">
          <w:rPr>
            <w:rFonts w:eastAsia="標楷體"/>
            <w:noProof/>
          </w:rPr>
          <w:t>申請單位概況</w:t>
        </w:r>
        <w:r w:rsidRPr="009832D4">
          <w:rPr>
            <w:rFonts w:eastAsia="標楷體"/>
            <w:noProof/>
            <w:webHidden/>
          </w:rPr>
          <w:tab/>
          <w:t>XX</w:t>
        </w:r>
      </w:hyperlink>
    </w:p>
    <w:p w14:paraId="0A77F464" w14:textId="5A8E59CC"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10" w:history="1">
        <w:r w:rsidRPr="009832D4">
          <w:rPr>
            <w:rFonts w:eastAsia="標楷體"/>
            <w:iCs/>
            <w:noProof/>
          </w:rPr>
          <w:t>附件</w:t>
        </w:r>
        <w:r w:rsidR="008379C3">
          <w:rPr>
            <w:rFonts w:eastAsia="標楷體" w:hint="eastAsia"/>
            <w:iCs/>
            <w:noProof/>
          </w:rPr>
          <w:t>二</w:t>
        </w:r>
        <w:r w:rsidRPr="009832D4">
          <w:rPr>
            <w:rFonts w:eastAsia="標楷體"/>
            <w:iCs/>
            <w:noProof/>
          </w:rPr>
          <w:t>、</w:t>
        </w:r>
        <w:r w:rsidRPr="009832D4">
          <w:rPr>
            <w:rFonts w:eastAsia="標楷體"/>
            <w:noProof/>
            <w:kern w:val="2"/>
            <w:szCs w:val="22"/>
            <w14:ligatures w14:val="standardContextual"/>
          </w:rPr>
          <w:tab/>
        </w:r>
        <w:r w:rsidR="008B24E3" w:rsidRPr="009832D4">
          <w:rPr>
            <w:rFonts w:eastAsia="標楷體" w:hint="eastAsia"/>
            <w:noProof/>
          </w:rPr>
          <w:t>無形資產引進</w:t>
        </w:r>
        <w:r w:rsidRPr="009832D4">
          <w:rPr>
            <w:rFonts w:eastAsia="標楷體"/>
            <w:noProof/>
          </w:rPr>
          <w:t>、委託研究之合作意向書</w:t>
        </w:r>
        <w:r w:rsidRPr="009832D4">
          <w:rPr>
            <w:rFonts w:eastAsia="標楷體"/>
            <w:noProof/>
            <w:webHidden/>
          </w:rPr>
          <w:tab/>
          <w:t>XX</w:t>
        </w:r>
      </w:hyperlink>
    </w:p>
    <w:p w14:paraId="36E76424" w14:textId="04A5B21F"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14:ligatures w14:val="standardContextual"/>
        </w:rPr>
      </w:pPr>
      <w:hyperlink w:anchor="_Toc176383311" w:history="1">
        <w:r w:rsidRPr="009832D4">
          <w:rPr>
            <w:rFonts w:eastAsia="標楷體"/>
            <w:iCs/>
            <w:noProof/>
          </w:rPr>
          <w:t>附件</w:t>
        </w:r>
        <w:r w:rsidR="008379C3">
          <w:rPr>
            <w:rFonts w:eastAsia="標楷體" w:hint="eastAsia"/>
            <w:iCs/>
            <w:noProof/>
          </w:rPr>
          <w:t>三</w:t>
        </w:r>
        <w:r w:rsidRPr="009832D4">
          <w:rPr>
            <w:rFonts w:eastAsia="標楷體"/>
            <w:iCs/>
            <w:noProof/>
          </w:rPr>
          <w:t>、</w:t>
        </w:r>
        <w:r w:rsidRPr="009832D4">
          <w:rPr>
            <w:rFonts w:eastAsia="標楷體"/>
            <w:noProof/>
            <w:kern w:val="2"/>
            <w:szCs w:val="22"/>
            <w14:ligatures w14:val="standardContextual"/>
          </w:rPr>
          <w:tab/>
        </w:r>
        <w:r w:rsidRPr="009832D4">
          <w:rPr>
            <w:rFonts w:eastAsia="標楷體"/>
            <w:noProof/>
          </w:rPr>
          <w:t>顧問及國內外專家願任同意書</w:t>
        </w:r>
        <w:r w:rsidRPr="009832D4">
          <w:rPr>
            <w:rFonts w:eastAsia="標楷體"/>
            <w:noProof/>
            <w:webHidden/>
          </w:rPr>
          <w:tab/>
          <w:t>XX</w:t>
        </w:r>
      </w:hyperlink>
    </w:p>
    <w:p w14:paraId="65F97B50" w14:textId="2B063E05" w:rsidR="007D221E" w:rsidRPr="009832D4" w:rsidRDefault="007D221E" w:rsidP="007D221E">
      <w:pPr>
        <w:tabs>
          <w:tab w:val="left" w:pos="1440"/>
          <w:tab w:val="right" w:leader="dot" w:pos="9345"/>
        </w:tabs>
        <w:ind w:leftChars="192" w:left="977" w:rightChars="-56" w:right="-134" w:hangingChars="215" w:hanging="516"/>
        <w:rPr>
          <w:rFonts w:eastAsia="標楷體"/>
          <w:noProof/>
          <w:kern w:val="2"/>
          <w:szCs w:val="22"/>
          <w:u w:val="single"/>
          <w14:ligatures w14:val="standardContextual"/>
        </w:rPr>
      </w:pPr>
      <w:hyperlink w:anchor="_Toc176383312" w:history="1">
        <w:r w:rsidRPr="009832D4">
          <w:rPr>
            <w:rFonts w:eastAsia="標楷體"/>
            <w:iCs/>
            <w:noProof/>
          </w:rPr>
          <w:t>附件</w:t>
        </w:r>
        <w:r w:rsidR="008379C3">
          <w:rPr>
            <w:rFonts w:eastAsia="標楷體" w:hint="eastAsia"/>
            <w:iCs/>
            <w:noProof/>
          </w:rPr>
          <w:t>四</w:t>
        </w:r>
        <w:r w:rsidRPr="009832D4">
          <w:rPr>
            <w:rFonts w:eastAsia="標楷體"/>
            <w:iCs/>
            <w:noProof/>
          </w:rPr>
          <w:t>、</w:t>
        </w:r>
        <w:r w:rsidRPr="009832D4">
          <w:rPr>
            <w:rFonts w:eastAsia="標楷體"/>
            <w:noProof/>
            <w:kern w:val="2"/>
            <w:szCs w:val="22"/>
            <w14:ligatures w14:val="standardContextual"/>
          </w:rPr>
          <w:tab/>
        </w:r>
        <w:r w:rsidRPr="009832D4">
          <w:rPr>
            <w:rFonts w:eastAsia="標楷體"/>
            <w:noProof/>
          </w:rPr>
          <w:t>其他</w:t>
        </w:r>
        <w:r w:rsidRPr="009832D4">
          <w:rPr>
            <w:rFonts w:eastAsia="標楷體"/>
            <w:noProof/>
            <w:webHidden/>
          </w:rPr>
          <w:tab/>
          <w:t>XX</w:t>
        </w:r>
      </w:hyperlink>
    </w:p>
    <w:p w14:paraId="2EFC9BC8" w14:textId="77777777" w:rsidR="007D221E" w:rsidRPr="009832D4" w:rsidRDefault="007D221E" w:rsidP="007D221E">
      <w:pPr>
        <w:rPr>
          <w:rFonts w:eastAsia="標楷體"/>
        </w:rPr>
      </w:pPr>
      <w:r w:rsidRPr="009832D4">
        <w:rPr>
          <w:rFonts w:eastAsia="標楷體"/>
          <w:b/>
          <w:szCs w:val="24"/>
          <w:u w:val="single"/>
        </w:rPr>
        <w:fldChar w:fldCharType="end"/>
      </w:r>
      <w:bookmarkStart w:id="40" w:name="_Toc451940145"/>
      <w:bookmarkStart w:id="41" w:name="_Toc108191829"/>
      <w:bookmarkStart w:id="42" w:name="_Toc108192849"/>
      <w:bookmarkStart w:id="43" w:name="_Toc108192924"/>
      <w:bookmarkStart w:id="44" w:name="_Toc108192958"/>
      <w:bookmarkEnd w:id="36"/>
      <w:bookmarkEnd w:id="37"/>
      <w:bookmarkEnd w:id="38"/>
      <w:bookmarkEnd w:id="39"/>
    </w:p>
    <w:p w14:paraId="2BF11AD4" w14:textId="77777777" w:rsidR="007D221E" w:rsidRPr="009832D4" w:rsidRDefault="007D221E" w:rsidP="007D221E">
      <w:pPr>
        <w:rPr>
          <w:rFonts w:eastAsia="標楷體"/>
        </w:rPr>
      </w:pPr>
      <w:r w:rsidRPr="009832D4">
        <w:rPr>
          <w:rFonts w:eastAsia="標楷體"/>
        </w:rPr>
        <w:br w:type="page"/>
      </w:r>
    </w:p>
    <w:p w14:paraId="5B9F0251" w14:textId="77777777" w:rsidR="007D221E" w:rsidRPr="009832D4" w:rsidRDefault="007D221E" w:rsidP="00015682">
      <w:pPr>
        <w:pStyle w:val="2"/>
        <w:spacing w:after="120"/>
        <w:rPr>
          <w:bCs/>
          <w:kern w:val="52"/>
          <w:szCs w:val="24"/>
        </w:rPr>
      </w:pPr>
      <w:bookmarkStart w:id="45" w:name="_Toc176383294"/>
      <w:bookmarkStart w:id="46" w:name="_Toc177034253"/>
      <w:bookmarkStart w:id="47" w:name="_Toc177034879"/>
      <w:bookmarkStart w:id="48" w:name="_Toc177035197"/>
      <w:bookmarkStart w:id="49" w:name="_Toc177036320"/>
      <w:bookmarkStart w:id="50" w:name="_Toc177036528"/>
      <w:r w:rsidRPr="009832D4">
        <w:rPr>
          <w:b/>
          <w:bCs/>
          <w:kern w:val="52"/>
          <w:sz w:val="28"/>
          <w:szCs w:val="24"/>
        </w:rPr>
        <w:lastRenderedPageBreak/>
        <w:t>壹、計畫內容與實施方法</w:t>
      </w:r>
      <w:bookmarkEnd w:id="40"/>
      <w:bookmarkEnd w:id="41"/>
      <w:bookmarkEnd w:id="42"/>
      <w:bookmarkEnd w:id="43"/>
      <w:bookmarkEnd w:id="44"/>
      <w:bookmarkEnd w:id="45"/>
      <w:bookmarkEnd w:id="46"/>
      <w:bookmarkEnd w:id="47"/>
      <w:bookmarkEnd w:id="48"/>
      <w:bookmarkEnd w:id="49"/>
      <w:bookmarkEnd w:id="50"/>
    </w:p>
    <w:p w14:paraId="7E28CC51" w14:textId="77EAD026" w:rsidR="007D221E" w:rsidRPr="009832D4" w:rsidRDefault="004F1DC2" w:rsidP="00173E11">
      <w:pPr>
        <w:keepNext/>
        <w:numPr>
          <w:ilvl w:val="0"/>
          <w:numId w:val="12"/>
        </w:numPr>
        <w:spacing w:afterLines="50" w:after="120" w:line="400" w:lineRule="exact"/>
        <w:jc w:val="both"/>
        <w:outlineLvl w:val="1"/>
        <w:rPr>
          <w:rFonts w:eastAsia="標楷體"/>
          <w:szCs w:val="24"/>
        </w:rPr>
      </w:pPr>
      <w:bookmarkStart w:id="51" w:name="_Toc108191831"/>
      <w:bookmarkStart w:id="52" w:name="_Toc108192851"/>
      <w:bookmarkStart w:id="53" w:name="_Toc108192926"/>
      <w:bookmarkStart w:id="54" w:name="_Toc108192960"/>
      <w:bookmarkStart w:id="55" w:name="_Toc176383295"/>
      <w:r w:rsidRPr="009832D4">
        <w:rPr>
          <w:rFonts w:eastAsia="標楷體"/>
          <w:szCs w:val="24"/>
        </w:rPr>
        <w:t>技術開發內容</w:t>
      </w:r>
      <w:bookmarkEnd w:id="51"/>
      <w:bookmarkEnd w:id="52"/>
      <w:bookmarkEnd w:id="53"/>
      <w:bookmarkEnd w:id="54"/>
      <w:bookmarkEnd w:id="55"/>
    </w:p>
    <w:p w14:paraId="24451A44" w14:textId="77777777" w:rsidR="00377CA4" w:rsidRDefault="00377CA4" w:rsidP="00173E11">
      <w:pPr>
        <w:numPr>
          <w:ilvl w:val="0"/>
          <w:numId w:val="13"/>
        </w:numPr>
        <w:kinsoku w:val="0"/>
        <w:spacing w:afterLines="50" w:after="120" w:line="400" w:lineRule="exact"/>
        <w:jc w:val="both"/>
        <w:rPr>
          <w:rFonts w:eastAsia="標楷體"/>
          <w:szCs w:val="24"/>
        </w:rPr>
      </w:pPr>
      <w:r w:rsidRPr="00377CA4">
        <w:rPr>
          <w:rFonts w:eastAsia="標楷體" w:hint="eastAsia"/>
          <w:szCs w:val="24"/>
        </w:rPr>
        <w:t>市場與客戶需求分析</w:t>
      </w:r>
    </w:p>
    <w:p w14:paraId="7100A6D1" w14:textId="333383F9" w:rsidR="00377CA4" w:rsidRDefault="00394E41" w:rsidP="00173E11">
      <w:pPr>
        <w:numPr>
          <w:ilvl w:val="0"/>
          <w:numId w:val="13"/>
        </w:numPr>
        <w:kinsoku w:val="0"/>
        <w:spacing w:afterLines="50" w:after="120" w:line="400" w:lineRule="exact"/>
        <w:jc w:val="both"/>
        <w:rPr>
          <w:rFonts w:eastAsia="標楷體"/>
          <w:szCs w:val="24"/>
        </w:rPr>
      </w:pPr>
      <w:r w:rsidRPr="00394E41">
        <w:rPr>
          <w:rFonts w:eastAsia="標楷體" w:hint="eastAsia"/>
          <w:szCs w:val="24"/>
        </w:rPr>
        <w:t>功能雛型</w:t>
      </w:r>
      <w:r w:rsidR="00202BB0" w:rsidRPr="00202BB0">
        <w:rPr>
          <w:rFonts w:eastAsia="標楷體" w:hint="eastAsia"/>
          <w:szCs w:val="24"/>
        </w:rPr>
        <w:t>（</w:t>
      </w:r>
      <w:r w:rsidR="00202BB0" w:rsidRPr="00202BB0">
        <w:rPr>
          <w:rFonts w:eastAsia="標楷體" w:hint="eastAsia"/>
          <w:szCs w:val="24"/>
        </w:rPr>
        <w:t>Functional Prototype</w:t>
      </w:r>
      <w:r w:rsidR="00202BB0" w:rsidRPr="00202BB0">
        <w:rPr>
          <w:rFonts w:eastAsia="標楷體" w:hint="eastAsia"/>
          <w:szCs w:val="24"/>
        </w:rPr>
        <w:t>）</w:t>
      </w:r>
      <w:r w:rsidR="00377CA4" w:rsidRPr="00377CA4">
        <w:rPr>
          <w:rFonts w:eastAsia="標楷體" w:hint="eastAsia"/>
          <w:szCs w:val="24"/>
        </w:rPr>
        <w:t>現況與驗證基礎</w:t>
      </w:r>
    </w:p>
    <w:p w14:paraId="6B184DEF" w14:textId="3747F43A" w:rsidR="00377CA4" w:rsidRDefault="00377CA4" w:rsidP="00173E11">
      <w:pPr>
        <w:numPr>
          <w:ilvl w:val="0"/>
          <w:numId w:val="13"/>
        </w:numPr>
        <w:kinsoku w:val="0"/>
        <w:spacing w:afterLines="50" w:after="120" w:line="400" w:lineRule="exact"/>
        <w:jc w:val="both"/>
        <w:rPr>
          <w:rFonts w:eastAsia="標楷體"/>
          <w:szCs w:val="24"/>
        </w:rPr>
      </w:pPr>
      <w:r w:rsidRPr="00377CA4">
        <w:rPr>
          <w:rFonts w:eastAsia="標楷體" w:hint="eastAsia"/>
          <w:szCs w:val="24"/>
        </w:rPr>
        <w:t>計畫目標與產品成熟化路徑</w:t>
      </w:r>
    </w:p>
    <w:p w14:paraId="7E333908" w14:textId="53409E2B" w:rsidR="007D221E" w:rsidRPr="009832D4" w:rsidRDefault="007D221E" w:rsidP="00173E11">
      <w:pPr>
        <w:numPr>
          <w:ilvl w:val="0"/>
          <w:numId w:val="13"/>
        </w:numPr>
        <w:kinsoku w:val="0"/>
        <w:spacing w:afterLines="50" w:after="120" w:line="400" w:lineRule="exact"/>
        <w:jc w:val="both"/>
        <w:rPr>
          <w:rFonts w:eastAsia="標楷體"/>
          <w:szCs w:val="24"/>
        </w:rPr>
      </w:pPr>
      <w:r w:rsidRPr="009832D4">
        <w:rPr>
          <w:rFonts w:eastAsia="標楷體"/>
          <w:szCs w:val="24"/>
        </w:rPr>
        <w:t>研究開發技術標的</w:t>
      </w:r>
    </w:p>
    <w:p w14:paraId="0E1FE09E" w14:textId="77777777" w:rsidR="007D221E" w:rsidRPr="009832D4" w:rsidRDefault="007D221E" w:rsidP="00173E11">
      <w:pPr>
        <w:numPr>
          <w:ilvl w:val="0"/>
          <w:numId w:val="16"/>
        </w:numPr>
        <w:kinsoku w:val="0"/>
        <w:spacing w:line="400" w:lineRule="exact"/>
        <w:ind w:left="284" w:firstLine="0"/>
        <w:jc w:val="both"/>
        <w:rPr>
          <w:rFonts w:eastAsia="標楷體"/>
          <w:szCs w:val="24"/>
        </w:rPr>
      </w:pPr>
      <w:r w:rsidRPr="009832D4">
        <w:rPr>
          <w:rFonts w:eastAsia="標楷體"/>
          <w:szCs w:val="24"/>
        </w:rPr>
        <w:t>開發技術具體功能及規格</w:t>
      </w:r>
      <w:r w:rsidRPr="009832D4">
        <w:rPr>
          <w:rFonts w:eastAsia="標楷體"/>
          <w:szCs w:val="24"/>
        </w:rPr>
        <w:t>(</w:t>
      </w:r>
      <w:r w:rsidRPr="009832D4">
        <w:rPr>
          <w:rFonts w:eastAsia="標楷體"/>
          <w:szCs w:val="24"/>
        </w:rPr>
        <w:t>請說明計畫「具體目標」及「技術前瞻性」</w:t>
      </w:r>
      <w:r w:rsidRPr="009832D4">
        <w:rPr>
          <w:rFonts w:eastAsia="標楷體"/>
          <w:szCs w:val="24"/>
        </w:rPr>
        <w:t>)</w:t>
      </w:r>
    </w:p>
    <w:p w14:paraId="77F8D8D9" w14:textId="77777777" w:rsidR="007D221E" w:rsidRPr="009832D4" w:rsidRDefault="007D221E" w:rsidP="00173E11">
      <w:pPr>
        <w:numPr>
          <w:ilvl w:val="0"/>
          <w:numId w:val="16"/>
        </w:numPr>
        <w:kinsoku w:val="0"/>
        <w:spacing w:line="400" w:lineRule="exact"/>
        <w:ind w:left="284" w:firstLine="0"/>
        <w:jc w:val="both"/>
        <w:rPr>
          <w:rFonts w:eastAsia="標楷體"/>
          <w:szCs w:val="24"/>
        </w:rPr>
      </w:pPr>
      <w:r w:rsidRPr="009832D4">
        <w:rPr>
          <w:rFonts w:eastAsia="標楷體"/>
          <w:szCs w:val="24"/>
        </w:rPr>
        <w:t>技術能力與技術關聯圖</w:t>
      </w:r>
    </w:p>
    <w:p w14:paraId="20A3F9AA" w14:textId="77777777" w:rsidR="007D221E" w:rsidRPr="009832D4" w:rsidRDefault="007D221E" w:rsidP="007D221E">
      <w:pPr>
        <w:kinsoku w:val="0"/>
        <w:spacing w:afterLines="50" w:after="120" w:line="400" w:lineRule="exact"/>
        <w:ind w:firstLineChars="200" w:firstLine="480"/>
        <w:jc w:val="both"/>
        <w:rPr>
          <w:rFonts w:eastAsia="標楷體"/>
          <w:szCs w:val="24"/>
        </w:rPr>
      </w:pPr>
    </w:p>
    <w:bookmarkStart w:id="56" w:name="_MON_1075729954"/>
    <w:bookmarkStart w:id="57" w:name="_MON_1075730315"/>
    <w:bookmarkStart w:id="58" w:name="_MON_1075730337"/>
    <w:bookmarkStart w:id="59" w:name="_MON_1075730368"/>
    <w:bookmarkStart w:id="60" w:name="_MON_1077015850"/>
    <w:bookmarkStart w:id="61" w:name="_MON_1077015888"/>
    <w:bookmarkStart w:id="62" w:name="_MON_994863740"/>
    <w:bookmarkStart w:id="63" w:name="_MON_994916645"/>
    <w:bookmarkStart w:id="64" w:name="_MON_994917269"/>
    <w:bookmarkEnd w:id="56"/>
    <w:bookmarkEnd w:id="57"/>
    <w:bookmarkEnd w:id="58"/>
    <w:bookmarkEnd w:id="59"/>
    <w:bookmarkEnd w:id="60"/>
    <w:bookmarkEnd w:id="61"/>
    <w:bookmarkEnd w:id="62"/>
    <w:bookmarkEnd w:id="63"/>
    <w:bookmarkEnd w:id="64"/>
    <w:bookmarkStart w:id="65" w:name="_MON_995725749"/>
    <w:bookmarkEnd w:id="65"/>
    <w:p w14:paraId="4DADB9E9" w14:textId="77777777" w:rsidR="007D221E" w:rsidRPr="009832D4" w:rsidRDefault="007D221E" w:rsidP="007D221E">
      <w:pPr>
        <w:kinsoku w:val="0"/>
        <w:spacing w:line="240" w:lineRule="auto"/>
        <w:ind w:left="284"/>
        <w:rPr>
          <w:rFonts w:eastAsia="標楷體"/>
          <w:szCs w:val="24"/>
        </w:rPr>
      </w:pPr>
      <w:r w:rsidRPr="009832D4">
        <w:rPr>
          <w:rFonts w:eastAsia="標楷體"/>
          <w:szCs w:val="24"/>
        </w:rPr>
        <w:object w:dxaOrig="7930" w:dyaOrig="4375" w14:anchorId="4CA8E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168pt" o:ole="" fillcolor="window">
            <v:imagedata r:id="rId15" o:title=""/>
          </v:shape>
          <o:OLEObject Type="Embed" ProgID="Word.Picture.8" ShapeID="_x0000_i1025" DrawAspect="Content" ObjectID="_1844943525" r:id="rId16"/>
        </w:object>
      </w:r>
    </w:p>
    <w:p w14:paraId="1CC2009B" w14:textId="77777777" w:rsidR="007D221E" w:rsidRPr="009832D4" w:rsidRDefault="007D221E" w:rsidP="007D221E">
      <w:pPr>
        <w:kinsoku w:val="0"/>
        <w:spacing w:line="240" w:lineRule="auto"/>
        <w:ind w:left="284"/>
        <w:rPr>
          <w:rFonts w:eastAsia="標楷體"/>
          <w:szCs w:val="24"/>
        </w:rPr>
      </w:pPr>
      <w:r w:rsidRPr="009832D4">
        <w:rPr>
          <w:rFonts w:eastAsia="標楷體"/>
          <w:position w:val="-24"/>
          <w:szCs w:val="24"/>
        </w:rPr>
        <w:t>註：『＊』表示我國已有之技術或產品</w:t>
      </w:r>
      <w:r w:rsidRPr="009832D4">
        <w:rPr>
          <w:rFonts w:eastAsia="標楷體"/>
          <w:position w:val="-24"/>
          <w:szCs w:val="24"/>
        </w:rPr>
        <w:t>(</w:t>
      </w:r>
      <w:r w:rsidRPr="009832D4">
        <w:rPr>
          <w:rFonts w:eastAsia="標楷體"/>
          <w:position w:val="-24"/>
          <w:szCs w:val="24"/>
        </w:rPr>
        <w:t>並註明單位名稱</w:t>
      </w:r>
      <w:r w:rsidRPr="009832D4">
        <w:rPr>
          <w:rFonts w:eastAsia="標楷體"/>
          <w:position w:val="-24"/>
          <w:szCs w:val="24"/>
        </w:rPr>
        <w:t>)</w:t>
      </w:r>
    </w:p>
    <w:p w14:paraId="599DEF6E" w14:textId="77777777" w:rsidR="007D221E" w:rsidRPr="009832D4" w:rsidRDefault="007D221E" w:rsidP="007D221E">
      <w:pPr>
        <w:kinsoku w:val="0"/>
        <w:spacing w:line="240" w:lineRule="atLeast"/>
        <w:ind w:leftChars="320" w:left="768"/>
        <w:rPr>
          <w:rFonts w:eastAsia="標楷體"/>
          <w:szCs w:val="24"/>
        </w:rPr>
      </w:pPr>
      <w:r w:rsidRPr="009832D4">
        <w:rPr>
          <w:rFonts w:eastAsia="標楷體"/>
          <w:szCs w:val="24"/>
        </w:rPr>
        <w:t>『＋』表示我國正在發展之技術或產品</w:t>
      </w:r>
      <w:r w:rsidRPr="009832D4">
        <w:rPr>
          <w:rFonts w:eastAsia="標楷體"/>
          <w:szCs w:val="24"/>
        </w:rPr>
        <w:t>(</w:t>
      </w:r>
      <w:r w:rsidRPr="009832D4">
        <w:rPr>
          <w:rFonts w:eastAsia="標楷體"/>
          <w:szCs w:val="24"/>
        </w:rPr>
        <w:t>並註明單位名稱</w:t>
      </w:r>
      <w:r w:rsidRPr="009832D4">
        <w:rPr>
          <w:rFonts w:eastAsia="標楷體"/>
          <w:szCs w:val="24"/>
        </w:rPr>
        <w:t>)</w:t>
      </w:r>
    </w:p>
    <w:p w14:paraId="1AF746D9" w14:textId="77777777" w:rsidR="007D221E" w:rsidRPr="009832D4" w:rsidRDefault="007D221E" w:rsidP="007D221E">
      <w:pPr>
        <w:kinsoku w:val="0"/>
        <w:spacing w:line="240" w:lineRule="atLeast"/>
        <w:ind w:leftChars="320" w:left="768"/>
        <w:rPr>
          <w:rFonts w:eastAsia="標楷體"/>
          <w:szCs w:val="24"/>
        </w:rPr>
      </w:pPr>
      <w:r w:rsidRPr="009832D4">
        <w:rPr>
          <w:rFonts w:eastAsia="標楷體"/>
          <w:szCs w:val="24"/>
        </w:rPr>
        <w:t>『－』表示我國尚未發展之技術或產品</w:t>
      </w:r>
    </w:p>
    <w:p w14:paraId="1B65BE4A" w14:textId="77777777" w:rsidR="007D221E" w:rsidRPr="009832D4" w:rsidRDefault="007D221E" w:rsidP="00173E11">
      <w:pPr>
        <w:numPr>
          <w:ilvl w:val="0"/>
          <w:numId w:val="16"/>
        </w:numPr>
        <w:kinsoku w:val="0"/>
        <w:spacing w:line="400" w:lineRule="exact"/>
        <w:ind w:left="284" w:firstLine="0"/>
        <w:jc w:val="both"/>
        <w:rPr>
          <w:rFonts w:eastAsia="標楷體"/>
          <w:szCs w:val="24"/>
        </w:rPr>
      </w:pPr>
      <w:r w:rsidRPr="009832D4">
        <w:rPr>
          <w:rFonts w:eastAsia="標楷體"/>
          <w:szCs w:val="24"/>
        </w:rPr>
        <w:t>競爭分析</w:t>
      </w:r>
      <w:r w:rsidRPr="009832D4">
        <w:rPr>
          <w:rFonts w:eastAsia="標楷體"/>
          <w:szCs w:val="24"/>
        </w:rPr>
        <w:t>(</w:t>
      </w:r>
      <w:r w:rsidRPr="009832D4">
        <w:rPr>
          <w:rFonts w:eastAsia="標楷體"/>
          <w:szCs w:val="24"/>
        </w:rPr>
        <w:t>包含功能規格比較</w:t>
      </w:r>
      <w:r w:rsidRPr="009832D4">
        <w:rPr>
          <w:rFonts w:eastAsia="標楷體"/>
          <w:szCs w:val="24"/>
        </w:rPr>
        <w:t>)</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70"/>
        <w:gridCol w:w="1771"/>
        <w:gridCol w:w="1770"/>
        <w:gridCol w:w="1771"/>
      </w:tblGrid>
      <w:tr w:rsidR="009832D4" w:rsidRPr="009832D4" w14:paraId="24DBA763" w14:textId="77777777" w:rsidTr="003167BE">
        <w:trPr>
          <w:trHeight w:val="454"/>
        </w:trPr>
        <w:tc>
          <w:tcPr>
            <w:tcW w:w="2268" w:type="dxa"/>
            <w:vAlign w:val="center"/>
          </w:tcPr>
          <w:p w14:paraId="2941CCFD"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項目</w:t>
            </w:r>
          </w:p>
        </w:tc>
        <w:tc>
          <w:tcPr>
            <w:tcW w:w="1770" w:type="dxa"/>
            <w:vAlign w:val="center"/>
          </w:tcPr>
          <w:p w14:paraId="5C61D0E9"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本計畫</w:t>
            </w:r>
          </w:p>
        </w:tc>
        <w:tc>
          <w:tcPr>
            <w:tcW w:w="1771" w:type="dxa"/>
            <w:vAlign w:val="center"/>
          </w:tcPr>
          <w:p w14:paraId="2F98740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A</w:t>
            </w:r>
            <w:r w:rsidRPr="009832D4">
              <w:rPr>
                <w:rFonts w:eastAsia="標楷體"/>
                <w:szCs w:val="24"/>
              </w:rPr>
              <w:t>公司</w:t>
            </w:r>
          </w:p>
        </w:tc>
        <w:tc>
          <w:tcPr>
            <w:tcW w:w="1770" w:type="dxa"/>
            <w:vAlign w:val="center"/>
          </w:tcPr>
          <w:p w14:paraId="06A8144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B</w:t>
            </w:r>
            <w:r w:rsidRPr="009832D4">
              <w:rPr>
                <w:rFonts w:eastAsia="標楷體"/>
                <w:szCs w:val="24"/>
              </w:rPr>
              <w:t>公司</w:t>
            </w:r>
          </w:p>
        </w:tc>
        <w:tc>
          <w:tcPr>
            <w:tcW w:w="1771" w:type="dxa"/>
            <w:vAlign w:val="center"/>
          </w:tcPr>
          <w:p w14:paraId="791E9233"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C</w:t>
            </w:r>
            <w:r w:rsidRPr="009832D4">
              <w:rPr>
                <w:rFonts w:eastAsia="標楷體"/>
                <w:szCs w:val="24"/>
              </w:rPr>
              <w:t>公司</w:t>
            </w:r>
          </w:p>
        </w:tc>
      </w:tr>
      <w:tr w:rsidR="009832D4" w:rsidRPr="009832D4" w14:paraId="38DABC47" w14:textId="77777777" w:rsidTr="003167BE">
        <w:trPr>
          <w:trHeight w:val="454"/>
        </w:trPr>
        <w:tc>
          <w:tcPr>
            <w:tcW w:w="2268" w:type="dxa"/>
            <w:vAlign w:val="center"/>
          </w:tcPr>
          <w:p w14:paraId="19B15A5B" w14:textId="77777777" w:rsidR="007D221E" w:rsidRPr="009832D4" w:rsidRDefault="007D221E" w:rsidP="007D221E">
            <w:pPr>
              <w:kinsoku w:val="0"/>
              <w:snapToGrid w:val="0"/>
              <w:spacing w:line="240" w:lineRule="auto"/>
              <w:jc w:val="both"/>
              <w:rPr>
                <w:rFonts w:eastAsia="標楷體"/>
                <w:szCs w:val="24"/>
              </w:rPr>
            </w:pPr>
            <w:r w:rsidRPr="009832D4">
              <w:rPr>
                <w:rFonts w:eastAsia="標楷體"/>
                <w:szCs w:val="24"/>
              </w:rPr>
              <w:t>具體功能</w:t>
            </w:r>
          </w:p>
        </w:tc>
        <w:tc>
          <w:tcPr>
            <w:tcW w:w="1770" w:type="dxa"/>
            <w:vAlign w:val="center"/>
          </w:tcPr>
          <w:p w14:paraId="43E42349"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222A7346"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51951068"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5EA346A9"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5437F538" w14:textId="77777777" w:rsidTr="003167BE">
        <w:trPr>
          <w:trHeight w:val="454"/>
        </w:trPr>
        <w:tc>
          <w:tcPr>
            <w:tcW w:w="2268" w:type="dxa"/>
            <w:vAlign w:val="center"/>
          </w:tcPr>
          <w:p w14:paraId="3A75C570" w14:textId="77777777" w:rsidR="007D221E" w:rsidRPr="009832D4" w:rsidRDefault="007D221E" w:rsidP="007D221E">
            <w:pPr>
              <w:kinsoku w:val="0"/>
              <w:snapToGrid w:val="0"/>
              <w:spacing w:line="240" w:lineRule="auto"/>
              <w:jc w:val="both"/>
              <w:rPr>
                <w:rFonts w:eastAsia="標楷體"/>
                <w:szCs w:val="24"/>
              </w:rPr>
            </w:pPr>
            <w:r w:rsidRPr="009832D4">
              <w:rPr>
                <w:rFonts w:eastAsia="標楷體"/>
                <w:szCs w:val="24"/>
              </w:rPr>
              <w:t>主要規格</w:t>
            </w:r>
          </w:p>
        </w:tc>
        <w:tc>
          <w:tcPr>
            <w:tcW w:w="1770" w:type="dxa"/>
            <w:vAlign w:val="center"/>
          </w:tcPr>
          <w:p w14:paraId="532424C4"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2CA34D32"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0FD5306A"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00AEFD4C"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76A187A0" w14:textId="77777777" w:rsidTr="003167BE">
        <w:trPr>
          <w:trHeight w:val="454"/>
        </w:trPr>
        <w:tc>
          <w:tcPr>
            <w:tcW w:w="2268" w:type="dxa"/>
            <w:vAlign w:val="center"/>
          </w:tcPr>
          <w:p w14:paraId="01C7506C"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價格</w:t>
            </w:r>
          </w:p>
        </w:tc>
        <w:tc>
          <w:tcPr>
            <w:tcW w:w="1770" w:type="dxa"/>
            <w:vAlign w:val="center"/>
          </w:tcPr>
          <w:p w14:paraId="5664ED77"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78F6CAD7"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2ED09E6E"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145AB369"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709DE812" w14:textId="77777777" w:rsidTr="003167BE">
        <w:trPr>
          <w:trHeight w:val="454"/>
        </w:trPr>
        <w:tc>
          <w:tcPr>
            <w:tcW w:w="2268" w:type="dxa"/>
            <w:vAlign w:val="center"/>
          </w:tcPr>
          <w:p w14:paraId="2DDD0614"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產品上市時間</w:t>
            </w:r>
          </w:p>
        </w:tc>
        <w:tc>
          <w:tcPr>
            <w:tcW w:w="1770" w:type="dxa"/>
            <w:vAlign w:val="center"/>
          </w:tcPr>
          <w:p w14:paraId="133EF7F9"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71BBC29A"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4B258229"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78FF2E3E"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1188F50E" w14:textId="77777777" w:rsidTr="003167BE">
        <w:trPr>
          <w:trHeight w:val="454"/>
        </w:trPr>
        <w:tc>
          <w:tcPr>
            <w:tcW w:w="2268" w:type="dxa"/>
            <w:vAlign w:val="center"/>
          </w:tcPr>
          <w:p w14:paraId="74DCFBF0"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市場占有率</w:t>
            </w:r>
            <w:r w:rsidRPr="009832D4">
              <w:rPr>
                <w:rFonts w:eastAsia="標楷體"/>
                <w:bCs/>
                <w:szCs w:val="24"/>
              </w:rPr>
              <w:t>(%)</w:t>
            </w:r>
          </w:p>
        </w:tc>
        <w:tc>
          <w:tcPr>
            <w:tcW w:w="1770" w:type="dxa"/>
            <w:vAlign w:val="center"/>
          </w:tcPr>
          <w:p w14:paraId="5CBA1AB3"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6A9F303F"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780ADE50"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53FFA5D0"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1A744587" w14:textId="77777777" w:rsidTr="003167BE">
        <w:trPr>
          <w:trHeight w:val="454"/>
        </w:trPr>
        <w:tc>
          <w:tcPr>
            <w:tcW w:w="2268" w:type="dxa"/>
            <w:vAlign w:val="center"/>
          </w:tcPr>
          <w:p w14:paraId="4E2DE16B"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市場區隔</w:t>
            </w:r>
          </w:p>
        </w:tc>
        <w:tc>
          <w:tcPr>
            <w:tcW w:w="1770" w:type="dxa"/>
            <w:vAlign w:val="center"/>
          </w:tcPr>
          <w:p w14:paraId="512D9CB6"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5DE1DFF6"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3D59C525"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37ED020C"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36906055" w14:textId="77777777" w:rsidTr="003167BE">
        <w:trPr>
          <w:trHeight w:val="454"/>
        </w:trPr>
        <w:tc>
          <w:tcPr>
            <w:tcW w:w="2268" w:type="dxa"/>
            <w:vAlign w:val="center"/>
          </w:tcPr>
          <w:p w14:paraId="799C043C"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行銷管道</w:t>
            </w:r>
          </w:p>
        </w:tc>
        <w:tc>
          <w:tcPr>
            <w:tcW w:w="1770" w:type="dxa"/>
            <w:vAlign w:val="center"/>
          </w:tcPr>
          <w:p w14:paraId="715B7AD7"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5D846C7C"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3C42BDEB"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677CB749"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263EC5D6" w14:textId="77777777" w:rsidTr="003167BE">
        <w:trPr>
          <w:trHeight w:val="454"/>
        </w:trPr>
        <w:tc>
          <w:tcPr>
            <w:tcW w:w="2268" w:type="dxa"/>
            <w:vAlign w:val="center"/>
          </w:tcPr>
          <w:p w14:paraId="5BCC7D89"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關鍵零組件之掌握</w:t>
            </w:r>
          </w:p>
        </w:tc>
        <w:tc>
          <w:tcPr>
            <w:tcW w:w="1770" w:type="dxa"/>
            <w:vAlign w:val="center"/>
          </w:tcPr>
          <w:p w14:paraId="4EF8D6BF"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3B533F65"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03B3CFA6"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2431D17F" w14:textId="77777777" w:rsidR="007D221E" w:rsidRPr="009832D4" w:rsidRDefault="007D221E" w:rsidP="007D221E">
            <w:pPr>
              <w:kinsoku w:val="0"/>
              <w:snapToGrid w:val="0"/>
              <w:spacing w:line="240" w:lineRule="auto"/>
              <w:jc w:val="both"/>
              <w:rPr>
                <w:rFonts w:eastAsia="標楷體"/>
                <w:szCs w:val="24"/>
              </w:rPr>
            </w:pPr>
          </w:p>
        </w:tc>
      </w:tr>
      <w:tr w:rsidR="009832D4" w:rsidRPr="009832D4" w14:paraId="64AB9F98" w14:textId="77777777" w:rsidTr="003167BE">
        <w:trPr>
          <w:trHeight w:val="454"/>
        </w:trPr>
        <w:tc>
          <w:tcPr>
            <w:tcW w:w="2268" w:type="dxa"/>
            <w:vAlign w:val="center"/>
          </w:tcPr>
          <w:p w14:paraId="51386E45"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應用範圍</w:t>
            </w:r>
          </w:p>
        </w:tc>
        <w:tc>
          <w:tcPr>
            <w:tcW w:w="1770" w:type="dxa"/>
            <w:vAlign w:val="center"/>
          </w:tcPr>
          <w:p w14:paraId="7CEB2A80"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64CA5DBE"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427B3BEF"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0CB7079C" w14:textId="77777777" w:rsidR="007D221E" w:rsidRPr="009832D4" w:rsidRDefault="007D221E" w:rsidP="007D221E">
            <w:pPr>
              <w:kinsoku w:val="0"/>
              <w:snapToGrid w:val="0"/>
              <w:spacing w:line="240" w:lineRule="auto"/>
              <w:jc w:val="both"/>
              <w:rPr>
                <w:rFonts w:eastAsia="標楷體"/>
                <w:szCs w:val="24"/>
              </w:rPr>
            </w:pPr>
          </w:p>
        </w:tc>
      </w:tr>
      <w:tr w:rsidR="007D221E" w:rsidRPr="009832D4" w14:paraId="4B1EF3E2" w14:textId="77777777" w:rsidTr="003167BE">
        <w:trPr>
          <w:trHeight w:val="454"/>
        </w:trPr>
        <w:tc>
          <w:tcPr>
            <w:tcW w:w="2268" w:type="dxa"/>
            <w:vAlign w:val="center"/>
          </w:tcPr>
          <w:p w14:paraId="271685B4" w14:textId="77777777" w:rsidR="007D221E" w:rsidRPr="009832D4" w:rsidRDefault="007D221E" w:rsidP="007D221E">
            <w:pPr>
              <w:kinsoku w:val="0"/>
              <w:snapToGrid w:val="0"/>
              <w:spacing w:line="240" w:lineRule="auto"/>
              <w:jc w:val="both"/>
              <w:rPr>
                <w:rFonts w:eastAsia="標楷體"/>
                <w:szCs w:val="24"/>
              </w:rPr>
            </w:pPr>
            <w:r w:rsidRPr="009832D4">
              <w:rPr>
                <w:rFonts w:eastAsia="標楷體"/>
                <w:bCs/>
                <w:szCs w:val="24"/>
              </w:rPr>
              <w:t>其他優勢</w:t>
            </w:r>
          </w:p>
        </w:tc>
        <w:tc>
          <w:tcPr>
            <w:tcW w:w="1770" w:type="dxa"/>
            <w:vAlign w:val="center"/>
          </w:tcPr>
          <w:p w14:paraId="26140B0E"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69F8E88F" w14:textId="77777777" w:rsidR="007D221E" w:rsidRPr="009832D4" w:rsidRDefault="007D221E" w:rsidP="007D221E">
            <w:pPr>
              <w:kinsoku w:val="0"/>
              <w:snapToGrid w:val="0"/>
              <w:spacing w:line="240" w:lineRule="auto"/>
              <w:jc w:val="both"/>
              <w:rPr>
                <w:rFonts w:eastAsia="標楷體"/>
                <w:szCs w:val="24"/>
              </w:rPr>
            </w:pPr>
          </w:p>
        </w:tc>
        <w:tc>
          <w:tcPr>
            <w:tcW w:w="1770" w:type="dxa"/>
            <w:vAlign w:val="center"/>
          </w:tcPr>
          <w:p w14:paraId="0CFE92F0" w14:textId="77777777" w:rsidR="007D221E" w:rsidRPr="009832D4" w:rsidRDefault="007D221E" w:rsidP="007D221E">
            <w:pPr>
              <w:kinsoku w:val="0"/>
              <w:snapToGrid w:val="0"/>
              <w:spacing w:line="240" w:lineRule="auto"/>
              <w:jc w:val="both"/>
              <w:rPr>
                <w:rFonts w:eastAsia="標楷體"/>
                <w:szCs w:val="24"/>
              </w:rPr>
            </w:pPr>
          </w:p>
        </w:tc>
        <w:tc>
          <w:tcPr>
            <w:tcW w:w="1771" w:type="dxa"/>
            <w:vAlign w:val="center"/>
          </w:tcPr>
          <w:p w14:paraId="1D57C4A0" w14:textId="77777777" w:rsidR="007D221E" w:rsidRPr="009832D4" w:rsidRDefault="007D221E" w:rsidP="007D221E">
            <w:pPr>
              <w:kinsoku w:val="0"/>
              <w:snapToGrid w:val="0"/>
              <w:spacing w:line="240" w:lineRule="auto"/>
              <w:jc w:val="both"/>
              <w:rPr>
                <w:rFonts w:eastAsia="標楷體"/>
                <w:szCs w:val="24"/>
              </w:rPr>
            </w:pPr>
          </w:p>
        </w:tc>
      </w:tr>
    </w:tbl>
    <w:p w14:paraId="7D7F030F" w14:textId="77777777" w:rsidR="007D221E" w:rsidRPr="009832D4" w:rsidRDefault="007D221E" w:rsidP="007D221E">
      <w:pPr>
        <w:kinsoku w:val="0"/>
        <w:spacing w:line="400" w:lineRule="exact"/>
        <w:ind w:left="284"/>
        <w:jc w:val="both"/>
        <w:rPr>
          <w:rFonts w:eastAsia="標楷體"/>
          <w:szCs w:val="24"/>
        </w:rPr>
      </w:pPr>
    </w:p>
    <w:p w14:paraId="3846A520" w14:textId="2808490E" w:rsidR="00377CA4" w:rsidRDefault="00377CA4" w:rsidP="00173E11">
      <w:pPr>
        <w:numPr>
          <w:ilvl w:val="0"/>
          <w:numId w:val="13"/>
        </w:numPr>
        <w:kinsoku w:val="0"/>
        <w:spacing w:afterLines="50" w:after="120" w:line="400" w:lineRule="exact"/>
        <w:ind w:left="0" w:firstLine="0"/>
        <w:jc w:val="both"/>
        <w:rPr>
          <w:rFonts w:eastAsia="標楷體"/>
          <w:szCs w:val="24"/>
        </w:rPr>
      </w:pPr>
      <w:r w:rsidRPr="00377CA4">
        <w:rPr>
          <w:rFonts w:eastAsia="標楷體" w:hint="eastAsia"/>
          <w:szCs w:val="24"/>
        </w:rPr>
        <w:t>商業模式、導入路徑與擴張規劃</w:t>
      </w:r>
    </w:p>
    <w:p w14:paraId="0CA54E1D" w14:textId="5E71368D" w:rsidR="007D221E" w:rsidRPr="009832D4" w:rsidRDefault="007D221E" w:rsidP="00173E11">
      <w:pPr>
        <w:numPr>
          <w:ilvl w:val="0"/>
          <w:numId w:val="13"/>
        </w:numPr>
        <w:kinsoku w:val="0"/>
        <w:spacing w:afterLines="50" w:after="120" w:line="400" w:lineRule="exact"/>
        <w:ind w:left="0" w:firstLine="0"/>
        <w:jc w:val="both"/>
        <w:rPr>
          <w:rFonts w:eastAsia="標楷體"/>
          <w:szCs w:val="24"/>
        </w:rPr>
      </w:pPr>
      <w:r w:rsidRPr="009832D4">
        <w:rPr>
          <w:rFonts w:eastAsia="標楷體"/>
          <w:szCs w:val="24"/>
        </w:rPr>
        <w:t>計畫工作項目實施方式</w:t>
      </w:r>
    </w:p>
    <w:p w14:paraId="3CB26529" w14:textId="228F2CBF" w:rsidR="007D221E" w:rsidRPr="009832D4" w:rsidRDefault="007D221E" w:rsidP="00173E11">
      <w:pPr>
        <w:numPr>
          <w:ilvl w:val="0"/>
          <w:numId w:val="35"/>
        </w:numPr>
        <w:kinsoku w:val="0"/>
        <w:spacing w:line="400" w:lineRule="exact"/>
        <w:ind w:left="284" w:firstLine="0"/>
        <w:jc w:val="both"/>
        <w:rPr>
          <w:rFonts w:eastAsia="標楷體"/>
          <w:szCs w:val="24"/>
        </w:rPr>
      </w:pPr>
      <w:r w:rsidRPr="009832D4">
        <w:rPr>
          <w:rFonts w:eastAsia="標楷體"/>
          <w:szCs w:val="24"/>
        </w:rPr>
        <w:t>計畫架構：請以樹枝圖撰寫，如有</w:t>
      </w:r>
      <w:r w:rsidR="008B24E3" w:rsidRPr="009832D4">
        <w:rPr>
          <w:rFonts w:eastAsia="標楷體" w:hint="eastAsia"/>
          <w:szCs w:val="24"/>
        </w:rPr>
        <w:tab/>
      </w:r>
      <w:r w:rsidR="008B24E3" w:rsidRPr="009832D4">
        <w:rPr>
          <w:rFonts w:eastAsia="標楷體" w:hint="eastAsia"/>
          <w:szCs w:val="24"/>
        </w:rPr>
        <w:t>無形資產引進</w:t>
      </w:r>
      <w:r w:rsidRPr="009832D4">
        <w:rPr>
          <w:rFonts w:eastAsia="標楷體"/>
          <w:szCs w:val="24"/>
        </w:rPr>
        <w:t>、委託研究及驗證等項目，併請註明</w:t>
      </w:r>
    </w:p>
    <w:bookmarkStart w:id="66" w:name="_MON_994660942"/>
    <w:bookmarkEnd w:id="66"/>
    <w:p w14:paraId="22DF9955" w14:textId="77777777" w:rsidR="007D221E" w:rsidRPr="009832D4" w:rsidRDefault="007D221E" w:rsidP="007D221E">
      <w:pPr>
        <w:tabs>
          <w:tab w:val="left" w:pos="1050"/>
          <w:tab w:val="right" w:pos="9450"/>
        </w:tabs>
        <w:kinsoku w:val="0"/>
        <w:spacing w:afterLines="50" w:after="120" w:line="400" w:lineRule="atLeast"/>
        <w:jc w:val="both"/>
        <w:rPr>
          <w:rFonts w:eastAsia="標楷體"/>
          <w:szCs w:val="24"/>
        </w:rPr>
      </w:pPr>
      <w:r w:rsidRPr="009832D4">
        <w:rPr>
          <w:rFonts w:eastAsia="標楷體"/>
          <w:szCs w:val="24"/>
        </w:rPr>
        <w:object w:dxaOrig="2955" w:dyaOrig="2213" w14:anchorId="073FEFA7">
          <v:shape id="_x0000_i1026" type="#_x0000_t75" style="width:468.5pt;height:183pt" o:ole="" fillcolor="window">
            <v:imagedata r:id="rId17" o:title=""/>
          </v:shape>
          <o:OLEObject Type="Embed" ProgID="PowerPoint.Show.8" ShapeID="_x0000_i1026" DrawAspect="Content" ObjectID="_1844943526" r:id="rId18"/>
        </w:object>
      </w:r>
    </w:p>
    <w:p w14:paraId="770A17A2" w14:textId="77777777" w:rsidR="007D221E" w:rsidRPr="009832D4" w:rsidRDefault="007D221E" w:rsidP="007D221E">
      <w:pPr>
        <w:kinsoku w:val="0"/>
        <w:spacing w:line="240" w:lineRule="atLeast"/>
        <w:ind w:left="2100" w:hanging="1050"/>
        <w:jc w:val="both"/>
        <w:rPr>
          <w:rFonts w:eastAsia="標楷體"/>
          <w:szCs w:val="24"/>
        </w:rPr>
      </w:pPr>
      <w:r w:rsidRPr="009832D4">
        <w:rPr>
          <w:rFonts w:eastAsia="標楷體"/>
          <w:szCs w:val="24"/>
        </w:rPr>
        <w:t>請註明下列資料：</w:t>
      </w:r>
    </w:p>
    <w:p w14:paraId="5939A62C" w14:textId="77777777" w:rsidR="007D221E" w:rsidRPr="009832D4" w:rsidRDefault="007D221E" w:rsidP="007D221E">
      <w:pPr>
        <w:tabs>
          <w:tab w:val="left" w:pos="1350"/>
        </w:tabs>
        <w:kinsoku w:val="0"/>
        <w:spacing w:line="220" w:lineRule="atLeast"/>
        <w:ind w:leftChars="350" w:left="1200" w:hangingChars="150" w:hanging="360"/>
        <w:jc w:val="both"/>
        <w:rPr>
          <w:rFonts w:eastAsia="標楷體"/>
          <w:szCs w:val="24"/>
        </w:rPr>
      </w:pPr>
      <w:r w:rsidRPr="009832D4">
        <w:rPr>
          <w:rFonts w:eastAsia="標楷體"/>
          <w:szCs w:val="24"/>
        </w:rPr>
        <w:t xml:space="preserve">  (1)</w:t>
      </w:r>
      <w:r w:rsidRPr="009832D4">
        <w:rPr>
          <w:rFonts w:eastAsia="標楷體"/>
          <w:szCs w:val="24"/>
        </w:rPr>
        <w:tab/>
      </w:r>
      <w:r w:rsidRPr="009832D4">
        <w:rPr>
          <w:rFonts w:eastAsia="標楷體"/>
          <w:szCs w:val="24"/>
        </w:rPr>
        <w:t>開發計畫中各分項計畫及所開發技術依開發經費占總開發費用之百分比。</w:t>
      </w:r>
    </w:p>
    <w:p w14:paraId="13A8DDCC" w14:textId="77777777" w:rsidR="007D221E" w:rsidRPr="009832D4" w:rsidRDefault="007D221E" w:rsidP="007D221E">
      <w:pPr>
        <w:tabs>
          <w:tab w:val="left" w:pos="1350"/>
        </w:tabs>
        <w:kinsoku w:val="0"/>
        <w:spacing w:line="220" w:lineRule="atLeast"/>
        <w:ind w:leftChars="350" w:left="1200" w:hangingChars="150" w:hanging="360"/>
        <w:jc w:val="both"/>
        <w:rPr>
          <w:rFonts w:eastAsia="標楷體"/>
          <w:szCs w:val="24"/>
        </w:rPr>
      </w:pPr>
      <w:r w:rsidRPr="009832D4">
        <w:rPr>
          <w:rFonts w:eastAsia="標楷體"/>
          <w:szCs w:val="24"/>
        </w:rPr>
        <w:t xml:space="preserve">  (2)</w:t>
      </w:r>
      <w:r w:rsidRPr="009832D4">
        <w:rPr>
          <w:rFonts w:eastAsia="標楷體"/>
          <w:szCs w:val="24"/>
        </w:rPr>
        <w:tab/>
      </w:r>
      <w:r w:rsidRPr="009832D4">
        <w:rPr>
          <w:rFonts w:eastAsia="標楷體"/>
          <w:szCs w:val="24"/>
        </w:rPr>
        <w:t>執行該分項計畫</w:t>
      </w:r>
      <w:r w:rsidRPr="009832D4">
        <w:rPr>
          <w:rFonts w:eastAsia="標楷體"/>
          <w:szCs w:val="24"/>
        </w:rPr>
        <w:t>/</w:t>
      </w:r>
      <w:r w:rsidRPr="009832D4">
        <w:rPr>
          <w:rFonts w:eastAsia="標楷體"/>
          <w:szCs w:val="24"/>
        </w:rPr>
        <w:t>開發技術之單位。</w:t>
      </w:r>
      <w:r w:rsidRPr="009832D4">
        <w:rPr>
          <w:rFonts w:eastAsia="標楷體"/>
          <w:szCs w:val="24"/>
        </w:rPr>
        <w:tab/>
      </w:r>
    </w:p>
    <w:p w14:paraId="50519F98" w14:textId="1B2848C8" w:rsidR="007D221E" w:rsidRPr="00672563" w:rsidRDefault="007D221E" w:rsidP="007D221E">
      <w:pPr>
        <w:tabs>
          <w:tab w:val="left" w:pos="1350"/>
        </w:tabs>
        <w:kinsoku w:val="0"/>
        <w:spacing w:line="220" w:lineRule="atLeast"/>
        <w:ind w:leftChars="350" w:left="1200" w:hangingChars="150" w:hanging="360"/>
        <w:jc w:val="both"/>
        <w:rPr>
          <w:rFonts w:eastAsia="標楷體"/>
          <w:szCs w:val="24"/>
        </w:rPr>
      </w:pPr>
      <w:r w:rsidRPr="009832D4">
        <w:rPr>
          <w:rFonts w:eastAsia="標楷體"/>
          <w:szCs w:val="24"/>
        </w:rPr>
        <w:t xml:space="preserve">  (3)</w:t>
      </w:r>
      <w:r w:rsidRPr="009832D4">
        <w:rPr>
          <w:rFonts w:eastAsia="標楷體"/>
          <w:szCs w:val="24"/>
        </w:rPr>
        <w:tab/>
      </w:r>
      <w:r w:rsidRPr="009832D4">
        <w:rPr>
          <w:rFonts w:eastAsia="標楷體"/>
          <w:szCs w:val="24"/>
        </w:rPr>
        <w:t>若有</w:t>
      </w:r>
      <w:r w:rsidR="00416BC6" w:rsidRPr="009832D4">
        <w:rPr>
          <w:rFonts w:eastAsia="標楷體"/>
          <w:szCs w:val="24"/>
        </w:rPr>
        <w:t>無形資產引進</w:t>
      </w:r>
      <w:r w:rsidRPr="009832D4">
        <w:rPr>
          <w:rFonts w:eastAsia="標楷體"/>
          <w:szCs w:val="24"/>
        </w:rPr>
        <w:t>、委託研究或驗證請一併列入計畫架構。</w:t>
      </w:r>
      <w:r w:rsidR="00875239" w:rsidRPr="00672563">
        <w:rPr>
          <w:rFonts w:eastAsia="標楷體" w:hint="eastAsia"/>
          <w:szCs w:val="24"/>
        </w:rPr>
        <w:t>合作單位如非國內廠商，或其外國</w:t>
      </w:r>
      <w:r w:rsidR="00875239" w:rsidRPr="00672563">
        <w:rPr>
          <w:rFonts w:eastAsia="標楷體" w:hint="eastAsia"/>
          <w:szCs w:val="24"/>
        </w:rPr>
        <w:t>(</w:t>
      </w:r>
      <w:r w:rsidR="00875239" w:rsidRPr="00672563">
        <w:rPr>
          <w:rFonts w:eastAsia="標楷體" w:hint="eastAsia"/>
          <w:szCs w:val="24"/>
        </w:rPr>
        <w:t>含港澳</w:t>
      </w:r>
      <w:r w:rsidR="00875239" w:rsidRPr="00672563">
        <w:rPr>
          <w:rFonts w:eastAsia="標楷體" w:hint="eastAsia"/>
          <w:szCs w:val="24"/>
        </w:rPr>
        <w:t>)</w:t>
      </w:r>
      <w:r w:rsidR="00875239" w:rsidRPr="00672563">
        <w:rPr>
          <w:rFonts w:eastAsia="標楷體" w:hint="eastAsia"/>
          <w:szCs w:val="24"/>
        </w:rPr>
        <w:t>資金持股合計逾公司股份總數三分之一者，應揭露資金流向及公司股權結構資料。</w:t>
      </w:r>
    </w:p>
    <w:tbl>
      <w:tblPr>
        <w:tblW w:w="5245" w:type="dxa"/>
        <w:tblInd w:w="1129" w:type="dxa"/>
        <w:tblCellMar>
          <w:left w:w="0" w:type="dxa"/>
          <w:right w:w="0" w:type="dxa"/>
        </w:tblCellMar>
        <w:tblLook w:val="0600" w:firstRow="0" w:lastRow="0" w:firstColumn="0" w:lastColumn="0" w:noHBand="1" w:noVBand="1"/>
      </w:tblPr>
      <w:tblGrid>
        <w:gridCol w:w="2552"/>
        <w:gridCol w:w="2693"/>
      </w:tblGrid>
      <w:tr w:rsidR="00AE7002" w:rsidRPr="00672563" w14:paraId="6C0FBB64" w14:textId="77777777" w:rsidTr="00F67727">
        <w:trPr>
          <w:trHeight w:val="283"/>
        </w:trPr>
        <w:tc>
          <w:tcPr>
            <w:tcW w:w="5245" w:type="dxa"/>
            <w:gridSpan w:val="2"/>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5F798961" w14:textId="77777777" w:rsidR="00FC6956" w:rsidRPr="00672563" w:rsidRDefault="00FC6956" w:rsidP="00FC6956">
            <w:pPr>
              <w:tabs>
                <w:tab w:val="left" w:pos="1350"/>
              </w:tabs>
              <w:kinsoku w:val="0"/>
              <w:spacing w:line="220" w:lineRule="atLeast"/>
              <w:ind w:firstLine="2"/>
              <w:jc w:val="center"/>
              <w:rPr>
                <w:rFonts w:eastAsia="標楷體"/>
                <w:szCs w:val="24"/>
              </w:rPr>
            </w:pPr>
            <w:r w:rsidRPr="00672563">
              <w:rPr>
                <w:rFonts w:eastAsia="標楷體"/>
                <w:szCs w:val="24"/>
              </w:rPr>
              <w:t>無形資產引進、委託研究或驗證</w:t>
            </w:r>
          </w:p>
          <w:p w14:paraId="549826A7" w14:textId="77777777" w:rsidR="00FC6956" w:rsidRPr="00672563" w:rsidRDefault="00FC6956" w:rsidP="00FC6956">
            <w:pPr>
              <w:tabs>
                <w:tab w:val="left" w:pos="1350"/>
              </w:tabs>
              <w:kinsoku w:val="0"/>
              <w:spacing w:line="220" w:lineRule="atLeast"/>
              <w:ind w:firstLine="2"/>
              <w:jc w:val="center"/>
              <w:rPr>
                <w:rFonts w:eastAsia="標楷體"/>
                <w:szCs w:val="24"/>
              </w:rPr>
            </w:pPr>
            <w:r w:rsidRPr="00672563">
              <w:rPr>
                <w:rFonts w:eastAsia="標楷體" w:hint="eastAsia"/>
                <w:szCs w:val="24"/>
              </w:rPr>
              <w:t>OO</w:t>
            </w:r>
            <w:r w:rsidRPr="00672563">
              <w:rPr>
                <w:rFonts w:eastAsia="標楷體" w:hint="eastAsia"/>
                <w:szCs w:val="24"/>
              </w:rPr>
              <w:t>公司</w:t>
            </w:r>
            <w:r w:rsidRPr="00672563">
              <w:rPr>
                <w:rFonts w:eastAsia="標楷體"/>
                <w:szCs w:val="24"/>
              </w:rPr>
              <w:t>主要股東資訊表</w:t>
            </w:r>
          </w:p>
        </w:tc>
      </w:tr>
      <w:tr w:rsidR="00AE7002" w:rsidRPr="00672563" w14:paraId="35B18FAC" w14:textId="77777777" w:rsidTr="00F67727">
        <w:trPr>
          <w:trHeight w:val="850"/>
        </w:trPr>
        <w:tc>
          <w:tcPr>
            <w:tcW w:w="2552"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3294ECA8" w14:textId="77777777" w:rsidR="00FC6956" w:rsidRPr="00672563" w:rsidRDefault="00FC6956" w:rsidP="00FC6956">
            <w:pPr>
              <w:tabs>
                <w:tab w:val="left" w:pos="1350"/>
              </w:tabs>
              <w:kinsoku w:val="0"/>
              <w:spacing w:line="220" w:lineRule="atLeast"/>
              <w:ind w:leftChars="48" w:left="115" w:firstLine="2"/>
              <w:jc w:val="both"/>
              <w:rPr>
                <w:rFonts w:eastAsia="標楷體"/>
                <w:szCs w:val="24"/>
              </w:rPr>
            </w:pPr>
            <w:r w:rsidRPr="00672563">
              <w:rPr>
                <w:rFonts w:eastAsia="標楷體" w:hint="eastAsia"/>
                <w:szCs w:val="24"/>
              </w:rPr>
              <w:t>主要股東</w:t>
            </w:r>
            <w:r w:rsidRPr="00672563">
              <w:rPr>
                <w:rFonts w:eastAsia="標楷體" w:hint="eastAsia"/>
                <w:szCs w:val="24"/>
              </w:rPr>
              <w:t>/</w:t>
            </w:r>
            <w:r w:rsidRPr="00672563">
              <w:rPr>
                <w:rFonts w:eastAsia="標楷體" w:hint="eastAsia"/>
                <w:szCs w:val="24"/>
              </w:rPr>
              <w:t>持股比例</w:t>
            </w:r>
          </w:p>
        </w:tc>
        <w:tc>
          <w:tcPr>
            <w:tcW w:w="2693"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1647B04A" w14:textId="77777777" w:rsidR="00FC6956" w:rsidRPr="00672563" w:rsidRDefault="00FC6956" w:rsidP="00173E11">
            <w:pPr>
              <w:numPr>
                <w:ilvl w:val="0"/>
                <w:numId w:val="139"/>
              </w:numPr>
              <w:tabs>
                <w:tab w:val="left" w:pos="1350"/>
              </w:tabs>
              <w:kinsoku w:val="0"/>
              <w:spacing w:line="220" w:lineRule="atLeast"/>
              <w:ind w:leftChars="104" w:left="531" w:hangingChars="117" w:hanging="281"/>
              <w:jc w:val="both"/>
              <w:rPr>
                <w:rFonts w:eastAsia="標楷體"/>
                <w:szCs w:val="24"/>
              </w:rPr>
            </w:pPr>
            <w:r w:rsidRPr="00672563">
              <w:rPr>
                <w:rFonts w:eastAsia="標楷體" w:hint="eastAsia"/>
                <w:szCs w:val="24"/>
              </w:rPr>
              <w:t>OOO/XX%</w:t>
            </w:r>
          </w:p>
          <w:p w14:paraId="5742D6C1" w14:textId="77777777" w:rsidR="00FC6956" w:rsidRPr="00672563" w:rsidRDefault="00FC6956" w:rsidP="00173E11">
            <w:pPr>
              <w:numPr>
                <w:ilvl w:val="0"/>
                <w:numId w:val="139"/>
              </w:numPr>
              <w:tabs>
                <w:tab w:val="left" w:pos="1350"/>
              </w:tabs>
              <w:kinsoku w:val="0"/>
              <w:spacing w:line="220" w:lineRule="atLeast"/>
              <w:ind w:leftChars="104" w:left="531" w:hangingChars="117" w:hanging="281"/>
              <w:jc w:val="both"/>
              <w:rPr>
                <w:rFonts w:eastAsia="標楷體"/>
                <w:szCs w:val="24"/>
              </w:rPr>
            </w:pPr>
            <w:r w:rsidRPr="00672563">
              <w:rPr>
                <w:rFonts w:eastAsia="標楷體" w:hint="eastAsia"/>
                <w:szCs w:val="24"/>
              </w:rPr>
              <w:t>OOO/XX%</w:t>
            </w:r>
          </w:p>
          <w:p w14:paraId="3A359C14" w14:textId="77777777" w:rsidR="00FC6956" w:rsidRPr="00672563" w:rsidRDefault="00FC6956" w:rsidP="00173E11">
            <w:pPr>
              <w:numPr>
                <w:ilvl w:val="0"/>
                <w:numId w:val="139"/>
              </w:numPr>
              <w:tabs>
                <w:tab w:val="left" w:pos="1350"/>
              </w:tabs>
              <w:kinsoku w:val="0"/>
              <w:spacing w:line="220" w:lineRule="atLeast"/>
              <w:ind w:leftChars="104" w:left="531" w:hangingChars="117" w:hanging="281"/>
              <w:jc w:val="both"/>
              <w:rPr>
                <w:rFonts w:eastAsia="標楷體"/>
                <w:szCs w:val="24"/>
              </w:rPr>
            </w:pPr>
            <w:r w:rsidRPr="00672563">
              <w:rPr>
                <w:rFonts w:eastAsia="標楷體" w:hint="eastAsia"/>
                <w:szCs w:val="24"/>
              </w:rPr>
              <w:t>OOO/XX%</w:t>
            </w:r>
          </w:p>
        </w:tc>
      </w:tr>
    </w:tbl>
    <w:p w14:paraId="666464CE" w14:textId="77777777" w:rsidR="007D221E" w:rsidRPr="009832D4" w:rsidRDefault="007D221E" w:rsidP="007D221E">
      <w:pPr>
        <w:kinsoku w:val="0"/>
        <w:spacing w:afterLines="50" w:after="120" w:line="400" w:lineRule="exact"/>
        <w:ind w:firstLineChars="200" w:firstLine="480"/>
        <w:jc w:val="both"/>
        <w:rPr>
          <w:rFonts w:eastAsia="標楷體"/>
          <w:szCs w:val="24"/>
        </w:rPr>
      </w:pPr>
    </w:p>
    <w:p w14:paraId="347C23D4" w14:textId="27EAB94C" w:rsidR="007D221E" w:rsidRPr="009832D4" w:rsidRDefault="007D221E" w:rsidP="00173E11">
      <w:pPr>
        <w:numPr>
          <w:ilvl w:val="0"/>
          <w:numId w:val="35"/>
        </w:numPr>
        <w:tabs>
          <w:tab w:val="left" w:pos="476"/>
        </w:tabs>
        <w:kinsoku w:val="0"/>
        <w:spacing w:line="400" w:lineRule="exact"/>
        <w:ind w:leftChars="118" w:left="1591" w:hangingChars="545" w:hanging="1308"/>
        <w:jc w:val="both"/>
        <w:rPr>
          <w:rFonts w:eastAsia="標楷體"/>
          <w:szCs w:val="24"/>
        </w:rPr>
      </w:pPr>
      <w:r w:rsidRPr="009832D4">
        <w:rPr>
          <w:rFonts w:eastAsia="標楷體"/>
          <w:szCs w:val="24"/>
        </w:rPr>
        <w:t>實施方法：請依上述計畫架構逐項說明實施方式</w:t>
      </w:r>
      <w:r w:rsidRPr="009832D4">
        <w:rPr>
          <w:rFonts w:eastAsia="標楷體"/>
          <w:szCs w:val="24"/>
        </w:rPr>
        <w:t>(</w:t>
      </w:r>
      <w:r w:rsidRPr="009832D4">
        <w:rPr>
          <w:rFonts w:eastAsia="標楷體"/>
          <w:szCs w:val="24"/>
        </w:rPr>
        <w:t>若有</w:t>
      </w:r>
      <w:r w:rsidR="00416BC6" w:rsidRPr="009832D4">
        <w:rPr>
          <w:rFonts w:eastAsia="標楷體"/>
          <w:szCs w:val="24"/>
        </w:rPr>
        <w:t>無形資產引進</w:t>
      </w:r>
      <w:r w:rsidRPr="009832D4">
        <w:rPr>
          <w:rFonts w:eastAsia="標楷體"/>
          <w:szCs w:val="24"/>
        </w:rPr>
        <w:t>或委託研究部份亦請說明</w:t>
      </w:r>
      <w:r w:rsidRPr="009832D4">
        <w:rPr>
          <w:rFonts w:eastAsia="標楷體"/>
          <w:szCs w:val="24"/>
        </w:rPr>
        <w:t>)</w:t>
      </w:r>
      <w:bookmarkStart w:id="67" w:name="_Toc337277101"/>
      <w:bookmarkStart w:id="68" w:name="_Toc338220277"/>
      <w:bookmarkStart w:id="69" w:name="_Toc338220375"/>
      <w:bookmarkStart w:id="70" w:name="_Toc338652604"/>
      <w:bookmarkStart w:id="71" w:name="_Toc360614142"/>
      <w:r w:rsidRPr="009832D4">
        <w:rPr>
          <w:rFonts w:eastAsia="標楷體"/>
          <w:szCs w:val="24"/>
          <w:vertAlign w:val="superscript"/>
        </w:rPr>
        <w:footnoteReference w:id="1"/>
      </w:r>
    </w:p>
    <w:p w14:paraId="1977528F" w14:textId="77777777" w:rsidR="007D221E" w:rsidRPr="009832D4" w:rsidRDefault="007D221E" w:rsidP="007D221E">
      <w:pPr>
        <w:widowControl/>
        <w:adjustRightInd/>
        <w:spacing w:line="240" w:lineRule="auto"/>
        <w:textAlignment w:val="auto"/>
        <w:rPr>
          <w:rFonts w:eastAsia="標楷體"/>
          <w:szCs w:val="24"/>
        </w:rPr>
      </w:pPr>
      <w:r w:rsidRPr="009832D4">
        <w:rPr>
          <w:rFonts w:eastAsia="標楷體"/>
          <w:szCs w:val="24"/>
        </w:rPr>
        <w:br w:type="page"/>
      </w:r>
    </w:p>
    <w:p w14:paraId="11A709ED" w14:textId="77777777" w:rsidR="007D221E" w:rsidRPr="009832D4" w:rsidRDefault="007D221E" w:rsidP="00173E11">
      <w:pPr>
        <w:keepNext/>
        <w:numPr>
          <w:ilvl w:val="0"/>
          <w:numId w:val="12"/>
        </w:numPr>
        <w:spacing w:afterLines="50" w:after="120" w:line="400" w:lineRule="exact"/>
        <w:jc w:val="both"/>
        <w:outlineLvl w:val="1"/>
        <w:rPr>
          <w:rFonts w:eastAsia="標楷體"/>
          <w:szCs w:val="24"/>
        </w:rPr>
      </w:pPr>
      <w:bookmarkStart w:id="72" w:name="_Toc108191832"/>
      <w:bookmarkStart w:id="73" w:name="_Toc108192852"/>
      <w:bookmarkStart w:id="74" w:name="_Toc108192927"/>
      <w:bookmarkStart w:id="75" w:name="_Toc108192961"/>
      <w:bookmarkStart w:id="76" w:name="_Toc176383296"/>
      <w:r w:rsidRPr="009832D4">
        <w:rPr>
          <w:rFonts w:eastAsia="標楷體"/>
          <w:szCs w:val="24"/>
        </w:rPr>
        <w:lastRenderedPageBreak/>
        <w:t>計畫執行時程及查核點</w:t>
      </w:r>
      <w:bookmarkEnd w:id="72"/>
      <w:bookmarkEnd w:id="73"/>
      <w:bookmarkEnd w:id="74"/>
      <w:bookmarkEnd w:id="75"/>
      <w:bookmarkEnd w:id="76"/>
    </w:p>
    <w:p w14:paraId="0CBE6952" w14:textId="77777777" w:rsidR="00671D62" w:rsidRPr="009832D4" w:rsidRDefault="007D221E" w:rsidP="00173E11">
      <w:pPr>
        <w:numPr>
          <w:ilvl w:val="0"/>
          <w:numId w:val="14"/>
        </w:numPr>
        <w:kinsoku w:val="0"/>
        <w:spacing w:afterLines="50" w:after="120" w:line="400" w:lineRule="exact"/>
        <w:jc w:val="both"/>
        <w:rPr>
          <w:rFonts w:eastAsia="標楷體"/>
          <w:szCs w:val="24"/>
        </w:rPr>
      </w:pPr>
      <w:r w:rsidRPr="009832D4">
        <w:rPr>
          <w:rFonts w:eastAsia="標楷體"/>
          <w:szCs w:val="24"/>
        </w:rPr>
        <w:t>預定進</w:t>
      </w:r>
      <w:bookmarkStart w:id="77" w:name="_Hlk175067887"/>
      <w:r w:rsidRPr="009832D4">
        <w:rPr>
          <w:rFonts w:eastAsia="標楷體"/>
          <w:szCs w:val="24"/>
        </w:rPr>
        <w:t>度表</w:t>
      </w:r>
    </w:p>
    <w:tbl>
      <w:tblPr>
        <w:tblW w:w="504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7"/>
        <w:gridCol w:w="323"/>
        <w:gridCol w:w="325"/>
        <w:gridCol w:w="325"/>
        <w:gridCol w:w="325"/>
        <w:gridCol w:w="325"/>
        <w:gridCol w:w="323"/>
        <w:gridCol w:w="7"/>
        <w:gridCol w:w="314"/>
        <w:gridCol w:w="324"/>
        <w:gridCol w:w="6"/>
        <w:gridCol w:w="324"/>
        <w:gridCol w:w="6"/>
        <w:gridCol w:w="322"/>
        <w:gridCol w:w="6"/>
        <w:gridCol w:w="324"/>
        <w:gridCol w:w="6"/>
        <w:gridCol w:w="332"/>
        <w:gridCol w:w="6"/>
        <w:gridCol w:w="21"/>
        <w:gridCol w:w="311"/>
        <w:gridCol w:w="333"/>
        <w:gridCol w:w="332"/>
        <w:gridCol w:w="332"/>
        <w:gridCol w:w="332"/>
        <w:gridCol w:w="332"/>
        <w:gridCol w:w="332"/>
        <w:gridCol w:w="333"/>
        <w:gridCol w:w="333"/>
        <w:gridCol w:w="332"/>
        <w:gridCol w:w="333"/>
        <w:gridCol w:w="313"/>
      </w:tblGrid>
      <w:tr w:rsidR="008073A4" w:rsidRPr="009832D4" w14:paraId="288B6DC1" w14:textId="77777777" w:rsidTr="00A26C3F">
        <w:trPr>
          <w:cantSplit/>
          <w:trHeight w:val="454"/>
          <w:tblHeader/>
        </w:trPr>
        <w:tc>
          <w:tcPr>
            <w:tcW w:w="811" w:type="pct"/>
            <w:vMerge w:val="restart"/>
            <w:tcBorders>
              <w:left w:val="single" w:sz="4" w:space="0" w:color="auto"/>
              <w:right w:val="single" w:sz="4" w:space="0" w:color="auto"/>
              <w:tl2br w:val="single" w:sz="4" w:space="0" w:color="auto"/>
            </w:tcBorders>
            <w:vAlign w:val="center"/>
          </w:tcPr>
          <w:bookmarkEnd w:id="77"/>
          <w:p w14:paraId="6051D35B" w14:textId="77777777" w:rsidR="008073A4" w:rsidRPr="009832D4" w:rsidRDefault="008073A4" w:rsidP="00A543C3">
            <w:pPr>
              <w:snapToGrid w:val="0"/>
              <w:spacing w:beforeLines="100" w:before="240" w:line="240" w:lineRule="auto"/>
              <w:ind w:rightChars="28" w:right="67"/>
              <w:jc w:val="right"/>
              <w:rPr>
                <w:rFonts w:eastAsia="標楷體"/>
                <w:sz w:val="22"/>
                <w:szCs w:val="22"/>
              </w:rPr>
            </w:pPr>
            <w:r w:rsidRPr="009832D4">
              <w:rPr>
                <w:rFonts w:eastAsia="標楷體"/>
                <w:sz w:val="22"/>
                <w:szCs w:val="22"/>
              </w:rPr>
              <w:t>時間</w:t>
            </w:r>
          </w:p>
          <w:p w14:paraId="3E263AE7" w14:textId="77777777" w:rsidR="008073A4" w:rsidRPr="009832D4" w:rsidRDefault="008073A4" w:rsidP="00A543C3">
            <w:pPr>
              <w:snapToGrid w:val="0"/>
              <w:spacing w:beforeLines="150" w:before="360" w:line="240" w:lineRule="auto"/>
              <w:rPr>
                <w:rFonts w:eastAsia="標楷體"/>
                <w:position w:val="12"/>
                <w:sz w:val="22"/>
                <w:szCs w:val="22"/>
              </w:rPr>
            </w:pPr>
            <w:r w:rsidRPr="009832D4">
              <w:rPr>
                <w:rFonts w:eastAsia="標楷體"/>
                <w:sz w:val="22"/>
                <w:szCs w:val="22"/>
              </w:rPr>
              <w:t>工作項目</w:t>
            </w:r>
          </w:p>
        </w:tc>
        <w:tc>
          <w:tcPr>
            <w:tcW w:w="2094" w:type="pct"/>
            <w:gridSpan w:val="19"/>
            <w:tcBorders>
              <w:top w:val="single" w:sz="4" w:space="0" w:color="auto"/>
              <w:left w:val="single" w:sz="4" w:space="0" w:color="auto"/>
              <w:bottom w:val="single" w:sz="4" w:space="0" w:color="auto"/>
            </w:tcBorders>
            <w:vAlign w:val="bottom"/>
          </w:tcPr>
          <w:p w14:paraId="5BAE7886" w14:textId="77777777" w:rsidR="008073A4" w:rsidRPr="009832D4" w:rsidRDefault="008073A4" w:rsidP="00A543C3">
            <w:pPr>
              <w:kinsoku w:val="0"/>
              <w:snapToGrid w:val="0"/>
              <w:spacing w:line="240" w:lineRule="auto"/>
              <w:jc w:val="center"/>
              <w:rPr>
                <w:rFonts w:eastAsia="標楷體"/>
                <w:position w:val="12"/>
                <w:sz w:val="10"/>
                <w:szCs w:val="10"/>
              </w:rPr>
            </w:pPr>
            <w:r w:rsidRPr="009832D4">
              <w:rPr>
                <w:rFonts w:eastAsia="標楷體"/>
                <w:position w:val="12"/>
                <w:szCs w:val="24"/>
              </w:rPr>
              <w:t>第</w:t>
            </w:r>
            <w:r w:rsidRPr="009832D4">
              <w:rPr>
                <w:rFonts w:eastAsia="標楷體" w:hint="eastAsia"/>
                <w:position w:val="12"/>
                <w:szCs w:val="24"/>
              </w:rPr>
              <w:t>1</w:t>
            </w:r>
            <w:r w:rsidRPr="009832D4">
              <w:rPr>
                <w:rFonts w:eastAsia="標楷體"/>
                <w:position w:val="12"/>
                <w:szCs w:val="24"/>
              </w:rPr>
              <w:t>年度</w:t>
            </w:r>
          </w:p>
        </w:tc>
        <w:tc>
          <w:tcPr>
            <w:tcW w:w="2095" w:type="pct"/>
            <w:gridSpan w:val="12"/>
            <w:tcBorders>
              <w:bottom w:val="nil"/>
            </w:tcBorders>
            <w:vAlign w:val="bottom"/>
          </w:tcPr>
          <w:p w14:paraId="4F5286E5" w14:textId="77777777" w:rsidR="008073A4" w:rsidRPr="009832D4" w:rsidRDefault="008073A4" w:rsidP="00A543C3">
            <w:pPr>
              <w:kinsoku w:val="0"/>
              <w:snapToGrid w:val="0"/>
              <w:spacing w:line="240" w:lineRule="auto"/>
              <w:jc w:val="center"/>
              <w:rPr>
                <w:rFonts w:eastAsia="標楷體"/>
                <w:position w:val="12"/>
                <w:sz w:val="10"/>
                <w:szCs w:val="10"/>
              </w:rPr>
            </w:pPr>
            <w:r w:rsidRPr="009832D4">
              <w:rPr>
                <w:rFonts w:eastAsia="標楷體"/>
                <w:position w:val="12"/>
                <w:szCs w:val="24"/>
              </w:rPr>
              <w:t>第</w:t>
            </w:r>
            <w:r w:rsidRPr="009832D4">
              <w:rPr>
                <w:rFonts w:eastAsia="標楷體" w:hint="eastAsia"/>
                <w:position w:val="12"/>
                <w:szCs w:val="24"/>
              </w:rPr>
              <w:t>2</w:t>
            </w:r>
            <w:r w:rsidRPr="009832D4">
              <w:rPr>
                <w:rFonts w:eastAsia="標楷體"/>
                <w:position w:val="12"/>
                <w:szCs w:val="24"/>
              </w:rPr>
              <w:t>年度</w:t>
            </w:r>
          </w:p>
        </w:tc>
      </w:tr>
      <w:tr w:rsidR="00A26C3F" w:rsidRPr="009832D4" w14:paraId="621B49D2" w14:textId="77777777" w:rsidTr="00A26C3F">
        <w:trPr>
          <w:cantSplit/>
          <w:trHeight w:val="454"/>
          <w:tblHeader/>
        </w:trPr>
        <w:tc>
          <w:tcPr>
            <w:tcW w:w="811" w:type="pct"/>
            <w:vMerge/>
            <w:tcBorders>
              <w:left w:val="single" w:sz="4" w:space="0" w:color="auto"/>
              <w:right w:val="single" w:sz="4" w:space="0" w:color="auto"/>
              <w:tl2br w:val="single" w:sz="4" w:space="0" w:color="auto"/>
            </w:tcBorders>
            <w:vAlign w:val="center"/>
          </w:tcPr>
          <w:p w14:paraId="07FE5537" w14:textId="77777777" w:rsidR="008073A4" w:rsidRPr="009832D4" w:rsidRDefault="008073A4" w:rsidP="00A543C3">
            <w:pPr>
              <w:kinsoku w:val="0"/>
              <w:snapToGrid w:val="0"/>
              <w:spacing w:line="240" w:lineRule="auto"/>
              <w:ind w:leftChars="89" w:left="214"/>
              <w:jc w:val="both"/>
              <w:rPr>
                <w:rFonts w:eastAsia="標楷體"/>
                <w:position w:val="12"/>
                <w:sz w:val="10"/>
                <w:szCs w:val="10"/>
              </w:rPr>
            </w:pPr>
          </w:p>
        </w:tc>
        <w:tc>
          <w:tcPr>
            <w:tcW w:w="172" w:type="pct"/>
            <w:tcBorders>
              <w:top w:val="single" w:sz="4" w:space="0" w:color="auto"/>
              <w:left w:val="single" w:sz="4" w:space="0" w:color="auto"/>
              <w:bottom w:val="nil"/>
            </w:tcBorders>
            <w:vAlign w:val="bottom"/>
          </w:tcPr>
          <w:p w14:paraId="4317D920" w14:textId="77777777" w:rsidR="008073A4" w:rsidRPr="009832D4" w:rsidRDefault="008073A4" w:rsidP="00A543C3">
            <w:pPr>
              <w:kinsoku w:val="0"/>
              <w:snapToGrid w:val="0"/>
              <w:spacing w:line="240" w:lineRule="auto"/>
              <w:jc w:val="center"/>
              <w:rPr>
                <w:rFonts w:eastAsia="標楷體"/>
                <w:position w:val="12"/>
                <w:sz w:val="10"/>
                <w:szCs w:val="10"/>
              </w:rPr>
            </w:pPr>
            <w:r w:rsidRPr="009832D4">
              <w:rPr>
                <w:rFonts w:eastAsia="標楷體"/>
                <w:position w:val="12"/>
                <w:sz w:val="14"/>
                <w:szCs w:val="14"/>
              </w:rPr>
              <w:t>○</w:t>
            </w:r>
            <w:r w:rsidRPr="009832D4">
              <w:rPr>
                <w:rFonts w:eastAsia="標楷體"/>
                <w:position w:val="12"/>
                <w:sz w:val="14"/>
                <w:szCs w:val="14"/>
              </w:rPr>
              <w:t>年</w:t>
            </w:r>
          </w:p>
        </w:tc>
        <w:tc>
          <w:tcPr>
            <w:tcW w:w="173" w:type="pct"/>
            <w:tcBorders>
              <w:bottom w:val="nil"/>
            </w:tcBorders>
            <w:vAlign w:val="bottom"/>
          </w:tcPr>
          <w:p w14:paraId="04F178AB"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3" w:type="pct"/>
            <w:tcBorders>
              <w:bottom w:val="nil"/>
            </w:tcBorders>
            <w:vAlign w:val="bottom"/>
          </w:tcPr>
          <w:p w14:paraId="3EAEFC02"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3" w:type="pct"/>
            <w:tcBorders>
              <w:bottom w:val="nil"/>
            </w:tcBorders>
            <w:vAlign w:val="bottom"/>
          </w:tcPr>
          <w:p w14:paraId="5A06A1EE"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3" w:type="pct"/>
            <w:tcBorders>
              <w:bottom w:val="nil"/>
            </w:tcBorders>
            <w:vAlign w:val="bottom"/>
          </w:tcPr>
          <w:p w14:paraId="4B7F130F"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2" w:type="pct"/>
            <w:tcBorders>
              <w:bottom w:val="nil"/>
              <w:right w:val="single" w:sz="4" w:space="0" w:color="auto"/>
            </w:tcBorders>
            <w:vAlign w:val="bottom"/>
          </w:tcPr>
          <w:p w14:paraId="650AF9FE"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1" w:type="pct"/>
            <w:gridSpan w:val="2"/>
            <w:tcBorders>
              <w:left w:val="single" w:sz="4" w:space="0" w:color="auto"/>
              <w:bottom w:val="nil"/>
            </w:tcBorders>
            <w:vAlign w:val="bottom"/>
          </w:tcPr>
          <w:p w14:paraId="7125736A"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2" w:type="pct"/>
            <w:tcBorders>
              <w:bottom w:val="nil"/>
            </w:tcBorders>
            <w:vAlign w:val="bottom"/>
          </w:tcPr>
          <w:p w14:paraId="44C9AA29"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5" w:type="pct"/>
            <w:gridSpan w:val="2"/>
            <w:tcBorders>
              <w:bottom w:val="nil"/>
            </w:tcBorders>
            <w:vAlign w:val="bottom"/>
          </w:tcPr>
          <w:p w14:paraId="0791BC17"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4" w:type="pct"/>
            <w:gridSpan w:val="2"/>
            <w:tcBorders>
              <w:bottom w:val="nil"/>
              <w:right w:val="single" w:sz="4" w:space="0" w:color="auto"/>
            </w:tcBorders>
            <w:vAlign w:val="bottom"/>
          </w:tcPr>
          <w:p w14:paraId="7CE985FC"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5" w:type="pct"/>
            <w:gridSpan w:val="2"/>
            <w:tcBorders>
              <w:left w:val="single" w:sz="4" w:space="0" w:color="auto"/>
              <w:bottom w:val="nil"/>
            </w:tcBorders>
            <w:vAlign w:val="bottom"/>
          </w:tcPr>
          <w:p w14:paraId="25C60744" w14:textId="77777777" w:rsidR="008073A4" w:rsidRPr="009832D4" w:rsidRDefault="008073A4" w:rsidP="00A543C3">
            <w:pPr>
              <w:kinsoku w:val="0"/>
              <w:snapToGrid w:val="0"/>
              <w:spacing w:line="240" w:lineRule="auto"/>
              <w:jc w:val="center"/>
              <w:rPr>
                <w:rFonts w:eastAsia="標楷體"/>
                <w:position w:val="12"/>
                <w:sz w:val="10"/>
                <w:szCs w:val="10"/>
              </w:rPr>
            </w:pPr>
            <w:r w:rsidRPr="009832D4">
              <w:rPr>
                <w:rFonts w:eastAsia="標楷體"/>
                <w:position w:val="12"/>
                <w:sz w:val="14"/>
                <w:szCs w:val="14"/>
              </w:rPr>
              <w:t>○</w:t>
            </w:r>
            <w:r w:rsidRPr="009832D4">
              <w:rPr>
                <w:rFonts w:eastAsia="標楷體"/>
                <w:position w:val="12"/>
                <w:sz w:val="14"/>
                <w:szCs w:val="14"/>
              </w:rPr>
              <w:t>年</w:t>
            </w:r>
          </w:p>
        </w:tc>
        <w:tc>
          <w:tcPr>
            <w:tcW w:w="177" w:type="pct"/>
            <w:gridSpan w:val="2"/>
            <w:tcBorders>
              <w:bottom w:val="nil"/>
            </w:tcBorders>
            <w:vAlign w:val="bottom"/>
          </w:tcPr>
          <w:p w14:paraId="391172C7"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gridSpan w:val="3"/>
            <w:tcBorders>
              <w:bottom w:val="nil"/>
            </w:tcBorders>
            <w:vAlign w:val="bottom"/>
          </w:tcPr>
          <w:p w14:paraId="6D6D032C"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7" w:type="pct"/>
            <w:tcBorders>
              <w:bottom w:val="nil"/>
            </w:tcBorders>
            <w:vAlign w:val="bottom"/>
          </w:tcPr>
          <w:p w14:paraId="0A1FA8BF"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tcBorders>
              <w:bottom w:val="nil"/>
            </w:tcBorders>
            <w:vAlign w:val="bottom"/>
          </w:tcPr>
          <w:p w14:paraId="7B99614E"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tcBorders>
              <w:bottom w:val="nil"/>
            </w:tcBorders>
            <w:vAlign w:val="bottom"/>
          </w:tcPr>
          <w:p w14:paraId="4636D6D6"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tcBorders>
              <w:bottom w:val="nil"/>
            </w:tcBorders>
            <w:vAlign w:val="bottom"/>
          </w:tcPr>
          <w:p w14:paraId="40DC9FFE"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tcBorders>
              <w:bottom w:val="nil"/>
              <w:right w:val="single" w:sz="4" w:space="0" w:color="auto"/>
            </w:tcBorders>
            <w:vAlign w:val="bottom"/>
          </w:tcPr>
          <w:p w14:paraId="6AF29B5A"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tcBorders>
              <w:left w:val="single" w:sz="4" w:space="0" w:color="auto"/>
              <w:bottom w:val="nil"/>
            </w:tcBorders>
            <w:vAlign w:val="bottom"/>
          </w:tcPr>
          <w:p w14:paraId="783EC1DB"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7" w:type="pct"/>
            <w:tcBorders>
              <w:bottom w:val="nil"/>
            </w:tcBorders>
            <w:vAlign w:val="bottom"/>
          </w:tcPr>
          <w:p w14:paraId="1A9FD9A2"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7" w:type="pct"/>
            <w:tcBorders>
              <w:bottom w:val="nil"/>
            </w:tcBorders>
            <w:vAlign w:val="bottom"/>
          </w:tcPr>
          <w:p w14:paraId="016CE510"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6" w:type="pct"/>
            <w:tcBorders>
              <w:bottom w:val="nil"/>
            </w:tcBorders>
            <w:vAlign w:val="bottom"/>
          </w:tcPr>
          <w:p w14:paraId="499C35AF" w14:textId="77777777" w:rsidR="008073A4" w:rsidRPr="009832D4" w:rsidRDefault="008073A4" w:rsidP="00A543C3">
            <w:pPr>
              <w:kinsoku w:val="0"/>
              <w:snapToGrid w:val="0"/>
              <w:spacing w:line="240" w:lineRule="auto"/>
              <w:jc w:val="center"/>
              <w:rPr>
                <w:rFonts w:eastAsia="標楷體"/>
                <w:position w:val="12"/>
                <w:sz w:val="10"/>
                <w:szCs w:val="10"/>
              </w:rPr>
            </w:pPr>
          </w:p>
        </w:tc>
        <w:tc>
          <w:tcPr>
            <w:tcW w:w="177" w:type="pct"/>
            <w:tcBorders>
              <w:bottom w:val="nil"/>
            </w:tcBorders>
            <w:vAlign w:val="bottom"/>
          </w:tcPr>
          <w:p w14:paraId="08C44E20" w14:textId="77777777" w:rsidR="008073A4" w:rsidRPr="009832D4" w:rsidRDefault="008073A4" w:rsidP="00A543C3">
            <w:pPr>
              <w:kinsoku w:val="0"/>
              <w:snapToGrid w:val="0"/>
              <w:spacing w:line="240" w:lineRule="auto"/>
              <w:jc w:val="center"/>
              <w:rPr>
                <w:rFonts w:eastAsia="標楷體"/>
                <w:position w:val="12"/>
                <w:sz w:val="10"/>
                <w:szCs w:val="10"/>
              </w:rPr>
            </w:pPr>
            <w:r w:rsidRPr="009832D4">
              <w:rPr>
                <w:rFonts w:eastAsia="標楷體"/>
                <w:position w:val="12"/>
                <w:sz w:val="14"/>
                <w:szCs w:val="14"/>
              </w:rPr>
              <w:t>○</w:t>
            </w:r>
            <w:r w:rsidRPr="009832D4">
              <w:rPr>
                <w:rFonts w:eastAsia="標楷體"/>
                <w:position w:val="12"/>
                <w:sz w:val="14"/>
                <w:szCs w:val="14"/>
              </w:rPr>
              <w:t>年</w:t>
            </w:r>
          </w:p>
        </w:tc>
        <w:tc>
          <w:tcPr>
            <w:tcW w:w="167" w:type="pct"/>
            <w:tcBorders>
              <w:bottom w:val="nil"/>
            </w:tcBorders>
            <w:vAlign w:val="bottom"/>
          </w:tcPr>
          <w:p w14:paraId="6DF5CE81" w14:textId="77777777" w:rsidR="008073A4" w:rsidRPr="009832D4" w:rsidRDefault="008073A4" w:rsidP="00A543C3">
            <w:pPr>
              <w:kinsoku w:val="0"/>
              <w:snapToGrid w:val="0"/>
              <w:spacing w:line="240" w:lineRule="auto"/>
              <w:jc w:val="center"/>
              <w:rPr>
                <w:rFonts w:eastAsia="標楷體"/>
                <w:position w:val="12"/>
                <w:sz w:val="10"/>
                <w:szCs w:val="10"/>
              </w:rPr>
            </w:pPr>
          </w:p>
        </w:tc>
      </w:tr>
      <w:tr w:rsidR="00A26C3F" w:rsidRPr="009832D4" w14:paraId="330B65D8" w14:textId="77777777" w:rsidTr="00A26C3F">
        <w:trPr>
          <w:cantSplit/>
          <w:trHeight w:val="223"/>
          <w:tblHeader/>
        </w:trPr>
        <w:tc>
          <w:tcPr>
            <w:tcW w:w="811" w:type="pct"/>
            <w:vMerge/>
            <w:tcBorders>
              <w:left w:val="single" w:sz="4" w:space="0" w:color="auto"/>
              <w:bottom w:val="single" w:sz="4" w:space="0" w:color="auto"/>
              <w:right w:val="single" w:sz="4" w:space="0" w:color="auto"/>
              <w:tl2br w:val="single" w:sz="4" w:space="0" w:color="auto"/>
            </w:tcBorders>
            <w:vAlign w:val="center"/>
          </w:tcPr>
          <w:p w14:paraId="4BEBDAB9" w14:textId="77777777" w:rsidR="008073A4" w:rsidRPr="009832D4" w:rsidRDefault="008073A4" w:rsidP="00A543C3">
            <w:pPr>
              <w:kinsoku w:val="0"/>
              <w:snapToGrid w:val="0"/>
              <w:spacing w:line="240" w:lineRule="auto"/>
              <w:ind w:leftChars="89" w:left="214"/>
              <w:jc w:val="both"/>
              <w:rPr>
                <w:rFonts w:eastAsia="標楷體"/>
                <w:position w:val="12"/>
                <w:sz w:val="10"/>
                <w:szCs w:val="10"/>
              </w:rPr>
            </w:pPr>
          </w:p>
        </w:tc>
        <w:tc>
          <w:tcPr>
            <w:tcW w:w="172" w:type="pct"/>
            <w:tcBorders>
              <w:top w:val="nil"/>
              <w:left w:val="single" w:sz="4" w:space="0" w:color="auto"/>
              <w:bottom w:val="single" w:sz="4" w:space="0" w:color="auto"/>
            </w:tcBorders>
          </w:tcPr>
          <w:p w14:paraId="3232D874"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3</w:t>
            </w:r>
          </w:p>
        </w:tc>
        <w:tc>
          <w:tcPr>
            <w:tcW w:w="173" w:type="pct"/>
            <w:tcBorders>
              <w:top w:val="nil"/>
              <w:bottom w:val="single" w:sz="4" w:space="0" w:color="auto"/>
            </w:tcBorders>
          </w:tcPr>
          <w:p w14:paraId="63A6AD89"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4</w:t>
            </w:r>
          </w:p>
        </w:tc>
        <w:tc>
          <w:tcPr>
            <w:tcW w:w="173" w:type="pct"/>
            <w:tcBorders>
              <w:top w:val="nil"/>
              <w:bottom w:val="single" w:sz="4" w:space="0" w:color="auto"/>
            </w:tcBorders>
          </w:tcPr>
          <w:p w14:paraId="0C5C40FB"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5</w:t>
            </w:r>
          </w:p>
        </w:tc>
        <w:tc>
          <w:tcPr>
            <w:tcW w:w="173" w:type="pct"/>
            <w:tcBorders>
              <w:top w:val="nil"/>
              <w:bottom w:val="single" w:sz="4" w:space="0" w:color="auto"/>
            </w:tcBorders>
          </w:tcPr>
          <w:p w14:paraId="4A35995A"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6</w:t>
            </w:r>
          </w:p>
        </w:tc>
        <w:tc>
          <w:tcPr>
            <w:tcW w:w="173" w:type="pct"/>
            <w:tcBorders>
              <w:top w:val="nil"/>
              <w:bottom w:val="single" w:sz="4" w:space="0" w:color="auto"/>
            </w:tcBorders>
          </w:tcPr>
          <w:p w14:paraId="0548E612"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7</w:t>
            </w:r>
          </w:p>
        </w:tc>
        <w:tc>
          <w:tcPr>
            <w:tcW w:w="172" w:type="pct"/>
            <w:tcBorders>
              <w:top w:val="nil"/>
              <w:bottom w:val="single" w:sz="4" w:space="0" w:color="auto"/>
              <w:right w:val="single" w:sz="4" w:space="0" w:color="auto"/>
            </w:tcBorders>
          </w:tcPr>
          <w:p w14:paraId="58AEE1E2"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8</w:t>
            </w:r>
          </w:p>
        </w:tc>
        <w:tc>
          <w:tcPr>
            <w:tcW w:w="171" w:type="pct"/>
            <w:gridSpan w:val="2"/>
            <w:tcBorders>
              <w:top w:val="nil"/>
              <w:left w:val="single" w:sz="4" w:space="0" w:color="auto"/>
              <w:bottom w:val="single" w:sz="4" w:space="0" w:color="auto"/>
            </w:tcBorders>
          </w:tcPr>
          <w:p w14:paraId="481C6E6C"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9</w:t>
            </w:r>
          </w:p>
        </w:tc>
        <w:tc>
          <w:tcPr>
            <w:tcW w:w="172" w:type="pct"/>
            <w:tcBorders>
              <w:top w:val="nil"/>
              <w:bottom w:val="single" w:sz="4" w:space="0" w:color="auto"/>
            </w:tcBorders>
          </w:tcPr>
          <w:p w14:paraId="05C4FE7A"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10</w:t>
            </w:r>
          </w:p>
        </w:tc>
        <w:tc>
          <w:tcPr>
            <w:tcW w:w="175" w:type="pct"/>
            <w:gridSpan w:val="2"/>
            <w:tcBorders>
              <w:top w:val="nil"/>
              <w:bottom w:val="single" w:sz="4" w:space="0" w:color="auto"/>
            </w:tcBorders>
          </w:tcPr>
          <w:p w14:paraId="71634E9B"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11</w:t>
            </w:r>
          </w:p>
        </w:tc>
        <w:tc>
          <w:tcPr>
            <w:tcW w:w="174" w:type="pct"/>
            <w:gridSpan w:val="2"/>
            <w:tcBorders>
              <w:top w:val="nil"/>
              <w:bottom w:val="single" w:sz="4" w:space="0" w:color="auto"/>
            </w:tcBorders>
          </w:tcPr>
          <w:p w14:paraId="09CB8AAC"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12</w:t>
            </w:r>
          </w:p>
        </w:tc>
        <w:tc>
          <w:tcPr>
            <w:tcW w:w="175" w:type="pct"/>
            <w:gridSpan w:val="2"/>
            <w:tcBorders>
              <w:top w:val="nil"/>
              <w:bottom w:val="single" w:sz="4" w:space="0" w:color="auto"/>
            </w:tcBorders>
          </w:tcPr>
          <w:p w14:paraId="60938D6C"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w:t>
            </w:r>
          </w:p>
        </w:tc>
        <w:tc>
          <w:tcPr>
            <w:tcW w:w="177" w:type="pct"/>
            <w:gridSpan w:val="2"/>
            <w:tcBorders>
              <w:top w:val="nil"/>
              <w:bottom w:val="single" w:sz="4" w:space="0" w:color="auto"/>
              <w:right w:val="single" w:sz="4" w:space="0" w:color="auto"/>
            </w:tcBorders>
          </w:tcPr>
          <w:p w14:paraId="17A55722"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2</w:t>
            </w:r>
          </w:p>
        </w:tc>
        <w:tc>
          <w:tcPr>
            <w:tcW w:w="176" w:type="pct"/>
            <w:gridSpan w:val="3"/>
            <w:tcBorders>
              <w:top w:val="nil"/>
              <w:left w:val="single" w:sz="4" w:space="0" w:color="auto"/>
              <w:bottom w:val="single" w:sz="4" w:space="0" w:color="auto"/>
            </w:tcBorders>
          </w:tcPr>
          <w:p w14:paraId="3D0C603C"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3</w:t>
            </w:r>
          </w:p>
        </w:tc>
        <w:tc>
          <w:tcPr>
            <w:tcW w:w="177" w:type="pct"/>
            <w:tcBorders>
              <w:top w:val="nil"/>
              <w:bottom w:val="single" w:sz="4" w:space="0" w:color="auto"/>
            </w:tcBorders>
          </w:tcPr>
          <w:p w14:paraId="1ED4B012"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4</w:t>
            </w:r>
          </w:p>
        </w:tc>
        <w:tc>
          <w:tcPr>
            <w:tcW w:w="176" w:type="pct"/>
            <w:tcBorders>
              <w:top w:val="nil"/>
              <w:bottom w:val="single" w:sz="4" w:space="0" w:color="auto"/>
            </w:tcBorders>
          </w:tcPr>
          <w:p w14:paraId="607366F2"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5</w:t>
            </w:r>
          </w:p>
        </w:tc>
        <w:tc>
          <w:tcPr>
            <w:tcW w:w="176" w:type="pct"/>
            <w:tcBorders>
              <w:top w:val="nil"/>
              <w:bottom w:val="single" w:sz="4" w:space="0" w:color="auto"/>
            </w:tcBorders>
          </w:tcPr>
          <w:p w14:paraId="46414BE6"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6</w:t>
            </w:r>
          </w:p>
        </w:tc>
        <w:tc>
          <w:tcPr>
            <w:tcW w:w="176" w:type="pct"/>
            <w:tcBorders>
              <w:top w:val="nil"/>
              <w:bottom w:val="single" w:sz="4" w:space="0" w:color="auto"/>
            </w:tcBorders>
          </w:tcPr>
          <w:p w14:paraId="5209854E"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7</w:t>
            </w:r>
          </w:p>
        </w:tc>
        <w:tc>
          <w:tcPr>
            <w:tcW w:w="176" w:type="pct"/>
            <w:tcBorders>
              <w:top w:val="nil"/>
              <w:bottom w:val="single" w:sz="4" w:space="0" w:color="auto"/>
              <w:right w:val="single" w:sz="4" w:space="0" w:color="auto"/>
            </w:tcBorders>
          </w:tcPr>
          <w:p w14:paraId="524BD781"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8</w:t>
            </w:r>
          </w:p>
        </w:tc>
        <w:tc>
          <w:tcPr>
            <w:tcW w:w="176" w:type="pct"/>
            <w:tcBorders>
              <w:top w:val="nil"/>
              <w:left w:val="single" w:sz="4" w:space="0" w:color="auto"/>
              <w:bottom w:val="single" w:sz="4" w:space="0" w:color="auto"/>
            </w:tcBorders>
          </w:tcPr>
          <w:p w14:paraId="4297455B"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9</w:t>
            </w:r>
          </w:p>
        </w:tc>
        <w:tc>
          <w:tcPr>
            <w:tcW w:w="177" w:type="pct"/>
            <w:tcBorders>
              <w:top w:val="nil"/>
              <w:bottom w:val="single" w:sz="4" w:space="0" w:color="auto"/>
            </w:tcBorders>
          </w:tcPr>
          <w:p w14:paraId="404C9790"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10</w:t>
            </w:r>
          </w:p>
        </w:tc>
        <w:tc>
          <w:tcPr>
            <w:tcW w:w="177" w:type="pct"/>
            <w:tcBorders>
              <w:top w:val="nil"/>
              <w:bottom w:val="single" w:sz="4" w:space="0" w:color="auto"/>
            </w:tcBorders>
          </w:tcPr>
          <w:p w14:paraId="555F518B"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11</w:t>
            </w:r>
          </w:p>
        </w:tc>
        <w:tc>
          <w:tcPr>
            <w:tcW w:w="176" w:type="pct"/>
            <w:tcBorders>
              <w:top w:val="nil"/>
              <w:bottom w:val="single" w:sz="4" w:space="0" w:color="auto"/>
            </w:tcBorders>
          </w:tcPr>
          <w:p w14:paraId="44C8205B"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12</w:t>
            </w:r>
          </w:p>
        </w:tc>
        <w:tc>
          <w:tcPr>
            <w:tcW w:w="177" w:type="pct"/>
            <w:tcBorders>
              <w:top w:val="nil"/>
              <w:bottom w:val="single" w:sz="4" w:space="0" w:color="auto"/>
            </w:tcBorders>
          </w:tcPr>
          <w:p w14:paraId="4C8E1B40"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1</w:t>
            </w:r>
          </w:p>
        </w:tc>
        <w:tc>
          <w:tcPr>
            <w:tcW w:w="167" w:type="pct"/>
            <w:tcBorders>
              <w:top w:val="nil"/>
              <w:bottom w:val="single" w:sz="4" w:space="0" w:color="auto"/>
            </w:tcBorders>
          </w:tcPr>
          <w:p w14:paraId="02B83813" w14:textId="77777777" w:rsidR="008073A4" w:rsidRPr="009832D4" w:rsidRDefault="008073A4" w:rsidP="00A543C3">
            <w:pPr>
              <w:kinsoku w:val="0"/>
              <w:snapToGrid w:val="0"/>
              <w:spacing w:line="240" w:lineRule="auto"/>
              <w:jc w:val="center"/>
              <w:rPr>
                <w:rFonts w:eastAsia="標楷體"/>
                <w:position w:val="12"/>
                <w:sz w:val="20"/>
              </w:rPr>
            </w:pPr>
            <w:r w:rsidRPr="009832D4">
              <w:rPr>
                <w:rFonts w:eastAsia="標楷體"/>
                <w:position w:val="12"/>
                <w:sz w:val="20"/>
              </w:rPr>
              <w:t>2</w:t>
            </w:r>
          </w:p>
        </w:tc>
      </w:tr>
      <w:tr w:rsidR="008073A4" w:rsidRPr="009832D4" w14:paraId="0582399B" w14:textId="77777777" w:rsidTr="00C13BC3">
        <w:trPr>
          <w:cantSplit/>
          <w:trHeight w:val="425"/>
        </w:trPr>
        <w:tc>
          <w:tcPr>
            <w:tcW w:w="5000" w:type="pct"/>
            <w:gridSpan w:val="32"/>
            <w:tcBorders>
              <w:top w:val="single" w:sz="4" w:space="0" w:color="auto"/>
              <w:left w:val="single" w:sz="4" w:space="0" w:color="auto"/>
              <w:bottom w:val="single" w:sz="4" w:space="0" w:color="auto"/>
              <w:right w:val="single" w:sz="4" w:space="0" w:color="auto"/>
            </w:tcBorders>
            <w:vAlign w:val="center"/>
          </w:tcPr>
          <w:p w14:paraId="7F007E75" w14:textId="77777777" w:rsidR="008073A4" w:rsidRPr="009832D4" w:rsidRDefault="008073A4" w:rsidP="00A543C3">
            <w:pPr>
              <w:snapToGrid w:val="0"/>
              <w:spacing w:line="240" w:lineRule="auto"/>
              <w:rPr>
                <w:rFonts w:eastAsia="標楷體"/>
                <w:szCs w:val="24"/>
              </w:rPr>
            </w:pPr>
            <w:r w:rsidRPr="009832D4">
              <w:rPr>
                <w:rFonts w:eastAsia="標楷體"/>
                <w:szCs w:val="24"/>
              </w:rPr>
              <w:t>A. OO</w:t>
            </w:r>
            <w:r w:rsidRPr="009832D4">
              <w:rPr>
                <w:rFonts w:eastAsia="標楷體"/>
                <w:szCs w:val="24"/>
              </w:rPr>
              <w:t>分項計畫</w:t>
            </w:r>
          </w:p>
        </w:tc>
      </w:tr>
      <w:tr w:rsidR="00A26C3F" w:rsidRPr="009832D4" w14:paraId="04C5A5EA"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6FE8984B" w14:textId="77777777" w:rsidR="004A1217" w:rsidRPr="009832D4" w:rsidRDefault="004A1217" w:rsidP="00A543C3">
            <w:pPr>
              <w:snapToGrid w:val="0"/>
              <w:spacing w:line="240" w:lineRule="auto"/>
              <w:ind w:leftChars="80" w:left="192"/>
              <w:rPr>
                <w:rFonts w:eastAsia="標楷體"/>
                <w:szCs w:val="24"/>
              </w:rPr>
            </w:pPr>
            <w:r w:rsidRPr="009832D4">
              <w:rPr>
                <w:rFonts w:eastAsia="標楷體"/>
                <w:szCs w:val="24"/>
              </w:rPr>
              <w:t>1.OO</w:t>
            </w:r>
            <w:r w:rsidRPr="009832D4">
              <w:rPr>
                <w:rFonts w:eastAsia="標楷體"/>
                <w:szCs w:val="24"/>
              </w:rPr>
              <w:t>工作項目</w:t>
            </w:r>
          </w:p>
        </w:tc>
        <w:tc>
          <w:tcPr>
            <w:tcW w:w="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275CCC"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FD927"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A54E2"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F71FEA"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04E97" w14:textId="77777777" w:rsidR="004A1217" w:rsidRPr="009832D4" w:rsidRDefault="004A1217" w:rsidP="00A543C3">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3D6FE" w14:textId="77777777" w:rsidR="004A1217" w:rsidRPr="009832D4" w:rsidRDefault="004A1217" w:rsidP="00A543C3">
            <w:pPr>
              <w:snapToGrid w:val="0"/>
              <w:spacing w:line="240" w:lineRule="auto"/>
              <w:jc w:val="distribute"/>
              <w:rPr>
                <w:rFonts w:eastAsia="標楷體"/>
                <w:szCs w:val="24"/>
              </w:rPr>
            </w:pPr>
            <w:r w:rsidRPr="009832D4">
              <w:rPr>
                <w:rFonts w:eastAsia="標楷體"/>
                <w:szCs w:val="24"/>
              </w:rPr>
              <w:t>A1</w:t>
            </w:r>
          </w:p>
        </w:tc>
        <w:tc>
          <w:tcPr>
            <w:tcW w:w="17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B838C" w14:textId="77777777" w:rsidR="004A1217" w:rsidRPr="009832D4" w:rsidRDefault="004A1217" w:rsidP="00A543C3">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27152" w14:textId="77777777" w:rsidR="004A1217" w:rsidRPr="009832D4" w:rsidRDefault="004A1217" w:rsidP="00A543C3">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21A27" w14:textId="77777777" w:rsidR="004A1217" w:rsidRPr="009832D4" w:rsidRDefault="004A1217" w:rsidP="00A543C3">
            <w:pPr>
              <w:snapToGrid w:val="0"/>
              <w:spacing w:line="240" w:lineRule="auto"/>
              <w:jc w:val="distribute"/>
              <w:rPr>
                <w:rFonts w:eastAsia="標楷體"/>
                <w:szCs w:val="24"/>
              </w:rPr>
            </w:pPr>
            <w:r w:rsidRPr="009832D4">
              <w:rPr>
                <w:rFonts w:eastAsia="標楷體"/>
                <w:szCs w:val="24"/>
              </w:rPr>
              <w:t>A2</w:t>
            </w: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2FE208F6" w14:textId="77777777" w:rsidR="004A1217" w:rsidRPr="009832D4" w:rsidRDefault="004A1217" w:rsidP="00A543C3">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0D7E8117" w14:textId="77777777" w:rsidR="004A1217" w:rsidRPr="009832D4" w:rsidRDefault="004A1217" w:rsidP="00A543C3">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vAlign w:val="center"/>
          </w:tcPr>
          <w:p w14:paraId="492AF9EA" w14:textId="77777777" w:rsidR="004A1217" w:rsidRPr="009832D4" w:rsidRDefault="004A1217" w:rsidP="00A543C3">
            <w:pPr>
              <w:snapToGrid w:val="0"/>
              <w:spacing w:line="240" w:lineRule="auto"/>
              <w:jc w:val="distribute"/>
              <w:rPr>
                <w:rFonts w:eastAsia="標楷體"/>
                <w:szCs w:val="24"/>
              </w:rPr>
            </w:pPr>
          </w:p>
        </w:tc>
        <w:tc>
          <w:tcPr>
            <w:tcW w:w="176" w:type="pct"/>
            <w:gridSpan w:val="3"/>
            <w:tcBorders>
              <w:top w:val="single" w:sz="4" w:space="0" w:color="auto"/>
              <w:left w:val="single" w:sz="4" w:space="0" w:color="auto"/>
              <w:bottom w:val="single" w:sz="4" w:space="0" w:color="auto"/>
              <w:right w:val="single" w:sz="4" w:space="0" w:color="auto"/>
            </w:tcBorders>
            <w:vAlign w:val="center"/>
          </w:tcPr>
          <w:p w14:paraId="10C26672"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0CE0CE20"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75069A2"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52F134AE"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0A7EE655"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1570CAB"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38DC208"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30597271"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7288221A"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6B914377"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3ED62E88" w14:textId="77777777" w:rsidR="004A1217" w:rsidRPr="009832D4" w:rsidRDefault="004A1217" w:rsidP="00A543C3">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vAlign w:val="center"/>
          </w:tcPr>
          <w:p w14:paraId="39C3EC73" w14:textId="77777777" w:rsidR="004A1217" w:rsidRPr="009832D4" w:rsidRDefault="004A1217" w:rsidP="00A543C3">
            <w:pPr>
              <w:snapToGrid w:val="0"/>
              <w:spacing w:line="240" w:lineRule="auto"/>
              <w:jc w:val="distribute"/>
              <w:rPr>
                <w:rFonts w:eastAsia="標楷體"/>
                <w:szCs w:val="24"/>
              </w:rPr>
            </w:pPr>
          </w:p>
        </w:tc>
      </w:tr>
      <w:tr w:rsidR="00A26C3F" w:rsidRPr="009832D4" w14:paraId="7A3D30E9"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2D7AA214" w14:textId="77777777" w:rsidR="004A1217" w:rsidRPr="009832D4" w:rsidRDefault="004A1217" w:rsidP="00A543C3">
            <w:pPr>
              <w:snapToGrid w:val="0"/>
              <w:spacing w:line="240" w:lineRule="auto"/>
              <w:ind w:leftChars="80" w:left="192"/>
              <w:rPr>
                <w:rFonts w:eastAsia="標楷體"/>
                <w:szCs w:val="24"/>
              </w:rPr>
            </w:pPr>
            <w:r w:rsidRPr="009832D4">
              <w:rPr>
                <w:rFonts w:eastAsia="標楷體"/>
                <w:szCs w:val="24"/>
              </w:rPr>
              <w:t>2.OO</w:t>
            </w:r>
            <w:r w:rsidRPr="009832D4">
              <w:rPr>
                <w:rFonts w:eastAsia="標楷體"/>
                <w:szCs w:val="24"/>
              </w:rPr>
              <w:t>工作項目</w:t>
            </w: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8A937"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0758D"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A8282"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D785C"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F5809" w14:textId="77777777" w:rsidR="004A1217" w:rsidRPr="009832D4" w:rsidRDefault="004A1217" w:rsidP="00A543C3">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1196C" w14:textId="77777777" w:rsidR="004A1217" w:rsidRPr="009832D4" w:rsidRDefault="004A1217" w:rsidP="00A543C3">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9415E" w14:textId="77777777" w:rsidR="004A1217" w:rsidRPr="009832D4" w:rsidRDefault="004A1217" w:rsidP="00A543C3">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D73A9" w14:textId="77777777" w:rsidR="004A1217" w:rsidRPr="009832D4" w:rsidRDefault="004A1217" w:rsidP="00A543C3">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B034C" w14:textId="77777777" w:rsidR="004A1217" w:rsidRPr="009832D4" w:rsidRDefault="004A1217" w:rsidP="00A543C3">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A3979" w14:textId="77777777" w:rsidR="004A1217" w:rsidRPr="009832D4" w:rsidRDefault="004A1217" w:rsidP="00A543C3">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BC001" w14:textId="77777777" w:rsidR="004A1217" w:rsidRPr="009832D4" w:rsidRDefault="004A1217" w:rsidP="00A543C3">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1E72B" w14:textId="77777777" w:rsidR="004A1217" w:rsidRPr="009832D4" w:rsidRDefault="004A1217" w:rsidP="00A543C3">
            <w:pPr>
              <w:snapToGrid w:val="0"/>
              <w:spacing w:line="240" w:lineRule="auto"/>
              <w:jc w:val="distribute"/>
              <w:rPr>
                <w:rFonts w:eastAsia="標楷體"/>
                <w:szCs w:val="24"/>
              </w:rPr>
            </w:pPr>
          </w:p>
        </w:tc>
        <w:tc>
          <w:tcPr>
            <w:tcW w:w="17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E1964"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0D0B7"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3EFF2"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8ED4F" w14:textId="77777777" w:rsidR="004A1217" w:rsidRPr="009832D4" w:rsidRDefault="004A1217" w:rsidP="00A543C3">
            <w:pPr>
              <w:snapToGrid w:val="0"/>
              <w:spacing w:line="240" w:lineRule="auto"/>
              <w:jc w:val="distribute"/>
              <w:rPr>
                <w:rFonts w:eastAsia="標楷體"/>
                <w:szCs w:val="24"/>
              </w:rPr>
            </w:pPr>
            <w:r w:rsidRPr="009832D4">
              <w:rPr>
                <w:rFonts w:eastAsia="標楷體"/>
                <w:szCs w:val="24"/>
              </w:rPr>
              <w:t>A3</w:t>
            </w: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24B3BD"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00A71"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D4E0B"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57DEAD"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67527"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93EFE" w14:textId="77777777" w:rsidR="004A1217" w:rsidRPr="009832D4" w:rsidRDefault="004A1217" w:rsidP="00A543C3">
            <w:pPr>
              <w:snapToGrid w:val="0"/>
              <w:spacing w:line="240" w:lineRule="auto"/>
              <w:jc w:val="distribute"/>
              <w:rPr>
                <w:rFonts w:eastAsia="標楷體"/>
                <w:szCs w:val="24"/>
              </w:rPr>
            </w:pPr>
            <w:r w:rsidRPr="009832D4">
              <w:rPr>
                <w:rFonts w:eastAsia="標楷體"/>
                <w:szCs w:val="24"/>
              </w:rPr>
              <w:t>A4</w:t>
            </w: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290C8" w14:textId="77777777" w:rsidR="004A1217" w:rsidRPr="009832D4" w:rsidRDefault="004A1217" w:rsidP="00A543C3">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F921E5" w14:textId="77777777" w:rsidR="004A1217" w:rsidRPr="009832D4" w:rsidRDefault="004A1217" w:rsidP="00A543C3">
            <w:pPr>
              <w:snapToGrid w:val="0"/>
              <w:spacing w:line="240" w:lineRule="auto"/>
              <w:jc w:val="distribute"/>
              <w:rPr>
                <w:rFonts w:eastAsia="標楷體"/>
                <w:szCs w:val="24"/>
              </w:rPr>
            </w:pPr>
          </w:p>
        </w:tc>
      </w:tr>
      <w:tr w:rsidR="008073A4" w:rsidRPr="009832D4" w14:paraId="0D30FB00" w14:textId="77777777" w:rsidTr="00C13BC3">
        <w:trPr>
          <w:cantSplit/>
          <w:trHeight w:val="425"/>
        </w:trPr>
        <w:tc>
          <w:tcPr>
            <w:tcW w:w="5000" w:type="pct"/>
            <w:gridSpan w:val="32"/>
            <w:tcBorders>
              <w:top w:val="single" w:sz="4" w:space="0" w:color="auto"/>
              <w:left w:val="single" w:sz="4" w:space="0" w:color="auto"/>
              <w:bottom w:val="single" w:sz="4" w:space="0" w:color="auto"/>
              <w:right w:val="single" w:sz="4" w:space="0" w:color="auto"/>
            </w:tcBorders>
            <w:vAlign w:val="center"/>
          </w:tcPr>
          <w:p w14:paraId="224397AD" w14:textId="77777777" w:rsidR="008073A4" w:rsidRPr="009832D4" w:rsidRDefault="008073A4" w:rsidP="00A543C3">
            <w:pPr>
              <w:snapToGrid w:val="0"/>
              <w:spacing w:line="240" w:lineRule="auto"/>
              <w:rPr>
                <w:rFonts w:eastAsia="標楷體"/>
                <w:szCs w:val="24"/>
              </w:rPr>
            </w:pPr>
            <w:r w:rsidRPr="009832D4">
              <w:rPr>
                <w:rFonts w:eastAsia="標楷體" w:hint="eastAsia"/>
                <w:szCs w:val="24"/>
              </w:rPr>
              <w:t>B</w:t>
            </w:r>
            <w:r w:rsidRPr="009832D4">
              <w:rPr>
                <w:rFonts w:eastAsia="標楷體"/>
                <w:szCs w:val="24"/>
              </w:rPr>
              <w:t>. OO</w:t>
            </w:r>
            <w:r w:rsidRPr="009832D4">
              <w:rPr>
                <w:rFonts w:eastAsia="標楷體"/>
                <w:szCs w:val="24"/>
              </w:rPr>
              <w:t>分項計畫</w:t>
            </w:r>
          </w:p>
        </w:tc>
      </w:tr>
      <w:tr w:rsidR="00A26C3F" w:rsidRPr="009832D4" w14:paraId="35F530DD"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2B19EFE4" w14:textId="77777777" w:rsidR="004A1217" w:rsidRPr="009832D4" w:rsidRDefault="004A1217" w:rsidP="00A543C3">
            <w:pPr>
              <w:snapToGrid w:val="0"/>
              <w:spacing w:line="240" w:lineRule="auto"/>
              <w:ind w:leftChars="80" w:left="192"/>
              <w:rPr>
                <w:rFonts w:eastAsia="標楷體"/>
                <w:szCs w:val="24"/>
              </w:rPr>
            </w:pPr>
            <w:r w:rsidRPr="009832D4">
              <w:rPr>
                <w:rFonts w:eastAsia="標楷體"/>
                <w:szCs w:val="24"/>
              </w:rPr>
              <w:t>1.OO</w:t>
            </w:r>
            <w:r w:rsidRPr="009832D4">
              <w:rPr>
                <w:rFonts w:eastAsia="標楷體"/>
                <w:szCs w:val="24"/>
              </w:rPr>
              <w:t>工作項目</w:t>
            </w: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4BCD8"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D7B18"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80C48"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BE159" w14:textId="77777777" w:rsidR="004A1217" w:rsidRPr="009832D4" w:rsidRDefault="004A1217" w:rsidP="00A543C3">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10034" w14:textId="77777777" w:rsidR="004A1217" w:rsidRPr="009832D4" w:rsidRDefault="004A1217" w:rsidP="00A543C3">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1A1CE" w14:textId="77777777" w:rsidR="004A1217" w:rsidRPr="009832D4" w:rsidRDefault="004A1217" w:rsidP="00A543C3">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950A7" w14:textId="77777777" w:rsidR="004A1217" w:rsidRPr="009832D4" w:rsidRDefault="004A1217" w:rsidP="00A543C3">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C7D0F6" w14:textId="77777777" w:rsidR="004A1217" w:rsidRPr="009832D4" w:rsidRDefault="004A1217" w:rsidP="00A543C3">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A85358" w14:textId="77777777" w:rsidR="004A1217" w:rsidRPr="009832D4" w:rsidRDefault="004A1217" w:rsidP="00A543C3">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2390D" w14:textId="77777777" w:rsidR="004A1217" w:rsidRPr="009832D4" w:rsidRDefault="004A1217" w:rsidP="00A543C3">
            <w:pPr>
              <w:snapToGrid w:val="0"/>
              <w:spacing w:line="240" w:lineRule="auto"/>
              <w:jc w:val="distribute"/>
              <w:rPr>
                <w:rFonts w:eastAsia="標楷體"/>
                <w:szCs w:val="24"/>
              </w:rPr>
            </w:pPr>
            <w:r w:rsidRPr="009832D4">
              <w:rPr>
                <w:rFonts w:eastAsia="標楷體"/>
                <w:szCs w:val="24"/>
              </w:rPr>
              <w:t>B1</w:t>
            </w:r>
          </w:p>
        </w:tc>
        <w:tc>
          <w:tcPr>
            <w:tcW w:w="1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A378B9" w14:textId="77777777" w:rsidR="004A1217" w:rsidRPr="009832D4" w:rsidRDefault="004A1217" w:rsidP="00A543C3">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B123F" w14:textId="77777777" w:rsidR="004A1217" w:rsidRPr="009832D4" w:rsidRDefault="004A1217" w:rsidP="00A543C3">
            <w:pPr>
              <w:snapToGrid w:val="0"/>
              <w:spacing w:line="240" w:lineRule="auto"/>
              <w:jc w:val="distribute"/>
              <w:rPr>
                <w:rFonts w:eastAsia="標楷體"/>
                <w:szCs w:val="24"/>
              </w:rPr>
            </w:pPr>
          </w:p>
        </w:tc>
        <w:tc>
          <w:tcPr>
            <w:tcW w:w="17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D7C7D6"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A4B7C"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CEBFB8"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DD05B" w14:textId="77777777" w:rsidR="004A1217" w:rsidRPr="009832D4" w:rsidRDefault="004A1217" w:rsidP="00A543C3">
            <w:pPr>
              <w:snapToGrid w:val="0"/>
              <w:spacing w:line="240" w:lineRule="auto"/>
              <w:jc w:val="distribute"/>
              <w:rPr>
                <w:rFonts w:eastAsia="標楷體"/>
                <w:szCs w:val="24"/>
              </w:rPr>
            </w:pPr>
            <w:r w:rsidRPr="009832D4">
              <w:rPr>
                <w:rFonts w:eastAsia="標楷體"/>
                <w:szCs w:val="24"/>
              </w:rPr>
              <w:t>B2</w:t>
            </w: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F1D14"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1B895F"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7571B3C9"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260B21A8"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1416E959" w14:textId="77777777" w:rsidR="004A1217" w:rsidRPr="009832D4" w:rsidRDefault="004A1217" w:rsidP="00A543C3">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E02C177" w14:textId="77777777" w:rsidR="004A1217" w:rsidRPr="009832D4" w:rsidRDefault="004A1217" w:rsidP="00A543C3">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5AC4CCAB" w14:textId="77777777" w:rsidR="004A1217" w:rsidRPr="009832D4" w:rsidRDefault="004A1217" w:rsidP="00A543C3">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vAlign w:val="center"/>
          </w:tcPr>
          <w:p w14:paraId="4AEC9F2D" w14:textId="77777777" w:rsidR="004A1217" w:rsidRPr="009832D4" w:rsidRDefault="004A1217" w:rsidP="00A543C3">
            <w:pPr>
              <w:snapToGrid w:val="0"/>
              <w:spacing w:line="240" w:lineRule="auto"/>
              <w:jc w:val="distribute"/>
              <w:rPr>
                <w:rFonts w:eastAsia="標楷體"/>
                <w:szCs w:val="24"/>
              </w:rPr>
            </w:pPr>
          </w:p>
        </w:tc>
      </w:tr>
      <w:tr w:rsidR="00A26C3F" w:rsidRPr="009832D4" w14:paraId="002E92C1"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1A605026" w14:textId="77777777" w:rsidR="00534498" w:rsidRPr="009832D4" w:rsidRDefault="00534498" w:rsidP="00534498">
            <w:pPr>
              <w:snapToGrid w:val="0"/>
              <w:spacing w:line="240" w:lineRule="auto"/>
              <w:ind w:leftChars="80" w:left="192"/>
              <w:rPr>
                <w:rFonts w:eastAsia="標楷體"/>
                <w:szCs w:val="24"/>
              </w:rPr>
            </w:pPr>
            <w:r w:rsidRPr="009832D4">
              <w:rPr>
                <w:rFonts w:eastAsia="標楷體"/>
                <w:szCs w:val="24"/>
              </w:rPr>
              <w:t>2.OO</w:t>
            </w:r>
            <w:r w:rsidRPr="009832D4">
              <w:rPr>
                <w:rFonts w:eastAsia="標楷體"/>
                <w:szCs w:val="24"/>
              </w:rPr>
              <w:t>工作項目</w:t>
            </w: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F8EAE"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190FD"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4036A"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3DA9E"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6A275"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35225"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34802"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E4427"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95453"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4CAEC"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98040"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9D9CA" w14:textId="77777777" w:rsidR="00534498" w:rsidRPr="009832D4" w:rsidRDefault="00534498" w:rsidP="00534498">
            <w:pPr>
              <w:snapToGrid w:val="0"/>
              <w:spacing w:line="240" w:lineRule="auto"/>
              <w:jc w:val="distribute"/>
              <w:rPr>
                <w:rFonts w:eastAsia="標楷體"/>
                <w:szCs w:val="24"/>
              </w:rPr>
            </w:pPr>
          </w:p>
        </w:tc>
        <w:tc>
          <w:tcPr>
            <w:tcW w:w="1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4D940"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F2EEF"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879FD"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BFC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6A343"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23D58"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84A7D"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E5801"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2F9D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7F1B7" w14:textId="0F5DC8D8"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0EB4D"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F9914" w14:textId="6F8BB74A" w:rsidR="00534498" w:rsidRPr="009832D4" w:rsidRDefault="00534498" w:rsidP="00534498">
            <w:pPr>
              <w:snapToGrid w:val="0"/>
              <w:spacing w:line="240" w:lineRule="auto"/>
              <w:jc w:val="distribute"/>
              <w:rPr>
                <w:rFonts w:eastAsia="標楷體"/>
                <w:szCs w:val="24"/>
              </w:rPr>
            </w:pPr>
            <w:r w:rsidRPr="009832D4">
              <w:rPr>
                <w:rFonts w:eastAsia="標楷體"/>
                <w:szCs w:val="24"/>
              </w:rPr>
              <w:t>B3</w:t>
            </w:r>
          </w:p>
        </w:tc>
      </w:tr>
      <w:tr w:rsidR="00534498" w:rsidRPr="009832D4" w14:paraId="19009102" w14:textId="77777777" w:rsidTr="00C13BC3">
        <w:trPr>
          <w:cantSplit/>
          <w:trHeight w:val="425"/>
        </w:trPr>
        <w:tc>
          <w:tcPr>
            <w:tcW w:w="5000" w:type="pct"/>
            <w:gridSpan w:val="32"/>
            <w:tcBorders>
              <w:top w:val="single" w:sz="4" w:space="0" w:color="auto"/>
              <w:left w:val="single" w:sz="4" w:space="0" w:color="auto"/>
              <w:bottom w:val="single" w:sz="4" w:space="0" w:color="auto"/>
              <w:right w:val="single" w:sz="4" w:space="0" w:color="auto"/>
            </w:tcBorders>
            <w:vAlign w:val="center"/>
          </w:tcPr>
          <w:p w14:paraId="33C4C922" w14:textId="77777777" w:rsidR="00534498" w:rsidRPr="009832D4" w:rsidRDefault="00534498" w:rsidP="00534498">
            <w:pPr>
              <w:snapToGrid w:val="0"/>
              <w:spacing w:line="240" w:lineRule="auto"/>
              <w:rPr>
                <w:rFonts w:eastAsia="標楷體"/>
                <w:szCs w:val="24"/>
              </w:rPr>
            </w:pPr>
            <w:r w:rsidRPr="009832D4">
              <w:rPr>
                <w:rFonts w:eastAsia="標楷體"/>
                <w:szCs w:val="24"/>
              </w:rPr>
              <w:t>C. OO</w:t>
            </w:r>
            <w:r w:rsidRPr="009832D4">
              <w:rPr>
                <w:rFonts w:eastAsia="標楷體"/>
                <w:szCs w:val="24"/>
              </w:rPr>
              <w:t>分項計畫</w:t>
            </w:r>
            <w:r w:rsidRPr="009832D4">
              <w:rPr>
                <w:rFonts w:eastAsia="標楷體"/>
                <w:szCs w:val="24"/>
              </w:rPr>
              <w:t>(</w:t>
            </w:r>
            <w:r w:rsidRPr="009832D4">
              <w:rPr>
                <w:rFonts w:eastAsia="標楷體"/>
                <w:szCs w:val="24"/>
              </w:rPr>
              <w:t>無形資產引進</w:t>
            </w:r>
            <w:r w:rsidRPr="009832D4">
              <w:rPr>
                <w:rFonts w:eastAsia="標楷體"/>
                <w:szCs w:val="24"/>
              </w:rPr>
              <w:t>/</w:t>
            </w:r>
            <w:r w:rsidRPr="009832D4">
              <w:rPr>
                <w:rFonts w:eastAsia="標楷體"/>
                <w:szCs w:val="24"/>
              </w:rPr>
              <w:t>委託研究</w:t>
            </w:r>
            <w:r w:rsidRPr="009832D4">
              <w:rPr>
                <w:rFonts w:eastAsia="標楷體"/>
                <w:szCs w:val="24"/>
              </w:rPr>
              <w:t>/</w:t>
            </w:r>
            <w:r w:rsidRPr="009832D4">
              <w:rPr>
                <w:rFonts w:eastAsia="標楷體"/>
                <w:szCs w:val="24"/>
              </w:rPr>
              <w:t>驗證：</w:t>
            </w:r>
            <w:r w:rsidRPr="009832D4">
              <w:rPr>
                <w:rFonts w:eastAsia="標楷體"/>
                <w:szCs w:val="24"/>
              </w:rPr>
              <w:t>OO</w:t>
            </w:r>
            <w:r w:rsidRPr="009832D4">
              <w:rPr>
                <w:rFonts w:eastAsia="標楷體"/>
                <w:szCs w:val="24"/>
              </w:rPr>
              <w:t>單位</w:t>
            </w:r>
            <w:r w:rsidRPr="009832D4">
              <w:rPr>
                <w:rFonts w:eastAsia="標楷體"/>
                <w:szCs w:val="24"/>
              </w:rPr>
              <w:t>)</w:t>
            </w:r>
          </w:p>
        </w:tc>
      </w:tr>
      <w:tr w:rsidR="00A26C3F" w:rsidRPr="009832D4" w14:paraId="4CA1893C"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45C7C157" w14:textId="77777777" w:rsidR="00534498" w:rsidRPr="009832D4" w:rsidRDefault="00534498" w:rsidP="00534498">
            <w:pPr>
              <w:snapToGrid w:val="0"/>
              <w:spacing w:line="240" w:lineRule="auto"/>
              <w:ind w:leftChars="80" w:left="192"/>
              <w:rPr>
                <w:rFonts w:eastAsia="標楷體"/>
                <w:szCs w:val="24"/>
              </w:rPr>
            </w:pPr>
            <w:r w:rsidRPr="009832D4">
              <w:rPr>
                <w:rFonts w:eastAsia="標楷體"/>
                <w:szCs w:val="24"/>
              </w:rPr>
              <w:t>1.OO</w:t>
            </w:r>
            <w:r w:rsidRPr="009832D4">
              <w:rPr>
                <w:rFonts w:eastAsia="標楷體"/>
                <w:szCs w:val="24"/>
              </w:rPr>
              <w:t>工作項目</w:t>
            </w: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0FACF"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298D7"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E2814"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4550A"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F4F4D"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221AE"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2C87B"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20055"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739B10"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09B04"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7B900" w14:textId="77777777" w:rsidR="00534498" w:rsidRPr="009832D4" w:rsidRDefault="00534498" w:rsidP="00534498">
            <w:pPr>
              <w:snapToGrid w:val="0"/>
              <w:spacing w:line="240" w:lineRule="auto"/>
              <w:jc w:val="distribute"/>
              <w:rPr>
                <w:rFonts w:eastAsia="標楷體"/>
                <w:szCs w:val="24"/>
              </w:rPr>
            </w:pPr>
            <w:r w:rsidRPr="009832D4">
              <w:rPr>
                <w:rFonts w:eastAsia="標楷體"/>
                <w:szCs w:val="24"/>
              </w:rPr>
              <w:t>C1</w:t>
            </w:r>
          </w:p>
        </w:tc>
        <w:tc>
          <w:tcPr>
            <w:tcW w:w="17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118F3" w14:textId="77777777" w:rsidR="00534498" w:rsidRPr="009832D4" w:rsidRDefault="00534498" w:rsidP="00534498">
            <w:pPr>
              <w:snapToGrid w:val="0"/>
              <w:spacing w:line="240" w:lineRule="auto"/>
              <w:jc w:val="distribute"/>
              <w:rPr>
                <w:rFonts w:eastAsia="標楷體"/>
                <w:szCs w:val="24"/>
              </w:rPr>
            </w:pPr>
          </w:p>
        </w:tc>
        <w:tc>
          <w:tcPr>
            <w:tcW w:w="176"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72E51"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8C5FF"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0A90C"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1E9EE"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82E9F" w14:textId="77777777" w:rsidR="00534498" w:rsidRPr="009832D4" w:rsidRDefault="00534498" w:rsidP="00534498">
            <w:pPr>
              <w:snapToGrid w:val="0"/>
              <w:spacing w:line="240" w:lineRule="auto"/>
              <w:jc w:val="distribute"/>
              <w:rPr>
                <w:rFonts w:eastAsia="標楷體"/>
                <w:szCs w:val="24"/>
              </w:rPr>
            </w:pPr>
            <w:r w:rsidRPr="009832D4">
              <w:rPr>
                <w:rFonts w:eastAsia="標楷體"/>
                <w:szCs w:val="24"/>
              </w:rPr>
              <w:t>C2</w:t>
            </w: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15776"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53192"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B7081"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7BCC3" w14:textId="77777777" w:rsidR="00534498" w:rsidRPr="009832D4" w:rsidRDefault="00534498" w:rsidP="00534498">
            <w:pPr>
              <w:snapToGrid w:val="0"/>
              <w:spacing w:line="240" w:lineRule="auto"/>
              <w:jc w:val="distribute"/>
              <w:rPr>
                <w:rFonts w:eastAsia="標楷體"/>
                <w:szCs w:val="24"/>
              </w:rPr>
            </w:pPr>
            <w:r w:rsidRPr="009832D4">
              <w:rPr>
                <w:rFonts w:eastAsia="標楷體"/>
                <w:szCs w:val="24"/>
              </w:rPr>
              <w:t>C3</w:t>
            </w:r>
          </w:p>
        </w:tc>
        <w:tc>
          <w:tcPr>
            <w:tcW w:w="176" w:type="pct"/>
            <w:tcBorders>
              <w:top w:val="single" w:sz="4" w:space="0" w:color="auto"/>
              <w:left w:val="single" w:sz="4" w:space="0" w:color="auto"/>
              <w:bottom w:val="single" w:sz="4" w:space="0" w:color="auto"/>
              <w:right w:val="single" w:sz="4" w:space="0" w:color="auto"/>
            </w:tcBorders>
            <w:vAlign w:val="center"/>
          </w:tcPr>
          <w:p w14:paraId="3E614BA6"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359FEBBC"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vAlign w:val="center"/>
          </w:tcPr>
          <w:p w14:paraId="53234943" w14:textId="77777777" w:rsidR="00534498" w:rsidRPr="009832D4" w:rsidRDefault="00534498" w:rsidP="00534498">
            <w:pPr>
              <w:snapToGrid w:val="0"/>
              <w:spacing w:line="240" w:lineRule="auto"/>
              <w:jc w:val="distribute"/>
              <w:rPr>
                <w:rFonts w:eastAsia="標楷體"/>
                <w:szCs w:val="24"/>
              </w:rPr>
            </w:pPr>
          </w:p>
        </w:tc>
      </w:tr>
      <w:tr w:rsidR="00A26C3F" w:rsidRPr="009832D4" w14:paraId="66B15CD2"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6C1A9DFB" w14:textId="77777777" w:rsidR="00534498" w:rsidRPr="009832D4" w:rsidRDefault="00534498" w:rsidP="00534498">
            <w:pPr>
              <w:snapToGrid w:val="0"/>
              <w:spacing w:line="240" w:lineRule="auto"/>
              <w:ind w:leftChars="80" w:left="192"/>
              <w:rPr>
                <w:rFonts w:eastAsia="標楷體"/>
                <w:szCs w:val="24"/>
              </w:rPr>
            </w:pPr>
            <w:r w:rsidRPr="009832D4">
              <w:rPr>
                <w:rFonts w:eastAsia="標楷體"/>
                <w:szCs w:val="24"/>
              </w:rPr>
              <w:t>2.OO</w:t>
            </w:r>
            <w:r w:rsidRPr="009832D4">
              <w:rPr>
                <w:rFonts w:eastAsia="標楷體"/>
                <w:szCs w:val="24"/>
              </w:rPr>
              <w:t>工作項目</w:t>
            </w: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BA88F"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E51E3"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8466F"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2E96A"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16038"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546F2"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F7C78"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6D72B"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62B7"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CD501"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46EFD"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2C1C5" w14:textId="77777777" w:rsidR="00534498" w:rsidRPr="009832D4" w:rsidRDefault="00534498" w:rsidP="00534498">
            <w:pPr>
              <w:snapToGrid w:val="0"/>
              <w:spacing w:line="240" w:lineRule="auto"/>
              <w:jc w:val="distribute"/>
              <w:rPr>
                <w:rFonts w:eastAsia="標楷體"/>
                <w:szCs w:val="24"/>
              </w:rPr>
            </w:pPr>
          </w:p>
        </w:tc>
        <w:tc>
          <w:tcPr>
            <w:tcW w:w="17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05E95"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966EC"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E620D"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438EE"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8E2BF"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387"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B693B"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09EFA"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FAC8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B3486" w14:textId="248DE145" w:rsidR="00534498" w:rsidRPr="009832D4" w:rsidRDefault="0045041C" w:rsidP="00534498">
            <w:pPr>
              <w:snapToGrid w:val="0"/>
              <w:spacing w:line="240" w:lineRule="auto"/>
              <w:jc w:val="distribute"/>
              <w:rPr>
                <w:rFonts w:eastAsia="標楷體"/>
                <w:szCs w:val="24"/>
              </w:rPr>
            </w:pPr>
            <w:r>
              <w:rPr>
                <w:rFonts w:eastAsia="標楷體" w:hint="eastAsia"/>
                <w:szCs w:val="24"/>
              </w:rPr>
              <w:t>C4</w:t>
            </w:r>
          </w:p>
        </w:tc>
        <w:tc>
          <w:tcPr>
            <w:tcW w:w="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AE567"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F6979" w14:textId="33EE5E16" w:rsidR="00534498" w:rsidRPr="009832D4" w:rsidRDefault="0045041C" w:rsidP="00534498">
            <w:pPr>
              <w:snapToGrid w:val="0"/>
              <w:spacing w:line="240" w:lineRule="auto"/>
              <w:jc w:val="distribute"/>
              <w:rPr>
                <w:rFonts w:eastAsia="標楷體"/>
                <w:szCs w:val="24"/>
              </w:rPr>
            </w:pPr>
            <w:r>
              <w:rPr>
                <w:rFonts w:eastAsia="標楷體" w:hint="eastAsia"/>
                <w:szCs w:val="24"/>
              </w:rPr>
              <w:t>C5</w:t>
            </w:r>
          </w:p>
        </w:tc>
      </w:tr>
      <w:tr w:rsidR="00534498" w:rsidRPr="009832D4" w14:paraId="14DF7032" w14:textId="77777777" w:rsidTr="00A26C3F">
        <w:trPr>
          <w:cantSplit/>
          <w:trHeight w:val="425"/>
        </w:trPr>
        <w:tc>
          <w:tcPr>
            <w:tcW w:w="811" w:type="pct"/>
            <w:tcBorders>
              <w:top w:val="single" w:sz="4" w:space="0" w:color="auto"/>
              <w:left w:val="single" w:sz="4" w:space="0" w:color="auto"/>
              <w:bottom w:val="single" w:sz="4" w:space="0" w:color="auto"/>
              <w:right w:val="single" w:sz="4" w:space="0" w:color="auto"/>
            </w:tcBorders>
            <w:vAlign w:val="center"/>
          </w:tcPr>
          <w:p w14:paraId="3D42CAB7" w14:textId="77777777" w:rsidR="00534498" w:rsidRPr="009832D4" w:rsidRDefault="00534498" w:rsidP="00534498">
            <w:pPr>
              <w:kinsoku w:val="0"/>
              <w:spacing w:line="240" w:lineRule="auto"/>
              <w:ind w:leftChars="-15" w:hangingChars="15" w:hanging="36"/>
              <w:jc w:val="center"/>
              <w:rPr>
                <w:rFonts w:eastAsia="標楷體"/>
                <w:szCs w:val="24"/>
              </w:rPr>
            </w:pPr>
            <w:r w:rsidRPr="009832D4">
              <w:rPr>
                <w:rFonts w:eastAsia="標楷體"/>
                <w:szCs w:val="24"/>
              </w:rPr>
              <w:t>進度百分比％</w:t>
            </w:r>
          </w:p>
        </w:tc>
        <w:tc>
          <w:tcPr>
            <w:tcW w:w="1040" w:type="pct"/>
            <w:gridSpan w:val="7"/>
            <w:tcBorders>
              <w:top w:val="single" w:sz="4" w:space="0" w:color="auto"/>
              <w:left w:val="single" w:sz="4" w:space="0" w:color="auto"/>
              <w:bottom w:val="single" w:sz="4" w:space="0" w:color="auto"/>
              <w:right w:val="single" w:sz="4" w:space="0" w:color="auto"/>
            </w:tcBorders>
            <w:vAlign w:val="center"/>
          </w:tcPr>
          <w:p w14:paraId="4667B3EF" w14:textId="77777777" w:rsidR="00534498" w:rsidRPr="009832D4" w:rsidRDefault="00534498" w:rsidP="00534498">
            <w:pPr>
              <w:snapToGrid w:val="0"/>
              <w:spacing w:line="240" w:lineRule="auto"/>
              <w:jc w:val="center"/>
              <w:rPr>
                <w:rFonts w:eastAsia="標楷體"/>
                <w:szCs w:val="24"/>
              </w:rPr>
            </w:pPr>
            <w:r w:rsidRPr="009832D4">
              <w:rPr>
                <w:rFonts w:eastAsia="標楷體"/>
                <w:szCs w:val="24"/>
              </w:rPr>
              <w:t>O%</w:t>
            </w:r>
          </w:p>
        </w:tc>
        <w:tc>
          <w:tcPr>
            <w:tcW w:w="1042" w:type="pct"/>
            <w:gridSpan w:val="10"/>
            <w:tcBorders>
              <w:top w:val="single" w:sz="4" w:space="0" w:color="auto"/>
              <w:left w:val="single" w:sz="4" w:space="0" w:color="auto"/>
              <w:bottom w:val="single" w:sz="4" w:space="0" w:color="auto"/>
              <w:right w:val="single" w:sz="4" w:space="0" w:color="auto"/>
            </w:tcBorders>
            <w:vAlign w:val="center"/>
          </w:tcPr>
          <w:p w14:paraId="136EAF6B" w14:textId="77777777" w:rsidR="00534498" w:rsidRPr="009832D4" w:rsidRDefault="00534498" w:rsidP="00534498">
            <w:pPr>
              <w:snapToGrid w:val="0"/>
              <w:spacing w:line="240" w:lineRule="auto"/>
              <w:jc w:val="center"/>
              <w:rPr>
                <w:rFonts w:eastAsia="標楷體"/>
                <w:szCs w:val="24"/>
              </w:rPr>
            </w:pPr>
            <w:r w:rsidRPr="009832D4">
              <w:rPr>
                <w:rFonts w:eastAsia="標楷體"/>
                <w:szCs w:val="24"/>
              </w:rPr>
              <w:t>O%</w:t>
            </w:r>
          </w:p>
        </w:tc>
        <w:tc>
          <w:tcPr>
            <w:tcW w:w="1054" w:type="pct"/>
            <w:gridSpan w:val="8"/>
            <w:tcBorders>
              <w:top w:val="single" w:sz="4" w:space="0" w:color="auto"/>
              <w:left w:val="single" w:sz="4" w:space="0" w:color="auto"/>
              <w:bottom w:val="single" w:sz="4" w:space="0" w:color="auto"/>
              <w:right w:val="single" w:sz="4" w:space="0" w:color="auto"/>
            </w:tcBorders>
            <w:vAlign w:val="center"/>
          </w:tcPr>
          <w:p w14:paraId="184C5C50" w14:textId="77777777" w:rsidR="00534498" w:rsidRPr="009832D4" w:rsidRDefault="00534498" w:rsidP="00534498">
            <w:pPr>
              <w:snapToGrid w:val="0"/>
              <w:spacing w:line="240" w:lineRule="auto"/>
              <w:jc w:val="center"/>
              <w:rPr>
                <w:rFonts w:eastAsia="標楷體"/>
                <w:szCs w:val="24"/>
              </w:rPr>
            </w:pPr>
            <w:r w:rsidRPr="009832D4">
              <w:rPr>
                <w:rFonts w:eastAsia="標楷體"/>
                <w:szCs w:val="24"/>
              </w:rPr>
              <w:t>O%</w:t>
            </w:r>
          </w:p>
        </w:tc>
        <w:tc>
          <w:tcPr>
            <w:tcW w:w="1054" w:type="pct"/>
            <w:gridSpan w:val="6"/>
            <w:tcBorders>
              <w:top w:val="single" w:sz="4" w:space="0" w:color="auto"/>
              <w:left w:val="single" w:sz="4" w:space="0" w:color="auto"/>
              <w:bottom w:val="single" w:sz="4" w:space="0" w:color="auto"/>
              <w:right w:val="single" w:sz="4" w:space="0" w:color="auto"/>
            </w:tcBorders>
            <w:vAlign w:val="center"/>
          </w:tcPr>
          <w:p w14:paraId="447E24A1" w14:textId="461F41DB" w:rsidR="00534498" w:rsidRPr="009832D4" w:rsidRDefault="0045041C" w:rsidP="00534498">
            <w:pPr>
              <w:snapToGrid w:val="0"/>
              <w:spacing w:line="240" w:lineRule="auto"/>
              <w:jc w:val="center"/>
              <w:rPr>
                <w:rFonts w:eastAsia="標楷體"/>
                <w:szCs w:val="24"/>
              </w:rPr>
            </w:pPr>
            <w:r w:rsidRPr="00974AB8">
              <w:rPr>
                <w:rFonts w:eastAsia="標楷體" w:hint="eastAsia"/>
                <w:szCs w:val="24"/>
              </w:rPr>
              <w:t>100</w:t>
            </w:r>
            <w:r w:rsidR="00534498" w:rsidRPr="00974AB8">
              <w:rPr>
                <w:rFonts w:eastAsia="標楷體"/>
                <w:szCs w:val="24"/>
              </w:rPr>
              <w:t>%</w:t>
            </w:r>
          </w:p>
        </w:tc>
      </w:tr>
      <w:tr w:rsidR="00534498" w:rsidRPr="009832D4" w14:paraId="5E01F2A8" w14:textId="77777777" w:rsidTr="00C13BC3">
        <w:trPr>
          <w:cantSplit/>
          <w:trHeight w:val="425"/>
        </w:trPr>
        <w:tc>
          <w:tcPr>
            <w:tcW w:w="5000" w:type="pct"/>
            <w:gridSpan w:val="32"/>
            <w:tcBorders>
              <w:top w:val="single" w:sz="4" w:space="0" w:color="auto"/>
              <w:left w:val="single" w:sz="4" w:space="0" w:color="auto"/>
              <w:bottom w:val="single" w:sz="4" w:space="0" w:color="auto"/>
              <w:right w:val="single" w:sz="4" w:space="0" w:color="auto"/>
            </w:tcBorders>
            <w:vAlign w:val="center"/>
          </w:tcPr>
          <w:p w14:paraId="06FEC639" w14:textId="77777777" w:rsidR="00534498" w:rsidRPr="009832D4" w:rsidRDefault="00534498" w:rsidP="00534498">
            <w:pPr>
              <w:snapToGrid w:val="0"/>
              <w:spacing w:line="240" w:lineRule="auto"/>
              <w:rPr>
                <w:rFonts w:eastAsia="標楷體"/>
                <w:szCs w:val="24"/>
              </w:rPr>
            </w:pPr>
            <w:r w:rsidRPr="009832D4">
              <w:rPr>
                <w:rFonts w:eastAsia="標楷體"/>
                <w:szCs w:val="24"/>
              </w:rPr>
              <w:t>D.</w:t>
            </w:r>
            <w:r w:rsidRPr="009832D4">
              <w:rPr>
                <w:rFonts w:eastAsia="標楷體" w:hint="eastAsia"/>
                <w:szCs w:val="24"/>
              </w:rPr>
              <w:t xml:space="preserve"> </w:t>
            </w:r>
            <w:r w:rsidRPr="009832D4">
              <w:rPr>
                <w:rFonts w:eastAsia="標楷體"/>
                <w:szCs w:val="24"/>
              </w:rPr>
              <w:t>成果效益</w:t>
            </w:r>
          </w:p>
        </w:tc>
      </w:tr>
      <w:tr w:rsidR="00EF6531" w:rsidRPr="009832D4" w14:paraId="7D7F2327" w14:textId="77777777" w:rsidTr="00A26C3F">
        <w:trPr>
          <w:cantSplit/>
          <w:trHeight w:val="701"/>
        </w:trPr>
        <w:tc>
          <w:tcPr>
            <w:tcW w:w="811" w:type="pct"/>
            <w:tcBorders>
              <w:top w:val="single" w:sz="4" w:space="0" w:color="auto"/>
              <w:left w:val="single" w:sz="4" w:space="0" w:color="auto"/>
              <w:bottom w:val="single" w:sz="4" w:space="0" w:color="auto"/>
              <w:right w:val="single" w:sz="4" w:space="0" w:color="auto"/>
            </w:tcBorders>
            <w:vAlign w:val="center"/>
          </w:tcPr>
          <w:p w14:paraId="0BC70268" w14:textId="77777777" w:rsidR="00534498" w:rsidRPr="009832D4" w:rsidRDefault="00534498" w:rsidP="00534498">
            <w:pPr>
              <w:snapToGrid w:val="0"/>
              <w:spacing w:line="240" w:lineRule="auto"/>
              <w:rPr>
                <w:rFonts w:eastAsia="標楷體"/>
                <w:szCs w:val="24"/>
              </w:rPr>
            </w:pPr>
            <w:r w:rsidRPr="009832D4">
              <w:rPr>
                <w:rFonts w:eastAsia="標楷體"/>
                <w:szCs w:val="24"/>
              </w:rPr>
              <w:t>申請</w:t>
            </w:r>
            <w:r w:rsidRPr="009832D4">
              <w:rPr>
                <w:rFonts w:eastAsia="標楷體"/>
                <w:szCs w:val="24"/>
              </w:rPr>
              <w:t>/</w:t>
            </w:r>
            <w:r w:rsidRPr="009832D4">
              <w:rPr>
                <w:rFonts w:eastAsia="標楷體"/>
                <w:szCs w:val="24"/>
              </w:rPr>
              <w:t>核定專利數</w:t>
            </w:r>
          </w:p>
        </w:tc>
        <w:tc>
          <w:tcPr>
            <w:tcW w:w="172" w:type="pct"/>
            <w:tcBorders>
              <w:top w:val="single" w:sz="4" w:space="0" w:color="auto"/>
              <w:left w:val="single" w:sz="4" w:space="0" w:color="auto"/>
              <w:bottom w:val="single" w:sz="4" w:space="0" w:color="auto"/>
              <w:right w:val="single" w:sz="4" w:space="0" w:color="auto"/>
            </w:tcBorders>
            <w:vAlign w:val="center"/>
          </w:tcPr>
          <w:p w14:paraId="6CB40E6B"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529A1961"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7CCC7779"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4B1069F9"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4FBE499A"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521A721C"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5B987BDB"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03D458AE"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045AAFB4"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2613517A"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4E297AEE"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5DCC7C" w14:textId="77777777" w:rsidR="00534498" w:rsidRPr="009832D4" w:rsidRDefault="00534498" w:rsidP="00534498">
            <w:pPr>
              <w:snapToGrid w:val="0"/>
              <w:spacing w:line="240" w:lineRule="auto"/>
              <w:jc w:val="distribute"/>
              <w:rPr>
                <w:rFonts w:eastAsia="標楷體"/>
                <w:szCs w:val="24"/>
              </w:rPr>
            </w:pPr>
            <w:r w:rsidRPr="009832D4">
              <w:rPr>
                <w:rFonts w:eastAsia="標楷體"/>
                <w:szCs w:val="24"/>
              </w:rPr>
              <w:t>D1</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317A8A96"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452378A7"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7CD8888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9FB093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E9DA98C"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17E3189"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313F07CC"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5A1AEB55"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55C30DFE"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36FCBB9D"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18B656EC"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3149E4" w14:textId="77777777" w:rsidR="00534498" w:rsidRPr="009832D4" w:rsidRDefault="00534498" w:rsidP="00534498">
            <w:pPr>
              <w:snapToGrid w:val="0"/>
              <w:spacing w:line="240" w:lineRule="auto"/>
              <w:jc w:val="distribute"/>
              <w:rPr>
                <w:rFonts w:eastAsia="標楷體"/>
                <w:szCs w:val="24"/>
              </w:rPr>
            </w:pPr>
            <w:r w:rsidRPr="009832D4">
              <w:rPr>
                <w:rFonts w:eastAsia="標楷體"/>
                <w:szCs w:val="24"/>
              </w:rPr>
              <w:t>D2</w:t>
            </w:r>
          </w:p>
        </w:tc>
      </w:tr>
      <w:tr w:rsidR="00EF6531" w:rsidRPr="009832D4" w14:paraId="77A00D46" w14:textId="77777777" w:rsidTr="00A26C3F">
        <w:trPr>
          <w:cantSplit/>
          <w:trHeight w:val="814"/>
        </w:trPr>
        <w:tc>
          <w:tcPr>
            <w:tcW w:w="811" w:type="pct"/>
            <w:tcBorders>
              <w:top w:val="single" w:sz="4" w:space="0" w:color="auto"/>
              <w:left w:val="single" w:sz="4" w:space="0" w:color="auto"/>
              <w:bottom w:val="single" w:sz="4" w:space="0" w:color="auto"/>
              <w:right w:val="single" w:sz="4" w:space="0" w:color="auto"/>
            </w:tcBorders>
            <w:vAlign w:val="center"/>
          </w:tcPr>
          <w:p w14:paraId="11749AFD" w14:textId="769AF241" w:rsidR="00534498" w:rsidRPr="009832D4" w:rsidRDefault="00534498" w:rsidP="00534498">
            <w:pPr>
              <w:snapToGrid w:val="0"/>
              <w:spacing w:line="240" w:lineRule="auto"/>
              <w:rPr>
                <w:rFonts w:eastAsia="標楷體"/>
                <w:szCs w:val="24"/>
              </w:rPr>
            </w:pPr>
            <w:r w:rsidRPr="00A006C7">
              <w:rPr>
                <w:rFonts w:eastAsia="標楷體" w:hint="eastAsia"/>
                <w:szCs w:val="24"/>
              </w:rPr>
              <w:t>驗證場域數</w:t>
            </w:r>
            <w:r w:rsidRPr="00A006C7">
              <w:rPr>
                <w:rFonts w:eastAsia="標楷體" w:hint="eastAsia"/>
                <w:szCs w:val="24"/>
              </w:rPr>
              <w:t>/</w:t>
            </w:r>
            <w:r w:rsidRPr="00A006C7">
              <w:rPr>
                <w:rFonts w:eastAsia="標楷體" w:hint="eastAsia"/>
                <w:szCs w:val="24"/>
              </w:rPr>
              <w:t>導入客戶數</w:t>
            </w:r>
          </w:p>
        </w:tc>
        <w:tc>
          <w:tcPr>
            <w:tcW w:w="172" w:type="pct"/>
            <w:tcBorders>
              <w:top w:val="single" w:sz="4" w:space="0" w:color="auto"/>
              <w:left w:val="single" w:sz="4" w:space="0" w:color="auto"/>
              <w:bottom w:val="single" w:sz="4" w:space="0" w:color="auto"/>
              <w:right w:val="single" w:sz="4" w:space="0" w:color="auto"/>
            </w:tcBorders>
            <w:vAlign w:val="center"/>
          </w:tcPr>
          <w:p w14:paraId="416A8D4A"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2FBB1E42"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3884A3AB"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53879ADB"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144CA531"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5B6A1646"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0FE57498"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70B693AD"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274C5759"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36BFC2C8"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75A03723"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703AAB" w14:textId="25B763F6" w:rsidR="00534498" w:rsidRPr="009832D4" w:rsidRDefault="00534498" w:rsidP="00534498">
            <w:pPr>
              <w:snapToGrid w:val="0"/>
              <w:spacing w:line="240" w:lineRule="auto"/>
              <w:jc w:val="distribute"/>
              <w:rPr>
                <w:rFonts w:eastAsia="標楷體"/>
                <w:szCs w:val="24"/>
              </w:rPr>
            </w:pPr>
            <w:r w:rsidRPr="009832D4">
              <w:rPr>
                <w:rFonts w:eastAsia="標楷體"/>
                <w:szCs w:val="24"/>
              </w:rPr>
              <w:t>D</w:t>
            </w:r>
            <w:r>
              <w:rPr>
                <w:rFonts w:eastAsia="標楷體" w:hint="eastAsia"/>
                <w:szCs w:val="24"/>
              </w:rPr>
              <w:t>3</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52877CD3"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32CC882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6B90811B"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1B5DE73"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59239C25"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62A2463"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59C2C7D9"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2079C087"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79DBB5B5"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7CD6E992"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5BCB79F4"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125F7B" w14:textId="3B50B9B4" w:rsidR="00534498" w:rsidRPr="009832D4" w:rsidRDefault="00534498" w:rsidP="00534498">
            <w:pPr>
              <w:snapToGrid w:val="0"/>
              <w:spacing w:line="240" w:lineRule="auto"/>
              <w:jc w:val="distribute"/>
              <w:rPr>
                <w:rFonts w:eastAsia="標楷體"/>
                <w:szCs w:val="24"/>
              </w:rPr>
            </w:pPr>
            <w:r w:rsidRPr="009832D4">
              <w:rPr>
                <w:rFonts w:eastAsia="標楷體"/>
                <w:szCs w:val="24"/>
              </w:rPr>
              <w:t>D</w:t>
            </w:r>
            <w:r>
              <w:rPr>
                <w:rFonts w:eastAsia="標楷體" w:hint="eastAsia"/>
                <w:szCs w:val="24"/>
              </w:rPr>
              <w:t>4</w:t>
            </w:r>
          </w:p>
        </w:tc>
      </w:tr>
      <w:tr w:rsidR="00EF6531" w:rsidRPr="009832D4" w14:paraId="5ECABB8D" w14:textId="77777777" w:rsidTr="00A26C3F">
        <w:trPr>
          <w:cantSplit/>
          <w:trHeight w:val="675"/>
        </w:trPr>
        <w:tc>
          <w:tcPr>
            <w:tcW w:w="811" w:type="pct"/>
            <w:tcBorders>
              <w:top w:val="single" w:sz="4" w:space="0" w:color="auto"/>
              <w:left w:val="single" w:sz="4" w:space="0" w:color="auto"/>
              <w:bottom w:val="single" w:sz="4" w:space="0" w:color="auto"/>
              <w:right w:val="single" w:sz="4" w:space="0" w:color="auto"/>
            </w:tcBorders>
            <w:vAlign w:val="center"/>
          </w:tcPr>
          <w:p w14:paraId="4ACFF086" w14:textId="3B81135E" w:rsidR="00534498" w:rsidRPr="009832D4" w:rsidRDefault="00534498" w:rsidP="00534498">
            <w:pPr>
              <w:snapToGrid w:val="0"/>
              <w:spacing w:line="240" w:lineRule="auto"/>
              <w:rPr>
                <w:rFonts w:eastAsia="標楷體"/>
                <w:szCs w:val="24"/>
              </w:rPr>
            </w:pPr>
            <w:r w:rsidRPr="004F1DC2">
              <w:rPr>
                <w:rFonts w:eastAsia="標楷體" w:hint="eastAsia"/>
                <w:szCs w:val="24"/>
                <w:highlight w:val="yellow"/>
              </w:rPr>
              <w:t xml:space="preserve">POB </w:t>
            </w:r>
            <w:r w:rsidR="00CB0E13">
              <w:rPr>
                <w:rFonts w:eastAsia="標楷體" w:hint="eastAsia"/>
                <w:szCs w:val="24"/>
                <w:highlight w:val="yellow"/>
              </w:rPr>
              <w:t>(</w:t>
            </w:r>
            <w:r w:rsidR="00CB0E13" w:rsidRPr="00424255">
              <w:rPr>
                <w:rFonts w:eastAsia="標楷體" w:hint="eastAsia"/>
                <w:color w:val="FF0000"/>
                <w:szCs w:val="24"/>
                <w:highlight w:val="green"/>
              </w:rPr>
              <w:t>商業驗證</w:t>
            </w:r>
            <w:r w:rsidR="00CB0E13">
              <w:rPr>
                <w:rFonts w:eastAsia="標楷體" w:hint="eastAsia"/>
                <w:szCs w:val="24"/>
              </w:rPr>
              <w:t>)</w:t>
            </w:r>
            <w:r w:rsidRPr="004F1DC2">
              <w:rPr>
                <w:rFonts w:eastAsia="標楷體" w:hint="eastAsia"/>
                <w:szCs w:val="24"/>
                <w:highlight w:val="yellow"/>
              </w:rPr>
              <w:t>件數</w:t>
            </w:r>
          </w:p>
        </w:tc>
        <w:tc>
          <w:tcPr>
            <w:tcW w:w="172" w:type="pct"/>
            <w:tcBorders>
              <w:top w:val="single" w:sz="4" w:space="0" w:color="auto"/>
              <w:left w:val="single" w:sz="4" w:space="0" w:color="auto"/>
              <w:bottom w:val="single" w:sz="4" w:space="0" w:color="auto"/>
              <w:right w:val="single" w:sz="4" w:space="0" w:color="auto"/>
            </w:tcBorders>
            <w:vAlign w:val="center"/>
          </w:tcPr>
          <w:p w14:paraId="264B11B5"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28F31C1B"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1189F900"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75222986"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3A9FE02F"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22683122"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1231B8D3"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188C3778"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5638AEA4"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57909E52"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62169A56"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2BBA53" w14:textId="11B9296C" w:rsidR="00534498" w:rsidRPr="009832D4" w:rsidRDefault="00534498" w:rsidP="00534498">
            <w:pPr>
              <w:snapToGrid w:val="0"/>
              <w:spacing w:line="240" w:lineRule="auto"/>
              <w:jc w:val="distribute"/>
              <w:rPr>
                <w:rFonts w:eastAsia="標楷體"/>
                <w:szCs w:val="24"/>
              </w:rPr>
            </w:pPr>
            <w:r>
              <w:rPr>
                <w:rFonts w:eastAsia="標楷體" w:hint="eastAsia"/>
                <w:szCs w:val="24"/>
              </w:rPr>
              <w:t>D5</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6097B6E6"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375090F6"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8D60D6D"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36CDE331"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391AB6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5669C877"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333C5798"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2CF93E4F"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70D8193D"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2D4D305F"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0545860E"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347CE2" w14:textId="73E696A1" w:rsidR="00534498" w:rsidRPr="009832D4" w:rsidRDefault="00534498" w:rsidP="00534498">
            <w:pPr>
              <w:snapToGrid w:val="0"/>
              <w:spacing w:line="240" w:lineRule="auto"/>
              <w:jc w:val="distribute"/>
              <w:rPr>
                <w:rFonts w:eastAsia="標楷體"/>
                <w:szCs w:val="24"/>
              </w:rPr>
            </w:pPr>
            <w:r>
              <w:rPr>
                <w:rFonts w:eastAsia="標楷體" w:hint="eastAsia"/>
                <w:szCs w:val="24"/>
              </w:rPr>
              <w:t>D6</w:t>
            </w:r>
          </w:p>
        </w:tc>
      </w:tr>
      <w:tr w:rsidR="00EF6531" w:rsidRPr="009832D4" w14:paraId="7F209A7C" w14:textId="77777777" w:rsidTr="00A26C3F">
        <w:trPr>
          <w:cantSplit/>
          <w:trHeight w:val="675"/>
        </w:trPr>
        <w:tc>
          <w:tcPr>
            <w:tcW w:w="811" w:type="pct"/>
            <w:tcBorders>
              <w:top w:val="single" w:sz="4" w:space="0" w:color="auto"/>
              <w:left w:val="single" w:sz="4" w:space="0" w:color="auto"/>
              <w:bottom w:val="single" w:sz="4" w:space="0" w:color="auto"/>
              <w:right w:val="single" w:sz="4" w:space="0" w:color="auto"/>
            </w:tcBorders>
            <w:vAlign w:val="center"/>
          </w:tcPr>
          <w:p w14:paraId="69B3B795" w14:textId="7C9FA999" w:rsidR="00534498" w:rsidRPr="009832D4" w:rsidRDefault="00534498" w:rsidP="00534498">
            <w:pPr>
              <w:snapToGrid w:val="0"/>
              <w:spacing w:line="240" w:lineRule="auto"/>
              <w:rPr>
                <w:rFonts w:eastAsia="標楷體"/>
                <w:szCs w:val="24"/>
              </w:rPr>
            </w:pPr>
            <w:r w:rsidRPr="00A006C7">
              <w:rPr>
                <w:rFonts w:eastAsia="標楷體" w:hint="eastAsia"/>
                <w:szCs w:val="24"/>
              </w:rPr>
              <w:t>正式訂單件數</w:t>
            </w:r>
            <w:r w:rsidRPr="00A006C7">
              <w:rPr>
                <w:rFonts w:eastAsia="標楷體" w:hint="eastAsia"/>
                <w:szCs w:val="24"/>
              </w:rPr>
              <w:t>/</w:t>
            </w:r>
            <w:r w:rsidRPr="00A006C7">
              <w:rPr>
                <w:rFonts w:eastAsia="標楷體" w:hint="eastAsia"/>
                <w:szCs w:val="24"/>
              </w:rPr>
              <w:t>金額</w:t>
            </w:r>
          </w:p>
        </w:tc>
        <w:tc>
          <w:tcPr>
            <w:tcW w:w="172" w:type="pct"/>
            <w:tcBorders>
              <w:top w:val="single" w:sz="4" w:space="0" w:color="auto"/>
              <w:left w:val="single" w:sz="4" w:space="0" w:color="auto"/>
              <w:bottom w:val="single" w:sz="4" w:space="0" w:color="auto"/>
              <w:right w:val="single" w:sz="4" w:space="0" w:color="auto"/>
            </w:tcBorders>
            <w:vAlign w:val="center"/>
          </w:tcPr>
          <w:p w14:paraId="2E96BB40"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679A6435"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29033CEB"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7C44B9EA"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739D4F33"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74F447D8"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5A750E19"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57AAACD2"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49B4E907"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3C5C8B3C"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45564088"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F6830A" w14:textId="119BA49A" w:rsidR="00534498" w:rsidRPr="009832D4" w:rsidRDefault="00534498" w:rsidP="00534498">
            <w:pPr>
              <w:snapToGrid w:val="0"/>
              <w:spacing w:line="240" w:lineRule="auto"/>
              <w:jc w:val="distribute"/>
              <w:rPr>
                <w:rFonts w:eastAsia="標楷體"/>
                <w:szCs w:val="24"/>
              </w:rPr>
            </w:pPr>
            <w:r w:rsidRPr="009832D4">
              <w:rPr>
                <w:rFonts w:eastAsia="標楷體"/>
                <w:szCs w:val="24"/>
              </w:rPr>
              <w:t>D7</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440DE41C"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63F4D8F7"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33470EB"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DDCC482"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96B809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C315177"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B0EFA94"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78AFCA04"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0AE5FBE2"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33FCCD77"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04632933"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302A45" w14:textId="2AA75C47" w:rsidR="00534498" w:rsidRPr="009832D4" w:rsidRDefault="00534498" w:rsidP="00534498">
            <w:pPr>
              <w:snapToGrid w:val="0"/>
              <w:spacing w:line="240" w:lineRule="auto"/>
              <w:jc w:val="distribute"/>
              <w:rPr>
                <w:rFonts w:eastAsia="標楷體"/>
                <w:szCs w:val="24"/>
              </w:rPr>
            </w:pPr>
            <w:r w:rsidRPr="009832D4">
              <w:rPr>
                <w:rFonts w:eastAsia="標楷體"/>
                <w:szCs w:val="24"/>
              </w:rPr>
              <w:t>D8</w:t>
            </w:r>
          </w:p>
        </w:tc>
      </w:tr>
      <w:tr w:rsidR="00EF6531" w:rsidRPr="009832D4" w14:paraId="31175503" w14:textId="77777777" w:rsidTr="00A26C3F">
        <w:trPr>
          <w:cantSplit/>
          <w:trHeight w:val="675"/>
        </w:trPr>
        <w:tc>
          <w:tcPr>
            <w:tcW w:w="811" w:type="pct"/>
            <w:tcBorders>
              <w:top w:val="single" w:sz="4" w:space="0" w:color="auto"/>
              <w:left w:val="single" w:sz="4" w:space="0" w:color="auto"/>
              <w:bottom w:val="single" w:sz="4" w:space="0" w:color="auto"/>
              <w:right w:val="single" w:sz="4" w:space="0" w:color="auto"/>
            </w:tcBorders>
            <w:vAlign w:val="center"/>
          </w:tcPr>
          <w:p w14:paraId="72E6CFAB" w14:textId="4431AB83" w:rsidR="00534498" w:rsidRPr="009832D4" w:rsidRDefault="00534498" w:rsidP="00534498">
            <w:pPr>
              <w:snapToGrid w:val="0"/>
              <w:spacing w:line="240" w:lineRule="auto"/>
              <w:rPr>
                <w:rFonts w:eastAsia="標楷體"/>
                <w:szCs w:val="24"/>
              </w:rPr>
            </w:pPr>
            <w:r w:rsidRPr="00A006C7">
              <w:rPr>
                <w:rFonts w:eastAsia="標楷體" w:hint="eastAsia"/>
                <w:szCs w:val="24"/>
              </w:rPr>
              <w:t>同一目標市場複製擴張進展</w:t>
            </w:r>
          </w:p>
        </w:tc>
        <w:tc>
          <w:tcPr>
            <w:tcW w:w="172" w:type="pct"/>
            <w:tcBorders>
              <w:top w:val="single" w:sz="4" w:space="0" w:color="auto"/>
              <w:left w:val="single" w:sz="4" w:space="0" w:color="auto"/>
              <w:bottom w:val="single" w:sz="4" w:space="0" w:color="auto"/>
              <w:right w:val="single" w:sz="4" w:space="0" w:color="auto"/>
            </w:tcBorders>
            <w:vAlign w:val="center"/>
          </w:tcPr>
          <w:p w14:paraId="1BB9C7DD"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41351CC3"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2D9D3683"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034118FC"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73682368"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7D233EE5"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4C30E089"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0A22BFAA"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721F92B4"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404BFB34"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3DF0BE73"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C72355" w14:textId="1CD43CF4" w:rsidR="00534498" w:rsidRPr="009832D4" w:rsidRDefault="00534498" w:rsidP="00534498">
            <w:pPr>
              <w:snapToGrid w:val="0"/>
              <w:spacing w:line="240" w:lineRule="auto"/>
              <w:jc w:val="distribute"/>
              <w:rPr>
                <w:rFonts w:eastAsia="標楷體"/>
                <w:szCs w:val="24"/>
              </w:rPr>
            </w:pPr>
            <w:r>
              <w:rPr>
                <w:rFonts w:eastAsia="標楷體" w:hint="eastAsia"/>
                <w:szCs w:val="24"/>
              </w:rPr>
              <w:t>D9</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0DA360C1"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4FC37CAB"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9927A93"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37513B3"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5D8179A4"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B246A95"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F19C672"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2ADEE7F8"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4475E5CB"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79FD6845"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099622DE"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C4659B" w14:textId="462B302E" w:rsidR="00534498" w:rsidRPr="009832D4" w:rsidRDefault="00534498" w:rsidP="00534498">
            <w:pPr>
              <w:snapToGrid w:val="0"/>
              <w:spacing w:line="240" w:lineRule="auto"/>
              <w:jc w:val="distribute"/>
              <w:rPr>
                <w:rFonts w:eastAsia="標楷體"/>
                <w:szCs w:val="24"/>
              </w:rPr>
            </w:pPr>
            <w:r>
              <w:rPr>
                <w:rFonts w:eastAsia="標楷體" w:hint="eastAsia"/>
                <w:szCs w:val="24"/>
              </w:rPr>
              <w:t>D10</w:t>
            </w:r>
          </w:p>
        </w:tc>
      </w:tr>
      <w:tr w:rsidR="00EF6531" w:rsidRPr="009832D4" w14:paraId="1A13E6F1" w14:textId="77777777" w:rsidTr="00A26C3F">
        <w:trPr>
          <w:cantSplit/>
          <w:trHeight w:val="675"/>
        </w:trPr>
        <w:tc>
          <w:tcPr>
            <w:tcW w:w="811" w:type="pct"/>
            <w:tcBorders>
              <w:top w:val="single" w:sz="4" w:space="0" w:color="auto"/>
              <w:left w:val="single" w:sz="4" w:space="0" w:color="auto"/>
              <w:bottom w:val="single" w:sz="4" w:space="0" w:color="auto"/>
              <w:right w:val="single" w:sz="4" w:space="0" w:color="auto"/>
            </w:tcBorders>
            <w:vAlign w:val="center"/>
          </w:tcPr>
          <w:p w14:paraId="17B94C10" w14:textId="4B727DB4" w:rsidR="00534498" w:rsidRPr="00A006C7" w:rsidRDefault="00534498" w:rsidP="00534498">
            <w:pPr>
              <w:snapToGrid w:val="0"/>
              <w:spacing w:line="240" w:lineRule="auto"/>
              <w:rPr>
                <w:rFonts w:eastAsia="標楷體"/>
                <w:szCs w:val="24"/>
              </w:rPr>
            </w:pPr>
            <w:r>
              <w:rPr>
                <w:rFonts w:eastAsia="標楷體" w:hint="eastAsia"/>
                <w:szCs w:val="24"/>
              </w:rPr>
              <w:t>獲得投資挹注</w:t>
            </w:r>
            <w:r>
              <w:rPr>
                <w:rFonts w:eastAsia="標楷體" w:hint="eastAsia"/>
                <w:szCs w:val="24"/>
              </w:rPr>
              <w:t>(</w:t>
            </w:r>
            <w:r>
              <w:rPr>
                <w:rFonts w:eastAsia="標楷體" w:hint="eastAsia"/>
                <w:szCs w:val="24"/>
              </w:rPr>
              <w:t>金額</w:t>
            </w:r>
            <w:r>
              <w:rPr>
                <w:rFonts w:eastAsia="標楷體" w:hint="eastAsia"/>
                <w:szCs w:val="24"/>
              </w:rPr>
              <w:t>)</w:t>
            </w:r>
          </w:p>
        </w:tc>
        <w:tc>
          <w:tcPr>
            <w:tcW w:w="172" w:type="pct"/>
            <w:tcBorders>
              <w:top w:val="single" w:sz="4" w:space="0" w:color="auto"/>
              <w:left w:val="single" w:sz="4" w:space="0" w:color="auto"/>
              <w:bottom w:val="single" w:sz="4" w:space="0" w:color="auto"/>
              <w:right w:val="single" w:sz="4" w:space="0" w:color="auto"/>
            </w:tcBorders>
            <w:vAlign w:val="center"/>
          </w:tcPr>
          <w:p w14:paraId="3AA7D283"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5343B71E"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67D4D755"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6B55C51F"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54783005"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21D7101A"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52917895"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31CBBC61"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70069D51"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48CE2296"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2711BF91"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EEE6CE" w14:textId="2BB213B0" w:rsidR="00534498" w:rsidRPr="009832D4" w:rsidRDefault="00534498" w:rsidP="00534498">
            <w:pPr>
              <w:snapToGrid w:val="0"/>
              <w:spacing w:line="240" w:lineRule="auto"/>
              <w:jc w:val="distribute"/>
              <w:rPr>
                <w:rFonts w:eastAsia="標楷體"/>
                <w:szCs w:val="24"/>
              </w:rPr>
            </w:pPr>
            <w:r>
              <w:rPr>
                <w:rFonts w:eastAsia="標楷體" w:hint="eastAsia"/>
                <w:szCs w:val="24"/>
              </w:rPr>
              <w:t>D11</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5E195177"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0C5719FA"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048C33D6"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1AD4C12"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04C1246"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165E910"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7DAAD849"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1E3861AE"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74081F1C"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769E5946"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33D3C60C"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tcPr>
          <w:p w14:paraId="5E617853" w14:textId="3B1AC49D" w:rsidR="00534498" w:rsidRPr="009832D4" w:rsidRDefault="00534498" w:rsidP="00534498">
            <w:pPr>
              <w:snapToGrid w:val="0"/>
              <w:spacing w:line="240" w:lineRule="auto"/>
              <w:jc w:val="center"/>
              <w:rPr>
                <w:rFonts w:eastAsia="標楷體"/>
                <w:szCs w:val="24"/>
              </w:rPr>
            </w:pPr>
            <w:r w:rsidRPr="00402CB7">
              <w:rPr>
                <w:rFonts w:eastAsia="標楷體" w:hint="eastAsia"/>
                <w:szCs w:val="24"/>
              </w:rPr>
              <w:t>D</w:t>
            </w:r>
            <w:r>
              <w:rPr>
                <w:rFonts w:eastAsia="標楷體" w:hint="eastAsia"/>
                <w:szCs w:val="24"/>
              </w:rPr>
              <w:t>12</w:t>
            </w:r>
          </w:p>
        </w:tc>
      </w:tr>
      <w:tr w:rsidR="00EF6531" w:rsidRPr="009832D4" w14:paraId="67BD9E54" w14:textId="77777777" w:rsidTr="00A26C3F">
        <w:trPr>
          <w:cantSplit/>
          <w:trHeight w:val="675"/>
        </w:trPr>
        <w:tc>
          <w:tcPr>
            <w:tcW w:w="811" w:type="pct"/>
            <w:tcBorders>
              <w:top w:val="single" w:sz="4" w:space="0" w:color="auto"/>
              <w:left w:val="single" w:sz="4" w:space="0" w:color="auto"/>
              <w:bottom w:val="single" w:sz="4" w:space="0" w:color="auto"/>
              <w:right w:val="single" w:sz="4" w:space="0" w:color="auto"/>
            </w:tcBorders>
            <w:vAlign w:val="center"/>
          </w:tcPr>
          <w:p w14:paraId="522A27A5" w14:textId="77777777" w:rsidR="00534498" w:rsidRPr="009832D4" w:rsidRDefault="00534498" w:rsidP="00534498">
            <w:pPr>
              <w:snapToGrid w:val="0"/>
              <w:spacing w:line="240" w:lineRule="auto"/>
              <w:rPr>
                <w:rFonts w:eastAsia="標楷體"/>
                <w:szCs w:val="24"/>
              </w:rPr>
            </w:pPr>
            <w:r w:rsidRPr="009832D4">
              <w:rPr>
                <w:rFonts w:eastAsia="標楷體"/>
                <w:szCs w:val="24"/>
              </w:rPr>
              <w:t>新增就業機會</w:t>
            </w:r>
          </w:p>
        </w:tc>
        <w:tc>
          <w:tcPr>
            <w:tcW w:w="172" w:type="pct"/>
            <w:tcBorders>
              <w:top w:val="single" w:sz="4" w:space="0" w:color="auto"/>
              <w:left w:val="single" w:sz="4" w:space="0" w:color="auto"/>
              <w:bottom w:val="single" w:sz="4" w:space="0" w:color="auto"/>
              <w:right w:val="single" w:sz="4" w:space="0" w:color="auto"/>
            </w:tcBorders>
            <w:vAlign w:val="center"/>
          </w:tcPr>
          <w:p w14:paraId="363FD077"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492D31CF"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65DC9E19"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5BAA255C" w14:textId="77777777" w:rsidR="00534498" w:rsidRPr="009832D4" w:rsidRDefault="00534498" w:rsidP="00534498">
            <w:pPr>
              <w:snapToGrid w:val="0"/>
              <w:spacing w:line="240" w:lineRule="auto"/>
              <w:jc w:val="distribute"/>
              <w:rPr>
                <w:rFonts w:eastAsia="標楷體"/>
                <w:szCs w:val="24"/>
              </w:rPr>
            </w:pPr>
          </w:p>
        </w:tc>
        <w:tc>
          <w:tcPr>
            <w:tcW w:w="173" w:type="pct"/>
            <w:tcBorders>
              <w:top w:val="single" w:sz="4" w:space="0" w:color="auto"/>
              <w:left w:val="single" w:sz="4" w:space="0" w:color="auto"/>
              <w:bottom w:val="single" w:sz="4" w:space="0" w:color="auto"/>
              <w:right w:val="single" w:sz="4" w:space="0" w:color="auto"/>
            </w:tcBorders>
            <w:vAlign w:val="center"/>
          </w:tcPr>
          <w:p w14:paraId="29681310" w14:textId="77777777" w:rsidR="00534498" w:rsidRPr="009832D4" w:rsidRDefault="00534498" w:rsidP="00534498">
            <w:pPr>
              <w:snapToGrid w:val="0"/>
              <w:spacing w:line="240" w:lineRule="auto"/>
              <w:jc w:val="distribute"/>
              <w:rPr>
                <w:rFonts w:eastAsia="標楷體"/>
                <w:szCs w:val="24"/>
              </w:rPr>
            </w:pPr>
          </w:p>
        </w:tc>
        <w:tc>
          <w:tcPr>
            <w:tcW w:w="172" w:type="pct"/>
            <w:tcBorders>
              <w:top w:val="single" w:sz="4" w:space="0" w:color="auto"/>
              <w:left w:val="single" w:sz="4" w:space="0" w:color="auto"/>
              <w:bottom w:val="single" w:sz="4" w:space="0" w:color="auto"/>
              <w:right w:val="single" w:sz="4" w:space="0" w:color="auto"/>
            </w:tcBorders>
            <w:vAlign w:val="center"/>
          </w:tcPr>
          <w:p w14:paraId="18B02215" w14:textId="77777777" w:rsidR="00534498" w:rsidRPr="009832D4" w:rsidRDefault="00534498" w:rsidP="00534498">
            <w:pPr>
              <w:snapToGrid w:val="0"/>
              <w:spacing w:line="240" w:lineRule="auto"/>
              <w:jc w:val="distribute"/>
              <w:rPr>
                <w:rFonts w:eastAsia="標楷體"/>
                <w:szCs w:val="24"/>
              </w:rPr>
            </w:pPr>
          </w:p>
        </w:tc>
        <w:tc>
          <w:tcPr>
            <w:tcW w:w="171" w:type="pct"/>
            <w:gridSpan w:val="2"/>
            <w:tcBorders>
              <w:top w:val="single" w:sz="4" w:space="0" w:color="auto"/>
              <w:left w:val="single" w:sz="4" w:space="0" w:color="auto"/>
              <w:bottom w:val="single" w:sz="4" w:space="0" w:color="auto"/>
              <w:right w:val="single" w:sz="4" w:space="0" w:color="auto"/>
            </w:tcBorders>
            <w:vAlign w:val="center"/>
          </w:tcPr>
          <w:p w14:paraId="38184E3B"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177DF5AB"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5646587E" w14:textId="77777777" w:rsidR="00534498" w:rsidRPr="009832D4" w:rsidRDefault="00534498" w:rsidP="00534498">
            <w:pPr>
              <w:snapToGrid w:val="0"/>
              <w:spacing w:line="240" w:lineRule="auto"/>
              <w:jc w:val="distribute"/>
              <w:rPr>
                <w:rFonts w:eastAsia="標楷體"/>
                <w:szCs w:val="24"/>
              </w:rPr>
            </w:pPr>
          </w:p>
        </w:tc>
        <w:tc>
          <w:tcPr>
            <w:tcW w:w="174" w:type="pct"/>
            <w:gridSpan w:val="2"/>
            <w:tcBorders>
              <w:top w:val="single" w:sz="4" w:space="0" w:color="auto"/>
              <w:left w:val="single" w:sz="4" w:space="0" w:color="auto"/>
              <w:bottom w:val="single" w:sz="4" w:space="0" w:color="auto"/>
              <w:right w:val="single" w:sz="4" w:space="0" w:color="auto"/>
            </w:tcBorders>
            <w:vAlign w:val="center"/>
          </w:tcPr>
          <w:p w14:paraId="63BDBC87" w14:textId="77777777" w:rsidR="00534498" w:rsidRPr="009832D4" w:rsidRDefault="00534498" w:rsidP="00534498">
            <w:pPr>
              <w:snapToGrid w:val="0"/>
              <w:spacing w:line="240" w:lineRule="auto"/>
              <w:jc w:val="distribute"/>
              <w:rPr>
                <w:rFonts w:eastAsia="標楷體"/>
                <w:szCs w:val="24"/>
              </w:rPr>
            </w:pPr>
          </w:p>
        </w:tc>
        <w:tc>
          <w:tcPr>
            <w:tcW w:w="175" w:type="pct"/>
            <w:gridSpan w:val="2"/>
            <w:tcBorders>
              <w:top w:val="single" w:sz="4" w:space="0" w:color="auto"/>
              <w:left w:val="single" w:sz="4" w:space="0" w:color="auto"/>
              <w:bottom w:val="single" w:sz="4" w:space="0" w:color="auto"/>
              <w:right w:val="single" w:sz="4" w:space="0" w:color="auto"/>
            </w:tcBorders>
            <w:vAlign w:val="center"/>
          </w:tcPr>
          <w:p w14:paraId="00F67052" w14:textId="77777777" w:rsidR="00534498" w:rsidRPr="009832D4" w:rsidRDefault="00534498" w:rsidP="00534498">
            <w:pPr>
              <w:snapToGrid w:val="0"/>
              <w:spacing w:line="240" w:lineRule="auto"/>
              <w:jc w:val="distribute"/>
              <w:rPr>
                <w:rFonts w:eastAsia="標楷體"/>
                <w:szCs w:val="24"/>
              </w:rPr>
            </w:pPr>
          </w:p>
        </w:tc>
        <w:tc>
          <w:tcPr>
            <w:tcW w:w="17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FB523" w14:textId="409472A1" w:rsidR="00534498" w:rsidRPr="009832D4" w:rsidRDefault="00534498" w:rsidP="00534498">
            <w:pPr>
              <w:snapToGrid w:val="0"/>
              <w:spacing w:line="240" w:lineRule="auto"/>
              <w:jc w:val="distribute"/>
              <w:rPr>
                <w:rFonts w:eastAsia="標楷體"/>
                <w:szCs w:val="24"/>
              </w:rPr>
            </w:pPr>
            <w:r>
              <w:rPr>
                <w:rFonts w:eastAsia="標楷體" w:hint="eastAsia"/>
                <w:szCs w:val="24"/>
              </w:rPr>
              <w:t>D13</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6C14ADCB"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705C4548"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1EDADF68"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4DB9632F"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5C1EEA13"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2906B93D" w14:textId="77777777" w:rsidR="00534498" w:rsidRPr="009832D4" w:rsidRDefault="00534498" w:rsidP="00534498">
            <w:pPr>
              <w:snapToGrid w:val="0"/>
              <w:spacing w:line="240" w:lineRule="auto"/>
              <w:jc w:val="distribute"/>
              <w:rPr>
                <w:rFonts w:eastAsia="標楷體"/>
                <w:szCs w:val="24"/>
              </w:rPr>
            </w:pPr>
          </w:p>
        </w:tc>
        <w:tc>
          <w:tcPr>
            <w:tcW w:w="176" w:type="pct"/>
            <w:tcBorders>
              <w:top w:val="single" w:sz="4" w:space="0" w:color="auto"/>
              <w:left w:val="single" w:sz="4" w:space="0" w:color="auto"/>
              <w:bottom w:val="single" w:sz="4" w:space="0" w:color="auto"/>
              <w:right w:val="single" w:sz="4" w:space="0" w:color="auto"/>
            </w:tcBorders>
            <w:vAlign w:val="center"/>
          </w:tcPr>
          <w:p w14:paraId="01FD26F1"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67CB8D7E" w14:textId="77777777" w:rsidR="00534498" w:rsidRPr="009832D4" w:rsidRDefault="00534498" w:rsidP="00534498">
            <w:pPr>
              <w:snapToGrid w:val="0"/>
              <w:spacing w:line="240" w:lineRule="auto"/>
              <w:jc w:val="distribute"/>
              <w:rPr>
                <w:rFonts w:eastAsia="標楷體"/>
                <w:szCs w:val="24"/>
              </w:rPr>
            </w:pPr>
          </w:p>
        </w:tc>
        <w:tc>
          <w:tcPr>
            <w:tcW w:w="177" w:type="pct"/>
            <w:tcBorders>
              <w:top w:val="single" w:sz="4" w:space="0" w:color="auto"/>
              <w:left w:val="single" w:sz="4" w:space="0" w:color="auto"/>
              <w:bottom w:val="single" w:sz="4" w:space="0" w:color="auto"/>
              <w:right w:val="single" w:sz="4" w:space="0" w:color="auto"/>
            </w:tcBorders>
            <w:vAlign w:val="center"/>
          </w:tcPr>
          <w:p w14:paraId="06FFFF7C"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25F8E0F6" w14:textId="77777777" w:rsidR="00534498" w:rsidRPr="009832D4" w:rsidRDefault="00534498" w:rsidP="00534498">
            <w:pPr>
              <w:snapToGrid w:val="0"/>
              <w:spacing w:line="240" w:lineRule="auto"/>
              <w:jc w:val="distribute"/>
              <w:rPr>
                <w:rFonts w:eastAsia="標楷體"/>
                <w:szCs w:val="24"/>
              </w:rPr>
            </w:pPr>
          </w:p>
        </w:tc>
        <w:tc>
          <w:tcPr>
            <w:tcW w:w="175" w:type="pct"/>
            <w:tcBorders>
              <w:top w:val="single" w:sz="4" w:space="0" w:color="auto"/>
              <w:left w:val="single" w:sz="4" w:space="0" w:color="auto"/>
              <w:bottom w:val="single" w:sz="4" w:space="0" w:color="auto"/>
              <w:right w:val="single" w:sz="4" w:space="0" w:color="auto"/>
            </w:tcBorders>
            <w:vAlign w:val="center"/>
          </w:tcPr>
          <w:p w14:paraId="57DAF796" w14:textId="77777777" w:rsidR="00534498" w:rsidRPr="009832D4" w:rsidRDefault="00534498" w:rsidP="00534498">
            <w:pPr>
              <w:snapToGrid w:val="0"/>
              <w:spacing w:line="240" w:lineRule="auto"/>
              <w:jc w:val="distribute"/>
              <w:rPr>
                <w:rFonts w:eastAsia="標楷體"/>
                <w:szCs w:val="24"/>
              </w:rPr>
            </w:pPr>
          </w:p>
        </w:tc>
        <w:tc>
          <w:tcPr>
            <w:tcW w:w="167" w:type="pct"/>
            <w:tcBorders>
              <w:top w:val="single" w:sz="4" w:space="0" w:color="auto"/>
              <w:left w:val="single" w:sz="4" w:space="0" w:color="auto"/>
              <w:bottom w:val="single" w:sz="4" w:space="0" w:color="auto"/>
              <w:right w:val="single" w:sz="4" w:space="0" w:color="auto"/>
            </w:tcBorders>
            <w:shd w:val="clear" w:color="auto" w:fill="E7E6E6" w:themeFill="background2"/>
          </w:tcPr>
          <w:p w14:paraId="06591481" w14:textId="50728FA4" w:rsidR="00534498" w:rsidRPr="009832D4" w:rsidRDefault="00534498" w:rsidP="00534498">
            <w:pPr>
              <w:snapToGrid w:val="0"/>
              <w:spacing w:line="240" w:lineRule="auto"/>
              <w:jc w:val="center"/>
              <w:rPr>
                <w:rFonts w:eastAsia="標楷體"/>
                <w:szCs w:val="24"/>
              </w:rPr>
            </w:pPr>
            <w:r w:rsidRPr="00402CB7">
              <w:rPr>
                <w:rFonts w:eastAsia="標楷體" w:hint="eastAsia"/>
                <w:szCs w:val="24"/>
              </w:rPr>
              <w:t>D</w:t>
            </w:r>
            <w:r>
              <w:rPr>
                <w:rFonts w:eastAsia="標楷體" w:hint="eastAsia"/>
                <w:szCs w:val="24"/>
              </w:rPr>
              <w:t>14</w:t>
            </w:r>
          </w:p>
        </w:tc>
      </w:tr>
    </w:tbl>
    <w:p w14:paraId="0A09CC41" w14:textId="77777777" w:rsidR="004C37E4" w:rsidRPr="009832D4" w:rsidRDefault="004C37E4" w:rsidP="004C37E4">
      <w:pPr>
        <w:kinsoku w:val="0"/>
        <w:snapToGrid w:val="0"/>
        <w:ind w:left="147" w:rightChars="-177" w:right="-425" w:hanging="663"/>
        <w:rPr>
          <w:rFonts w:eastAsia="標楷體"/>
          <w:szCs w:val="24"/>
        </w:rPr>
      </w:pPr>
      <w:r w:rsidRPr="009832D4">
        <w:rPr>
          <w:rFonts w:eastAsia="標楷體"/>
          <w:szCs w:val="24"/>
        </w:rPr>
        <w:t>註：</w:t>
      </w:r>
      <w:r w:rsidRPr="009832D4">
        <w:rPr>
          <w:rFonts w:eastAsia="標楷體"/>
          <w:szCs w:val="24"/>
        </w:rPr>
        <w:t>1.</w:t>
      </w:r>
      <w:r w:rsidRPr="009832D4">
        <w:rPr>
          <w:rFonts w:eastAsia="標楷體"/>
          <w:szCs w:val="24"/>
        </w:rPr>
        <w:t>每</w:t>
      </w:r>
      <w:r w:rsidRPr="009832D4">
        <w:rPr>
          <w:rFonts w:eastAsia="標楷體"/>
          <w:szCs w:val="24"/>
        </w:rPr>
        <w:t>6</w:t>
      </w:r>
      <w:r w:rsidRPr="009832D4">
        <w:rPr>
          <w:rFonts w:eastAsia="標楷體"/>
          <w:szCs w:val="24"/>
        </w:rPr>
        <w:t>個月至少應有一項技術查核點，每</w:t>
      </w:r>
      <w:r w:rsidRPr="009832D4">
        <w:rPr>
          <w:rFonts w:eastAsia="標楷體"/>
          <w:szCs w:val="24"/>
        </w:rPr>
        <w:t>12</w:t>
      </w:r>
      <w:r w:rsidRPr="009832D4">
        <w:rPr>
          <w:rFonts w:eastAsia="標楷體"/>
          <w:szCs w:val="24"/>
        </w:rPr>
        <w:t>個月至少應有一項成果效益查核點，查核點內容應以功能為主、量化規格為輔。</w:t>
      </w:r>
    </w:p>
    <w:p w14:paraId="34ED83A6" w14:textId="77777777" w:rsidR="004C37E4" w:rsidRPr="009832D4" w:rsidRDefault="004C37E4" w:rsidP="004C37E4">
      <w:pPr>
        <w:pStyle w:val="affc"/>
        <w:kinsoku w:val="0"/>
        <w:snapToGrid w:val="0"/>
        <w:ind w:leftChars="-14" w:left="182" w:rightChars="-236" w:right="-566" w:hangingChars="90" w:hanging="216"/>
        <w:rPr>
          <w:rFonts w:ascii="Times New Roman"/>
          <w:sz w:val="24"/>
          <w:szCs w:val="24"/>
        </w:rPr>
      </w:pPr>
      <w:r w:rsidRPr="009832D4">
        <w:rPr>
          <w:rFonts w:ascii="Times New Roman"/>
          <w:sz w:val="24"/>
          <w:szCs w:val="24"/>
        </w:rPr>
        <w:t>2.</w:t>
      </w:r>
      <w:r w:rsidRPr="009832D4">
        <w:rPr>
          <w:rFonts w:ascii="Times New Roman"/>
          <w:sz w:val="24"/>
          <w:szCs w:val="24"/>
        </w:rPr>
        <w:t>依各分項計畫之工作項目順序填註，分項計畫與本案研發組織及人力應相對應。</w:t>
      </w:r>
    </w:p>
    <w:p w14:paraId="16E04D53" w14:textId="77777777" w:rsidR="004C37E4" w:rsidRPr="00504CAA" w:rsidRDefault="004C37E4" w:rsidP="004C37E4">
      <w:pPr>
        <w:pStyle w:val="affc"/>
        <w:kinsoku w:val="0"/>
        <w:snapToGrid w:val="0"/>
        <w:ind w:leftChars="-14" w:left="182" w:rightChars="-236" w:right="-566" w:hangingChars="90" w:hanging="216"/>
        <w:rPr>
          <w:rFonts w:ascii="Times New Roman"/>
          <w:sz w:val="24"/>
          <w:szCs w:val="24"/>
        </w:rPr>
      </w:pPr>
      <w:r w:rsidRPr="009832D4">
        <w:rPr>
          <w:rFonts w:ascii="Times New Roman"/>
          <w:sz w:val="24"/>
          <w:szCs w:val="24"/>
        </w:rPr>
        <w:lastRenderedPageBreak/>
        <w:t>3.</w:t>
      </w:r>
      <w:r w:rsidRPr="009832D4">
        <w:rPr>
          <w:rFonts w:ascii="Times New Roman"/>
          <w:sz w:val="24"/>
          <w:szCs w:val="24"/>
        </w:rPr>
        <w:t>進度百分比請參</w:t>
      </w:r>
      <w:r w:rsidRPr="00504CAA">
        <w:rPr>
          <w:rFonts w:ascii="Times New Roman"/>
          <w:sz w:val="24"/>
          <w:szCs w:val="24"/>
        </w:rPr>
        <w:t>照經費預算執行比例填寫。</w:t>
      </w:r>
    </w:p>
    <w:p w14:paraId="360330B6" w14:textId="77777777" w:rsidR="004C37E4" w:rsidRPr="00504CAA" w:rsidRDefault="004C37E4" w:rsidP="004C37E4">
      <w:pPr>
        <w:pStyle w:val="affc"/>
        <w:kinsoku w:val="0"/>
        <w:snapToGrid w:val="0"/>
        <w:ind w:leftChars="-14" w:left="182" w:rightChars="-236" w:right="-566" w:hangingChars="90" w:hanging="216"/>
        <w:rPr>
          <w:rFonts w:ascii="Times New Roman"/>
          <w:sz w:val="24"/>
          <w:szCs w:val="24"/>
        </w:rPr>
      </w:pPr>
      <w:r w:rsidRPr="00504CAA">
        <w:rPr>
          <w:rFonts w:ascii="Times New Roman"/>
          <w:sz w:val="24"/>
          <w:szCs w:val="24"/>
        </w:rPr>
        <w:t>4.</w:t>
      </w:r>
      <w:r w:rsidRPr="00504CAA">
        <w:rPr>
          <w:rFonts w:ascii="Times New Roman"/>
          <w:sz w:val="24"/>
          <w:szCs w:val="24"/>
        </w:rPr>
        <w:t>計畫起始日起以</w:t>
      </w:r>
      <w:r w:rsidRPr="00504CAA">
        <w:rPr>
          <w:rFonts w:ascii="Times New Roman"/>
          <w:sz w:val="24"/>
          <w:szCs w:val="24"/>
        </w:rPr>
        <w:t>12</w:t>
      </w:r>
      <w:r w:rsidRPr="00504CAA">
        <w:rPr>
          <w:rFonts w:ascii="Times New Roman"/>
          <w:sz w:val="24"/>
          <w:szCs w:val="24"/>
        </w:rPr>
        <w:t>個月為</w:t>
      </w:r>
      <w:r w:rsidRPr="00504CAA">
        <w:rPr>
          <w:rFonts w:ascii="Times New Roman"/>
          <w:sz w:val="24"/>
          <w:szCs w:val="24"/>
        </w:rPr>
        <w:t>1</w:t>
      </w:r>
      <w:r w:rsidRPr="00504CAA">
        <w:rPr>
          <w:rFonts w:ascii="Times New Roman"/>
          <w:sz w:val="24"/>
          <w:szCs w:val="24"/>
        </w:rPr>
        <w:t>個年度。</w:t>
      </w:r>
    </w:p>
    <w:p w14:paraId="13CA388C" w14:textId="67ABEC57" w:rsidR="007D221E" w:rsidRPr="009832D4" w:rsidRDefault="00080597" w:rsidP="00317845">
      <w:pPr>
        <w:pStyle w:val="affc"/>
        <w:kinsoku w:val="0"/>
        <w:snapToGrid w:val="0"/>
        <w:ind w:leftChars="-14" w:left="182" w:rightChars="-236" w:right="-566" w:hangingChars="90" w:hanging="216"/>
        <w:rPr>
          <w:szCs w:val="24"/>
        </w:rPr>
      </w:pPr>
      <w:r w:rsidRPr="00504CAA">
        <w:rPr>
          <w:rFonts w:ascii="Times New Roman" w:hint="eastAsia"/>
          <w:sz w:val="24"/>
          <w:szCs w:val="24"/>
        </w:rPr>
        <w:t>5.</w:t>
      </w:r>
      <w:r w:rsidR="00270B98" w:rsidRPr="00504CAA">
        <w:rPr>
          <w:rFonts w:ascii="Times New Roman" w:hint="eastAsia"/>
          <w:sz w:val="24"/>
          <w:szCs w:val="24"/>
        </w:rPr>
        <w:t>工作項目</w:t>
      </w:r>
      <w:r w:rsidR="00317845" w:rsidRPr="00504CAA">
        <w:rPr>
          <w:rFonts w:ascii="Times New Roman" w:hint="eastAsia"/>
          <w:sz w:val="24"/>
          <w:szCs w:val="24"/>
        </w:rPr>
        <w:t>須</w:t>
      </w:r>
      <w:r w:rsidR="00C05A56" w:rsidRPr="00504CAA">
        <w:rPr>
          <w:rFonts w:ascii="Times New Roman" w:hint="eastAsia"/>
          <w:sz w:val="24"/>
          <w:szCs w:val="24"/>
        </w:rPr>
        <w:t>包含：</w:t>
      </w:r>
      <w:r w:rsidR="009825A5" w:rsidRPr="00504CAA">
        <w:rPr>
          <w:rFonts w:ascii="Times New Roman"/>
          <w:sz w:val="24"/>
          <w:szCs w:val="24"/>
        </w:rPr>
        <w:t>第一年：完成功能雛型（</w:t>
      </w:r>
      <w:r w:rsidR="009825A5" w:rsidRPr="00504CAA">
        <w:rPr>
          <w:rFonts w:ascii="Times New Roman"/>
          <w:sz w:val="24"/>
          <w:szCs w:val="24"/>
        </w:rPr>
        <w:t>Functional Prototype</w:t>
      </w:r>
      <w:r w:rsidR="009825A5" w:rsidRPr="00504CAA">
        <w:rPr>
          <w:rFonts w:ascii="Times New Roman"/>
          <w:sz w:val="24"/>
          <w:szCs w:val="24"/>
        </w:rPr>
        <w:t>）開發及（試）量產，需具產品規格與相關驗證文件；完成至少一件正式訂單；完成第二年營運規劃文件。第二年：在同一目標市場內，完成至少三件正式訂單，並提出營運成效報告、商業模式暨市場拓展規劃；第二年累計目標市場之商業成果金額，原則上應達補助金額</w:t>
      </w:r>
      <w:r w:rsidR="009825A5" w:rsidRPr="00504CAA">
        <w:rPr>
          <w:rFonts w:ascii="Times New Roman"/>
          <w:sz w:val="24"/>
          <w:szCs w:val="24"/>
        </w:rPr>
        <w:t xml:space="preserve"> 50% </w:t>
      </w:r>
      <w:r w:rsidR="009825A5" w:rsidRPr="00504CAA">
        <w:rPr>
          <w:rFonts w:ascii="Times New Roman"/>
          <w:sz w:val="24"/>
          <w:szCs w:val="24"/>
        </w:rPr>
        <w:t>以上。</w:t>
      </w:r>
      <w:r w:rsidR="007D221E" w:rsidRPr="009832D4">
        <w:rPr>
          <w:szCs w:val="24"/>
        </w:rPr>
        <w:br w:type="page"/>
      </w:r>
    </w:p>
    <w:p w14:paraId="4FE80360" w14:textId="77777777" w:rsidR="007D221E" w:rsidRPr="009832D4" w:rsidRDefault="007D221E" w:rsidP="00173E11">
      <w:pPr>
        <w:numPr>
          <w:ilvl w:val="0"/>
          <w:numId w:val="14"/>
        </w:numPr>
        <w:kinsoku w:val="0"/>
        <w:spacing w:afterLines="50" w:after="120" w:line="400" w:lineRule="exact"/>
        <w:jc w:val="both"/>
        <w:rPr>
          <w:rFonts w:eastAsia="標楷體"/>
          <w:szCs w:val="24"/>
        </w:rPr>
      </w:pPr>
      <w:r w:rsidRPr="009832D4">
        <w:rPr>
          <w:rFonts w:eastAsia="標楷體"/>
          <w:szCs w:val="24"/>
        </w:rPr>
        <w:lastRenderedPageBreak/>
        <w:t>預定查核點說明</w:t>
      </w:r>
    </w:p>
    <w:tbl>
      <w:tblPr>
        <w:tblW w:w="937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39"/>
        <w:gridCol w:w="2475"/>
        <w:gridCol w:w="4365"/>
      </w:tblGrid>
      <w:tr w:rsidR="009832D4" w:rsidRPr="009832D4" w14:paraId="6E600EC7" w14:textId="77777777" w:rsidTr="003167BE">
        <w:trPr>
          <w:cantSplit/>
          <w:trHeight w:val="454"/>
        </w:trPr>
        <w:tc>
          <w:tcPr>
            <w:tcW w:w="2539" w:type="dxa"/>
            <w:tcBorders>
              <w:bottom w:val="single" w:sz="4" w:space="0" w:color="auto"/>
            </w:tcBorders>
            <w:vAlign w:val="center"/>
          </w:tcPr>
          <w:p w14:paraId="12D6580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查核點編號</w:t>
            </w:r>
          </w:p>
        </w:tc>
        <w:tc>
          <w:tcPr>
            <w:tcW w:w="2475" w:type="dxa"/>
            <w:tcBorders>
              <w:bottom w:val="single" w:sz="4" w:space="0" w:color="auto"/>
            </w:tcBorders>
            <w:vAlign w:val="center"/>
          </w:tcPr>
          <w:p w14:paraId="43FBADC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預定完成時間</w:t>
            </w:r>
          </w:p>
        </w:tc>
        <w:tc>
          <w:tcPr>
            <w:tcW w:w="4365" w:type="dxa"/>
            <w:tcBorders>
              <w:bottom w:val="single" w:sz="4" w:space="0" w:color="auto"/>
            </w:tcBorders>
            <w:vAlign w:val="center"/>
          </w:tcPr>
          <w:p w14:paraId="29459B35"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查核點內容</w:t>
            </w:r>
            <w:r w:rsidRPr="009832D4">
              <w:rPr>
                <w:rFonts w:eastAsia="標楷體"/>
                <w:szCs w:val="24"/>
              </w:rPr>
              <w:t>(</w:t>
            </w:r>
            <w:r w:rsidRPr="009832D4">
              <w:rPr>
                <w:rFonts w:eastAsia="標楷體"/>
                <w:szCs w:val="24"/>
              </w:rPr>
              <w:t>技術指標及規格</w:t>
            </w:r>
            <w:r w:rsidRPr="009832D4">
              <w:rPr>
                <w:rFonts w:eastAsia="標楷體"/>
                <w:szCs w:val="24"/>
              </w:rPr>
              <w:t>)</w:t>
            </w:r>
          </w:p>
        </w:tc>
      </w:tr>
      <w:tr w:rsidR="009832D4" w:rsidRPr="009832D4" w14:paraId="7BB38555"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7623CFEA"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A.1</w:t>
            </w:r>
          </w:p>
        </w:tc>
        <w:tc>
          <w:tcPr>
            <w:tcW w:w="2475" w:type="dxa"/>
            <w:tcBorders>
              <w:top w:val="single" w:sz="4" w:space="0" w:color="auto"/>
              <w:left w:val="single" w:sz="4" w:space="0" w:color="auto"/>
              <w:bottom w:val="single" w:sz="4" w:space="0" w:color="auto"/>
              <w:right w:val="single" w:sz="4" w:space="0" w:color="auto"/>
            </w:tcBorders>
            <w:vAlign w:val="center"/>
          </w:tcPr>
          <w:p w14:paraId="56EC4C4D"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年</w:t>
            </w:r>
            <w:r w:rsidRPr="009832D4">
              <w:rPr>
                <w:rFonts w:eastAsia="標楷體"/>
                <w:szCs w:val="24"/>
              </w:rPr>
              <w:t>/</w:t>
            </w:r>
            <w:r w:rsidRPr="009832D4">
              <w:rPr>
                <w:rFonts w:eastAsia="標楷體"/>
                <w:szCs w:val="24"/>
              </w:rPr>
              <w:t>月</w:t>
            </w:r>
          </w:p>
        </w:tc>
        <w:tc>
          <w:tcPr>
            <w:tcW w:w="4365" w:type="dxa"/>
            <w:tcBorders>
              <w:top w:val="single" w:sz="4" w:space="0" w:color="auto"/>
              <w:left w:val="single" w:sz="4" w:space="0" w:color="auto"/>
              <w:bottom w:val="single" w:sz="4" w:space="0" w:color="auto"/>
              <w:right w:val="single" w:sz="4" w:space="0" w:color="auto"/>
            </w:tcBorders>
            <w:vAlign w:val="center"/>
          </w:tcPr>
          <w:p w14:paraId="42380F66" w14:textId="77777777" w:rsidR="007D221E" w:rsidRPr="009832D4" w:rsidRDefault="007D221E" w:rsidP="007D221E">
            <w:pPr>
              <w:kinsoku w:val="0"/>
              <w:snapToGrid w:val="0"/>
              <w:spacing w:line="240" w:lineRule="auto"/>
              <w:rPr>
                <w:rFonts w:eastAsia="標楷體"/>
                <w:szCs w:val="24"/>
              </w:rPr>
            </w:pPr>
          </w:p>
        </w:tc>
      </w:tr>
      <w:tr w:rsidR="009832D4" w:rsidRPr="009832D4" w14:paraId="3BCD4F00"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310F0072"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w:t>
            </w:r>
          </w:p>
        </w:tc>
        <w:tc>
          <w:tcPr>
            <w:tcW w:w="2475" w:type="dxa"/>
            <w:tcBorders>
              <w:top w:val="single" w:sz="4" w:space="0" w:color="auto"/>
              <w:left w:val="single" w:sz="4" w:space="0" w:color="auto"/>
              <w:bottom w:val="single" w:sz="4" w:space="0" w:color="auto"/>
              <w:right w:val="single" w:sz="4" w:space="0" w:color="auto"/>
            </w:tcBorders>
            <w:vAlign w:val="center"/>
          </w:tcPr>
          <w:p w14:paraId="2790E4EA" w14:textId="77777777" w:rsidR="007D221E" w:rsidRPr="009832D4"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7CAAB421" w14:textId="77777777" w:rsidR="007D221E" w:rsidRPr="009832D4" w:rsidRDefault="007D221E" w:rsidP="007D221E">
            <w:pPr>
              <w:kinsoku w:val="0"/>
              <w:snapToGrid w:val="0"/>
              <w:spacing w:line="240" w:lineRule="auto"/>
              <w:rPr>
                <w:rFonts w:eastAsia="標楷體"/>
                <w:szCs w:val="24"/>
              </w:rPr>
            </w:pPr>
          </w:p>
        </w:tc>
      </w:tr>
      <w:tr w:rsidR="009832D4" w:rsidRPr="009832D4" w14:paraId="0E40F07C"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4E5C73F6"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B.1</w:t>
            </w:r>
          </w:p>
        </w:tc>
        <w:tc>
          <w:tcPr>
            <w:tcW w:w="2475" w:type="dxa"/>
            <w:tcBorders>
              <w:top w:val="single" w:sz="4" w:space="0" w:color="auto"/>
              <w:left w:val="single" w:sz="4" w:space="0" w:color="auto"/>
              <w:bottom w:val="single" w:sz="4" w:space="0" w:color="auto"/>
              <w:right w:val="single" w:sz="4" w:space="0" w:color="auto"/>
            </w:tcBorders>
            <w:vAlign w:val="center"/>
          </w:tcPr>
          <w:p w14:paraId="4BD990B7" w14:textId="77777777" w:rsidR="007D221E" w:rsidRPr="009832D4"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749188FB" w14:textId="77777777" w:rsidR="007D221E" w:rsidRPr="009832D4" w:rsidRDefault="007D221E" w:rsidP="007D221E">
            <w:pPr>
              <w:kinsoku w:val="0"/>
              <w:snapToGrid w:val="0"/>
              <w:spacing w:line="240" w:lineRule="auto"/>
              <w:rPr>
                <w:rFonts w:eastAsia="標楷體"/>
                <w:szCs w:val="24"/>
              </w:rPr>
            </w:pPr>
          </w:p>
        </w:tc>
      </w:tr>
      <w:tr w:rsidR="009832D4" w:rsidRPr="009832D4" w14:paraId="592F9150" w14:textId="77777777" w:rsidTr="003167BE">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6C567CB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w:t>
            </w:r>
          </w:p>
        </w:tc>
        <w:tc>
          <w:tcPr>
            <w:tcW w:w="2475" w:type="dxa"/>
            <w:tcBorders>
              <w:top w:val="single" w:sz="4" w:space="0" w:color="auto"/>
              <w:left w:val="single" w:sz="4" w:space="0" w:color="auto"/>
              <w:bottom w:val="single" w:sz="4" w:space="0" w:color="auto"/>
              <w:right w:val="single" w:sz="4" w:space="0" w:color="auto"/>
            </w:tcBorders>
            <w:vAlign w:val="center"/>
          </w:tcPr>
          <w:p w14:paraId="4CFB771C" w14:textId="77777777" w:rsidR="007D221E" w:rsidRPr="009832D4" w:rsidRDefault="007D221E" w:rsidP="007D221E">
            <w:pPr>
              <w:kinsoku w:val="0"/>
              <w:snapToGrid w:val="0"/>
              <w:spacing w:line="240" w:lineRule="auto"/>
              <w:jc w:val="center"/>
              <w:rPr>
                <w:rFonts w:eastAsia="標楷體"/>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6615461C" w14:textId="77777777" w:rsidR="007D221E" w:rsidRPr="009832D4" w:rsidRDefault="007D221E" w:rsidP="007D221E">
            <w:pPr>
              <w:kinsoku w:val="0"/>
              <w:snapToGrid w:val="0"/>
              <w:spacing w:line="240" w:lineRule="auto"/>
              <w:rPr>
                <w:rFonts w:eastAsia="標楷體"/>
                <w:szCs w:val="24"/>
              </w:rPr>
            </w:pPr>
          </w:p>
        </w:tc>
      </w:tr>
    </w:tbl>
    <w:p w14:paraId="10E68E8B" w14:textId="77777777" w:rsidR="007D221E" w:rsidRPr="009832D4" w:rsidRDefault="007D221E" w:rsidP="007D221E">
      <w:pPr>
        <w:kinsoku w:val="0"/>
        <w:snapToGrid w:val="0"/>
        <w:ind w:left="700" w:hanging="658"/>
        <w:rPr>
          <w:rFonts w:eastAsia="標楷體"/>
          <w:szCs w:val="24"/>
        </w:rPr>
      </w:pPr>
      <w:r w:rsidRPr="009832D4">
        <w:rPr>
          <w:rFonts w:eastAsia="標楷體"/>
          <w:szCs w:val="24"/>
        </w:rPr>
        <w:t>註：</w:t>
      </w:r>
      <w:r w:rsidRPr="009832D4">
        <w:rPr>
          <w:rFonts w:eastAsia="標楷體"/>
          <w:szCs w:val="24"/>
        </w:rPr>
        <w:t>1.</w:t>
      </w:r>
      <w:r w:rsidRPr="009832D4">
        <w:rPr>
          <w:rFonts w:eastAsia="標楷體"/>
          <w:szCs w:val="24"/>
        </w:rPr>
        <w:t>查核點應按時間先後與計畫順序依序填註，查核內容應係具體完成事項且可評估分析者。</w:t>
      </w:r>
    </w:p>
    <w:p w14:paraId="77F73439" w14:textId="77777777" w:rsidR="007D221E" w:rsidRPr="009832D4" w:rsidRDefault="007D221E" w:rsidP="007D221E">
      <w:pPr>
        <w:kinsoku w:val="0"/>
        <w:snapToGrid w:val="0"/>
        <w:ind w:left="771" w:hanging="249"/>
        <w:rPr>
          <w:rFonts w:eastAsia="標楷體"/>
          <w:szCs w:val="24"/>
        </w:rPr>
      </w:pPr>
      <w:r w:rsidRPr="009832D4">
        <w:rPr>
          <w:rFonts w:eastAsia="標楷體"/>
          <w:szCs w:val="24"/>
        </w:rPr>
        <w:t>2.</w:t>
      </w:r>
      <w:r w:rsidRPr="009832D4">
        <w:rPr>
          <w:rFonts w:eastAsia="標楷體"/>
          <w:szCs w:val="24"/>
        </w:rPr>
        <w:t>請配合預定進度表填註。</w:t>
      </w:r>
    </w:p>
    <w:p w14:paraId="619B64B8" w14:textId="77777777" w:rsidR="007D221E" w:rsidRPr="009832D4" w:rsidRDefault="007D221E" w:rsidP="007D221E">
      <w:pPr>
        <w:kinsoku w:val="0"/>
        <w:snapToGrid w:val="0"/>
        <w:ind w:left="771" w:hanging="249"/>
        <w:rPr>
          <w:rFonts w:eastAsia="標楷體"/>
          <w:szCs w:val="24"/>
        </w:rPr>
      </w:pPr>
      <w:r w:rsidRPr="009832D4">
        <w:rPr>
          <w:rFonts w:eastAsia="標楷體"/>
          <w:szCs w:val="24"/>
        </w:rPr>
        <w:t>3.</w:t>
      </w:r>
      <w:r w:rsidRPr="009832D4">
        <w:rPr>
          <w:rFonts w:eastAsia="標楷體"/>
          <w:szCs w:val="24"/>
        </w:rPr>
        <w:t>最後結案日應註明查核工作項目。</w:t>
      </w:r>
    </w:p>
    <w:p w14:paraId="7132458E" w14:textId="77777777" w:rsidR="007D221E" w:rsidRPr="009832D4" w:rsidRDefault="007D221E" w:rsidP="00173E11">
      <w:pPr>
        <w:keepNext/>
        <w:numPr>
          <w:ilvl w:val="0"/>
          <w:numId w:val="12"/>
        </w:numPr>
        <w:spacing w:afterLines="50" w:after="120" w:line="400" w:lineRule="exact"/>
        <w:jc w:val="both"/>
        <w:outlineLvl w:val="1"/>
        <w:rPr>
          <w:rFonts w:eastAsia="標楷體"/>
          <w:szCs w:val="24"/>
        </w:rPr>
      </w:pPr>
      <w:bookmarkStart w:id="78" w:name="_Toc108191833"/>
      <w:bookmarkStart w:id="79" w:name="_Toc108192853"/>
      <w:bookmarkStart w:id="80" w:name="_Toc108192928"/>
      <w:bookmarkStart w:id="81" w:name="_Toc108192962"/>
      <w:bookmarkStart w:id="82" w:name="_Toc176383297"/>
      <w:r w:rsidRPr="009832D4">
        <w:rPr>
          <w:rFonts w:eastAsia="標楷體"/>
          <w:szCs w:val="24"/>
        </w:rPr>
        <w:t>預期效益及</w:t>
      </w:r>
      <w:bookmarkEnd w:id="78"/>
      <w:bookmarkEnd w:id="79"/>
      <w:bookmarkEnd w:id="80"/>
      <w:bookmarkEnd w:id="81"/>
      <w:r w:rsidRPr="009832D4">
        <w:rPr>
          <w:rFonts w:eastAsia="標楷體"/>
          <w:szCs w:val="24"/>
        </w:rPr>
        <w:t>商業化規劃</w:t>
      </w:r>
      <w:bookmarkEnd w:id="82"/>
    </w:p>
    <w:tbl>
      <w:tblPr>
        <w:tblW w:w="9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747"/>
      </w:tblGrid>
      <w:tr w:rsidR="009832D4" w:rsidRPr="009832D4" w14:paraId="7B62EAAC" w14:textId="77777777" w:rsidTr="003167BE">
        <w:trPr>
          <w:trHeight w:val="867"/>
        </w:trPr>
        <w:tc>
          <w:tcPr>
            <w:tcW w:w="2660" w:type="dxa"/>
            <w:vAlign w:val="center"/>
          </w:tcPr>
          <w:p w14:paraId="30A33C77" w14:textId="77777777" w:rsidR="007D221E" w:rsidRPr="009832D4" w:rsidRDefault="007D221E" w:rsidP="007D221E">
            <w:pPr>
              <w:snapToGrid w:val="0"/>
              <w:spacing w:line="240" w:lineRule="auto"/>
              <w:rPr>
                <w:rFonts w:eastAsia="標楷體"/>
              </w:rPr>
            </w:pPr>
            <w:r w:rsidRPr="009832D4">
              <w:rPr>
                <w:rFonts w:eastAsia="標楷體"/>
              </w:rPr>
              <w:t>執行本計畫對申請單位的影響</w:t>
            </w:r>
          </w:p>
        </w:tc>
        <w:tc>
          <w:tcPr>
            <w:tcW w:w="6747" w:type="dxa"/>
            <w:vAlign w:val="center"/>
          </w:tcPr>
          <w:p w14:paraId="01538005" w14:textId="77777777" w:rsidR="007D221E" w:rsidRPr="009832D4" w:rsidRDefault="007D221E" w:rsidP="007D221E">
            <w:pPr>
              <w:snapToGrid w:val="0"/>
              <w:spacing w:line="240" w:lineRule="auto"/>
              <w:rPr>
                <w:rFonts w:eastAsia="標楷體"/>
              </w:rPr>
            </w:pPr>
            <w:bookmarkStart w:id="83" w:name="_Toc108191837"/>
            <w:bookmarkStart w:id="84" w:name="_Toc108192119"/>
            <w:bookmarkStart w:id="85" w:name="_Toc108192857"/>
            <w:bookmarkStart w:id="86" w:name="_Toc108192932"/>
            <w:bookmarkStart w:id="87" w:name="_Toc108192966"/>
            <w:bookmarkStart w:id="88" w:name="_Toc108193061"/>
            <w:bookmarkStart w:id="89" w:name="_Toc108193171"/>
            <w:bookmarkStart w:id="90" w:name="_Toc109222930"/>
            <w:bookmarkStart w:id="91" w:name="_Toc109223638"/>
            <w:bookmarkStart w:id="92" w:name="_Toc114151909"/>
            <w:bookmarkStart w:id="93" w:name="_Toc114152112"/>
            <w:r w:rsidRPr="009832D4">
              <w:rPr>
                <w:rFonts w:eastAsia="標楷體"/>
              </w:rPr>
              <w:t>如技術升級</w:t>
            </w:r>
            <w:r w:rsidRPr="009832D4">
              <w:rPr>
                <w:rFonts w:eastAsia="標楷體"/>
              </w:rPr>
              <w:t>/</w:t>
            </w:r>
            <w:r w:rsidRPr="009832D4">
              <w:rPr>
                <w:rFonts w:eastAsia="標楷體"/>
              </w:rPr>
              <w:t>人才培育</w:t>
            </w:r>
            <w:r w:rsidRPr="009832D4">
              <w:rPr>
                <w:rFonts w:eastAsia="標楷體"/>
              </w:rPr>
              <w:t>/</w:t>
            </w:r>
            <w:r w:rsidRPr="009832D4">
              <w:rPr>
                <w:rFonts w:eastAsia="標楷體"/>
              </w:rPr>
              <w:t>企業轉型</w:t>
            </w:r>
            <w:bookmarkEnd w:id="83"/>
            <w:bookmarkEnd w:id="84"/>
            <w:bookmarkEnd w:id="85"/>
            <w:bookmarkEnd w:id="86"/>
            <w:bookmarkEnd w:id="87"/>
            <w:bookmarkEnd w:id="88"/>
            <w:bookmarkEnd w:id="89"/>
            <w:r w:rsidRPr="009832D4">
              <w:rPr>
                <w:rFonts w:eastAsia="標楷體"/>
              </w:rPr>
              <w:t>。</w:t>
            </w:r>
            <w:bookmarkEnd w:id="90"/>
            <w:bookmarkEnd w:id="91"/>
            <w:bookmarkEnd w:id="92"/>
            <w:bookmarkEnd w:id="93"/>
          </w:p>
        </w:tc>
      </w:tr>
      <w:tr w:rsidR="009832D4" w:rsidRPr="009832D4" w14:paraId="1E7518B4" w14:textId="77777777" w:rsidTr="003167BE">
        <w:trPr>
          <w:trHeight w:val="1188"/>
        </w:trPr>
        <w:tc>
          <w:tcPr>
            <w:tcW w:w="2660" w:type="dxa"/>
            <w:vAlign w:val="center"/>
          </w:tcPr>
          <w:p w14:paraId="1CD1C4CB" w14:textId="77777777" w:rsidR="007D221E" w:rsidRPr="009832D4" w:rsidRDefault="007D221E" w:rsidP="007D221E">
            <w:pPr>
              <w:snapToGrid w:val="0"/>
              <w:spacing w:line="240" w:lineRule="auto"/>
              <w:rPr>
                <w:rFonts w:eastAsia="標楷體"/>
              </w:rPr>
            </w:pPr>
            <w:r w:rsidRPr="009832D4">
              <w:rPr>
                <w:rFonts w:eastAsia="標楷體"/>
              </w:rPr>
              <w:t>執行本計畫對產業所創造的影響</w:t>
            </w:r>
          </w:p>
        </w:tc>
        <w:tc>
          <w:tcPr>
            <w:tcW w:w="6747" w:type="dxa"/>
            <w:vAlign w:val="center"/>
          </w:tcPr>
          <w:p w14:paraId="36776BF3" w14:textId="77777777" w:rsidR="007D221E" w:rsidRPr="009832D4" w:rsidRDefault="007D221E" w:rsidP="007D221E">
            <w:pPr>
              <w:snapToGrid w:val="0"/>
              <w:spacing w:line="240" w:lineRule="auto"/>
              <w:rPr>
                <w:rFonts w:eastAsia="標楷體"/>
              </w:rPr>
            </w:pPr>
            <w:bookmarkStart w:id="94" w:name="_Toc108191838"/>
            <w:bookmarkStart w:id="95" w:name="_Toc108192120"/>
            <w:bookmarkStart w:id="96" w:name="_Toc108192858"/>
            <w:bookmarkStart w:id="97" w:name="_Toc108192933"/>
            <w:bookmarkStart w:id="98" w:name="_Toc108192967"/>
            <w:bookmarkStart w:id="99" w:name="_Toc108193062"/>
            <w:bookmarkStart w:id="100" w:name="_Toc108193172"/>
            <w:bookmarkStart w:id="101" w:name="_Toc109222931"/>
            <w:bookmarkStart w:id="102" w:name="_Toc109223639"/>
            <w:bookmarkStart w:id="103" w:name="_Toc114151910"/>
            <w:bookmarkStart w:id="104" w:name="_Toc114152113"/>
            <w:r w:rsidRPr="009832D4">
              <w:rPr>
                <w:rFonts w:eastAsia="標楷體"/>
              </w:rPr>
              <w:t>如產業結構轉型或優化</w:t>
            </w:r>
            <w:r w:rsidRPr="009832D4">
              <w:rPr>
                <w:rFonts w:eastAsia="標楷體"/>
              </w:rPr>
              <w:t>/</w:t>
            </w:r>
            <w:r w:rsidRPr="009832D4">
              <w:rPr>
                <w:rFonts w:eastAsia="標楷體"/>
              </w:rPr>
              <w:t>提升附加價值</w:t>
            </w:r>
            <w:r w:rsidRPr="009832D4">
              <w:rPr>
                <w:rFonts w:eastAsia="標楷體"/>
              </w:rPr>
              <w:t>/</w:t>
            </w:r>
            <w:r w:rsidRPr="009832D4">
              <w:rPr>
                <w:rFonts w:eastAsia="標楷體"/>
              </w:rPr>
              <w:t>提高國際競爭力或市占率</w:t>
            </w:r>
            <w:r w:rsidRPr="009832D4">
              <w:rPr>
                <w:rFonts w:eastAsia="標楷體"/>
              </w:rPr>
              <w:t>/</w:t>
            </w:r>
            <w:r w:rsidRPr="009832D4">
              <w:rPr>
                <w:rFonts w:eastAsia="標楷體"/>
              </w:rPr>
              <w:t>取代國外原有技術來源</w:t>
            </w:r>
            <w:r w:rsidRPr="009832D4">
              <w:rPr>
                <w:rFonts w:eastAsia="標楷體"/>
              </w:rPr>
              <w:t>/</w:t>
            </w:r>
            <w:r w:rsidRPr="009832D4">
              <w:rPr>
                <w:rFonts w:eastAsia="標楷體"/>
              </w:rPr>
              <w:t>提高技術自主性</w:t>
            </w:r>
            <w:r w:rsidRPr="009832D4">
              <w:rPr>
                <w:rFonts w:eastAsia="標楷體"/>
              </w:rPr>
              <w:t>/</w:t>
            </w:r>
            <w:r w:rsidRPr="009832D4">
              <w:rPr>
                <w:rFonts w:eastAsia="標楷體"/>
              </w:rPr>
              <w:t>促成國外廠商來台投資</w:t>
            </w:r>
            <w:r w:rsidRPr="009832D4">
              <w:rPr>
                <w:rFonts w:eastAsia="標楷體"/>
              </w:rPr>
              <w:t>/</w:t>
            </w:r>
            <w:r w:rsidRPr="009832D4">
              <w:rPr>
                <w:rFonts w:eastAsia="標楷體"/>
              </w:rPr>
              <w:t>國際合作</w:t>
            </w:r>
            <w:bookmarkEnd w:id="94"/>
            <w:bookmarkEnd w:id="95"/>
            <w:bookmarkEnd w:id="96"/>
            <w:bookmarkEnd w:id="97"/>
            <w:bookmarkEnd w:id="98"/>
            <w:bookmarkEnd w:id="99"/>
            <w:bookmarkEnd w:id="100"/>
            <w:r w:rsidRPr="009832D4">
              <w:rPr>
                <w:rFonts w:eastAsia="標楷體"/>
              </w:rPr>
              <w:t>。</w:t>
            </w:r>
            <w:bookmarkEnd w:id="101"/>
            <w:bookmarkEnd w:id="102"/>
            <w:bookmarkEnd w:id="103"/>
            <w:bookmarkEnd w:id="104"/>
          </w:p>
        </w:tc>
      </w:tr>
      <w:tr w:rsidR="009832D4" w:rsidRPr="009832D4" w14:paraId="0130CF01" w14:textId="77777777" w:rsidTr="003167BE">
        <w:trPr>
          <w:trHeight w:val="937"/>
        </w:trPr>
        <w:tc>
          <w:tcPr>
            <w:tcW w:w="2660" w:type="dxa"/>
            <w:vAlign w:val="center"/>
          </w:tcPr>
          <w:p w14:paraId="0D41798D" w14:textId="77777777" w:rsidR="007D221E" w:rsidRPr="009832D4" w:rsidRDefault="007D221E" w:rsidP="007D221E">
            <w:pPr>
              <w:snapToGrid w:val="0"/>
              <w:spacing w:line="240" w:lineRule="auto"/>
              <w:rPr>
                <w:rFonts w:eastAsia="標楷體"/>
              </w:rPr>
            </w:pPr>
            <w:r w:rsidRPr="009832D4">
              <w:rPr>
                <w:rFonts w:eastAsia="標楷體"/>
              </w:rPr>
              <w:t>執行本計畫之節能減碳效益</w:t>
            </w:r>
          </w:p>
        </w:tc>
        <w:tc>
          <w:tcPr>
            <w:tcW w:w="6747" w:type="dxa"/>
            <w:vAlign w:val="center"/>
          </w:tcPr>
          <w:p w14:paraId="23E0C6A1" w14:textId="77777777" w:rsidR="007D221E" w:rsidRPr="009832D4" w:rsidRDefault="007D221E" w:rsidP="007D221E">
            <w:pPr>
              <w:snapToGrid w:val="0"/>
              <w:spacing w:line="240" w:lineRule="auto"/>
              <w:rPr>
                <w:rFonts w:eastAsia="標楷體"/>
              </w:rPr>
            </w:pPr>
            <w:bookmarkStart w:id="105" w:name="_Toc114151911"/>
            <w:bookmarkStart w:id="106" w:name="_Toc114152114"/>
            <w:r w:rsidRPr="009832D4">
              <w:rPr>
                <w:rFonts w:eastAsia="標楷體"/>
              </w:rPr>
              <w:t>與競品</w:t>
            </w:r>
            <w:r w:rsidRPr="009832D4">
              <w:rPr>
                <w:rFonts w:eastAsia="標楷體"/>
              </w:rPr>
              <w:t>/</w:t>
            </w:r>
            <w:r w:rsidRPr="009832D4">
              <w:rPr>
                <w:rFonts w:eastAsia="標楷體"/>
              </w:rPr>
              <w:t>前一代製程或產品比較，二氧化碳減量</w:t>
            </w:r>
            <w:r w:rsidRPr="009832D4">
              <w:rPr>
                <w:rFonts w:eastAsia="標楷體"/>
              </w:rPr>
              <w:t>XX</w:t>
            </w:r>
            <w:r w:rsidRPr="009832D4">
              <w:rPr>
                <w:rFonts w:eastAsia="標楷體"/>
              </w:rPr>
              <w:t>公噸。</w:t>
            </w:r>
            <w:bookmarkEnd w:id="105"/>
            <w:bookmarkEnd w:id="106"/>
          </w:p>
        </w:tc>
      </w:tr>
      <w:tr w:rsidR="009832D4" w:rsidRPr="009832D4" w14:paraId="241D8C2C" w14:textId="77777777" w:rsidTr="003167BE">
        <w:trPr>
          <w:trHeight w:val="994"/>
        </w:trPr>
        <w:tc>
          <w:tcPr>
            <w:tcW w:w="2660" w:type="dxa"/>
            <w:vAlign w:val="center"/>
          </w:tcPr>
          <w:p w14:paraId="48821BE6" w14:textId="77777777" w:rsidR="007D221E" w:rsidRPr="009832D4" w:rsidRDefault="007D221E" w:rsidP="007D221E">
            <w:pPr>
              <w:snapToGrid w:val="0"/>
              <w:spacing w:line="240" w:lineRule="auto"/>
              <w:rPr>
                <w:rFonts w:eastAsia="標楷體"/>
              </w:rPr>
            </w:pPr>
            <w:r w:rsidRPr="009832D4">
              <w:rPr>
                <w:rFonts w:eastAsia="標楷體"/>
              </w:rPr>
              <w:t>本計畫商業化規劃與目標</w:t>
            </w:r>
          </w:p>
        </w:tc>
        <w:tc>
          <w:tcPr>
            <w:tcW w:w="6747" w:type="dxa"/>
            <w:vAlign w:val="center"/>
          </w:tcPr>
          <w:p w14:paraId="42752BC9" w14:textId="77777777" w:rsidR="007D221E" w:rsidRPr="009832D4" w:rsidRDefault="007D221E" w:rsidP="007D221E">
            <w:pPr>
              <w:snapToGrid w:val="0"/>
              <w:spacing w:line="240" w:lineRule="auto"/>
              <w:rPr>
                <w:rFonts w:eastAsia="標楷體"/>
              </w:rPr>
            </w:pPr>
            <w:bookmarkStart w:id="107" w:name="_Toc114151912"/>
            <w:bookmarkStart w:id="108" w:name="_Toc114152115"/>
            <w:r w:rsidRPr="009832D4">
              <w:rPr>
                <w:rFonts w:eastAsia="標楷體"/>
              </w:rPr>
              <w:t>簡要說明結案後</w:t>
            </w:r>
            <w:r w:rsidRPr="009832D4">
              <w:rPr>
                <w:rFonts w:eastAsia="標楷體"/>
              </w:rPr>
              <w:t>3</w:t>
            </w:r>
            <w:r w:rsidRPr="009832D4">
              <w:rPr>
                <w:rFonts w:eastAsia="標楷體"/>
              </w:rPr>
              <w:t>年內商業化規劃、量化目標</w:t>
            </w:r>
            <w:r w:rsidRPr="009832D4">
              <w:rPr>
                <w:rFonts w:eastAsia="標楷體"/>
              </w:rPr>
              <w:t>(</w:t>
            </w:r>
            <w:r w:rsidRPr="009832D4">
              <w:rPr>
                <w:rFonts w:eastAsia="標楷體"/>
              </w:rPr>
              <w:t>如衍生投資金額、衍生產值</w:t>
            </w:r>
            <w:r w:rsidRPr="009832D4">
              <w:rPr>
                <w:rFonts w:eastAsia="標楷體"/>
              </w:rPr>
              <w:t>)</w:t>
            </w:r>
            <w:r w:rsidRPr="009832D4">
              <w:rPr>
                <w:rFonts w:eastAsia="標楷體"/>
              </w:rPr>
              <w:t>及估算方式。</w:t>
            </w:r>
            <w:bookmarkEnd w:id="107"/>
            <w:bookmarkEnd w:id="108"/>
          </w:p>
        </w:tc>
      </w:tr>
      <w:tr w:rsidR="009832D4" w:rsidRPr="009832D4" w14:paraId="40D4E535" w14:textId="77777777" w:rsidTr="003167BE">
        <w:trPr>
          <w:trHeight w:val="741"/>
        </w:trPr>
        <w:tc>
          <w:tcPr>
            <w:tcW w:w="2660" w:type="dxa"/>
            <w:vAlign w:val="center"/>
          </w:tcPr>
          <w:p w14:paraId="33ABBD45" w14:textId="77777777" w:rsidR="007D221E" w:rsidRPr="009832D4" w:rsidRDefault="007D221E" w:rsidP="007D221E">
            <w:pPr>
              <w:snapToGrid w:val="0"/>
              <w:spacing w:line="240" w:lineRule="auto"/>
              <w:rPr>
                <w:rFonts w:eastAsia="標楷體"/>
              </w:rPr>
            </w:pPr>
            <w:r w:rsidRPr="009832D4">
              <w:rPr>
                <w:rFonts w:eastAsia="標楷體"/>
              </w:rPr>
              <w:t>其他</w:t>
            </w:r>
            <w:r w:rsidRPr="009832D4">
              <w:rPr>
                <w:rFonts w:eastAsia="標楷體"/>
              </w:rPr>
              <w:t>(</w:t>
            </w:r>
            <w:r w:rsidRPr="009832D4">
              <w:rPr>
                <w:rFonts w:eastAsia="標楷體"/>
              </w:rPr>
              <w:t>請說明內容</w:t>
            </w:r>
            <w:r w:rsidRPr="009832D4">
              <w:rPr>
                <w:rFonts w:eastAsia="標楷體"/>
              </w:rPr>
              <w:t>)</w:t>
            </w:r>
          </w:p>
        </w:tc>
        <w:tc>
          <w:tcPr>
            <w:tcW w:w="6747" w:type="dxa"/>
            <w:vAlign w:val="center"/>
          </w:tcPr>
          <w:p w14:paraId="5E88CAB2" w14:textId="77777777" w:rsidR="007D221E" w:rsidRPr="009832D4" w:rsidRDefault="007D221E" w:rsidP="007D221E">
            <w:pPr>
              <w:snapToGrid w:val="0"/>
              <w:spacing w:line="240" w:lineRule="auto"/>
              <w:rPr>
                <w:rFonts w:eastAsia="標楷體"/>
              </w:rPr>
            </w:pPr>
          </w:p>
        </w:tc>
      </w:tr>
    </w:tbl>
    <w:p w14:paraId="4269F43A" w14:textId="77777777" w:rsidR="007D221E" w:rsidRPr="009832D4" w:rsidRDefault="007D221E" w:rsidP="00173E11">
      <w:pPr>
        <w:keepNext/>
        <w:numPr>
          <w:ilvl w:val="0"/>
          <w:numId w:val="12"/>
        </w:numPr>
        <w:spacing w:afterLines="50" w:after="120" w:line="400" w:lineRule="exact"/>
        <w:jc w:val="both"/>
        <w:outlineLvl w:val="1"/>
        <w:rPr>
          <w:rFonts w:eastAsia="標楷體"/>
          <w:szCs w:val="24"/>
        </w:rPr>
      </w:pPr>
      <w:bookmarkStart w:id="109" w:name="_Toc108191839"/>
      <w:bookmarkStart w:id="110" w:name="_Toc108192859"/>
      <w:bookmarkStart w:id="111" w:name="_Toc108192934"/>
      <w:bookmarkStart w:id="112" w:name="_Toc108192968"/>
      <w:bookmarkStart w:id="113" w:name="_Toc176383298"/>
      <w:r w:rsidRPr="009832D4">
        <w:rPr>
          <w:rFonts w:eastAsia="標楷體"/>
          <w:szCs w:val="24"/>
        </w:rPr>
        <w:t>風險評估與因應對策</w:t>
      </w:r>
      <w:bookmarkEnd w:id="109"/>
      <w:bookmarkEnd w:id="110"/>
      <w:bookmarkEnd w:id="111"/>
      <w:bookmarkEnd w:id="112"/>
      <w:bookmarkEnd w:id="113"/>
    </w:p>
    <w:p w14:paraId="75CB23F8" w14:textId="77777777" w:rsidR="007D221E" w:rsidRPr="009832D4" w:rsidRDefault="007D221E" w:rsidP="00173E11">
      <w:pPr>
        <w:numPr>
          <w:ilvl w:val="0"/>
          <w:numId w:val="15"/>
        </w:numPr>
        <w:kinsoku w:val="0"/>
        <w:spacing w:afterLines="50" w:after="120" w:line="400" w:lineRule="exact"/>
        <w:ind w:left="720" w:hangingChars="300" w:hanging="720"/>
        <w:jc w:val="both"/>
        <w:rPr>
          <w:rFonts w:eastAsia="標楷體"/>
          <w:szCs w:val="24"/>
        </w:rPr>
      </w:pPr>
      <w:r w:rsidRPr="009832D4">
        <w:rPr>
          <w:rFonts w:eastAsia="標楷體"/>
          <w:szCs w:val="24"/>
        </w:rPr>
        <w:t>請以</w:t>
      </w:r>
      <w:r w:rsidRPr="009832D4">
        <w:rPr>
          <w:rFonts w:eastAsia="標楷體"/>
          <w:szCs w:val="24"/>
        </w:rPr>
        <w:t>1</w:t>
      </w:r>
      <w:r w:rsidRPr="009832D4">
        <w:rPr>
          <w:rFonts w:eastAsia="標楷體"/>
          <w:szCs w:val="24"/>
        </w:rPr>
        <w:t>頁為原則，針對計畫技術</w:t>
      </w:r>
      <w:r w:rsidRPr="009832D4">
        <w:rPr>
          <w:rFonts w:eastAsia="標楷體"/>
          <w:szCs w:val="24"/>
        </w:rPr>
        <w:t>/</w:t>
      </w:r>
      <w:r w:rsidRPr="009832D4">
        <w:rPr>
          <w:rFonts w:eastAsia="標楷體"/>
          <w:szCs w:val="24"/>
        </w:rPr>
        <w:t>產品進行風險評估與因應對策，並就可能替代開技術提出說明，或開發技術因產業變化或遭國內外政府干預之可行性分析。</w:t>
      </w:r>
    </w:p>
    <w:p w14:paraId="0D2FC534" w14:textId="77777777" w:rsidR="007D221E" w:rsidRPr="009832D4" w:rsidRDefault="007D221E" w:rsidP="00173E11">
      <w:pPr>
        <w:numPr>
          <w:ilvl w:val="0"/>
          <w:numId w:val="15"/>
        </w:numPr>
        <w:kinsoku w:val="0"/>
        <w:spacing w:afterLines="50" w:after="120" w:line="400" w:lineRule="exact"/>
        <w:ind w:left="720" w:hangingChars="300" w:hanging="720"/>
        <w:jc w:val="both"/>
        <w:rPr>
          <w:rFonts w:eastAsia="標楷體"/>
          <w:szCs w:val="24"/>
        </w:rPr>
      </w:pPr>
      <w:r w:rsidRPr="009832D4">
        <w:rPr>
          <w:rFonts w:eastAsia="標楷體"/>
          <w:szCs w:val="24"/>
        </w:rPr>
        <w:t>計畫如涉及軟體技術開發，應評估資訊安全風險，並於開發過程中規劃相應之安全措施，確保系統穩健性。</w:t>
      </w:r>
    </w:p>
    <w:p w14:paraId="7CAD02C6" w14:textId="77777777" w:rsidR="007D221E" w:rsidRPr="009832D4" w:rsidRDefault="007D221E" w:rsidP="00173E11">
      <w:pPr>
        <w:keepNext/>
        <w:numPr>
          <w:ilvl w:val="0"/>
          <w:numId w:val="12"/>
        </w:numPr>
        <w:spacing w:afterLines="50" w:after="120" w:line="400" w:lineRule="exact"/>
        <w:jc w:val="both"/>
        <w:outlineLvl w:val="1"/>
        <w:rPr>
          <w:rFonts w:eastAsia="標楷體"/>
          <w:szCs w:val="24"/>
        </w:rPr>
      </w:pPr>
      <w:bookmarkStart w:id="114" w:name="_Toc108191840"/>
      <w:bookmarkStart w:id="115" w:name="_Toc108192860"/>
      <w:bookmarkStart w:id="116" w:name="_Toc108192935"/>
      <w:bookmarkStart w:id="117" w:name="_Toc108192969"/>
      <w:bookmarkStart w:id="118" w:name="_Toc176383299"/>
      <w:r w:rsidRPr="009832D4">
        <w:rPr>
          <w:rFonts w:eastAsia="標楷體"/>
          <w:szCs w:val="24"/>
        </w:rPr>
        <w:t>智慧財產權說明</w:t>
      </w:r>
      <w:bookmarkEnd w:id="114"/>
      <w:bookmarkEnd w:id="115"/>
      <w:bookmarkEnd w:id="116"/>
      <w:bookmarkEnd w:id="117"/>
      <w:bookmarkEnd w:id="118"/>
    </w:p>
    <w:p w14:paraId="1450708D" w14:textId="77777777" w:rsidR="007D221E" w:rsidRPr="009832D4" w:rsidRDefault="007D221E" w:rsidP="00173E11">
      <w:pPr>
        <w:numPr>
          <w:ilvl w:val="0"/>
          <w:numId w:val="45"/>
        </w:numPr>
        <w:kinsoku w:val="0"/>
        <w:spacing w:afterLines="50" w:after="120" w:line="400" w:lineRule="exact"/>
        <w:ind w:left="720" w:hangingChars="300" w:hanging="720"/>
        <w:jc w:val="both"/>
        <w:rPr>
          <w:rFonts w:eastAsia="標楷體"/>
          <w:szCs w:val="24"/>
        </w:rPr>
      </w:pPr>
      <w:r w:rsidRPr="009832D4">
        <w:rPr>
          <w:rFonts w:eastAsia="標楷體"/>
          <w:szCs w:val="24"/>
        </w:rPr>
        <w:t>就本計畫是否涉及他人智慧財產權提出說明，並說明是否已掌握關鍵之智慧財產權。</w:t>
      </w:r>
    </w:p>
    <w:p w14:paraId="6CFA8632" w14:textId="77777777" w:rsidR="007D221E" w:rsidRPr="009832D4" w:rsidRDefault="007D221E" w:rsidP="00173E11">
      <w:pPr>
        <w:numPr>
          <w:ilvl w:val="0"/>
          <w:numId w:val="45"/>
        </w:numPr>
        <w:kinsoku w:val="0"/>
        <w:spacing w:afterLines="50" w:after="120" w:line="400" w:lineRule="exact"/>
        <w:ind w:left="720" w:hangingChars="300" w:hanging="720"/>
        <w:jc w:val="both"/>
        <w:rPr>
          <w:rFonts w:eastAsia="標楷體"/>
        </w:rPr>
      </w:pPr>
      <w:r w:rsidRPr="009832D4">
        <w:rPr>
          <w:rFonts w:eastAsia="標楷體"/>
          <w:szCs w:val="24"/>
        </w:rPr>
        <w:t>請說明專利申請之規劃。</w:t>
      </w:r>
      <w:bookmarkStart w:id="119" w:name="_Toc451940146"/>
      <w:bookmarkStart w:id="120" w:name="_Toc108191841"/>
      <w:bookmarkStart w:id="121" w:name="_Toc108192861"/>
      <w:bookmarkStart w:id="122" w:name="_Toc108192936"/>
      <w:bookmarkStart w:id="123" w:name="_Toc108192970"/>
    </w:p>
    <w:p w14:paraId="61FB161C" w14:textId="77777777" w:rsidR="007D221E" w:rsidRPr="009832D4" w:rsidRDefault="007D221E" w:rsidP="00015682">
      <w:pPr>
        <w:pStyle w:val="2"/>
        <w:spacing w:after="120"/>
        <w:rPr>
          <w:b/>
          <w:bCs/>
          <w:kern w:val="52"/>
          <w:sz w:val="28"/>
          <w:szCs w:val="24"/>
        </w:rPr>
      </w:pPr>
      <w:r w:rsidRPr="009832D4">
        <w:rPr>
          <w:b/>
          <w:bCs/>
          <w:kern w:val="52"/>
          <w:sz w:val="28"/>
          <w:szCs w:val="52"/>
        </w:rPr>
        <w:br w:type="page"/>
      </w:r>
      <w:bookmarkStart w:id="124" w:name="_Toc176383300"/>
      <w:bookmarkStart w:id="125" w:name="_Toc177034254"/>
      <w:bookmarkStart w:id="126" w:name="_Toc177034880"/>
      <w:bookmarkStart w:id="127" w:name="_Toc177035198"/>
      <w:bookmarkStart w:id="128" w:name="_Toc177036321"/>
      <w:bookmarkStart w:id="129" w:name="_Toc177036529"/>
      <w:r w:rsidRPr="009832D4">
        <w:rPr>
          <w:b/>
          <w:bCs/>
          <w:kern w:val="52"/>
          <w:sz w:val="28"/>
          <w:szCs w:val="24"/>
        </w:rPr>
        <w:lastRenderedPageBreak/>
        <w:t>貳、研發團隊說明</w:t>
      </w:r>
      <w:bookmarkEnd w:id="119"/>
      <w:bookmarkEnd w:id="120"/>
      <w:bookmarkEnd w:id="121"/>
      <w:bookmarkEnd w:id="122"/>
      <w:bookmarkEnd w:id="123"/>
      <w:bookmarkEnd w:id="124"/>
      <w:bookmarkEnd w:id="125"/>
      <w:bookmarkEnd w:id="126"/>
      <w:bookmarkEnd w:id="127"/>
      <w:bookmarkEnd w:id="128"/>
      <w:bookmarkEnd w:id="129"/>
    </w:p>
    <w:p w14:paraId="788C2A60" w14:textId="77777777" w:rsidR="007D221E" w:rsidRPr="009832D4" w:rsidRDefault="007D221E" w:rsidP="00173E11">
      <w:pPr>
        <w:keepNext/>
        <w:numPr>
          <w:ilvl w:val="0"/>
          <w:numId w:val="22"/>
        </w:numPr>
        <w:spacing w:afterLines="50" w:after="120" w:line="400" w:lineRule="exact"/>
        <w:jc w:val="both"/>
        <w:outlineLvl w:val="1"/>
        <w:rPr>
          <w:rFonts w:eastAsia="標楷體"/>
          <w:szCs w:val="24"/>
        </w:rPr>
      </w:pPr>
      <w:bookmarkStart w:id="130" w:name="_Toc195341247"/>
      <w:bookmarkStart w:id="131" w:name="_Toc108191842"/>
      <w:bookmarkStart w:id="132" w:name="_Toc108192862"/>
      <w:bookmarkStart w:id="133" w:name="_Toc108192937"/>
      <w:bookmarkStart w:id="134" w:name="_Toc108192971"/>
      <w:bookmarkStart w:id="135" w:name="_Toc176383301"/>
      <w:r w:rsidRPr="009832D4">
        <w:rPr>
          <w:rFonts w:eastAsia="標楷體"/>
          <w:szCs w:val="24"/>
        </w:rPr>
        <w:t>計畫主持人資歷說明</w:t>
      </w:r>
      <w:bookmarkEnd w:id="130"/>
      <w:bookmarkEnd w:id="131"/>
      <w:bookmarkEnd w:id="132"/>
      <w:bookmarkEnd w:id="133"/>
      <w:bookmarkEnd w:id="134"/>
      <w:bookmarkEnd w:id="135"/>
    </w:p>
    <w:tbl>
      <w:tblPr>
        <w:tblW w:w="5400" w:type="pct"/>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25"/>
        <w:gridCol w:w="2139"/>
        <w:gridCol w:w="1936"/>
        <w:gridCol w:w="204"/>
        <w:gridCol w:w="1122"/>
        <w:gridCol w:w="1019"/>
        <w:gridCol w:w="407"/>
        <w:gridCol w:w="1834"/>
      </w:tblGrid>
      <w:tr w:rsidR="009832D4" w:rsidRPr="009832D4" w14:paraId="3B5663F4" w14:textId="77777777" w:rsidTr="003E51A9">
        <w:trPr>
          <w:trHeight w:val="791"/>
        </w:trPr>
        <w:tc>
          <w:tcPr>
            <w:tcW w:w="700" w:type="pct"/>
            <w:tcBorders>
              <w:top w:val="single" w:sz="6" w:space="0" w:color="auto"/>
              <w:left w:val="single" w:sz="6" w:space="0" w:color="auto"/>
              <w:bottom w:val="single" w:sz="6" w:space="0" w:color="auto"/>
            </w:tcBorders>
            <w:vAlign w:val="center"/>
          </w:tcPr>
          <w:p w14:paraId="3442AEE5"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姓名</w:t>
            </w:r>
          </w:p>
        </w:tc>
        <w:tc>
          <w:tcPr>
            <w:tcW w:w="2000" w:type="pct"/>
            <w:gridSpan w:val="2"/>
            <w:tcBorders>
              <w:top w:val="single" w:sz="6" w:space="0" w:color="auto"/>
              <w:bottom w:val="single" w:sz="6" w:space="0" w:color="auto"/>
            </w:tcBorders>
            <w:vAlign w:val="center"/>
          </w:tcPr>
          <w:p w14:paraId="7D3C5124" w14:textId="77777777" w:rsidR="007D221E" w:rsidRPr="009832D4" w:rsidRDefault="007D221E" w:rsidP="007D221E">
            <w:pPr>
              <w:snapToGrid w:val="0"/>
              <w:spacing w:line="240" w:lineRule="auto"/>
              <w:rPr>
                <w:rFonts w:eastAsia="標楷體"/>
                <w:szCs w:val="24"/>
              </w:rPr>
            </w:pPr>
          </w:p>
        </w:tc>
        <w:tc>
          <w:tcPr>
            <w:tcW w:w="650" w:type="pct"/>
            <w:gridSpan w:val="2"/>
            <w:tcBorders>
              <w:top w:val="single" w:sz="6" w:space="0" w:color="auto"/>
              <w:bottom w:val="single" w:sz="6" w:space="0" w:color="auto"/>
            </w:tcBorders>
            <w:vAlign w:val="center"/>
          </w:tcPr>
          <w:p w14:paraId="0E01DD00" w14:textId="77777777" w:rsidR="007D221E" w:rsidRPr="009832D4" w:rsidRDefault="007D221E" w:rsidP="007D221E">
            <w:pPr>
              <w:snapToGrid w:val="0"/>
              <w:spacing w:line="240" w:lineRule="auto"/>
              <w:jc w:val="center"/>
              <w:rPr>
                <w:rFonts w:eastAsia="標楷體"/>
                <w:strike/>
                <w:szCs w:val="24"/>
              </w:rPr>
            </w:pPr>
            <w:r w:rsidRPr="009832D4">
              <w:rPr>
                <w:rFonts w:eastAsia="標楷體"/>
                <w:szCs w:val="24"/>
              </w:rPr>
              <w:t>性別</w:t>
            </w:r>
          </w:p>
        </w:tc>
        <w:tc>
          <w:tcPr>
            <w:tcW w:w="700" w:type="pct"/>
            <w:gridSpan w:val="2"/>
            <w:tcBorders>
              <w:top w:val="single" w:sz="6" w:space="0" w:color="auto"/>
              <w:bottom w:val="single" w:sz="6" w:space="0" w:color="auto"/>
              <w:right w:val="nil"/>
            </w:tcBorders>
            <w:vAlign w:val="center"/>
          </w:tcPr>
          <w:p w14:paraId="7887F37B" w14:textId="77777777" w:rsidR="007D221E" w:rsidRPr="009832D4" w:rsidRDefault="007426FA" w:rsidP="007D221E">
            <w:pPr>
              <w:ind w:leftChars="31" w:left="74"/>
              <w:rPr>
                <w:rFonts w:eastAsia="標楷體"/>
              </w:rPr>
            </w:pPr>
            <w:sdt>
              <w:sdtPr>
                <w:rPr>
                  <w:rFonts w:eastAsia="標楷體"/>
                </w:rPr>
                <w:id w:val="-717740717"/>
                <w14:checkbox>
                  <w14:checked w14:val="0"/>
                  <w14:checkedState w14:val="25A0" w14:font="標楷體"/>
                  <w14:uncheckedState w14:val="2610" w14:font="MS Gothic"/>
                </w14:checkbox>
              </w:sdtPr>
              <w:sdtEndPr/>
              <w:sdtContent>
                <w:r w:rsidR="007D221E" w:rsidRPr="009832D4">
                  <w:rPr>
                    <w:rFonts w:ascii="Segoe UI Symbol" w:eastAsia="標楷體" w:hAnsi="Segoe UI Symbol" w:cs="Segoe UI Symbol"/>
                  </w:rPr>
                  <w:t>☐</w:t>
                </w:r>
              </w:sdtContent>
            </w:sdt>
            <w:r w:rsidR="007D221E" w:rsidRPr="009832D4">
              <w:rPr>
                <w:rFonts w:eastAsia="標楷體"/>
              </w:rPr>
              <w:t xml:space="preserve"> </w:t>
            </w:r>
            <w:r w:rsidR="007D221E" w:rsidRPr="009832D4">
              <w:rPr>
                <w:rFonts w:eastAsia="標楷體"/>
              </w:rPr>
              <w:t>男</w:t>
            </w:r>
          </w:p>
          <w:p w14:paraId="1294B584" w14:textId="77777777" w:rsidR="007D221E" w:rsidRPr="009832D4" w:rsidRDefault="007426FA" w:rsidP="007D221E">
            <w:pPr>
              <w:ind w:leftChars="31" w:left="74"/>
              <w:rPr>
                <w:rFonts w:eastAsia="標楷體"/>
              </w:rPr>
            </w:pPr>
            <w:sdt>
              <w:sdtPr>
                <w:rPr>
                  <w:rFonts w:eastAsia="標楷體"/>
                </w:rPr>
                <w:id w:val="-214811997"/>
                <w14:checkbox>
                  <w14:checked w14:val="0"/>
                  <w14:checkedState w14:val="25A0" w14:font="標楷體"/>
                  <w14:uncheckedState w14:val="2610" w14:font="MS Gothic"/>
                </w14:checkbox>
              </w:sdtPr>
              <w:sdtEndPr/>
              <w:sdtContent>
                <w:r w:rsidR="007D221E" w:rsidRPr="009832D4">
                  <w:rPr>
                    <w:rFonts w:ascii="Segoe UI Symbol" w:eastAsia="標楷體" w:hAnsi="Segoe UI Symbol" w:cs="Segoe UI Symbol"/>
                  </w:rPr>
                  <w:t>☐</w:t>
                </w:r>
              </w:sdtContent>
            </w:sdt>
            <w:r w:rsidR="007D221E" w:rsidRPr="009832D4">
              <w:rPr>
                <w:rFonts w:eastAsia="標楷體"/>
              </w:rPr>
              <w:t xml:space="preserve"> </w:t>
            </w:r>
            <w:r w:rsidR="007D221E" w:rsidRPr="009832D4">
              <w:rPr>
                <w:rFonts w:eastAsia="標楷體"/>
              </w:rPr>
              <w:t>其他</w:t>
            </w:r>
          </w:p>
        </w:tc>
        <w:tc>
          <w:tcPr>
            <w:tcW w:w="900" w:type="pct"/>
            <w:tcBorders>
              <w:top w:val="single" w:sz="6" w:space="0" w:color="auto"/>
              <w:left w:val="nil"/>
              <w:bottom w:val="single" w:sz="6" w:space="0" w:color="auto"/>
              <w:right w:val="single" w:sz="6" w:space="0" w:color="auto"/>
            </w:tcBorders>
            <w:vAlign w:val="center"/>
          </w:tcPr>
          <w:p w14:paraId="6E0437EE" w14:textId="77777777" w:rsidR="007D221E" w:rsidRPr="009832D4" w:rsidRDefault="007426FA" w:rsidP="007D221E">
            <w:pPr>
              <w:rPr>
                <w:rFonts w:eastAsia="標楷體"/>
              </w:rPr>
            </w:pPr>
            <w:sdt>
              <w:sdtPr>
                <w:rPr>
                  <w:rFonts w:eastAsia="標楷體"/>
                </w:rPr>
                <w:id w:val="1788088461"/>
                <w14:checkbox>
                  <w14:checked w14:val="0"/>
                  <w14:checkedState w14:val="25A0" w14:font="標楷體"/>
                  <w14:uncheckedState w14:val="2610" w14:font="MS Gothic"/>
                </w14:checkbox>
              </w:sdtPr>
              <w:sdtEndPr/>
              <w:sdtContent>
                <w:r w:rsidR="007D221E" w:rsidRPr="009832D4">
                  <w:rPr>
                    <w:rFonts w:ascii="Segoe UI Symbol" w:eastAsia="標楷體" w:hAnsi="Segoe UI Symbol" w:cs="Segoe UI Symbol"/>
                  </w:rPr>
                  <w:t>☐</w:t>
                </w:r>
              </w:sdtContent>
            </w:sdt>
            <w:r w:rsidR="007D221E" w:rsidRPr="009832D4">
              <w:rPr>
                <w:rFonts w:eastAsia="標楷體"/>
              </w:rPr>
              <w:t xml:space="preserve"> </w:t>
            </w:r>
            <w:r w:rsidR="007D221E" w:rsidRPr="009832D4">
              <w:rPr>
                <w:rFonts w:eastAsia="標楷體"/>
              </w:rPr>
              <w:t>女</w:t>
            </w:r>
          </w:p>
          <w:p w14:paraId="32E2A165" w14:textId="77777777" w:rsidR="007D221E" w:rsidRPr="009832D4" w:rsidRDefault="007D221E" w:rsidP="007D221E">
            <w:pPr>
              <w:rPr>
                <w:rFonts w:eastAsia="標楷體"/>
              </w:rPr>
            </w:pPr>
          </w:p>
        </w:tc>
      </w:tr>
      <w:tr w:rsidR="009832D4" w:rsidRPr="009832D4" w14:paraId="6B557CBF" w14:textId="77777777" w:rsidTr="003E51A9">
        <w:trPr>
          <w:cantSplit/>
          <w:trHeight w:val="561"/>
        </w:trPr>
        <w:tc>
          <w:tcPr>
            <w:tcW w:w="700" w:type="pct"/>
            <w:tcBorders>
              <w:top w:val="single" w:sz="6" w:space="0" w:color="auto"/>
              <w:left w:val="single" w:sz="6" w:space="0" w:color="auto"/>
              <w:bottom w:val="single" w:sz="6" w:space="0" w:color="auto"/>
            </w:tcBorders>
            <w:vAlign w:val="center"/>
          </w:tcPr>
          <w:p w14:paraId="7C454D52"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職稱</w:t>
            </w:r>
          </w:p>
        </w:tc>
        <w:tc>
          <w:tcPr>
            <w:tcW w:w="2000" w:type="pct"/>
            <w:gridSpan w:val="2"/>
            <w:tcBorders>
              <w:top w:val="single" w:sz="6" w:space="0" w:color="auto"/>
              <w:bottom w:val="single" w:sz="6" w:space="0" w:color="auto"/>
            </w:tcBorders>
            <w:vAlign w:val="center"/>
          </w:tcPr>
          <w:p w14:paraId="09B44026" w14:textId="77777777" w:rsidR="007D221E" w:rsidRPr="009832D4" w:rsidRDefault="007D221E" w:rsidP="007D221E">
            <w:pPr>
              <w:snapToGrid w:val="0"/>
              <w:spacing w:line="240" w:lineRule="auto"/>
              <w:jc w:val="center"/>
              <w:rPr>
                <w:rFonts w:eastAsia="標楷體"/>
                <w:szCs w:val="24"/>
              </w:rPr>
            </w:pPr>
          </w:p>
        </w:tc>
        <w:tc>
          <w:tcPr>
            <w:tcW w:w="650" w:type="pct"/>
            <w:gridSpan w:val="2"/>
            <w:tcBorders>
              <w:top w:val="single" w:sz="6" w:space="0" w:color="auto"/>
              <w:bottom w:val="single" w:sz="6" w:space="0" w:color="auto"/>
            </w:tcBorders>
            <w:vAlign w:val="center"/>
          </w:tcPr>
          <w:p w14:paraId="630DA0EF"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產業領域</w:t>
            </w:r>
          </w:p>
        </w:tc>
        <w:tc>
          <w:tcPr>
            <w:tcW w:w="1600" w:type="pct"/>
            <w:gridSpan w:val="3"/>
            <w:tcBorders>
              <w:top w:val="single" w:sz="6" w:space="0" w:color="auto"/>
              <w:bottom w:val="single" w:sz="6" w:space="0" w:color="auto"/>
              <w:right w:val="single" w:sz="6" w:space="0" w:color="auto"/>
            </w:tcBorders>
            <w:vAlign w:val="center"/>
          </w:tcPr>
          <w:p w14:paraId="1CE3D455" w14:textId="77777777" w:rsidR="007D221E" w:rsidRPr="009832D4" w:rsidRDefault="007D221E" w:rsidP="007D221E">
            <w:pPr>
              <w:snapToGrid w:val="0"/>
              <w:spacing w:line="240" w:lineRule="auto"/>
              <w:jc w:val="center"/>
              <w:rPr>
                <w:rFonts w:eastAsia="標楷體"/>
                <w:szCs w:val="24"/>
              </w:rPr>
            </w:pPr>
          </w:p>
        </w:tc>
      </w:tr>
      <w:tr w:rsidR="009832D4" w:rsidRPr="009832D4" w14:paraId="4E296FD4" w14:textId="77777777" w:rsidTr="003E51A9">
        <w:trPr>
          <w:cantSplit/>
          <w:trHeight w:val="454"/>
        </w:trPr>
        <w:tc>
          <w:tcPr>
            <w:tcW w:w="700" w:type="pct"/>
            <w:tcBorders>
              <w:top w:val="single" w:sz="6" w:space="0" w:color="auto"/>
              <w:left w:val="single" w:sz="6" w:space="0" w:color="auto"/>
              <w:bottom w:val="single" w:sz="6" w:space="0" w:color="auto"/>
              <w:right w:val="single" w:sz="6" w:space="0" w:color="auto"/>
            </w:tcBorders>
            <w:vAlign w:val="center"/>
          </w:tcPr>
          <w:p w14:paraId="499F8A3F"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重要成就</w:t>
            </w:r>
          </w:p>
        </w:tc>
        <w:tc>
          <w:tcPr>
            <w:tcW w:w="4250" w:type="pct"/>
            <w:gridSpan w:val="7"/>
            <w:tcBorders>
              <w:top w:val="single" w:sz="6" w:space="0" w:color="auto"/>
              <w:left w:val="single" w:sz="6" w:space="0" w:color="auto"/>
              <w:bottom w:val="single" w:sz="6" w:space="0" w:color="auto"/>
              <w:right w:val="single" w:sz="6" w:space="0" w:color="auto"/>
            </w:tcBorders>
            <w:vAlign w:val="center"/>
          </w:tcPr>
          <w:p w14:paraId="08876B3B" w14:textId="77777777" w:rsidR="007D221E" w:rsidRPr="009832D4" w:rsidRDefault="007D221E" w:rsidP="007D221E">
            <w:pPr>
              <w:snapToGrid w:val="0"/>
              <w:spacing w:line="240" w:lineRule="auto"/>
              <w:rPr>
                <w:rFonts w:eastAsia="標楷體"/>
                <w:szCs w:val="24"/>
              </w:rPr>
            </w:pPr>
          </w:p>
        </w:tc>
      </w:tr>
      <w:tr w:rsidR="009832D4" w:rsidRPr="009832D4" w14:paraId="2165BBF2"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26B3F71A"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學歷</w:t>
            </w:r>
          </w:p>
        </w:tc>
        <w:tc>
          <w:tcPr>
            <w:tcW w:w="1050" w:type="pct"/>
            <w:tcBorders>
              <w:top w:val="single" w:sz="6" w:space="0" w:color="auto"/>
              <w:bottom w:val="single" w:sz="6" w:space="0" w:color="auto"/>
            </w:tcBorders>
            <w:vAlign w:val="center"/>
          </w:tcPr>
          <w:p w14:paraId="611B672D"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學校</w:t>
            </w:r>
            <w:r w:rsidRPr="009832D4">
              <w:rPr>
                <w:rFonts w:eastAsia="標楷體"/>
                <w:szCs w:val="24"/>
              </w:rPr>
              <w:t>(</w:t>
            </w:r>
            <w:r w:rsidRPr="009832D4">
              <w:rPr>
                <w:rFonts w:eastAsia="標楷體"/>
                <w:szCs w:val="24"/>
              </w:rPr>
              <w:t>大專以上</w:t>
            </w:r>
            <w:r w:rsidRPr="009832D4">
              <w:rPr>
                <w:rFonts w:eastAsia="標楷體"/>
                <w:szCs w:val="24"/>
              </w:rPr>
              <w:t>)</w:t>
            </w:r>
          </w:p>
        </w:tc>
        <w:tc>
          <w:tcPr>
            <w:tcW w:w="1050" w:type="pct"/>
            <w:gridSpan w:val="2"/>
            <w:tcBorders>
              <w:top w:val="single" w:sz="6" w:space="0" w:color="auto"/>
              <w:bottom w:val="single" w:sz="6" w:space="0" w:color="auto"/>
            </w:tcBorders>
            <w:vAlign w:val="center"/>
          </w:tcPr>
          <w:p w14:paraId="7352152B"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時間</w:t>
            </w:r>
          </w:p>
        </w:tc>
        <w:tc>
          <w:tcPr>
            <w:tcW w:w="1050" w:type="pct"/>
            <w:gridSpan w:val="2"/>
            <w:tcBorders>
              <w:top w:val="single" w:sz="6" w:space="0" w:color="auto"/>
              <w:bottom w:val="single" w:sz="6" w:space="0" w:color="auto"/>
            </w:tcBorders>
            <w:vAlign w:val="center"/>
          </w:tcPr>
          <w:p w14:paraId="2F02FB13"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學位</w:t>
            </w:r>
          </w:p>
        </w:tc>
        <w:tc>
          <w:tcPr>
            <w:tcW w:w="1050" w:type="pct"/>
            <w:gridSpan w:val="2"/>
            <w:tcBorders>
              <w:top w:val="single" w:sz="6" w:space="0" w:color="auto"/>
              <w:bottom w:val="single" w:sz="6" w:space="0" w:color="auto"/>
              <w:right w:val="single" w:sz="6" w:space="0" w:color="auto"/>
            </w:tcBorders>
            <w:vAlign w:val="center"/>
          </w:tcPr>
          <w:p w14:paraId="2066C379"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科系</w:t>
            </w:r>
          </w:p>
        </w:tc>
      </w:tr>
      <w:tr w:rsidR="009832D4" w:rsidRPr="009832D4" w14:paraId="1A4D6F10"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56E7F539"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1BB78265"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6A122BBD"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YY/MM</w:t>
            </w:r>
          </w:p>
        </w:tc>
        <w:tc>
          <w:tcPr>
            <w:tcW w:w="1050" w:type="pct"/>
            <w:gridSpan w:val="2"/>
            <w:tcBorders>
              <w:top w:val="single" w:sz="6" w:space="0" w:color="auto"/>
              <w:bottom w:val="single" w:sz="6" w:space="0" w:color="auto"/>
            </w:tcBorders>
            <w:vAlign w:val="center"/>
          </w:tcPr>
          <w:p w14:paraId="5624E3B3"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60403566"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2398B0B3"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27AA6698"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4F2EAE62"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4CE4C549" w14:textId="77777777" w:rsidR="007D221E" w:rsidRPr="009832D4"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7F7159A2"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A888D12"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6B22F43C"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33BF8F9B"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56F4F936"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0F096689" w14:textId="77777777" w:rsidR="007D221E" w:rsidRPr="009832D4"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4" w:space="0" w:color="auto"/>
            </w:tcBorders>
            <w:vAlign w:val="center"/>
          </w:tcPr>
          <w:p w14:paraId="76AF480B"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D6BC9A1"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0D98CF55"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37009E54"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經歷</w:t>
            </w:r>
          </w:p>
        </w:tc>
        <w:tc>
          <w:tcPr>
            <w:tcW w:w="1050" w:type="pct"/>
            <w:tcBorders>
              <w:top w:val="single" w:sz="6" w:space="0" w:color="auto"/>
              <w:bottom w:val="single" w:sz="6" w:space="0" w:color="auto"/>
            </w:tcBorders>
            <w:vAlign w:val="center"/>
          </w:tcPr>
          <w:p w14:paraId="2DC6D229"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公司名稱</w:t>
            </w:r>
          </w:p>
        </w:tc>
        <w:tc>
          <w:tcPr>
            <w:tcW w:w="1050" w:type="pct"/>
            <w:gridSpan w:val="2"/>
            <w:tcBorders>
              <w:top w:val="single" w:sz="6" w:space="0" w:color="auto"/>
              <w:bottom w:val="single" w:sz="6" w:space="0" w:color="auto"/>
            </w:tcBorders>
            <w:vAlign w:val="center"/>
          </w:tcPr>
          <w:p w14:paraId="3F7939F9"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時間</w:t>
            </w:r>
          </w:p>
        </w:tc>
        <w:tc>
          <w:tcPr>
            <w:tcW w:w="1050" w:type="pct"/>
            <w:gridSpan w:val="2"/>
            <w:tcBorders>
              <w:top w:val="single" w:sz="4" w:space="0" w:color="auto"/>
              <w:bottom w:val="single" w:sz="6" w:space="0" w:color="auto"/>
            </w:tcBorders>
            <w:vAlign w:val="center"/>
          </w:tcPr>
          <w:p w14:paraId="28B1DF73"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部門</w:t>
            </w:r>
          </w:p>
        </w:tc>
        <w:tc>
          <w:tcPr>
            <w:tcW w:w="1050" w:type="pct"/>
            <w:gridSpan w:val="2"/>
            <w:tcBorders>
              <w:top w:val="single" w:sz="6" w:space="0" w:color="auto"/>
              <w:bottom w:val="single" w:sz="6" w:space="0" w:color="auto"/>
              <w:right w:val="single" w:sz="6" w:space="0" w:color="auto"/>
            </w:tcBorders>
            <w:vAlign w:val="center"/>
          </w:tcPr>
          <w:p w14:paraId="4AD5F806"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職稱</w:t>
            </w:r>
          </w:p>
        </w:tc>
      </w:tr>
      <w:tr w:rsidR="009832D4" w:rsidRPr="009832D4" w14:paraId="20761ED2"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3A56987E"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2724DE7C"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4C78042D"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YY/MM</w:t>
            </w:r>
          </w:p>
        </w:tc>
        <w:tc>
          <w:tcPr>
            <w:tcW w:w="1050" w:type="pct"/>
            <w:gridSpan w:val="2"/>
            <w:tcBorders>
              <w:top w:val="single" w:sz="6" w:space="0" w:color="auto"/>
              <w:bottom w:val="single" w:sz="6" w:space="0" w:color="auto"/>
            </w:tcBorders>
            <w:vAlign w:val="center"/>
          </w:tcPr>
          <w:p w14:paraId="334516FA"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7C8F4C7C"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78177467"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6E8915CF" w14:textId="77777777" w:rsidR="007D221E" w:rsidRPr="009832D4" w:rsidRDefault="007D221E" w:rsidP="007D221E">
            <w:pPr>
              <w:snapToGrid w:val="0"/>
              <w:spacing w:line="240" w:lineRule="auto"/>
              <w:jc w:val="center"/>
              <w:rPr>
                <w:rFonts w:eastAsia="標楷體"/>
                <w:szCs w:val="24"/>
              </w:rPr>
            </w:pPr>
          </w:p>
        </w:tc>
        <w:tc>
          <w:tcPr>
            <w:tcW w:w="1050" w:type="pct"/>
            <w:tcBorders>
              <w:top w:val="single" w:sz="6" w:space="0" w:color="auto"/>
              <w:bottom w:val="single" w:sz="6" w:space="0" w:color="auto"/>
            </w:tcBorders>
            <w:vAlign w:val="center"/>
          </w:tcPr>
          <w:p w14:paraId="1C1696E5"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29A789DD" w14:textId="77777777" w:rsidR="007D221E" w:rsidRPr="009832D4"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1B609F61"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64CF19A3"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24252F2F" w14:textId="77777777" w:rsidTr="003E51A9">
        <w:trPr>
          <w:cantSplit/>
          <w:trHeight w:val="454"/>
        </w:trPr>
        <w:tc>
          <w:tcPr>
            <w:tcW w:w="700" w:type="pct"/>
            <w:vMerge w:val="restart"/>
            <w:tcBorders>
              <w:top w:val="single" w:sz="6" w:space="0" w:color="auto"/>
              <w:left w:val="single" w:sz="6" w:space="0" w:color="auto"/>
              <w:bottom w:val="single" w:sz="6" w:space="0" w:color="auto"/>
            </w:tcBorders>
            <w:vAlign w:val="center"/>
          </w:tcPr>
          <w:p w14:paraId="36D98CBA"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參與計畫</w:t>
            </w:r>
          </w:p>
        </w:tc>
        <w:tc>
          <w:tcPr>
            <w:tcW w:w="1050" w:type="pct"/>
            <w:tcBorders>
              <w:top w:val="single" w:sz="6" w:space="0" w:color="auto"/>
              <w:bottom w:val="single" w:sz="6" w:space="0" w:color="auto"/>
            </w:tcBorders>
            <w:vAlign w:val="center"/>
          </w:tcPr>
          <w:p w14:paraId="52F89868"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計畫名稱</w:t>
            </w:r>
          </w:p>
        </w:tc>
        <w:tc>
          <w:tcPr>
            <w:tcW w:w="1050" w:type="pct"/>
            <w:gridSpan w:val="2"/>
            <w:tcBorders>
              <w:top w:val="single" w:sz="6" w:space="0" w:color="auto"/>
              <w:bottom w:val="single" w:sz="6" w:space="0" w:color="auto"/>
            </w:tcBorders>
            <w:vAlign w:val="center"/>
          </w:tcPr>
          <w:p w14:paraId="25FBA9A5"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時間</w:t>
            </w:r>
          </w:p>
        </w:tc>
        <w:tc>
          <w:tcPr>
            <w:tcW w:w="1050" w:type="pct"/>
            <w:gridSpan w:val="2"/>
            <w:tcBorders>
              <w:top w:val="single" w:sz="6" w:space="0" w:color="auto"/>
              <w:bottom w:val="single" w:sz="6" w:space="0" w:color="auto"/>
            </w:tcBorders>
            <w:vAlign w:val="center"/>
          </w:tcPr>
          <w:p w14:paraId="42A7ECF1" w14:textId="77777777" w:rsidR="007D221E" w:rsidRPr="009832D4" w:rsidRDefault="007D221E" w:rsidP="007D221E">
            <w:pPr>
              <w:adjustRightInd/>
              <w:snapToGrid w:val="0"/>
              <w:spacing w:line="240" w:lineRule="auto"/>
              <w:jc w:val="center"/>
              <w:textAlignment w:val="auto"/>
              <w:rPr>
                <w:rFonts w:eastAsia="標楷體"/>
                <w:szCs w:val="24"/>
              </w:rPr>
            </w:pPr>
            <w:r w:rsidRPr="009832D4">
              <w:rPr>
                <w:rFonts w:eastAsia="標楷體"/>
                <w:szCs w:val="24"/>
              </w:rPr>
              <w:t>公司</w:t>
            </w:r>
          </w:p>
        </w:tc>
        <w:tc>
          <w:tcPr>
            <w:tcW w:w="1050" w:type="pct"/>
            <w:gridSpan w:val="2"/>
            <w:tcBorders>
              <w:top w:val="single" w:sz="6" w:space="0" w:color="auto"/>
              <w:bottom w:val="single" w:sz="6" w:space="0" w:color="auto"/>
              <w:right w:val="single" w:sz="6" w:space="0" w:color="auto"/>
            </w:tcBorders>
            <w:vAlign w:val="center"/>
          </w:tcPr>
          <w:p w14:paraId="3F39B6C3"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主要任務</w:t>
            </w:r>
          </w:p>
        </w:tc>
      </w:tr>
      <w:tr w:rsidR="009832D4" w:rsidRPr="009832D4" w14:paraId="3FC92626"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418FD778" w14:textId="77777777" w:rsidR="007D221E" w:rsidRPr="009832D4" w:rsidRDefault="007D221E" w:rsidP="007D221E">
            <w:pPr>
              <w:snapToGrid w:val="0"/>
              <w:spacing w:line="240" w:lineRule="auto"/>
              <w:rPr>
                <w:rFonts w:eastAsia="標楷體"/>
                <w:szCs w:val="24"/>
              </w:rPr>
            </w:pPr>
          </w:p>
        </w:tc>
        <w:tc>
          <w:tcPr>
            <w:tcW w:w="1050" w:type="pct"/>
            <w:tcBorders>
              <w:top w:val="single" w:sz="6" w:space="0" w:color="auto"/>
              <w:bottom w:val="single" w:sz="6" w:space="0" w:color="auto"/>
            </w:tcBorders>
            <w:vAlign w:val="center"/>
          </w:tcPr>
          <w:p w14:paraId="4649F5AD"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1E62DAF2" w14:textId="77777777" w:rsidR="007D221E" w:rsidRPr="009832D4" w:rsidRDefault="007D221E" w:rsidP="007D221E">
            <w:pPr>
              <w:snapToGrid w:val="0"/>
              <w:spacing w:line="240" w:lineRule="auto"/>
              <w:jc w:val="center"/>
              <w:rPr>
                <w:rFonts w:eastAsia="標楷體"/>
                <w:szCs w:val="24"/>
              </w:rPr>
            </w:pPr>
            <w:r w:rsidRPr="009832D4">
              <w:rPr>
                <w:rFonts w:eastAsia="標楷體"/>
                <w:szCs w:val="24"/>
              </w:rPr>
              <w:t>YY/MM</w:t>
            </w:r>
          </w:p>
        </w:tc>
        <w:tc>
          <w:tcPr>
            <w:tcW w:w="1050" w:type="pct"/>
            <w:gridSpan w:val="2"/>
            <w:tcBorders>
              <w:top w:val="single" w:sz="6" w:space="0" w:color="auto"/>
              <w:bottom w:val="single" w:sz="6" w:space="0" w:color="auto"/>
            </w:tcBorders>
            <w:vAlign w:val="center"/>
          </w:tcPr>
          <w:p w14:paraId="51763B5F"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3FD093F6" w14:textId="77777777" w:rsidR="007D221E" w:rsidRPr="009832D4" w:rsidRDefault="007D221E" w:rsidP="007D221E">
            <w:pPr>
              <w:snapToGrid w:val="0"/>
              <w:spacing w:line="240" w:lineRule="auto"/>
              <w:ind w:leftChars="29" w:left="70"/>
              <w:jc w:val="both"/>
              <w:rPr>
                <w:rFonts w:eastAsia="標楷體"/>
                <w:szCs w:val="24"/>
              </w:rPr>
            </w:pPr>
          </w:p>
        </w:tc>
      </w:tr>
      <w:tr w:rsidR="009832D4" w:rsidRPr="009832D4" w14:paraId="33257BAA" w14:textId="77777777" w:rsidTr="003E51A9">
        <w:trPr>
          <w:cantSplit/>
          <w:trHeight w:val="454"/>
        </w:trPr>
        <w:tc>
          <w:tcPr>
            <w:tcW w:w="700" w:type="pct"/>
            <w:vMerge/>
            <w:tcBorders>
              <w:top w:val="single" w:sz="6" w:space="0" w:color="auto"/>
              <w:left w:val="single" w:sz="6" w:space="0" w:color="auto"/>
              <w:bottom w:val="single" w:sz="6" w:space="0" w:color="auto"/>
            </w:tcBorders>
            <w:vAlign w:val="center"/>
          </w:tcPr>
          <w:p w14:paraId="22C95B38" w14:textId="77777777" w:rsidR="007D221E" w:rsidRPr="009832D4" w:rsidRDefault="007D221E" w:rsidP="007D221E">
            <w:pPr>
              <w:snapToGrid w:val="0"/>
              <w:spacing w:line="240" w:lineRule="auto"/>
              <w:rPr>
                <w:rFonts w:eastAsia="標楷體"/>
                <w:szCs w:val="24"/>
              </w:rPr>
            </w:pPr>
          </w:p>
        </w:tc>
        <w:tc>
          <w:tcPr>
            <w:tcW w:w="1050" w:type="pct"/>
            <w:tcBorders>
              <w:top w:val="single" w:sz="6" w:space="0" w:color="auto"/>
              <w:bottom w:val="single" w:sz="6" w:space="0" w:color="auto"/>
            </w:tcBorders>
            <w:vAlign w:val="center"/>
          </w:tcPr>
          <w:p w14:paraId="21BD3DE6"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tcBorders>
            <w:vAlign w:val="center"/>
          </w:tcPr>
          <w:p w14:paraId="73FC7020" w14:textId="77777777" w:rsidR="007D221E" w:rsidRPr="009832D4" w:rsidRDefault="007D221E" w:rsidP="007D221E">
            <w:pPr>
              <w:snapToGrid w:val="0"/>
              <w:spacing w:line="240" w:lineRule="auto"/>
              <w:jc w:val="center"/>
              <w:rPr>
                <w:rFonts w:eastAsia="標楷體"/>
                <w:szCs w:val="24"/>
              </w:rPr>
            </w:pPr>
          </w:p>
        </w:tc>
        <w:tc>
          <w:tcPr>
            <w:tcW w:w="1050" w:type="pct"/>
            <w:gridSpan w:val="2"/>
            <w:tcBorders>
              <w:top w:val="single" w:sz="6" w:space="0" w:color="auto"/>
              <w:bottom w:val="single" w:sz="6" w:space="0" w:color="auto"/>
            </w:tcBorders>
            <w:vAlign w:val="center"/>
          </w:tcPr>
          <w:p w14:paraId="36667815" w14:textId="77777777" w:rsidR="007D221E" w:rsidRPr="009832D4" w:rsidRDefault="007D221E" w:rsidP="007D221E">
            <w:pPr>
              <w:snapToGrid w:val="0"/>
              <w:spacing w:line="240" w:lineRule="auto"/>
              <w:ind w:leftChars="29" w:left="70"/>
              <w:jc w:val="both"/>
              <w:rPr>
                <w:rFonts w:eastAsia="標楷體"/>
                <w:szCs w:val="24"/>
              </w:rPr>
            </w:pPr>
          </w:p>
        </w:tc>
        <w:tc>
          <w:tcPr>
            <w:tcW w:w="1050" w:type="pct"/>
            <w:gridSpan w:val="2"/>
            <w:tcBorders>
              <w:top w:val="single" w:sz="6" w:space="0" w:color="auto"/>
              <w:bottom w:val="single" w:sz="6" w:space="0" w:color="auto"/>
              <w:right w:val="single" w:sz="6" w:space="0" w:color="auto"/>
            </w:tcBorders>
            <w:vAlign w:val="center"/>
          </w:tcPr>
          <w:p w14:paraId="14198C3B" w14:textId="77777777" w:rsidR="007D221E" w:rsidRPr="009832D4" w:rsidRDefault="007D221E" w:rsidP="007D221E">
            <w:pPr>
              <w:snapToGrid w:val="0"/>
              <w:spacing w:line="240" w:lineRule="auto"/>
              <w:ind w:leftChars="29" w:left="70"/>
              <w:jc w:val="both"/>
              <w:rPr>
                <w:rFonts w:eastAsia="標楷體"/>
                <w:szCs w:val="24"/>
              </w:rPr>
            </w:pPr>
          </w:p>
        </w:tc>
      </w:tr>
    </w:tbl>
    <w:p w14:paraId="4006067E" w14:textId="77777777" w:rsidR="007D221E" w:rsidRPr="009832D4" w:rsidRDefault="007D221E" w:rsidP="00173E11">
      <w:pPr>
        <w:keepNext/>
        <w:numPr>
          <w:ilvl w:val="0"/>
          <w:numId w:val="22"/>
        </w:numPr>
        <w:spacing w:beforeLines="100" w:before="240" w:afterLines="50" w:after="120" w:line="400" w:lineRule="exact"/>
        <w:ind w:left="482" w:hanging="482"/>
        <w:jc w:val="both"/>
        <w:outlineLvl w:val="1"/>
        <w:rPr>
          <w:rFonts w:eastAsia="標楷體"/>
          <w:szCs w:val="24"/>
        </w:rPr>
      </w:pPr>
      <w:bookmarkStart w:id="136" w:name="_Toc108191843"/>
      <w:bookmarkStart w:id="137" w:name="_Toc108192863"/>
      <w:bookmarkStart w:id="138" w:name="_Toc108192938"/>
      <w:bookmarkStart w:id="139" w:name="_Toc108192972"/>
      <w:bookmarkStart w:id="140" w:name="_Toc176383302"/>
      <w:r w:rsidRPr="009832D4">
        <w:rPr>
          <w:rFonts w:eastAsia="標楷體"/>
          <w:szCs w:val="24"/>
        </w:rPr>
        <w:t>參與計畫人力統計</w:t>
      </w:r>
      <w:bookmarkEnd w:id="136"/>
      <w:bookmarkEnd w:id="137"/>
      <w:bookmarkEnd w:id="138"/>
      <w:bookmarkEnd w:id="139"/>
      <w:r w:rsidRPr="009832D4">
        <w:rPr>
          <w:rFonts w:eastAsia="標楷體"/>
          <w:szCs w:val="24"/>
        </w:rPr>
        <w:t>(</w:t>
      </w:r>
      <w:r w:rsidRPr="009832D4">
        <w:rPr>
          <w:rFonts w:eastAsia="標楷體"/>
          <w:szCs w:val="24"/>
        </w:rPr>
        <w:t>申請單位請分列</w:t>
      </w:r>
      <w:r w:rsidRPr="009832D4">
        <w:rPr>
          <w:rFonts w:eastAsia="標楷體"/>
          <w:szCs w:val="24"/>
        </w:rPr>
        <w:t>)</w:t>
      </w:r>
      <w:bookmarkEnd w:id="140"/>
    </w:p>
    <w:tbl>
      <w:tblPr>
        <w:tblW w:w="10121"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4"/>
        <w:gridCol w:w="1059"/>
        <w:gridCol w:w="1059"/>
        <w:gridCol w:w="1059"/>
        <w:gridCol w:w="1060"/>
        <w:gridCol w:w="708"/>
        <w:gridCol w:w="709"/>
        <w:gridCol w:w="709"/>
        <w:gridCol w:w="1134"/>
        <w:gridCol w:w="1140"/>
      </w:tblGrid>
      <w:tr w:rsidR="009832D4" w:rsidRPr="009832D4" w14:paraId="1439A139" w14:textId="77777777" w:rsidTr="003E51A9">
        <w:trPr>
          <w:trHeight w:val="510"/>
        </w:trPr>
        <w:tc>
          <w:tcPr>
            <w:tcW w:w="1484" w:type="dxa"/>
            <w:vMerge w:val="restart"/>
            <w:vAlign w:val="center"/>
          </w:tcPr>
          <w:p w14:paraId="4233F28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計畫人力</w:t>
            </w:r>
          </w:p>
        </w:tc>
        <w:tc>
          <w:tcPr>
            <w:tcW w:w="4237" w:type="dxa"/>
            <w:gridSpan w:val="4"/>
            <w:vAlign w:val="center"/>
          </w:tcPr>
          <w:p w14:paraId="5DEC0E5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學歷</w:t>
            </w:r>
          </w:p>
        </w:tc>
        <w:tc>
          <w:tcPr>
            <w:tcW w:w="2126" w:type="dxa"/>
            <w:gridSpan w:val="3"/>
            <w:vAlign w:val="center"/>
          </w:tcPr>
          <w:p w14:paraId="43EE1B22"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性別</w:t>
            </w:r>
          </w:p>
        </w:tc>
        <w:tc>
          <w:tcPr>
            <w:tcW w:w="1134" w:type="dxa"/>
            <w:vMerge w:val="restart"/>
            <w:tcBorders>
              <w:right w:val="single" w:sz="4" w:space="0" w:color="auto"/>
            </w:tcBorders>
            <w:vAlign w:val="center"/>
          </w:tcPr>
          <w:p w14:paraId="2093BBCC"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平均年資</w:t>
            </w:r>
          </w:p>
        </w:tc>
        <w:tc>
          <w:tcPr>
            <w:tcW w:w="1140" w:type="dxa"/>
            <w:vMerge w:val="restart"/>
            <w:tcBorders>
              <w:left w:val="single" w:sz="4" w:space="0" w:color="auto"/>
            </w:tcBorders>
            <w:vAlign w:val="center"/>
          </w:tcPr>
          <w:p w14:paraId="5E984FC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待聘人數</w:t>
            </w:r>
          </w:p>
        </w:tc>
      </w:tr>
      <w:tr w:rsidR="009832D4" w:rsidRPr="009832D4" w14:paraId="4DF3B13A" w14:textId="77777777" w:rsidTr="00D6685A">
        <w:trPr>
          <w:trHeight w:val="751"/>
        </w:trPr>
        <w:tc>
          <w:tcPr>
            <w:tcW w:w="1484" w:type="dxa"/>
            <w:vMerge/>
            <w:vAlign w:val="center"/>
          </w:tcPr>
          <w:p w14:paraId="01EABAF6" w14:textId="77777777" w:rsidR="007D221E" w:rsidRPr="009832D4" w:rsidRDefault="007D221E" w:rsidP="007D221E">
            <w:pPr>
              <w:kinsoku w:val="0"/>
              <w:snapToGrid w:val="0"/>
              <w:spacing w:line="240" w:lineRule="auto"/>
              <w:jc w:val="center"/>
              <w:rPr>
                <w:rFonts w:eastAsia="標楷體"/>
                <w:szCs w:val="24"/>
              </w:rPr>
            </w:pPr>
          </w:p>
        </w:tc>
        <w:tc>
          <w:tcPr>
            <w:tcW w:w="1059" w:type="dxa"/>
            <w:vAlign w:val="center"/>
          </w:tcPr>
          <w:p w14:paraId="25132C23"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博士</w:t>
            </w:r>
          </w:p>
        </w:tc>
        <w:tc>
          <w:tcPr>
            <w:tcW w:w="1059" w:type="dxa"/>
            <w:vAlign w:val="center"/>
          </w:tcPr>
          <w:p w14:paraId="6B90FA1B"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碩士</w:t>
            </w:r>
          </w:p>
        </w:tc>
        <w:tc>
          <w:tcPr>
            <w:tcW w:w="1059" w:type="dxa"/>
            <w:vAlign w:val="center"/>
          </w:tcPr>
          <w:p w14:paraId="33D7C1EA"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學士</w:t>
            </w:r>
          </w:p>
        </w:tc>
        <w:tc>
          <w:tcPr>
            <w:tcW w:w="1060" w:type="dxa"/>
            <w:vAlign w:val="center"/>
          </w:tcPr>
          <w:p w14:paraId="7736FB4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專科</w:t>
            </w:r>
            <w:r w:rsidRPr="009832D4">
              <w:rPr>
                <w:rFonts w:eastAsia="標楷體"/>
                <w:szCs w:val="24"/>
              </w:rPr>
              <w:t>(</w:t>
            </w:r>
            <w:r w:rsidRPr="009832D4">
              <w:rPr>
                <w:rFonts w:eastAsia="標楷體"/>
                <w:szCs w:val="24"/>
              </w:rPr>
              <w:t>含</w:t>
            </w:r>
            <w:r w:rsidRPr="009832D4">
              <w:rPr>
                <w:rFonts w:eastAsia="標楷體"/>
                <w:szCs w:val="24"/>
              </w:rPr>
              <w:t>)</w:t>
            </w:r>
            <w:r w:rsidRPr="009832D4">
              <w:rPr>
                <w:rFonts w:eastAsia="標楷體"/>
                <w:szCs w:val="24"/>
              </w:rPr>
              <w:t>以下</w:t>
            </w:r>
          </w:p>
        </w:tc>
        <w:tc>
          <w:tcPr>
            <w:tcW w:w="708" w:type="dxa"/>
            <w:vAlign w:val="center"/>
          </w:tcPr>
          <w:p w14:paraId="1351F73C"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男性</w:t>
            </w:r>
          </w:p>
        </w:tc>
        <w:tc>
          <w:tcPr>
            <w:tcW w:w="709" w:type="dxa"/>
            <w:tcBorders>
              <w:right w:val="single" w:sz="4" w:space="0" w:color="auto"/>
            </w:tcBorders>
            <w:vAlign w:val="center"/>
          </w:tcPr>
          <w:p w14:paraId="4A866DC5"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女性</w:t>
            </w:r>
          </w:p>
        </w:tc>
        <w:tc>
          <w:tcPr>
            <w:tcW w:w="709" w:type="dxa"/>
            <w:tcBorders>
              <w:left w:val="single" w:sz="4" w:space="0" w:color="auto"/>
            </w:tcBorders>
            <w:vAlign w:val="center"/>
          </w:tcPr>
          <w:p w14:paraId="222E0884"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其他</w:t>
            </w:r>
          </w:p>
        </w:tc>
        <w:tc>
          <w:tcPr>
            <w:tcW w:w="1134" w:type="dxa"/>
            <w:vMerge/>
            <w:tcBorders>
              <w:right w:val="single" w:sz="4" w:space="0" w:color="auto"/>
            </w:tcBorders>
            <w:vAlign w:val="center"/>
          </w:tcPr>
          <w:p w14:paraId="5B0983A6" w14:textId="77777777" w:rsidR="007D221E" w:rsidRPr="009832D4" w:rsidRDefault="007D221E" w:rsidP="007D221E">
            <w:pPr>
              <w:kinsoku w:val="0"/>
              <w:snapToGrid w:val="0"/>
              <w:spacing w:line="240" w:lineRule="auto"/>
              <w:jc w:val="center"/>
              <w:rPr>
                <w:rFonts w:eastAsia="標楷體"/>
                <w:szCs w:val="24"/>
              </w:rPr>
            </w:pPr>
          </w:p>
        </w:tc>
        <w:tc>
          <w:tcPr>
            <w:tcW w:w="1140" w:type="dxa"/>
            <w:vMerge/>
            <w:tcBorders>
              <w:left w:val="single" w:sz="4" w:space="0" w:color="auto"/>
            </w:tcBorders>
            <w:vAlign w:val="center"/>
          </w:tcPr>
          <w:p w14:paraId="170C4D07"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08569715" w14:textId="77777777" w:rsidTr="00D6685A">
        <w:trPr>
          <w:trHeight w:val="510"/>
        </w:trPr>
        <w:tc>
          <w:tcPr>
            <w:tcW w:w="1484" w:type="dxa"/>
            <w:vMerge/>
            <w:vAlign w:val="center"/>
          </w:tcPr>
          <w:p w14:paraId="18E2D3F1" w14:textId="77777777" w:rsidR="007D221E" w:rsidRPr="009832D4" w:rsidRDefault="007D221E" w:rsidP="007D221E">
            <w:pPr>
              <w:kinsoku w:val="0"/>
              <w:snapToGrid w:val="0"/>
              <w:spacing w:line="240" w:lineRule="auto"/>
              <w:jc w:val="center"/>
              <w:rPr>
                <w:rFonts w:eastAsia="標楷體"/>
                <w:szCs w:val="24"/>
                <w:highlight w:val="yellow"/>
              </w:rPr>
            </w:pPr>
          </w:p>
        </w:tc>
        <w:tc>
          <w:tcPr>
            <w:tcW w:w="1059" w:type="dxa"/>
            <w:vAlign w:val="center"/>
          </w:tcPr>
          <w:p w14:paraId="50E97E2C" w14:textId="77777777" w:rsidR="007D221E" w:rsidRPr="009832D4" w:rsidRDefault="007D221E" w:rsidP="007D221E">
            <w:pPr>
              <w:kinsoku w:val="0"/>
              <w:snapToGrid w:val="0"/>
              <w:spacing w:line="240" w:lineRule="auto"/>
              <w:jc w:val="center"/>
              <w:rPr>
                <w:rFonts w:eastAsia="標楷體"/>
                <w:szCs w:val="24"/>
              </w:rPr>
            </w:pPr>
          </w:p>
        </w:tc>
        <w:tc>
          <w:tcPr>
            <w:tcW w:w="1059" w:type="dxa"/>
            <w:vAlign w:val="center"/>
          </w:tcPr>
          <w:p w14:paraId="289A2B9D" w14:textId="77777777" w:rsidR="007D221E" w:rsidRPr="009832D4" w:rsidRDefault="007D221E" w:rsidP="007D221E">
            <w:pPr>
              <w:kinsoku w:val="0"/>
              <w:snapToGrid w:val="0"/>
              <w:spacing w:line="240" w:lineRule="auto"/>
              <w:jc w:val="center"/>
              <w:rPr>
                <w:rFonts w:eastAsia="標楷體"/>
                <w:szCs w:val="24"/>
              </w:rPr>
            </w:pPr>
          </w:p>
        </w:tc>
        <w:tc>
          <w:tcPr>
            <w:tcW w:w="1059" w:type="dxa"/>
            <w:vAlign w:val="center"/>
          </w:tcPr>
          <w:p w14:paraId="3D87E068" w14:textId="77777777" w:rsidR="007D221E" w:rsidRPr="009832D4" w:rsidRDefault="007D221E" w:rsidP="007D221E">
            <w:pPr>
              <w:kinsoku w:val="0"/>
              <w:snapToGrid w:val="0"/>
              <w:spacing w:line="240" w:lineRule="auto"/>
              <w:jc w:val="center"/>
              <w:rPr>
                <w:rFonts w:eastAsia="標楷體"/>
                <w:szCs w:val="24"/>
              </w:rPr>
            </w:pPr>
          </w:p>
        </w:tc>
        <w:tc>
          <w:tcPr>
            <w:tcW w:w="1060" w:type="dxa"/>
            <w:vAlign w:val="center"/>
          </w:tcPr>
          <w:p w14:paraId="20B8BC5E" w14:textId="77777777" w:rsidR="007D221E" w:rsidRPr="009832D4" w:rsidRDefault="007D221E" w:rsidP="007D221E">
            <w:pPr>
              <w:kinsoku w:val="0"/>
              <w:snapToGrid w:val="0"/>
              <w:spacing w:line="240" w:lineRule="auto"/>
              <w:jc w:val="center"/>
              <w:rPr>
                <w:rFonts w:eastAsia="標楷體"/>
                <w:szCs w:val="24"/>
              </w:rPr>
            </w:pPr>
          </w:p>
        </w:tc>
        <w:tc>
          <w:tcPr>
            <w:tcW w:w="708" w:type="dxa"/>
            <w:vAlign w:val="center"/>
          </w:tcPr>
          <w:p w14:paraId="6A1F19AB" w14:textId="77777777" w:rsidR="007D221E" w:rsidRPr="009832D4" w:rsidRDefault="007D221E" w:rsidP="007D221E">
            <w:pPr>
              <w:kinsoku w:val="0"/>
              <w:snapToGrid w:val="0"/>
              <w:spacing w:line="240" w:lineRule="auto"/>
              <w:jc w:val="center"/>
              <w:rPr>
                <w:rFonts w:eastAsia="標楷體"/>
                <w:szCs w:val="24"/>
              </w:rPr>
            </w:pPr>
          </w:p>
        </w:tc>
        <w:tc>
          <w:tcPr>
            <w:tcW w:w="709" w:type="dxa"/>
            <w:tcBorders>
              <w:right w:val="single" w:sz="4" w:space="0" w:color="auto"/>
            </w:tcBorders>
            <w:vAlign w:val="center"/>
          </w:tcPr>
          <w:p w14:paraId="4628A5D0" w14:textId="77777777" w:rsidR="007D221E" w:rsidRPr="009832D4" w:rsidRDefault="007D221E" w:rsidP="007D221E">
            <w:pPr>
              <w:kinsoku w:val="0"/>
              <w:snapToGrid w:val="0"/>
              <w:spacing w:line="240" w:lineRule="auto"/>
              <w:jc w:val="center"/>
              <w:rPr>
                <w:rFonts w:eastAsia="標楷體"/>
                <w:szCs w:val="24"/>
              </w:rPr>
            </w:pPr>
          </w:p>
        </w:tc>
        <w:tc>
          <w:tcPr>
            <w:tcW w:w="709" w:type="dxa"/>
            <w:tcBorders>
              <w:left w:val="single" w:sz="4" w:space="0" w:color="auto"/>
            </w:tcBorders>
            <w:vAlign w:val="center"/>
          </w:tcPr>
          <w:p w14:paraId="206DFD99" w14:textId="77777777" w:rsidR="007D221E" w:rsidRPr="009832D4" w:rsidRDefault="007D221E" w:rsidP="007D221E">
            <w:pPr>
              <w:kinsoku w:val="0"/>
              <w:snapToGrid w:val="0"/>
              <w:spacing w:line="240" w:lineRule="auto"/>
              <w:jc w:val="center"/>
              <w:rPr>
                <w:rFonts w:eastAsia="標楷體"/>
                <w:szCs w:val="24"/>
              </w:rPr>
            </w:pPr>
          </w:p>
        </w:tc>
        <w:tc>
          <w:tcPr>
            <w:tcW w:w="1134" w:type="dxa"/>
            <w:tcBorders>
              <w:right w:val="single" w:sz="4" w:space="0" w:color="auto"/>
            </w:tcBorders>
            <w:vAlign w:val="center"/>
          </w:tcPr>
          <w:p w14:paraId="36A692AD" w14:textId="77777777" w:rsidR="007D221E" w:rsidRPr="009832D4" w:rsidRDefault="007D221E" w:rsidP="007D221E">
            <w:pPr>
              <w:kinsoku w:val="0"/>
              <w:snapToGrid w:val="0"/>
              <w:spacing w:line="240" w:lineRule="auto"/>
              <w:jc w:val="center"/>
              <w:rPr>
                <w:rFonts w:eastAsia="標楷體"/>
                <w:szCs w:val="24"/>
              </w:rPr>
            </w:pPr>
          </w:p>
        </w:tc>
        <w:tc>
          <w:tcPr>
            <w:tcW w:w="1140" w:type="dxa"/>
            <w:tcBorders>
              <w:left w:val="single" w:sz="4" w:space="0" w:color="auto"/>
            </w:tcBorders>
            <w:vAlign w:val="center"/>
          </w:tcPr>
          <w:p w14:paraId="2F55C440" w14:textId="77777777" w:rsidR="007D221E" w:rsidRPr="009832D4" w:rsidRDefault="007D221E" w:rsidP="007D221E">
            <w:pPr>
              <w:kinsoku w:val="0"/>
              <w:snapToGrid w:val="0"/>
              <w:spacing w:line="240" w:lineRule="auto"/>
              <w:jc w:val="center"/>
              <w:rPr>
                <w:rFonts w:eastAsia="標楷體"/>
                <w:szCs w:val="24"/>
              </w:rPr>
            </w:pPr>
          </w:p>
        </w:tc>
      </w:tr>
    </w:tbl>
    <w:p w14:paraId="7CEEAD35" w14:textId="77777777" w:rsidR="007D221E" w:rsidRPr="009832D4" w:rsidRDefault="007D221E" w:rsidP="00173E11">
      <w:pPr>
        <w:keepNext/>
        <w:numPr>
          <w:ilvl w:val="0"/>
          <w:numId w:val="22"/>
        </w:numPr>
        <w:spacing w:beforeLines="100" w:before="240" w:afterLines="50" w:after="120" w:line="400" w:lineRule="exact"/>
        <w:ind w:left="482" w:hanging="482"/>
        <w:jc w:val="both"/>
        <w:outlineLvl w:val="1"/>
        <w:rPr>
          <w:rFonts w:eastAsia="標楷體"/>
          <w:szCs w:val="24"/>
        </w:rPr>
      </w:pPr>
      <w:bookmarkStart w:id="141" w:name="_Toc108191844"/>
      <w:bookmarkStart w:id="142" w:name="_Toc108192864"/>
      <w:bookmarkStart w:id="143" w:name="_Toc108192939"/>
      <w:bookmarkStart w:id="144" w:name="_Toc108192973"/>
      <w:bookmarkStart w:id="145" w:name="_Toc176383303"/>
      <w:r w:rsidRPr="009832D4">
        <w:rPr>
          <w:rFonts w:eastAsia="標楷體"/>
          <w:szCs w:val="24"/>
        </w:rPr>
        <w:t>參與計畫人員簡歷表</w:t>
      </w:r>
      <w:bookmarkEnd w:id="141"/>
      <w:r w:rsidRPr="009832D4">
        <w:rPr>
          <w:rFonts w:eastAsia="標楷體"/>
          <w:szCs w:val="24"/>
        </w:rPr>
        <w:t>(</w:t>
      </w:r>
      <w:r w:rsidRPr="009832D4">
        <w:rPr>
          <w:rFonts w:eastAsia="標楷體"/>
          <w:szCs w:val="24"/>
        </w:rPr>
        <w:t>申請單位請分列</w:t>
      </w:r>
      <w:r w:rsidRPr="009832D4">
        <w:rPr>
          <w:rFonts w:eastAsia="標楷體"/>
          <w:szCs w:val="24"/>
        </w:rPr>
        <w:t>)</w:t>
      </w:r>
      <w:bookmarkEnd w:id="142"/>
      <w:bookmarkEnd w:id="143"/>
      <w:bookmarkEnd w:id="144"/>
      <w:bookmarkEnd w:id="145"/>
    </w:p>
    <w:tbl>
      <w:tblPr>
        <w:tblW w:w="10135"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1"/>
        <w:gridCol w:w="567"/>
        <w:gridCol w:w="1079"/>
        <w:gridCol w:w="1080"/>
        <w:gridCol w:w="963"/>
        <w:gridCol w:w="1476"/>
        <w:gridCol w:w="1061"/>
        <w:gridCol w:w="766"/>
        <w:gridCol w:w="1638"/>
        <w:gridCol w:w="574"/>
      </w:tblGrid>
      <w:tr w:rsidR="009832D4" w:rsidRPr="009832D4" w14:paraId="25C7AF6B" w14:textId="77777777" w:rsidTr="002438B3">
        <w:trPr>
          <w:trHeight w:val="960"/>
          <w:tblHeader/>
        </w:trPr>
        <w:tc>
          <w:tcPr>
            <w:tcW w:w="931" w:type="dxa"/>
            <w:vAlign w:val="center"/>
          </w:tcPr>
          <w:p w14:paraId="6B77CD60"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類型</w:t>
            </w:r>
          </w:p>
        </w:tc>
        <w:tc>
          <w:tcPr>
            <w:tcW w:w="567" w:type="dxa"/>
            <w:vAlign w:val="center"/>
          </w:tcPr>
          <w:p w14:paraId="6E0ED74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編號</w:t>
            </w:r>
          </w:p>
        </w:tc>
        <w:tc>
          <w:tcPr>
            <w:tcW w:w="1079" w:type="dxa"/>
            <w:vAlign w:val="center"/>
          </w:tcPr>
          <w:p w14:paraId="4A65C54A"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姓名</w:t>
            </w:r>
          </w:p>
        </w:tc>
        <w:tc>
          <w:tcPr>
            <w:tcW w:w="1080" w:type="dxa"/>
            <w:vAlign w:val="center"/>
          </w:tcPr>
          <w:p w14:paraId="3D4E8385"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部門</w:t>
            </w:r>
          </w:p>
        </w:tc>
        <w:tc>
          <w:tcPr>
            <w:tcW w:w="963" w:type="dxa"/>
            <w:vAlign w:val="center"/>
          </w:tcPr>
          <w:p w14:paraId="081864C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職稱</w:t>
            </w:r>
          </w:p>
        </w:tc>
        <w:tc>
          <w:tcPr>
            <w:tcW w:w="1476" w:type="dxa"/>
            <w:vAlign w:val="center"/>
          </w:tcPr>
          <w:p w14:paraId="2ADEE981"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最高學歷</w:t>
            </w:r>
          </w:p>
          <w:p w14:paraId="44B0D114"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w:t>
            </w:r>
            <w:r w:rsidRPr="009832D4">
              <w:rPr>
                <w:rFonts w:eastAsia="標楷體"/>
                <w:szCs w:val="24"/>
              </w:rPr>
              <w:t>學校系所</w:t>
            </w:r>
            <w:r w:rsidRPr="009832D4">
              <w:rPr>
                <w:rFonts w:eastAsia="標楷體"/>
                <w:szCs w:val="24"/>
              </w:rPr>
              <w:t>)</w:t>
            </w:r>
          </w:p>
        </w:tc>
        <w:tc>
          <w:tcPr>
            <w:tcW w:w="1061" w:type="dxa"/>
            <w:vAlign w:val="center"/>
          </w:tcPr>
          <w:p w14:paraId="4E51D697"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主要經歷</w:t>
            </w:r>
          </w:p>
        </w:tc>
        <w:tc>
          <w:tcPr>
            <w:tcW w:w="766" w:type="dxa"/>
            <w:vAlign w:val="center"/>
          </w:tcPr>
          <w:p w14:paraId="34A22F08"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本業年資</w:t>
            </w:r>
          </w:p>
        </w:tc>
        <w:tc>
          <w:tcPr>
            <w:tcW w:w="1638" w:type="dxa"/>
            <w:vAlign w:val="center"/>
          </w:tcPr>
          <w:p w14:paraId="4CF30705"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參與分項計畫及工作項目</w:t>
            </w:r>
          </w:p>
        </w:tc>
        <w:tc>
          <w:tcPr>
            <w:tcW w:w="574" w:type="dxa"/>
            <w:vAlign w:val="center"/>
          </w:tcPr>
          <w:p w14:paraId="22611EBD"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投入</w:t>
            </w:r>
          </w:p>
          <w:p w14:paraId="02E4FCED"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月數</w:t>
            </w:r>
          </w:p>
        </w:tc>
      </w:tr>
      <w:tr w:rsidR="009832D4" w:rsidRPr="009832D4" w14:paraId="5EFC3A00" w14:textId="77777777" w:rsidTr="002438B3">
        <w:trPr>
          <w:trHeight w:val="567"/>
        </w:trPr>
        <w:tc>
          <w:tcPr>
            <w:tcW w:w="931" w:type="dxa"/>
            <w:vAlign w:val="center"/>
          </w:tcPr>
          <w:p w14:paraId="78A172DD" w14:textId="77777777" w:rsidR="007D221E" w:rsidRPr="009832D4" w:rsidRDefault="007D221E" w:rsidP="007D221E">
            <w:pPr>
              <w:kinsoku w:val="0"/>
              <w:snapToGrid w:val="0"/>
              <w:spacing w:line="240" w:lineRule="auto"/>
              <w:ind w:leftChars="20" w:left="48"/>
              <w:rPr>
                <w:rFonts w:eastAsia="標楷體"/>
                <w:szCs w:val="24"/>
              </w:rPr>
            </w:pPr>
            <w:r w:rsidRPr="009832D4">
              <w:rPr>
                <w:rFonts w:eastAsia="標楷體"/>
                <w:szCs w:val="24"/>
              </w:rPr>
              <w:t>計畫主持人</w:t>
            </w:r>
          </w:p>
        </w:tc>
        <w:tc>
          <w:tcPr>
            <w:tcW w:w="567" w:type="dxa"/>
            <w:vAlign w:val="center"/>
          </w:tcPr>
          <w:p w14:paraId="64C074B4"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1</w:t>
            </w:r>
          </w:p>
        </w:tc>
        <w:tc>
          <w:tcPr>
            <w:tcW w:w="1079" w:type="dxa"/>
            <w:vAlign w:val="center"/>
          </w:tcPr>
          <w:p w14:paraId="464A174D" w14:textId="77777777" w:rsidR="007D221E" w:rsidRPr="009832D4" w:rsidRDefault="007D221E" w:rsidP="007D221E">
            <w:pPr>
              <w:kinsoku w:val="0"/>
              <w:snapToGrid w:val="0"/>
              <w:spacing w:line="240" w:lineRule="auto"/>
              <w:jc w:val="center"/>
              <w:rPr>
                <w:rFonts w:eastAsia="標楷體"/>
                <w:szCs w:val="24"/>
              </w:rPr>
            </w:pPr>
          </w:p>
        </w:tc>
        <w:tc>
          <w:tcPr>
            <w:tcW w:w="1080" w:type="dxa"/>
            <w:vAlign w:val="center"/>
          </w:tcPr>
          <w:p w14:paraId="236CACC2" w14:textId="77777777" w:rsidR="007D221E" w:rsidRPr="009832D4" w:rsidRDefault="007D221E" w:rsidP="007D221E">
            <w:pPr>
              <w:kinsoku w:val="0"/>
              <w:snapToGrid w:val="0"/>
              <w:spacing w:line="240" w:lineRule="auto"/>
              <w:jc w:val="both"/>
              <w:rPr>
                <w:rFonts w:eastAsia="標楷體"/>
                <w:szCs w:val="24"/>
              </w:rPr>
            </w:pPr>
          </w:p>
        </w:tc>
        <w:tc>
          <w:tcPr>
            <w:tcW w:w="963" w:type="dxa"/>
            <w:vAlign w:val="center"/>
          </w:tcPr>
          <w:p w14:paraId="1B2C4268"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0BFC3E8A"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66F7F4CB"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51770695"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5E445F1D"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0001C557"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0958FE50" w14:textId="77777777" w:rsidTr="002438B3">
        <w:trPr>
          <w:trHeight w:val="567"/>
        </w:trPr>
        <w:tc>
          <w:tcPr>
            <w:tcW w:w="931" w:type="dxa"/>
            <w:vMerge w:val="restart"/>
            <w:vAlign w:val="center"/>
          </w:tcPr>
          <w:p w14:paraId="0D49EFF7" w14:textId="5D421F21" w:rsidR="007D221E" w:rsidRPr="00EC2E82" w:rsidRDefault="007D221E" w:rsidP="007D221E">
            <w:pPr>
              <w:kinsoku w:val="0"/>
              <w:snapToGrid w:val="0"/>
              <w:spacing w:line="240" w:lineRule="auto"/>
              <w:ind w:leftChars="20" w:left="48"/>
              <w:rPr>
                <w:rFonts w:eastAsia="標楷體"/>
                <w:szCs w:val="24"/>
              </w:rPr>
            </w:pPr>
            <w:r w:rsidRPr="00EC2E82">
              <w:rPr>
                <w:rFonts w:eastAsia="標楷體"/>
                <w:szCs w:val="24"/>
              </w:rPr>
              <w:t>研發人員</w:t>
            </w:r>
          </w:p>
        </w:tc>
        <w:tc>
          <w:tcPr>
            <w:tcW w:w="567" w:type="dxa"/>
            <w:vAlign w:val="center"/>
          </w:tcPr>
          <w:p w14:paraId="68878F86" w14:textId="77777777" w:rsidR="007D221E" w:rsidRPr="00EC2E82" w:rsidRDefault="007D221E" w:rsidP="007D221E">
            <w:pPr>
              <w:kinsoku w:val="0"/>
              <w:snapToGrid w:val="0"/>
              <w:spacing w:line="240" w:lineRule="auto"/>
              <w:jc w:val="center"/>
              <w:rPr>
                <w:rFonts w:eastAsia="標楷體"/>
                <w:szCs w:val="24"/>
              </w:rPr>
            </w:pPr>
            <w:r w:rsidRPr="00EC2E82">
              <w:rPr>
                <w:rFonts w:eastAsia="標楷體"/>
                <w:szCs w:val="24"/>
              </w:rPr>
              <w:t>2</w:t>
            </w:r>
          </w:p>
        </w:tc>
        <w:tc>
          <w:tcPr>
            <w:tcW w:w="1079" w:type="dxa"/>
            <w:vAlign w:val="center"/>
          </w:tcPr>
          <w:p w14:paraId="3399FBBF" w14:textId="77777777" w:rsidR="007D221E" w:rsidRPr="00EC2E82" w:rsidRDefault="007D221E" w:rsidP="007D221E">
            <w:pPr>
              <w:kinsoku w:val="0"/>
              <w:snapToGrid w:val="0"/>
              <w:spacing w:line="240" w:lineRule="auto"/>
              <w:jc w:val="center"/>
              <w:rPr>
                <w:rFonts w:eastAsia="標楷體"/>
                <w:szCs w:val="24"/>
              </w:rPr>
            </w:pPr>
          </w:p>
        </w:tc>
        <w:tc>
          <w:tcPr>
            <w:tcW w:w="1080" w:type="dxa"/>
            <w:vAlign w:val="center"/>
          </w:tcPr>
          <w:p w14:paraId="355B8FBA" w14:textId="77777777" w:rsidR="007D221E" w:rsidRPr="00EC2E82" w:rsidRDefault="007D221E" w:rsidP="007D221E">
            <w:pPr>
              <w:kinsoku w:val="0"/>
              <w:snapToGrid w:val="0"/>
              <w:spacing w:line="240" w:lineRule="auto"/>
              <w:jc w:val="both"/>
              <w:rPr>
                <w:rFonts w:eastAsia="標楷體"/>
                <w:szCs w:val="24"/>
              </w:rPr>
            </w:pPr>
          </w:p>
        </w:tc>
        <w:tc>
          <w:tcPr>
            <w:tcW w:w="963" w:type="dxa"/>
            <w:vAlign w:val="center"/>
          </w:tcPr>
          <w:p w14:paraId="14A59509"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2F53322B"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25B8626E"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2DA4E264"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298DD44C"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41162367"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765CCF02" w14:textId="77777777" w:rsidTr="002438B3">
        <w:trPr>
          <w:trHeight w:val="567"/>
        </w:trPr>
        <w:tc>
          <w:tcPr>
            <w:tcW w:w="931" w:type="dxa"/>
            <w:vMerge/>
            <w:vAlign w:val="center"/>
          </w:tcPr>
          <w:p w14:paraId="3620F903" w14:textId="77777777" w:rsidR="007D221E" w:rsidRPr="00EC2E82" w:rsidRDefault="007D221E" w:rsidP="007D221E">
            <w:pPr>
              <w:kinsoku w:val="0"/>
              <w:snapToGrid w:val="0"/>
              <w:spacing w:line="240" w:lineRule="auto"/>
              <w:jc w:val="center"/>
              <w:rPr>
                <w:rFonts w:eastAsia="標楷體"/>
                <w:szCs w:val="24"/>
              </w:rPr>
            </w:pPr>
          </w:p>
        </w:tc>
        <w:tc>
          <w:tcPr>
            <w:tcW w:w="567" w:type="dxa"/>
            <w:vAlign w:val="center"/>
          </w:tcPr>
          <w:p w14:paraId="29FDB98A" w14:textId="77777777" w:rsidR="007D221E" w:rsidRPr="00EC2E82" w:rsidRDefault="007D221E" w:rsidP="007D221E">
            <w:pPr>
              <w:kinsoku w:val="0"/>
              <w:snapToGrid w:val="0"/>
              <w:spacing w:line="240" w:lineRule="auto"/>
              <w:jc w:val="center"/>
              <w:rPr>
                <w:rFonts w:eastAsia="標楷體"/>
                <w:szCs w:val="24"/>
              </w:rPr>
            </w:pPr>
            <w:r w:rsidRPr="00EC2E82">
              <w:rPr>
                <w:rFonts w:eastAsia="標楷體"/>
                <w:szCs w:val="24"/>
              </w:rPr>
              <w:t>3</w:t>
            </w:r>
          </w:p>
        </w:tc>
        <w:tc>
          <w:tcPr>
            <w:tcW w:w="1079" w:type="dxa"/>
            <w:vAlign w:val="center"/>
          </w:tcPr>
          <w:p w14:paraId="05C3A79F" w14:textId="77777777" w:rsidR="007D221E" w:rsidRPr="00EC2E82" w:rsidRDefault="007D221E" w:rsidP="007D221E">
            <w:pPr>
              <w:kinsoku w:val="0"/>
              <w:snapToGrid w:val="0"/>
              <w:spacing w:line="240" w:lineRule="auto"/>
              <w:jc w:val="center"/>
              <w:rPr>
                <w:rFonts w:eastAsia="標楷體"/>
                <w:szCs w:val="24"/>
              </w:rPr>
            </w:pPr>
          </w:p>
        </w:tc>
        <w:tc>
          <w:tcPr>
            <w:tcW w:w="1080" w:type="dxa"/>
            <w:vAlign w:val="center"/>
          </w:tcPr>
          <w:p w14:paraId="3E0232FD" w14:textId="77777777" w:rsidR="007D221E" w:rsidRPr="00EC2E82" w:rsidRDefault="007D221E" w:rsidP="007D221E">
            <w:pPr>
              <w:kinsoku w:val="0"/>
              <w:snapToGrid w:val="0"/>
              <w:spacing w:line="240" w:lineRule="auto"/>
              <w:jc w:val="both"/>
              <w:rPr>
                <w:rFonts w:eastAsia="標楷體"/>
                <w:szCs w:val="24"/>
              </w:rPr>
            </w:pPr>
          </w:p>
        </w:tc>
        <w:tc>
          <w:tcPr>
            <w:tcW w:w="963" w:type="dxa"/>
            <w:vAlign w:val="center"/>
          </w:tcPr>
          <w:p w14:paraId="756ADE89"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1FE82AAD"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28BA00E5"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02C12710"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47044A6F"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0AA851F5"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2D0110C1" w14:textId="77777777" w:rsidTr="002438B3">
        <w:trPr>
          <w:trHeight w:val="567"/>
        </w:trPr>
        <w:tc>
          <w:tcPr>
            <w:tcW w:w="931" w:type="dxa"/>
            <w:vMerge/>
            <w:vAlign w:val="center"/>
          </w:tcPr>
          <w:p w14:paraId="617E89F8" w14:textId="77777777" w:rsidR="007D221E" w:rsidRPr="00EC2E82" w:rsidRDefault="007D221E" w:rsidP="007D221E">
            <w:pPr>
              <w:kinsoku w:val="0"/>
              <w:snapToGrid w:val="0"/>
              <w:spacing w:line="240" w:lineRule="auto"/>
              <w:jc w:val="center"/>
              <w:rPr>
                <w:rFonts w:eastAsia="標楷體"/>
                <w:szCs w:val="24"/>
              </w:rPr>
            </w:pPr>
          </w:p>
        </w:tc>
        <w:tc>
          <w:tcPr>
            <w:tcW w:w="567" w:type="dxa"/>
            <w:vAlign w:val="center"/>
          </w:tcPr>
          <w:p w14:paraId="4E7FCDE1" w14:textId="77777777" w:rsidR="007D221E" w:rsidRPr="00EC2E82" w:rsidRDefault="007D221E" w:rsidP="007D221E">
            <w:pPr>
              <w:kinsoku w:val="0"/>
              <w:snapToGrid w:val="0"/>
              <w:spacing w:line="240" w:lineRule="auto"/>
              <w:jc w:val="center"/>
              <w:rPr>
                <w:rFonts w:eastAsia="標楷體"/>
                <w:szCs w:val="24"/>
              </w:rPr>
            </w:pPr>
            <w:r w:rsidRPr="00EC2E82">
              <w:rPr>
                <w:rFonts w:eastAsia="標楷體"/>
                <w:szCs w:val="24"/>
              </w:rPr>
              <w:t>4</w:t>
            </w:r>
          </w:p>
        </w:tc>
        <w:tc>
          <w:tcPr>
            <w:tcW w:w="1079" w:type="dxa"/>
            <w:vAlign w:val="center"/>
          </w:tcPr>
          <w:p w14:paraId="180A01F7" w14:textId="77777777" w:rsidR="007D221E" w:rsidRPr="00EC2E82" w:rsidRDefault="007D221E" w:rsidP="007D221E">
            <w:pPr>
              <w:kinsoku w:val="0"/>
              <w:snapToGrid w:val="0"/>
              <w:spacing w:line="240" w:lineRule="auto"/>
              <w:jc w:val="center"/>
              <w:rPr>
                <w:rFonts w:eastAsia="標楷體"/>
                <w:szCs w:val="24"/>
              </w:rPr>
            </w:pPr>
          </w:p>
        </w:tc>
        <w:tc>
          <w:tcPr>
            <w:tcW w:w="1080" w:type="dxa"/>
            <w:vAlign w:val="center"/>
          </w:tcPr>
          <w:p w14:paraId="52FA104F" w14:textId="77777777" w:rsidR="007D221E" w:rsidRPr="00EC2E82" w:rsidRDefault="007D221E" w:rsidP="007D221E">
            <w:pPr>
              <w:kinsoku w:val="0"/>
              <w:snapToGrid w:val="0"/>
              <w:spacing w:line="240" w:lineRule="auto"/>
              <w:jc w:val="both"/>
              <w:rPr>
                <w:rFonts w:eastAsia="標楷體"/>
                <w:szCs w:val="24"/>
              </w:rPr>
            </w:pPr>
          </w:p>
        </w:tc>
        <w:tc>
          <w:tcPr>
            <w:tcW w:w="963" w:type="dxa"/>
            <w:vAlign w:val="center"/>
          </w:tcPr>
          <w:p w14:paraId="5E508DA6"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5357092C" w14:textId="77777777" w:rsidR="007D221E" w:rsidRPr="009832D4" w:rsidRDefault="007D221E" w:rsidP="007D221E">
            <w:pPr>
              <w:kinsoku w:val="0"/>
              <w:adjustRightInd/>
              <w:snapToGrid w:val="0"/>
              <w:spacing w:line="240" w:lineRule="auto"/>
              <w:jc w:val="both"/>
              <w:textAlignment w:val="auto"/>
              <w:rPr>
                <w:rFonts w:eastAsia="標楷體"/>
                <w:szCs w:val="24"/>
              </w:rPr>
            </w:pPr>
          </w:p>
        </w:tc>
        <w:tc>
          <w:tcPr>
            <w:tcW w:w="1061" w:type="dxa"/>
            <w:vAlign w:val="center"/>
          </w:tcPr>
          <w:p w14:paraId="4D07BE17"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3D1461C8"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51F7FEEF"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31FC0964" w14:textId="77777777" w:rsidR="007D221E" w:rsidRPr="009832D4" w:rsidRDefault="007D221E" w:rsidP="007D221E">
            <w:pPr>
              <w:kinsoku w:val="0"/>
              <w:snapToGrid w:val="0"/>
              <w:spacing w:line="240" w:lineRule="auto"/>
              <w:jc w:val="center"/>
              <w:rPr>
                <w:rFonts w:eastAsia="標楷體"/>
                <w:szCs w:val="24"/>
              </w:rPr>
            </w:pPr>
          </w:p>
        </w:tc>
      </w:tr>
      <w:tr w:rsidR="009832D4" w:rsidRPr="009832D4" w14:paraId="758778F1" w14:textId="77777777" w:rsidTr="002438B3">
        <w:trPr>
          <w:trHeight w:val="567"/>
        </w:trPr>
        <w:tc>
          <w:tcPr>
            <w:tcW w:w="931" w:type="dxa"/>
            <w:vMerge/>
            <w:vAlign w:val="center"/>
          </w:tcPr>
          <w:p w14:paraId="1BA1F04C" w14:textId="77777777" w:rsidR="007D221E" w:rsidRPr="009832D4" w:rsidRDefault="007D221E" w:rsidP="007D221E">
            <w:pPr>
              <w:kinsoku w:val="0"/>
              <w:snapToGrid w:val="0"/>
              <w:spacing w:line="240" w:lineRule="auto"/>
              <w:jc w:val="center"/>
              <w:rPr>
                <w:rFonts w:eastAsia="標楷體"/>
                <w:szCs w:val="24"/>
              </w:rPr>
            </w:pPr>
          </w:p>
        </w:tc>
        <w:tc>
          <w:tcPr>
            <w:tcW w:w="567" w:type="dxa"/>
            <w:vAlign w:val="center"/>
          </w:tcPr>
          <w:p w14:paraId="2E8C54B9" w14:textId="53FEECC7" w:rsidR="007D221E" w:rsidRPr="009832D4" w:rsidRDefault="008C7FD2" w:rsidP="007D221E">
            <w:pPr>
              <w:kinsoku w:val="0"/>
              <w:snapToGrid w:val="0"/>
              <w:spacing w:line="240" w:lineRule="auto"/>
              <w:jc w:val="center"/>
              <w:rPr>
                <w:rFonts w:eastAsia="標楷體"/>
                <w:szCs w:val="24"/>
              </w:rPr>
            </w:pPr>
            <w:r>
              <w:rPr>
                <w:rFonts w:eastAsia="標楷體" w:hint="eastAsia"/>
                <w:szCs w:val="24"/>
              </w:rPr>
              <w:t>5</w:t>
            </w:r>
          </w:p>
        </w:tc>
        <w:tc>
          <w:tcPr>
            <w:tcW w:w="1079" w:type="dxa"/>
            <w:vAlign w:val="center"/>
          </w:tcPr>
          <w:p w14:paraId="589B1120" w14:textId="77777777" w:rsidR="007D221E" w:rsidRPr="009832D4" w:rsidRDefault="007D221E" w:rsidP="007D221E">
            <w:pPr>
              <w:kinsoku w:val="0"/>
              <w:snapToGrid w:val="0"/>
              <w:spacing w:line="240" w:lineRule="auto"/>
              <w:jc w:val="center"/>
              <w:rPr>
                <w:rFonts w:eastAsia="標楷體"/>
                <w:szCs w:val="24"/>
              </w:rPr>
            </w:pPr>
          </w:p>
        </w:tc>
        <w:tc>
          <w:tcPr>
            <w:tcW w:w="1080" w:type="dxa"/>
            <w:vAlign w:val="center"/>
          </w:tcPr>
          <w:p w14:paraId="4FECE33F" w14:textId="77777777" w:rsidR="007D221E" w:rsidRPr="009832D4" w:rsidRDefault="007D221E" w:rsidP="007D221E">
            <w:pPr>
              <w:kinsoku w:val="0"/>
              <w:snapToGrid w:val="0"/>
              <w:spacing w:line="240" w:lineRule="auto"/>
              <w:jc w:val="both"/>
              <w:rPr>
                <w:rFonts w:eastAsia="標楷體"/>
                <w:szCs w:val="24"/>
              </w:rPr>
            </w:pPr>
          </w:p>
        </w:tc>
        <w:tc>
          <w:tcPr>
            <w:tcW w:w="963" w:type="dxa"/>
            <w:vAlign w:val="center"/>
          </w:tcPr>
          <w:p w14:paraId="4DD6D3EF" w14:textId="77777777" w:rsidR="007D221E" w:rsidRPr="009832D4" w:rsidRDefault="007D221E" w:rsidP="007D221E">
            <w:pPr>
              <w:kinsoku w:val="0"/>
              <w:snapToGrid w:val="0"/>
              <w:spacing w:line="240" w:lineRule="auto"/>
              <w:jc w:val="both"/>
              <w:rPr>
                <w:rFonts w:eastAsia="標楷體"/>
                <w:szCs w:val="24"/>
              </w:rPr>
            </w:pPr>
          </w:p>
        </w:tc>
        <w:tc>
          <w:tcPr>
            <w:tcW w:w="1476" w:type="dxa"/>
            <w:vAlign w:val="center"/>
          </w:tcPr>
          <w:p w14:paraId="458D4ED1" w14:textId="77777777" w:rsidR="007D221E" w:rsidRPr="009832D4" w:rsidRDefault="007D221E" w:rsidP="007D221E">
            <w:pPr>
              <w:kinsoku w:val="0"/>
              <w:snapToGrid w:val="0"/>
              <w:spacing w:line="240" w:lineRule="auto"/>
              <w:jc w:val="both"/>
              <w:rPr>
                <w:rFonts w:eastAsia="標楷體"/>
                <w:szCs w:val="24"/>
              </w:rPr>
            </w:pPr>
          </w:p>
        </w:tc>
        <w:tc>
          <w:tcPr>
            <w:tcW w:w="1061" w:type="dxa"/>
            <w:vAlign w:val="center"/>
          </w:tcPr>
          <w:p w14:paraId="59157D58" w14:textId="77777777" w:rsidR="007D221E" w:rsidRPr="009832D4" w:rsidRDefault="007D221E" w:rsidP="007D221E">
            <w:pPr>
              <w:kinsoku w:val="0"/>
              <w:snapToGrid w:val="0"/>
              <w:spacing w:line="240" w:lineRule="auto"/>
              <w:jc w:val="both"/>
              <w:rPr>
                <w:rFonts w:eastAsia="標楷體"/>
                <w:szCs w:val="24"/>
              </w:rPr>
            </w:pPr>
          </w:p>
        </w:tc>
        <w:tc>
          <w:tcPr>
            <w:tcW w:w="766" w:type="dxa"/>
            <w:vAlign w:val="center"/>
          </w:tcPr>
          <w:p w14:paraId="28767582" w14:textId="77777777" w:rsidR="007D221E" w:rsidRPr="009832D4" w:rsidRDefault="007D221E" w:rsidP="007D221E">
            <w:pPr>
              <w:kinsoku w:val="0"/>
              <w:snapToGrid w:val="0"/>
              <w:spacing w:line="240" w:lineRule="auto"/>
              <w:jc w:val="center"/>
              <w:rPr>
                <w:rFonts w:eastAsia="標楷體"/>
                <w:szCs w:val="24"/>
              </w:rPr>
            </w:pPr>
          </w:p>
        </w:tc>
        <w:tc>
          <w:tcPr>
            <w:tcW w:w="1638" w:type="dxa"/>
            <w:vAlign w:val="center"/>
          </w:tcPr>
          <w:p w14:paraId="6386BC37" w14:textId="77777777" w:rsidR="007D221E" w:rsidRPr="009832D4" w:rsidRDefault="007D221E" w:rsidP="007D221E">
            <w:pPr>
              <w:kinsoku w:val="0"/>
              <w:snapToGrid w:val="0"/>
              <w:spacing w:line="240" w:lineRule="auto"/>
              <w:jc w:val="both"/>
              <w:rPr>
                <w:rFonts w:eastAsia="標楷體"/>
                <w:szCs w:val="24"/>
              </w:rPr>
            </w:pPr>
          </w:p>
        </w:tc>
        <w:tc>
          <w:tcPr>
            <w:tcW w:w="574" w:type="dxa"/>
            <w:vAlign w:val="center"/>
          </w:tcPr>
          <w:p w14:paraId="42EF6877" w14:textId="77777777" w:rsidR="007D221E" w:rsidRPr="009832D4" w:rsidRDefault="007D221E" w:rsidP="007D221E">
            <w:pPr>
              <w:kinsoku w:val="0"/>
              <w:snapToGrid w:val="0"/>
              <w:spacing w:line="240" w:lineRule="auto"/>
              <w:jc w:val="center"/>
              <w:rPr>
                <w:rFonts w:eastAsia="標楷體"/>
                <w:szCs w:val="24"/>
              </w:rPr>
            </w:pPr>
          </w:p>
        </w:tc>
      </w:tr>
      <w:tr w:rsidR="008C7FD2" w:rsidRPr="009832D4" w14:paraId="450FDCC4" w14:textId="77777777" w:rsidTr="002438B3">
        <w:trPr>
          <w:trHeight w:val="567"/>
        </w:trPr>
        <w:tc>
          <w:tcPr>
            <w:tcW w:w="931" w:type="dxa"/>
            <w:vMerge w:val="restart"/>
            <w:vAlign w:val="center"/>
          </w:tcPr>
          <w:p w14:paraId="69379BFA" w14:textId="77777777" w:rsidR="008C7FD2" w:rsidRPr="009832D4" w:rsidRDefault="008C7FD2" w:rsidP="007D221E">
            <w:pPr>
              <w:kinsoku w:val="0"/>
              <w:snapToGrid w:val="0"/>
              <w:spacing w:line="240" w:lineRule="auto"/>
              <w:ind w:leftChars="20" w:left="48"/>
              <w:rPr>
                <w:rFonts w:eastAsia="標楷體"/>
                <w:szCs w:val="24"/>
              </w:rPr>
            </w:pPr>
            <w:r w:rsidRPr="009832D4">
              <w:rPr>
                <w:rFonts w:eastAsia="標楷體"/>
                <w:szCs w:val="24"/>
              </w:rPr>
              <w:t>待聘研發人員</w:t>
            </w:r>
          </w:p>
        </w:tc>
        <w:tc>
          <w:tcPr>
            <w:tcW w:w="567" w:type="dxa"/>
            <w:vAlign w:val="center"/>
          </w:tcPr>
          <w:p w14:paraId="1567AB5A" w14:textId="0A4FB419" w:rsidR="008C7FD2" w:rsidRPr="009832D4" w:rsidRDefault="008C7FD2" w:rsidP="007D221E">
            <w:pPr>
              <w:kinsoku w:val="0"/>
              <w:snapToGrid w:val="0"/>
              <w:spacing w:line="240" w:lineRule="auto"/>
              <w:jc w:val="center"/>
              <w:rPr>
                <w:rFonts w:eastAsia="標楷體"/>
                <w:szCs w:val="24"/>
              </w:rPr>
            </w:pPr>
            <w:r>
              <w:rPr>
                <w:rFonts w:eastAsia="標楷體" w:hint="eastAsia"/>
                <w:szCs w:val="24"/>
              </w:rPr>
              <w:t>6</w:t>
            </w:r>
          </w:p>
        </w:tc>
        <w:tc>
          <w:tcPr>
            <w:tcW w:w="1079" w:type="dxa"/>
            <w:vAlign w:val="center"/>
          </w:tcPr>
          <w:p w14:paraId="452553E4" w14:textId="77777777" w:rsidR="008C7FD2" w:rsidRPr="009832D4" w:rsidRDefault="008C7FD2" w:rsidP="007D221E">
            <w:pPr>
              <w:kinsoku w:val="0"/>
              <w:snapToGrid w:val="0"/>
              <w:spacing w:line="240" w:lineRule="auto"/>
              <w:jc w:val="center"/>
              <w:rPr>
                <w:rFonts w:eastAsia="標楷體"/>
                <w:szCs w:val="24"/>
              </w:rPr>
            </w:pPr>
            <w:r w:rsidRPr="009832D4">
              <w:rPr>
                <w:rFonts w:eastAsia="標楷體"/>
                <w:szCs w:val="24"/>
              </w:rPr>
              <w:t>-</w:t>
            </w:r>
          </w:p>
        </w:tc>
        <w:tc>
          <w:tcPr>
            <w:tcW w:w="1080" w:type="dxa"/>
            <w:vAlign w:val="center"/>
          </w:tcPr>
          <w:p w14:paraId="44103482" w14:textId="77777777" w:rsidR="008C7FD2" w:rsidRPr="009832D4" w:rsidRDefault="008C7FD2" w:rsidP="007D221E">
            <w:pPr>
              <w:kinsoku w:val="0"/>
              <w:snapToGrid w:val="0"/>
              <w:spacing w:line="240" w:lineRule="auto"/>
              <w:jc w:val="both"/>
              <w:rPr>
                <w:rFonts w:eastAsia="標楷體"/>
                <w:szCs w:val="24"/>
              </w:rPr>
            </w:pPr>
            <w:r w:rsidRPr="009832D4">
              <w:rPr>
                <w:rFonts w:eastAsia="標楷體"/>
                <w:szCs w:val="24"/>
              </w:rPr>
              <w:t>-</w:t>
            </w:r>
          </w:p>
        </w:tc>
        <w:tc>
          <w:tcPr>
            <w:tcW w:w="963" w:type="dxa"/>
            <w:vAlign w:val="center"/>
          </w:tcPr>
          <w:p w14:paraId="3CBB4188" w14:textId="77777777" w:rsidR="008C7FD2" w:rsidRPr="009832D4" w:rsidRDefault="008C7FD2" w:rsidP="007D221E">
            <w:pPr>
              <w:kinsoku w:val="0"/>
              <w:snapToGrid w:val="0"/>
              <w:spacing w:line="240" w:lineRule="auto"/>
              <w:jc w:val="both"/>
              <w:rPr>
                <w:rFonts w:eastAsia="標楷體"/>
                <w:szCs w:val="24"/>
              </w:rPr>
            </w:pPr>
            <w:r w:rsidRPr="009832D4">
              <w:rPr>
                <w:rFonts w:eastAsia="標楷體"/>
                <w:szCs w:val="24"/>
              </w:rPr>
              <w:t>-</w:t>
            </w:r>
          </w:p>
        </w:tc>
        <w:tc>
          <w:tcPr>
            <w:tcW w:w="1476" w:type="dxa"/>
            <w:vAlign w:val="center"/>
          </w:tcPr>
          <w:p w14:paraId="76CDE43B" w14:textId="77777777" w:rsidR="008C7FD2" w:rsidRPr="009832D4" w:rsidRDefault="008C7FD2" w:rsidP="007D221E">
            <w:pPr>
              <w:kinsoku w:val="0"/>
              <w:snapToGrid w:val="0"/>
              <w:spacing w:line="240" w:lineRule="auto"/>
              <w:jc w:val="both"/>
              <w:rPr>
                <w:rFonts w:eastAsia="標楷體"/>
                <w:szCs w:val="24"/>
              </w:rPr>
            </w:pPr>
            <w:r w:rsidRPr="009832D4">
              <w:rPr>
                <w:rFonts w:eastAsia="標楷體"/>
                <w:szCs w:val="24"/>
              </w:rPr>
              <w:t>-</w:t>
            </w:r>
          </w:p>
        </w:tc>
        <w:tc>
          <w:tcPr>
            <w:tcW w:w="1061" w:type="dxa"/>
            <w:vAlign w:val="center"/>
          </w:tcPr>
          <w:p w14:paraId="53B9A5DE" w14:textId="77777777" w:rsidR="008C7FD2" w:rsidRPr="009832D4" w:rsidRDefault="008C7FD2" w:rsidP="007D221E">
            <w:pPr>
              <w:kinsoku w:val="0"/>
              <w:snapToGrid w:val="0"/>
              <w:spacing w:line="240" w:lineRule="auto"/>
              <w:jc w:val="both"/>
              <w:rPr>
                <w:rFonts w:eastAsia="標楷體"/>
                <w:szCs w:val="24"/>
              </w:rPr>
            </w:pPr>
            <w:r w:rsidRPr="009832D4">
              <w:rPr>
                <w:rFonts w:eastAsia="標楷體"/>
                <w:szCs w:val="24"/>
              </w:rPr>
              <w:t>-</w:t>
            </w:r>
          </w:p>
        </w:tc>
        <w:tc>
          <w:tcPr>
            <w:tcW w:w="766" w:type="dxa"/>
            <w:vAlign w:val="center"/>
          </w:tcPr>
          <w:p w14:paraId="141D07FF" w14:textId="77777777" w:rsidR="008C7FD2" w:rsidRPr="009832D4" w:rsidRDefault="008C7FD2" w:rsidP="007D221E">
            <w:pPr>
              <w:kinsoku w:val="0"/>
              <w:snapToGrid w:val="0"/>
              <w:spacing w:line="240" w:lineRule="auto"/>
              <w:jc w:val="center"/>
              <w:rPr>
                <w:rFonts w:eastAsia="標楷體"/>
                <w:szCs w:val="24"/>
              </w:rPr>
            </w:pPr>
            <w:r w:rsidRPr="009832D4">
              <w:rPr>
                <w:rFonts w:eastAsia="標楷體"/>
                <w:szCs w:val="24"/>
              </w:rPr>
              <w:t>-</w:t>
            </w:r>
          </w:p>
        </w:tc>
        <w:tc>
          <w:tcPr>
            <w:tcW w:w="1638" w:type="dxa"/>
            <w:vAlign w:val="center"/>
          </w:tcPr>
          <w:p w14:paraId="38C88D04" w14:textId="77777777" w:rsidR="008C7FD2" w:rsidRPr="009832D4" w:rsidRDefault="008C7FD2" w:rsidP="007D221E">
            <w:pPr>
              <w:kinsoku w:val="0"/>
              <w:snapToGrid w:val="0"/>
              <w:spacing w:line="240" w:lineRule="auto"/>
              <w:jc w:val="both"/>
              <w:rPr>
                <w:rFonts w:eastAsia="標楷體"/>
                <w:szCs w:val="24"/>
              </w:rPr>
            </w:pPr>
          </w:p>
        </w:tc>
        <w:tc>
          <w:tcPr>
            <w:tcW w:w="574" w:type="dxa"/>
            <w:vAlign w:val="center"/>
          </w:tcPr>
          <w:p w14:paraId="00D6A1F5" w14:textId="77777777" w:rsidR="008C7FD2" w:rsidRPr="009832D4" w:rsidRDefault="008C7FD2" w:rsidP="007D221E">
            <w:pPr>
              <w:kinsoku w:val="0"/>
              <w:snapToGrid w:val="0"/>
              <w:spacing w:line="240" w:lineRule="auto"/>
              <w:jc w:val="center"/>
              <w:rPr>
                <w:rFonts w:eastAsia="標楷體"/>
                <w:szCs w:val="24"/>
              </w:rPr>
            </w:pPr>
          </w:p>
        </w:tc>
      </w:tr>
      <w:tr w:rsidR="008C7FD2" w:rsidRPr="009832D4" w14:paraId="3D55D0F5" w14:textId="77777777" w:rsidTr="002438B3">
        <w:trPr>
          <w:trHeight w:val="567"/>
        </w:trPr>
        <w:tc>
          <w:tcPr>
            <w:tcW w:w="931" w:type="dxa"/>
            <w:vMerge/>
            <w:vAlign w:val="center"/>
          </w:tcPr>
          <w:p w14:paraId="4654CB2B" w14:textId="77777777" w:rsidR="008C7FD2" w:rsidRPr="009832D4" w:rsidRDefault="008C7FD2" w:rsidP="007D221E">
            <w:pPr>
              <w:kinsoku w:val="0"/>
              <w:snapToGrid w:val="0"/>
              <w:spacing w:line="240" w:lineRule="auto"/>
              <w:ind w:leftChars="20" w:left="48"/>
              <w:rPr>
                <w:rFonts w:eastAsia="標楷體"/>
                <w:szCs w:val="24"/>
              </w:rPr>
            </w:pPr>
          </w:p>
        </w:tc>
        <w:tc>
          <w:tcPr>
            <w:tcW w:w="567" w:type="dxa"/>
            <w:vAlign w:val="center"/>
          </w:tcPr>
          <w:p w14:paraId="3E030AE9" w14:textId="2EBCCB78" w:rsidR="008C7FD2" w:rsidRDefault="008C7FD2" w:rsidP="007D221E">
            <w:pPr>
              <w:kinsoku w:val="0"/>
              <w:snapToGrid w:val="0"/>
              <w:spacing w:line="240" w:lineRule="auto"/>
              <w:jc w:val="center"/>
              <w:rPr>
                <w:rFonts w:eastAsia="標楷體"/>
                <w:szCs w:val="24"/>
              </w:rPr>
            </w:pPr>
            <w:r>
              <w:rPr>
                <w:rFonts w:eastAsia="標楷體" w:hint="eastAsia"/>
                <w:szCs w:val="24"/>
              </w:rPr>
              <w:t>7</w:t>
            </w:r>
          </w:p>
        </w:tc>
        <w:tc>
          <w:tcPr>
            <w:tcW w:w="1079" w:type="dxa"/>
            <w:vAlign w:val="center"/>
          </w:tcPr>
          <w:p w14:paraId="15C661C4" w14:textId="77777777" w:rsidR="008C7FD2" w:rsidRPr="009832D4" w:rsidRDefault="008C7FD2" w:rsidP="007D221E">
            <w:pPr>
              <w:kinsoku w:val="0"/>
              <w:snapToGrid w:val="0"/>
              <w:spacing w:line="240" w:lineRule="auto"/>
              <w:jc w:val="center"/>
              <w:rPr>
                <w:rFonts w:eastAsia="標楷體"/>
                <w:szCs w:val="24"/>
              </w:rPr>
            </w:pPr>
          </w:p>
        </w:tc>
        <w:tc>
          <w:tcPr>
            <w:tcW w:w="1080" w:type="dxa"/>
            <w:vAlign w:val="center"/>
          </w:tcPr>
          <w:p w14:paraId="76A15CDD" w14:textId="77777777" w:rsidR="008C7FD2" w:rsidRPr="009832D4" w:rsidRDefault="008C7FD2" w:rsidP="007D221E">
            <w:pPr>
              <w:kinsoku w:val="0"/>
              <w:snapToGrid w:val="0"/>
              <w:spacing w:line="240" w:lineRule="auto"/>
              <w:jc w:val="both"/>
              <w:rPr>
                <w:rFonts w:eastAsia="標楷體"/>
                <w:szCs w:val="24"/>
              </w:rPr>
            </w:pPr>
          </w:p>
        </w:tc>
        <w:tc>
          <w:tcPr>
            <w:tcW w:w="963" w:type="dxa"/>
            <w:vAlign w:val="center"/>
          </w:tcPr>
          <w:p w14:paraId="27748120" w14:textId="77777777" w:rsidR="008C7FD2" w:rsidRPr="009832D4" w:rsidRDefault="008C7FD2" w:rsidP="007D221E">
            <w:pPr>
              <w:kinsoku w:val="0"/>
              <w:snapToGrid w:val="0"/>
              <w:spacing w:line="240" w:lineRule="auto"/>
              <w:jc w:val="both"/>
              <w:rPr>
                <w:rFonts w:eastAsia="標楷體"/>
                <w:szCs w:val="24"/>
              </w:rPr>
            </w:pPr>
          </w:p>
        </w:tc>
        <w:tc>
          <w:tcPr>
            <w:tcW w:w="1476" w:type="dxa"/>
            <w:vAlign w:val="center"/>
          </w:tcPr>
          <w:p w14:paraId="3B8A5F66" w14:textId="77777777" w:rsidR="008C7FD2" w:rsidRPr="009832D4" w:rsidRDefault="008C7FD2" w:rsidP="007D221E">
            <w:pPr>
              <w:kinsoku w:val="0"/>
              <w:snapToGrid w:val="0"/>
              <w:spacing w:line="240" w:lineRule="auto"/>
              <w:jc w:val="both"/>
              <w:rPr>
                <w:rFonts w:eastAsia="標楷體"/>
                <w:szCs w:val="24"/>
              </w:rPr>
            </w:pPr>
          </w:p>
        </w:tc>
        <w:tc>
          <w:tcPr>
            <w:tcW w:w="1061" w:type="dxa"/>
            <w:vAlign w:val="center"/>
          </w:tcPr>
          <w:p w14:paraId="467A9D6D" w14:textId="77777777" w:rsidR="008C7FD2" w:rsidRPr="009832D4" w:rsidRDefault="008C7FD2" w:rsidP="007D221E">
            <w:pPr>
              <w:kinsoku w:val="0"/>
              <w:snapToGrid w:val="0"/>
              <w:spacing w:line="240" w:lineRule="auto"/>
              <w:jc w:val="both"/>
              <w:rPr>
                <w:rFonts w:eastAsia="標楷體"/>
                <w:szCs w:val="24"/>
              </w:rPr>
            </w:pPr>
          </w:p>
        </w:tc>
        <w:tc>
          <w:tcPr>
            <w:tcW w:w="766" w:type="dxa"/>
            <w:vAlign w:val="center"/>
          </w:tcPr>
          <w:p w14:paraId="68F6427A" w14:textId="77777777" w:rsidR="008C7FD2" w:rsidRPr="009832D4" w:rsidRDefault="008C7FD2" w:rsidP="007D221E">
            <w:pPr>
              <w:kinsoku w:val="0"/>
              <w:snapToGrid w:val="0"/>
              <w:spacing w:line="240" w:lineRule="auto"/>
              <w:jc w:val="center"/>
              <w:rPr>
                <w:rFonts w:eastAsia="標楷體"/>
                <w:szCs w:val="24"/>
              </w:rPr>
            </w:pPr>
          </w:p>
        </w:tc>
        <w:tc>
          <w:tcPr>
            <w:tcW w:w="1638" w:type="dxa"/>
            <w:vAlign w:val="center"/>
          </w:tcPr>
          <w:p w14:paraId="4A612108" w14:textId="77777777" w:rsidR="008C7FD2" w:rsidRPr="009832D4" w:rsidRDefault="008C7FD2" w:rsidP="007D221E">
            <w:pPr>
              <w:kinsoku w:val="0"/>
              <w:snapToGrid w:val="0"/>
              <w:spacing w:line="240" w:lineRule="auto"/>
              <w:jc w:val="both"/>
              <w:rPr>
                <w:rFonts w:eastAsia="標楷體"/>
                <w:szCs w:val="24"/>
              </w:rPr>
            </w:pPr>
          </w:p>
        </w:tc>
        <w:tc>
          <w:tcPr>
            <w:tcW w:w="574" w:type="dxa"/>
            <w:vAlign w:val="center"/>
          </w:tcPr>
          <w:p w14:paraId="0B3CFA2A" w14:textId="77777777" w:rsidR="008C7FD2" w:rsidRPr="009832D4" w:rsidRDefault="008C7FD2" w:rsidP="007D221E">
            <w:pPr>
              <w:kinsoku w:val="0"/>
              <w:snapToGrid w:val="0"/>
              <w:spacing w:line="240" w:lineRule="auto"/>
              <w:jc w:val="center"/>
              <w:rPr>
                <w:rFonts w:eastAsia="標楷體"/>
                <w:szCs w:val="24"/>
              </w:rPr>
            </w:pPr>
          </w:p>
        </w:tc>
      </w:tr>
      <w:tr w:rsidR="009832D4" w:rsidRPr="009832D4" w14:paraId="54CCD838" w14:textId="77777777" w:rsidTr="00FB76DA">
        <w:trPr>
          <w:trHeight w:val="567"/>
        </w:trPr>
        <w:tc>
          <w:tcPr>
            <w:tcW w:w="9561" w:type="dxa"/>
            <w:gridSpan w:val="9"/>
            <w:vAlign w:val="center"/>
          </w:tcPr>
          <w:p w14:paraId="0C951DDB"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t>合</w:t>
            </w:r>
            <w:r w:rsidRPr="009832D4">
              <w:rPr>
                <w:rFonts w:eastAsia="標楷體"/>
                <w:szCs w:val="24"/>
              </w:rPr>
              <w:t xml:space="preserve"> </w:t>
            </w:r>
            <w:r w:rsidRPr="009832D4">
              <w:rPr>
                <w:rFonts w:eastAsia="標楷體"/>
                <w:szCs w:val="24"/>
              </w:rPr>
              <w:t>計</w:t>
            </w:r>
          </w:p>
        </w:tc>
        <w:tc>
          <w:tcPr>
            <w:tcW w:w="574" w:type="dxa"/>
            <w:vAlign w:val="center"/>
          </w:tcPr>
          <w:p w14:paraId="4FA7008C" w14:textId="77777777" w:rsidR="007D221E" w:rsidRPr="009832D4" w:rsidRDefault="007D221E" w:rsidP="007D221E">
            <w:pPr>
              <w:kinsoku w:val="0"/>
              <w:snapToGrid w:val="0"/>
              <w:spacing w:line="240" w:lineRule="auto"/>
              <w:jc w:val="center"/>
              <w:rPr>
                <w:rFonts w:eastAsia="標楷體"/>
                <w:szCs w:val="24"/>
              </w:rPr>
            </w:pPr>
            <w:r w:rsidRPr="009832D4">
              <w:rPr>
                <w:rFonts w:eastAsia="標楷體"/>
                <w:szCs w:val="24"/>
              </w:rPr>
              <w:fldChar w:fldCharType="begin"/>
            </w:r>
            <w:r w:rsidRPr="009832D4">
              <w:rPr>
                <w:rFonts w:eastAsia="標楷體"/>
                <w:szCs w:val="24"/>
              </w:rPr>
              <w:instrText xml:space="preserve"> =SUM(ABOVE) </w:instrText>
            </w:r>
            <w:r w:rsidRPr="009832D4">
              <w:rPr>
                <w:rFonts w:eastAsia="標楷體"/>
                <w:szCs w:val="24"/>
              </w:rPr>
              <w:fldChar w:fldCharType="separate"/>
            </w:r>
            <w:r w:rsidRPr="009832D4">
              <w:rPr>
                <w:rFonts w:eastAsia="標楷體"/>
                <w:noProof/>
                <w:szCs w:val="24"/>
              </w:rPr>
              <w:t>0</w:t>
            </w:r>
            <w:r w:rsidRPr="009832D4">
              <w:rPr>
                <w:rFonts w:eastAsia="標楷體"/>
                <w:szCs w:val="24"/>
              </w:rPr>
              <w:fldChar w:fldCharType="end"/>
            </w:r>
          </w:p>
        </w:tc>
      </w:tr>
    </w:tbl>
    <w:p w14:paraId="132A2548" w14:textId="14649084" w:rsidR="007D221E" w:rsidRPr="009832D4" w:rsidRDefault="007D221E" w:rsidP="00F751B0">
      <w:pPr>
        <w:widowControl/>
        <w:adjustRightInd/>
        <w:spacing w:line="240" w:lineRule="auto"/>
        <w:textAlignment w:val="auto"/>
        <w:rPr>
          <w:rFonts w:eastAsia="標楷體"/>
          <w:szCs w:val="24"/>
        </w:rPr>
      </w:pPr>
      <w:r w:rsidRPr="009832D4">
        <w:rPr>
          <w:rFonts w:eastAsia="標楷體"/>
          <w:szCs w:val="24"/>
        </w:rPr>
        <w:t>註：</w:t>
      </w:r>
      <w:r w:rsidR="00695ECA">
        <w:rPr>
          <w:rFonts w:eastAsia="標楷體" w:hint="eastAsia"/>
          <w:szCs w:val="24"/>
        </w:rPr>
        <w:t>1</w:t>
      </w:r>
      <w:r w:rsidRPr="009832D4">
        <w:rPr>
          <w:rFonts w:eastAsia="標楷體"/>
          <w:szCs w:val="24"/>
        </w:rPr>
        <w:t>.</w:t>
      </w:r>
      <w:r w:rsidR="002211A6" w:rsidRPr="009832D4">
        <w:rPr>
          <w:rFonts w:eastAsia="標楷體"/>
          <w:szCs w:val="24"/>
        </w:rPr>
        <w:t xml:space="preserve"> </w:t>
      </w:r>
      <w:r w:rsidR="002211A6" w:rsidRPr="009832D4">
        <w:rPr>
          <w:rFonts w:eastAsia="標楷體"/>
          <w:szCs w:val="24"/>
        </w:rPr>
        <w:t>本計畫全部投入研究發展人員應列明。</w:t>
      </w:r>
    </w:p>
    <w:p w14:paraId="52E4F4A0" w14:textId="49EF42C4" w:rsidR="007D221E" w:rsidRPr="009832D4" w:rsidRDefault="007D221E" w:rsidP="007D221E">
      <w:pPr>
        <w:widowControl/>
        <w:adjustRightInd/>
        <w:spacing w:line="240" w:lineRule="auto"/>
        <w:ind w:leftChars="199" w:left="658" w:hangingChars="75" w:hanging="180"/>
        <w:textAlignment w:val="auto"/>
        <w:rPr>
          <w:rFonts w:eastAsia="標楷體"/>
          <w:szCs w:val="24"/>
        </w:rPr>
        <w:sectPr w:rsidR="007D221E" w:rsidRPr="009832D4" w:rsidSect="007D221E">
          <w:footerReference w:type="default" r:id="rId19"/>
          <w:pgSz w:w="11907" w:h="16840" w:code="9"/>
          <w:pgMar w:top="1191" w:right="1276" w:bottom="1191" w:left="1276" w:header="720" w:footer="720" w:gutter="0"/>
          <w:pgNumType w:start="1"/>
          <w:cols w:space="425"/>
          <w:docGrid w:linePitch="326"/>
        </w:sectPr>
      </w:pPr>
      <w:bookmarkStart w:id="146" w:name="_Toc370470713"/>
      <w:bookmarkEnd w:id="67"/>
      <w:bookmarkEnd w:id="68"/>
      <w:bookmarkEnd w:id="69"/>
      <w:bookmarkEnd w:id="70"/>
      <w:bookmarkEnd w:id="71"/>
    </w:p>
    <w:p w14:paraId="3489842E" w14:textId="77777777" w:rsidR="007D221E" w:rsidRPr="009832D4" w:rsidRDefault="007D221E" w:rsidP="00015682">
      <w:pPr>
        <w:pStyle w:val="2"/>
        <w:spacing w:after="120"/>
        <w:rPr>
          <w:b/>
          <w:bCs/>
          <w:kern w:val="52"/>
          <w:sz w:val="28"/>
          <w:szCs w:val="24"/>
        </w:rPr>
      </w:pPr>
      <w:bookmarkStart w:id="147" w:name="_Toc176383304"/>
      <w:bookmarkStart w:id="148" w:name="_Toc177034255"/>
      <w:bookmarkStart w:id="149" w:name="_Toc177034881"/>
      <w:bookmarkStart w:id="150" w:name="_Toc177035199"/>
      <w:bookmarkStart w:id="151" w:name="_Toc177036322"/>
      <w:bookmarkStart w:id="152" w:name="_Toc177036530"/>
      <w:bookmarkStart w:id="153" w:name="_Toc108191847"/>
      <w:bookmarkStart w:id="154" w:name="_Toc108192867"/>
      <w:bookmarkStart w:id="155" w:name="_Toc108192942"/>
      <w:bookmarkStart w:id="156" w:name="_Toc108192976"/>
      <w:r w:rsidRPr="009832D4">
        <w:rPr>
          <w:b/>
          <w:bCs/>
          <w:kern w:val="52"/>
          <w:sz w:val="28"/>
          <w:szCs w:val="24"/>
        </w:rPr>
        <w:lastRenderedPageBreak/>
        <w:t>參、計畫經費需求</w:t>
      </w:r>
      <w:r w:rsidRPr="009832D4">
        <w:rPr>
          <w:b/>
          <w:bCs/>
          <w:kern w:val="52"/>
          <w:sz w:val="28"/>
          <w:szCs w:val="24"/>
        </w:rPr>
        <w:t>(</w:t>
      </w:r>
      <w:r w:rsidRPr="009832D4">
        <w:rPr>
          <w:b/>
          <w:bCs/>
          <w:kern w:val="52"/>
          <w:sz w:val="28"/>
          <w:szCs w:val="24"/>
        </w:rPr>
        <w:t>可至計畫網頁下載試算表輔助填寫</w:t>
      </w:r>
      <w:r w:rsidRPr="009832D4">
        <w:rPr>
          <w:b/>
          <w:bCs/>
          <w:kern w:val="52"/>
          <w:sz w:val="28"/>
          <w:szCs w:val="24"/>
        </w:rPr>
        <w:t>)</w:t>
      </w:r>
      <w:bookmarkEnd w:id="147"/>
      <w:bookmarkEnd w:id="148"/>
      <w:bookmarkEnd w:id="149"/>
      <w:bookmarkEnd w:id="150"/>
      <w:bookmarkEnd w:id="151"/>
      <w:bookmarkEnd w:id="152"/>
    </w:p>
    <w:p w14:paraId="1E7384FD" w14:textId="309DE69B" w:rsidR="007D221E" w:rsidRPr="00EA7CC5" w:rsidRDefault="007D221E" w:rsidP="00EA7CC5">
      <w:pPr>
        <w:keepNext/>
        <w:numPr>
          <w:ilvl w:val="0"/>
          <w:numId w:val="23"/>
        </w:numPr>
        <w:spacing w:afterLines="50" w:after="120" w:line="240" w:lineRule="exact"/>
        <w:jc w:val="both"/>
        <w:outlineLvl w:val="1"/>
        <w:rPr>
          <w:rFonts w:eastAsia="標楷體"/>
          <w:szCs w:val="24"/>
        </w:rPr>
      </w:pPr>
      <w:bookmarkStart w:id="157" w:name="_Toc176383305"/>
      <w:r w:rsidRPr="009832D4">
        <w:rPr>
          <w:rFonts w:eastAsia="標楷體"/>
          <w:szCs w:val="24"/>
        </w:rPr>
        <w:t>各科目預算編列表</w:t>
      </w:r>
      <w:bookmarkEnd w:id="146"/>
      <w:bookmarkEnd w:id="153"/>
      <w:bookmarkEnd w:id="154"/>
      <w:bookmarkEnd w:id="155"/>
      <w:bookmarkEnd w:id="156"/>
      <w:bookmarkEnd w:id="157"/>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0"/>
        <w:gridCol w:w="1829"/>
        <w:gridCol w:w="848"/>
        <w:gridCol w:w="987"/>
        <w:gridCol w:w="373"/>
        <w:gridCol w:w="1117"/>
        <w:gridCol w:w="1493"/>
        <w:gridCol w:w="1519"/>
        <w:gridCol w:w="1519"/>
        <w:gridCol w:w="1519"/>
        <w:gridCol w:w="1965"/>
      </w:tblGrid>
      <w:tr w:rsidR="00940285" w:rsidRPr="009C6C24" w14:paraId="2A1129FF" w14:textId="77777777" w:rsidTr="00235749">
        <w:trPr>
          <w:trHeight w:val="20"/>
        </w:trPr>
        <w:tc>
          <w:tcPr>
            <w:tcW w:w="5000" w:type="pct"/>
            <w:gridSpan w:val="11"/>
            <w:tcBorders>
              <w:top w:val="nil"/>
              <w:left w:val="nil"/>
              <w:bottom w:val="nil"/>
              <w:right w:val="nil"/>
            </w:tcBorders>
            <w:noWrap/>
            <w:vAlign w:val="center"/>
            <w:hideMark/>
          </w:tcPr>
          <w:p w14:paraId="0BFAA824" w14:textId="77777777" w:rsidR="00940285" w:rsidRPr="009C6C24" w:rsidRDefault="00940285" w:rsidP="00235749">
            <w:pPr>
              <w:numPr>
                <w:ilvl w:val="0"/>
                <w:numId w:val="46"/>
              </w:numPr>
              <w:kinsoku w:val="0"/>
              <w:spacing w:line="400" w:lineRule="exact"/>
              <w:ind w:left="482" w:hanging="482"/>
              <w:jc w:val="both"/>
              <w:rPr>
                <w:rFonts w:eastAsia="標楷體"/>
                <w:color w:val="000000" w:themeColor="text1"/>
                <w:szCs w:val="24"/>
              </w:rPr>
            </w:pPr>
            <w:r w:rsidRPr="009C6C24">
              <w:rPr>
                <w:rFonts w:eastAsia="標楷體"/>
                <w:color w:val="000000" w:themeColor="text1"/>
                <w:szCs w:val="24"/>
              </w:rPr>
              <w:t>創新或研究發展人員之人事費</w:t>
            </w:r>
            <w:r w:rsidRPr="009C6C24">
              <w:rPr>
                <w:rFonts w:eastAsia="標楷體" w:hint="eastAsia"/>
                <w:color w:val="000000" w:themeColor="text1"/>
                <w:szCs w:val="24"/>
              </w:rPr>
              <w:t xml:space="preserve"> </w:t>
            </w:r>
          </w:p>
        </w:tc>
      </w:tr>
      <w:tr w:rsidR="00940285" w:rsidRPr="009C6C24" w14:paraId="58EA1097" w14:textId="77777777" w:rsidTr="00235749">
        <w:trPr>
          <w:trHeight w:val="20"/>
        </w:trPr>
        <w:tc>
          <w:tcPr>
            <w:tcW w:w="5000" w:type="pct"/>
            <w:gridSpan w:val="11"/>
            <w:tcBorders>
              <w:top w:val="nil"/>
              <w:left w:val="nil"/>
              <w:bottom w:val="nil"/>
              <w:right w:val="nil"/>
            </w:tcBorders>
            <w:noWrap/>
            <w:vAlign w:val="center"/>
          </w:tcPr>
          <w:p w14:paraId="6F84E8F6"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r w:rsidRPr="009C6C24">
              <w:rPr>
                <w:rFonts w:eastAsia="標楷體"/>
                <w:color w:val="000000" w:themeColor="text1"/>
                <w:szCs w:val="24"/>
              </w:rPr>
              <w:t>單位：千元</w:t>
            </w:r>
          </w:p>
        </w:tc>
      </w:tr>
      <w:tr w:rsidR="00940285" w:rsidRPr="009C6C24" w14:paraId="4855E4FE" w14:textId="77777777" w:rsidTr="00235749">
        <w:trPr>
          <w:trHeight w:val="20"/>
        </w:trPr>
        <w:tc>
          <w:tcPr>
            <w:tcW w:w="5000" w:type="pct"/>
            <w:gridSpan w:val="11"/>
            <w:tcBorders>
              <w:top w:val="nil"/>
              <w:left w:val="nil"/>
              <w:right w:val="nil"/>
            </w:tcBorders>
            <w:noWrap/>
            <w:vAlign w:val="center"/>
            <w:hideMark/>
          </w:tcPr>
          <w:p w14:paraId="268B4800"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r w:rsidRPr="009C6C24">
              <w:rPr>
                <w:rFonts w:eastAsia="標楷體"/>
                <w:color w:val="000000" w:themeColor="text1"/>
                <w:szCs w:val="24"/>
              </w:rPr>
              <w:t>一、研究發展人員</w:t>
            </w:r>
          </w:p>
        </w:tc>
      </w:tr>
      <w:tr w:rsidR="00940285" w:rsidRPr="009C6C24" w14:paraId="4C35EAC6" w14:textId="77777777" w:rsidTr="00235749">
        <w:trPr>
          <w:trHeight w:val="369"/>
        </w:trPr>
        <w:tc>
          <w:tcPr>
            <w:tcW w:w="449" w:type="pct"/>
            <w:vMerge w:val="restart"/>
            <w:noWrap/>
            <w:vAlign w:val="center"/>
            <w:hideMark/>
          </w:tcPr>
          <w:p w14:paraId="223EB892"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color w:val="000000" w:themeColor="text1"/>
                <w:szCs w:val="24"/>
              </w:rPr>
              <w:t>職務別</w:t>
            </w:r>
          </w:p>
        </w:tc>
        <w:tc>
          <w:tcPr>
            <w:tcW w:w="1265" w:type="pct"/>
            <w:gridSpan w:val="3"/>
            <w:noWrap/>
            <w:vAlign w:val="center"/>
            <w:hideMark/>
          </w:tcPr>
          <w:p w14:paraId="5B3B79C7"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平均</w:t>
            </w:r>
            <w:r w:rsidRPr="00504CAA">
              <w:rPr>
                <w:rFonts w:eastAsia="標楷體" w:hint="eastAsia"/>
                <w:szCs w:val="24"/>
              </w:rPr>
              <w:t>月薪</w:t>
            </w:r>
            <w:r w:rsidRPr="00504CAA">
              <w:rPr>
                <w:rFonts w:eastAsia="標楷體"/>
                <w:szCs w:val="24"/>
              </w:rPr>
              <w:t xml:space="preserve"> (A)</w:t>
            </w:r>
          </w:p>
        </w:tc>
        <w:tc>
          <w:tcPr>
            <w:tcW w:w="1031" w:type="pct"/>
            <w:gridSpan w:val="3"/>
            <w:vAlign w:val="center"/>
          </w:tcPr>
          <w:p w14:paraId="13BB9EBD"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hint="eastAsia"/>
                <w:szCs w:val="24"/>
              </w:rPr>
              <w:t>本計畫投入比例</w:t>
            </w:r>
            <w:r w:rsidRPr="00504CAA">
              <w:rPr>
                <w:rFonts w:eastAsia="標楷體"/>
                <w:szCs w:val="24"/>
              </w:rPr>
              <w:t xml:space="preserve"> (B)</w:t>
            </w:r>
          </w:p>
        </w:tc>
        <w:tc>
          <w:tcPr>
            <w:tcW w:w="1575" w:type="pct"/>
            <w:gridSpan w:val="3"/>
            <w:noWrap/>
            <w:vAlign w:val="center"/>
            <w:hideMark/>
          </w:tcPr>
          <w:p w14:paraId="1FC56B2A"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hint="eastAsia"/>
                <w:szCs w:val="24"/>
              </w:rPr>
              <w:t>研究發展人員</w:t>
            </w:r>
            <w:r w:rsidRPr="00504CAA">
              <w:rPr>
                <w:rFonts w:eastAsia="標楷體"/>
                <w:szCs w:val="24"/>
              </w:rPr>
              <w:t>費概算</w:t>
            </w:r>
            <w:r w:rsidRPr="00504CAA">
              <w:rPr>
                <w:rFonts w:eastAsia="標楷體"/>
                <w:szCs w:val="24"/>
              </w:rPr>
              <w:t>(A×B)</w:t>
            </w:r>
          </w:p>
        </w:tc>
        <w:tc>
          <w:tcPr>
            <w:tcW w:w="680" w:type="pct"/>
            <w:vMerge w:val="restart"/>
            <w:noWrap/>
            <w:vAlign w:val="center"/>
            <w:hideMark/>
          </w:tcPr>
          <w:p w14:paraId="73ACEE11"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color w:val="000000" w:themeColor="text1"/>
                <w:szCs w:val="24"/>
              </w:rPr>
              <w:t>備註</w:t>
            </w:r>
          </w:p>
        </w:tc>
      </w:tr>
      <w:tr w:rsidR="00940285" w:rsidRPr="009C6C24" w14:paraId="3FB6D797" w14:textId="77777777" w:rsidTr="00235749">
        <w:trPr>
          <w:trHeight w:val="369"/>
        </w:trPr>
        <w:tc>
          <w:tcPr>
            <w:tcW w:w="449" w:type="pct"/>
            <w:vMerge/>
            <w:tcBorders>
              <w:bottom w:val="single" w:sz="4" w:space="0" w:color="auto"/>
            </w:tcBorders>
            <w:vAlign w:val="center"/>
            <w:hideMark/>
          </w:tcPr>
          <w:p w14:paraId="4B7C9DA6"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c>
          <w:tcPr>
            <w:tcW w:w="632" w:type="pct"/>
            <w:tcBorders>
              <w:bottom w:val="single" w:sz="4" w:space="0" w:color="auto"/>
            </w:tcBorders>
            <w:noWrap/>
            <w:vAlign w:val="center"/>
            <w:hideMark/>
          </w:tcPr>
          <w:p w14:paraId="06B8BC7B" w14:textId="77777777" w:rsidR="00940285" w:rsidRPr="00940285" w:rsidRDefault="00940285" w:rsidP="00235749">
            <w:pPr>
              <w:widowControl/>
              <w:adjustRightInd/>
              <w:snapToGrid w:val="0"/>
              <w:spacing w:line="240" w:lineRule="auto"/>
              <w:jc w:val="center"/>
              <w:textAlignment w:val="auto"/>
              <w:rPr>
                <w:rFonts w:eastAsia="標楷體"/>
                <w:color w:val="EE0000"/>
                <w:szCs w:val="24"/>
              </w:rPr>
            </w:pPr>
            <w:r w:rsidRPr="00504CAA">
              <w:rPr>
                <w:rFonts w:eastAsia="標楷體"/>
                <w:szCs w:val="24"/>
              </w:rPr>
              <w:t>第</w:t>
            </w:r>
            <w:r w:rsidRPr="00504CAA">
              <w:rPr>
                <w:rFonts w:eastAsia="標楷體"/>
                <w:szCs w:val="24"/>
              </w:rPr>
              <w:t>1</w:t>
            </w:r>
            <w:r w:rsidRPr="00504CAA">
              <w:rPr>
                <w:rFonts w:eastAsia="標楷體"/>
                <w:szCs w:val="24"/>
              </w:rPr>
              <w:t>年度</w:t>
            </w:r>
          </w:p>
        </w:tc>
        <w:tc>
          <w:tcPr>
            <w:tcW w:w="633" w:type="pct"/>
            <w:gridSpan w:val="2"/>
            <w:tcBorders>
              <w:bottom w:val="single" w:sz="4" w:space="0" w:color="auto"/>
            </w:tcBorders>
            <w:noWrap/>
            <w:vAlign w:val="center"/>
          </w:tcPr>
          <w:p w14:paraId="78235F9F"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第</w:t>
            </w:r>
            <w:r w:rsidRPr="00504CAA">
              <w:rPr>
                <w:rFonts w:eastAsia="標楷體"/>
                <w:szCs w:val="24"/>
              </w:rPr>
              <w:t>2</w:t>
            </w:r>
            <w:r w:rsidRPr="00504CAA">
              <w:rPr>
                <w:rFonts w:eastAsia="標楷體"/>
                <w:szCs w:val="24"/>
              </w:rPr>
              <w:t>年度</w:t>
            </w:r>
          </w:p>
        </w:tc>
        <w:tc>
          <w:tcPr>
            <w:tcW w:w="515" w:type="pct"/>
            <w:gridSpan w:val="2"/>
            <w:tcBorders>
              <w:bottom w:val="single" w:sz="4" w:space="0" w:color="auto"/>
            </w:tcBorders>
            <w:noWrap/>
            <w:vAlign w:val="center"/>
            <w:hideMark/>
          </w:tcPr>
          <w:p w14:paraId="001845A9"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第</w:t>
            </w:r>
            <w:r w:rsidRPr="00504CAA">
              <w:rPr>
                <w:rFonts w:eastAsia="標楷體"/>
                <w:szCs w:val="24"/>
              </w:rPr>
              <w:t>1</w:t>
            </w:r>
            <w:r w:rsidRPr="00504CAA">
              <w:rPr>
                <w:rFonts w:eastAsia="標楷體"/>
                <w:szCs w:val="24"/>
              </w:rPr>
              <w:t>年度</w:t>
            </w:r>
          </w:p>
        </w:tc>
        <w:tc>
          <w:tcPr>
            <w:tcW w:w="516" w:type="pct"/>
            <w:tcBorders>
              <w:bottom w:val="single" w:sz="4" w:space="0" w:color="auto"/>
            </w:tcBorders>
            <w:vAlign w:val="center"/>
          </w:tcPr>
          <w:p w14:paraId="3E351147"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第</w:t>
            </w:r>
            <w:r w:rsidRPr="00504CAA">
              <w:rPr>
                <w:rFonts w:eastAsia="標楷體"/>
                <w:szCs w:val="24"/>
              </w:rPr>
              <w:t>2</w:t>
            </w:r>
            <w:r w:rsidRPr="00504CAA">
              <w:rPr>
                <w:rFonts w:eastAsia="標楷體"/>
                <w:szCs w:val="24"/>
              </w:rPr>
              <w:t>年度</w:t>
            </w:r>
          </w:p>
        </w:tc>
        <w:tc>
          <w:tcPr>
            <w:tcW w:w="525" w:type="pct"/>
            <w:tcBorders>
              <w:bottom w:val="single" w:sz="4" w:space="0" w:color="auto"/>
            </w:tcBorders>
            <w:noWrap/>
            <w:vAlign w:val="center"/>
            <w:hideMark/>
          </w:tcPr>
          <w:p w14:paraId="14E4A312"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第</w:t>
            </w:r>
            <w:r w:rsidRPr="00504CAA">
              <w:rPr>
                <w:rFonts w:eastAsia="標楷體"/>
                <w:szCs w:val="24"/>
              </w:rPr>
              <w:t>1</w:t>
            </w:r>
            <w:r w:rsidRPr="00504CAA">
              <w:rPr>
                <w:rFonts w:eastAsia="標楷體"/>
                <w:szCs w:val="24"/>
              </w:rPr>
              <w:t>年度</w:t>
            </w:r>
          </w:p>
        </w:tc>
        <w:tc>
          <w:tcPr>
            <w:tcW w:w="525" w:type="pct"/>
            <w:tcBorders>
              <w:bottom w:val="single" w:sz="4" w:space="0" w:color="auto"/>
            </w:tcBorders>
            <w:noWrap/>
            <w:vAlign w:val="center"/>
            <w:hideMark/>
          </w:tcPr>
          <w:p w14:paraId="22509539"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第</w:t>
            </w:r>
            <w:r w:rsidRPr="00504CAA">
              <w:rPr>
                <w:rFonts w:eastAsia="標楷體"/>
                <w:szCs w:val="24"/>
              </w:rPr>
              <w:t>2</w:t>
            </w:r>
            <w:r w:rsidRPr="00504CAA">
              <w:rPr>
                <w:rFonts w:eastAsia="標楷體"/>
                <w:szCs w:val="24"/>
              </w:rPr>
              <w:t>年度</w:t>
            </w:r>
          </w:p>
        </w:tc>
        <w:tc>
          <w:tcPr>
            <w:tcW w:w="525" w:type="pct"/>
            <w:tcBorders>
              <w:bottom w:val="single" w:sz="4" w:space="0" w:color="auto"/>
            </w:tcBorders>
            <w:noWrap/>
            <w:vAlign w:val="center"/>
            <w:hideMark/>
          </w:tcPr>
          <w:p w14:paraId="08798194" w14:textId="77777777" w:rsidR="00940285" w:rsidRPr="00504CAA" w:rsidRDefault="00940285" w:rsidP="00235749">
            <w:pPr>
              <w:widowControl/>
              <w:adjustRightInd/>
              <w:snapToGrid w:val="0"/>
              <w:spacing w:line="240" w:lineRule="auto"/>
              <w:jc w:val="center"/>
              <w:textAlignment w:val="auto"/>
              <w:rPr>
                <w:rFonts w:eastAsia="標楷體"/>
                <w:szCs w:val="24"/>
              </w:rPr>
            </w:pPr>
            <w:r w:rsidRPr="00504CAA">
              <w:rPr>
                <w:rFonts w:eastAsia="標楷體"/>
                <w:szCs w:val="24"/>
              </w:rPr>
              <w:t>合計</w:t>
            </w:r>
          </w:p>
        </w:tc>
        <w:tc>
          <w:tcPr>
            <w:tcW w:w="680" w:type="pct"/>
            <w:vMerge/>
            <w:tcBorders>
              <w:bottom w:val="single" w:sz="4" w:space="0" w:color="auto"/>
            </w:tcBorders>
            <w:vAlign w:val="center"/>
            <w:hideMark/>
          </w:tcPr>
          <w:p w14:paraId="386CC463"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27819868" w14:textId="77777777" w:rsidTr="00235749">
        <w:trPr>
          <w:trHeight w:val="369"/>
        </w:trPr>
        <w:tc>
          <w:tcPr>
            <w:tcW w:w="449" w:type="pct"/>
            <w:noWrap/>
            <w:vAlign w:val="center"/>
            <w:hideMark/>
          </w:tcPr>
          <w:p w14:paraId="64799C96"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r w:rsidRPr="009C6C24">
              <w:rPr>
                <w:rFonts w:eastAsia="標楷體"/>
                <w:color w:val="000000" w:themeColor="text1"/>
                <w:szCs w:val="24"/>
              </w:rPr>
              <w:t>1.</w:t>
            </w:r>
            <w:r w:rsidRPr="009C6C24">
              <w:rPr>
                <w:rFonts w:eastAsia="標楷體"/>
                <w:color w:val="000000" w:themeColor="text1"/>
                <w:szCs w:val="24"/>
              </w:rPr>
              <w:t>經理</w:t>
            </w:r>
          </w:p>
        </w:tc>
        <w:tc>
          <w:tcPr>
            <w:tcW w:w="632" w:type="pct"/>
            <w:noWrap/>
            <w:vAlign w:val="center"/>
          </w:tcPr>
          <w:p w14:paraId="28791371"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p>
        </w:tc>
        <w:tc>
          <w:tcPr>
            <w:tcW w:w="633" w:type="pct"/>
            <w:gridSpan w:val="2"/>
            <w:noWrap/>
            <w:vAlign w:val="center"/>
          </w:tcPr>
          <w:p w14:paraId="47EB8D93" w14:textId="77777777" w:rsidR="00940285" w:rsidRPr="00504CAA" w:rsidRDefault="00940285" w:rsidP="00235749">
            <w:pPr>
              <w:widowControl/>
              <w:adjustRightInd/>
              <w:snapToGrid w:val="0"/>
              <w:spacing w:line="240" w:lineRule="auto"/>
              <w:jc w:val="right"/>
              <w:textAlignment w:val="auto"/>
              <w:rPr>
                <w:rFonts w:eastAsia="標楷體"/>
                <w:szCs w:val="24"/>
              </w:rPr>
            </w:pPr>
          </w:p>
        </w:tc>
        <w:tc>
          <w:tcPr>
            <w:tcW w:w="515" w:type="pct"/>
            <w:gridSpan w:val="2"/>
            <w:noWrap/>
            <w:vAlign w:val="center"/>
            <w:hideMark/>
          </w:tcPr>
          <w:p w14:paraId="32A30ABB" w14:textId="77777777" w:rsidR="00940285" w:rsidRPr="00504CAA" w:rsidRDefault="00940285" w:rsidP="00235749">
            <w:pPr>
              <w:widowControl/>
              <w:adjustRightInd/>
              <w:snapToGrid w:val="0"/>
              <w:spacing w:line="240" w:lineRule="auto"/>
              <w:jc w:val="right"/>
              <w:textAlignment w:val="auto"/>
              <w:rPr>
                <w:rFonts w:eastAsia="標楷體"/>
                <w:szCs w:val="24"/>
              </w:rPr>
            </w:pPr>
          </w:p>
        </w:tc>
        <w:tc>
          <w:tcPr>
            <w:tcW w:w="516" w:type="pct"/>
            <w:vAlign w:val="center"/>
          </w:tcPr>
          <w:p w14:paraId="33DF88F8" w14:textId="77777777" w:rsidR="00940285" w:rsidRPr="00504CAA" w:rsidRDefault="00940285" w:rsidP="00235749">
            <w:pPr>
              <w:snapToGrid w:val="0"/>
              <w:spacing w:line="240" w:lineRule="auto"/>
              <w:jc w:val="right"/>
              <w:rPr>
                <w:rFonts w:eastAsia="標楷體"/>
                <w:szCs w:val="24"/>
              </w:rPr>
            </w:pPr>
            <w:r w:rsidRPr="00504CAA">
              <w:rPr>
                <w:rFonts w:eastAsia="標楷體"/>
                <w:szCs w:val="24"/>
              </w:rPr>
              <w:t>0</w:t>
            </w:r>
          </w:p>
        </w:tc>
        <w:tc>
          <w:tcPr>
            <w:tcW w:w="525" w:type="pct"/>
            <w:noWrap/>
            <w:vAlign w:val="center"/>
            <w:hideMark/>
          </w:tcPr>
          <w:p w14:paraId="21964E30"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525" w:type="pct"/>
            <w:noWrap/>
            <w:vAlign w:val="center"/>
            <w:hideMark/>
          </w:tcPr>
          <w:p w14:paraId="1E4254D7"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525" w:type="pct"/>
            <w:noWrap/>
            <w:vAlign w:val="center"/>
            <w:hideMark/>
          </w:tcPr>
          <w:p w14:paraId="71BD87EE"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680" w:type="pct"/>
            <w:noWrap/>
            <w:vAlign w:val="center"/>
          </w:tcPr>
          <w:p w14:paraId="0F14AEC6"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3F6132E3" w14:textId="77777777" w:rsidTr="00235749">
        <w:trPr>
          <w:trHeight w:val="369"/>
        </w:trPr>
        <w:tc>
          <w:tcPr>
            <w:tcW w:w="449" w:type="pct"/>
            <w:noWrap/>
            <w:vAlign w:val="center"/>
            <w:hideMark/>
          </w:tcPr>
          <w:p w14:paraId="31C08348"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r w:rsidRPr="009C6C24">
              <w:rPr>
                <w:rFonts w:eastAsia="標楷體"/>
                <w:color w:val="000000" w:themeColor="text1"/>
                <w:szCs w:val="24"/>
              </w:rPr>
              <w:t>....</w:t>
            </w:r>
            <w:r w:rsidRPr="009C6C24">
              <w:rPr>
                <w:rFonts w:eastAsia="標楷體"/>
                <w:color w:val="000000" w:themeColor="text1"/>
                <w:szCs w:val="24"/>
              </w:rPr>
              <w:t>課長</w:t>
            </w:r>
          </w:p>
        </w:tc>
        <w:tc>
          <w:tcPr>
            <w:tcW w:w="632" w:type="pct"/>
            <w:noWrap/>
            <w:vAlign w:val="center"/>
          </w:tcPr>
          <w:p w14:paraId="41792F28"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p>
        </w:tc>
        <w:tc>
          <w:tcPr>
            <w:tcW w:w="633" w:type="pct"/>
            <w:gridSpan w:val="2"/>
            <w:noWrap/>
            <w:vAlign w:val="center"/>
          </w:tcPr>
          <w:p w14:paraId="6112EEBE" w14:textId="77777777" w:rsidR="00940285" w:rsidRPr="00504CAA" w:rsidRDefault="00940285" w:rsidP="00235749">
            <w:pPr>
              <w:widowControl/>
              <w:adjustRightInd/>
              <w:snapToGrid w:val="0"/>
              <w:spacing w:line="240" w:lineRule="auto"/>
              <w:jc w:val="right"/>
              <w:textAlignment w:val="auto"/>
              <w:rPr>
                <w:rFonts w:eastAsia="標楷體"/>
                <w:szCs w:val="24"/>
              </w:rPr>
            </w:pPr>
          </w:p>
        </w:tc>
        <w:tc>
          <w:tcPr>
            <w:tcW w:w="515" w:type="pct"/>
            <w:gridSpan w:val="2"/>
            <w:noWrap/>
            <w:vAlign w:val="center"/>
            <w:hideMark/>
          </w:tcPr>
          <w:p w14:paraId="2E5DC75E" w14:textId="77777777" w:rsidR="00940285" w:rsidRPr="00504CAA" w:rsidRDefault="00940285" w:rsidP="00235749">
            <w:pPr>
              <w:widowControl/>
              <w:adjustRightInd/>
              <w:snapToGrid w:val="0"/>
              <w:spacing w:line="240" w:lineRule="auto"/>
              <w:jc w:val="right"/>
              <w:textAlignment w:val="auto"/>
              <w:rPr>
                <w:rFonts w:eastAsia="標楷體"/>
                <w:szCs w:val="24"/>
              </w:rPr>
            </w:pPr>
          </w:p>
        </w:tc>
        <w:tc>
          <w:tcPr>
            <w:tcW w:w="516" w:type="pct"/>
            <w:vAlign w:val="center"/>
          </w:tcPr>
          <w:p w14:paraId="5EB61A8B" w14:textId="77777777" w:rsidR="00940285" w:rsidRPr="00504CAA" w:rsidRDefault="00940285" w:rsidP="00235749">
            <w:pPr>
              <w:snapToGrid w:val="0"/>
              <w:spacing w:line="240" w:lineRule="auto"/>
              <w:jc w:val="right"/>
              <w:rPr>
                <w:rFonts w:eastAsia="標楷體"/>
                <w:szCs w:val="24"/>
              </w:rPr>
            </w:pPr>
            <w:r w:rsidRPr="00504CAA">
              <w:rPr>
                <w:rFonts w:eastAsia="標楷體"/>
                <w:szCs w:val="24"/>
              </w:rPr>
              <w:t>0</w:t>
            </w:r>
          </w:p>
        </w:tc>
        <w:tc>
          <w:tcPr>
            <w:tcW w:w="525" w:type="pct"/>
            <w:noWrap/>
            <w:vAlign w:val="center"/>
            <w:hideMark/>
          </w:tcPr>
          <w:p w14:paraId="0B252595"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525" w:type="pct"/>
            <w:noWrap/>
            <w:vAlign w:val="center"/>
            <w:hideMark/>
          </w:tcPr>
          <w:p w14:paraId="2B1F8BDD"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525" w:type="pct"/>
            <w:noWrap/>
            <w:vAlign w:val="center"/>
            <w:hideMark/>
          </w:tcPr>
          <w:p w14:paraId="744562BE"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680" w:type="pct"/>
            <w:noWrap/>
            <w:vAlign w:val="center"/>
          </w:tcPr>
          <w:p w14:paraId="24E9FB7A"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5DE7092C" w14:textId="77777777" w:rsidTr="00235749">
        <w:trPr>
          <w:trHeight w:val="369"/>
        </w:trPr>
        <w:tc>
          <w:tcPr>
            <w:tcW w:w="449" w:type="pct"/>
            <w:noWrap/>
            <w:vAlign w:val="center"/>
            <w:hideMark/>
          </w:tcPr>
          <w:p w14:paraId="0EEA17D1"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r w:rsidRPr="009C6C24">
              <w:rPr>
                <w:rFonts w:eastAsia="標楷體"/>
                <w:color w:val="000000" w:themeColor="text1"/>
                <w:szCs w:val="24"/>
              </w:rPr>
              <w:t>2.</w:t>
            </w:r>
            <w:r w:rsidRPr="009C6C24">
              <w:rPr>
                <w:rFonts w:eastAsia="標楷體"/>
                <w:color w:val="000000" w:themeColor="text1"/>
                <w:szCs w:val="24"/>
              </w:rPr>
              <w:t>經理</w:t>
            </w:r>
          </w:p>
        </w:tc>
        <w:tc>
          <w:tcPr>
            <w:tcW w:w="632" w:type="pct"/>
            <w:noWrap/>
            <w:vAlign w:val="center"/>
          </w:tcPr>
          <w:p w14:paraId="45A06F3D"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p>
        </w:tc>
        <w:tc>
          <w:tcPr>
            <w:tcW w:w="633" w:type="pct"/>
            <w:gridSpan w:val="2"/>
            <w:noWrap/>
            <w:vAlign w:val="center"/>
          </w:tcPr>
          <w:p w14:paraId="36D8477C" w14:textId="77777777" w:rsidR="00940285" w:rsidRPr="00504CAA" w:rsidRDefault="00940285" w:rsidP="00235749">
            <w:pPr>
              <w:widowControl/>
              <w:adjustRightInd/>
              <w:snapToGrid w:val="0"/>
              <w:spacing w:line="240" w:lineRule="auto"/>
              <w:jc w:val="right"/>
              <w:textAlignment w:val="auto"/>
              <w:rPr>
                <w:rFonts w:eastAsia="標楷體"/>
                <w:szCs w:val="24"/>
              </w:rPr>
            </w:pPr>
          </w:p>
        </w:tc>
        <w:tc>
          <w:tcPr>
            <w:tcW w:w="515" w:type="pct"/>
            <w:gridSpan w:val="2"/>
            <w:noWrap/>
            <w:vAlign w:val="center"/>
            <w:hideMark/>
          </w:tcPr>
          <w:p w14:paraId="223B2F19" w14:textId="77777777" w:rsidR="00940285" w:rsidRPr="00504CAA" w:rsidRDefault="00940285" w:rsidP="00235749">
            <w:pPr>
              <w:widowControl/>
              <w:adjustRightInd/>
              <w:snapToGrid w:val="0"/>
              <w:spacing w:line="240" w:lineRule="auto"/>
              <w:jc w:val="right"/>
              <w:textAlignment w:val="auto"/>
              <w:rPr>
                <w:rFonts w:eastAsia="標楷體"/>
                <w:szCs w:val="24"/>
              </w:rPr>
            </w:pPr>
          </w:p>
        </w:tc>
        <w:tc>
          <w:tcPr>
            <w:tcW w:w="516" w:type="pct"/>
            <w:vAlign w:val="center"/>
          </w:tcPr>
          <w:p w14:paraId="538A9DC2" w14:textId="77777777" w:rsidR="00940285" w:rsidRPr="00504CAA" w:rsidRDefault="00940285" w:rsidP="00235749">
            <w:pPr>
              <w:snapToGrid w:val="0"/>
              <w:spacing w:line="240" w:lineRule="auto"/>
              <w:jc w:val="right"/>
              <w:rPr>
                <w:rFonts w:eastAsia="標楷體"/>
                <w:szCs w:val="24"/>
              </w:rPr>
            </w:pPr>
            <w:r w:rsidRPr="00504CAA">
              <w:rPr>
                <w:rFonts w:eastAsia="標楷體"/>
                <w:szCs w:val="24"/>
              </w:rPr>
              <w:t>0</w:t>
            </w:r>
          </w:p>
        </w:tc>
        <w:tc>
          <w:tcPr>
            <w:tcW w:w="525" w:type="pct"/>
            <w:noWrap/>
            <w:vAlign w:val="center"/>
            <w:hideMark/>
          </w:tcPr>
          <w:p w14:paraId="07D306DA"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525" w:type="pct"/>
            <w:noWrap/>
            <w:vAlign w:val="center"/>
            <w:hideMark/>
          </w:tcPr>
          <w:p w14:paraId="45BA97D6"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525" w:type="pct"/>
            <w:noWrap/>
            <w:vAlign w:val="center"/>
            <w:hideMark/>
          </w:tcPr>
          <w:p w14:paraId="225FC0E4" w14:textId="77777777" w:rsidR="00940285" w:rsidRPr="00504CAA" w:rsidRDefault="00940285" w:rsidP="00235749">
            <w:pPr>
              <w:widowControl/>
              <w:adjustRightInd/>
              <w:snapToGrid w:val="0"/>
              <w:spacing w:line="240" w:lineRule="auto"/>
              <w:ind w:rightChars="37" w:right="89"/>
              <w:jc w:val="right"/>
              <w:textAlignment w:val="auto"/>
              <w:rPr>
                <w:rFonts w:eastAsia="標楷體"/>
                <w:szCs w:val="24"/>
              </w:rPr>
            </w:pPr>
            <w:r w:rsidRPr="00504CAA">
              <w:rPr>
                <w:rFonts w:eastAsia="標楷體"/>
                <w:szCs w:val="24"/>
              </w:rPr>
              <w:t>0</w:t>
            </w:r>
          </w:p>
        </w:tc>
        <w:tc>
          <w:tcPr>
            <w:tcW w:w="680" w:type="pct"/>
            <w:noWrap/>
            <w:vAlign w:val="center"/>
          </w:tcPr>
          <w:p w14:paraId="4E779DA1"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201182C5" w14:textId="77777777" w:rsidTr="00235749">
        <w:trPr>
          <w:trHeight w:val="369"/>
        </w:trPr>
        <w:tc>
          <w:tcPr>
            <w:tcW w:w="449" w:type="pct"/>
            <w:noWrap/>
            <w:vAlign w:val="center"/>
            <w:hideMark/>
          </w:tcPr>
          <w:p w14:paraId="0357B51B"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r w:rsidRPr="009C6C24">
              <w:rPr>
                <w:rFonts w:eastAsia="標楷體"/>
                <w:color w:val="000000" w:themeColor="text1"/>
                <w:szCs w:val="24"/>
              </w:rPr>
              <w:t>....</w:t>
            </w:r>
            <w:r w:rsidRPr="009C6C24">
              <w:rPr>
                <w:rFonts w:eastAsia="標楷體"/>
                <w:color w:val="000000" w:themeColor="text1"/>
                <w:szCs w:val="24"/>
              </w:rPr>
              <w:t>工程師</w:t>
            </w:r>
          </w:p>
        </w:tc>
        <w:tc>
          <w:tcPr>
            <w:tcW w:w="632" w:type="pct"/>
            <w:noWrap/>
            <w:vAlign w:val="center"/>
          </w:tcPr>
          <w:p w14:paraId="56CB714C"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p>
        </w:tc>
        <w:tc>
          <w:tcPr>
            <w:tcW w:w="633" w:type="pct"/>
            <w:gridSpan w:val="2"/>
            <w:noWrap/>
            <w:vAlign w:val="center"/>
          </w:tcPr>
          <w:p w14:paraId="55C65C0E"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15" w:type="pct"/>
            <w:gridSpan w:val="2"/>
            <w:noWrap/>
            <w:vAlign w:val="center"/>
            <w:hideMark/>
          </w:tcPr>
          <w:p w14:paraId="35C6710F"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16" w:type="pct"/>
            <w:vAlign w:val="center"/>
          </w:tcPr>
          <w:p w14:paraId="18EC1C7A" w14:textId="77777777" w:rsidR="00940285" w:rsidRPr="009C6C24" w:rsidRDefault="00940285" w:rsidP="00235749">
            <w:pPr>
              <w:snapToGrid w:val="0"/>
              <w:spacing w:line="240" w:lineRule="auto"/>
              <w:jc w:val="right"/>
              <w:rPr>
                <w:rFonts w:eastAsia="標楷體"/>
                <w:color w:val="000000" w:themeColor="text1"/>
                <w:szCs w:val="24"/>
              </w:rPr>
            </w:pPr>
            <w:r w:rsidRPr="009C6C24">
              <w:rPr>
                <w:rFonts w:eastAsia="標楷體"/>
                <w:color w:val="000000" w:themeColor="text1"/>
                <w:szCs w:val="24"/>
              </w:rPr>
              <w:t>0</w:t>
            </w:r>
          </w:p>
        </w:tc>
        <w:tc>
          <w:tcPr>
            <w:tcW w:w="525" w:type="pct"/>
            <w:noWrap/>
            <w:vAlign w:val="center"/>
            <w:hideMark/>
          </w:tcPr>
          <w:p w14:paraId="350D277F" w14:textId="77777777" w:rsidR="00940285" w:rsidRPr="009C6C24" w:rsidRDefault="00940285" w:rsidP="00235749">
            <w:pPr>
              <w:widowControl/>
              <w:adjustRightInd/>
              <w:snapToGrid w:val="0"/>
              <w:spacing w:line="240" w:lineRule="auto"/>
              <w:ind w:rightChars="37" w:right="89"/>
              <w:jc w:val="right"/>
              <w:textAlignment w:val="auto"/>
              <w:rPr>
                <w:rFonts w:eastAsia="標楷體"/>
                <w:color w:val="000000" w:themeColor="text1"/>
                <w:szCs w:val="24"/>
              </w:rPr>
            </w:pPr>
            <w:r w:rsidRPr="009C6C24">
              <w:rPr>
                <w:rFonts w:eastAsia="標楷體"/>
                <w:color w:val="000000" w:themeColor="text1"/>
                <w:szCs w:val="24"/>
              </w:rPr>
              <w:t>0</w:t>
            </w:r>
          </w:p>
        </w:tc>
        <w:tc>
          <w:tcPr>
            <w:tcW w:w="525" w:type="pct"/>
            <w:noWrap/>
            <w:vAlign w:val="center"/>
            <w:hideMark/>
          </w:tcPr>
          <w:p w14:paraId="54B10F4C" w14:textId="77777777" w:rsidR="00940285" w:rsidRPr="009C6C24" w:rsidRDefault="00940285" w:rsidP="00235749">
            <w:pPr>
              <w:widowControl/>
              <w:adjustRightInd/>
              <w:snapToGrid w:val="0"/>
              <w:spacing w:line="240" w:lineRule="auto"/>
              <w:ind w:rightChars="37" w:right="89"/>
              <w:jc w:val="right"/>
              <w:textAlignment w:val="auto"/>
              <w:rPr>
                <w:rFonts w:eastAsia="標楷體"/>
                <w:color w:val="000000" w:themeColor="text1"/>
                <w:szCs w:val="24"/>
              </w:rPr>
            </w:pPr>
            <w:r w:rsidRPr="009C6C24">
              <w:rPr>
                <w:rFonts w:eastAsia="標楷體"/>
                <w:color w:val="000000" w:themeColor="text1"/>
                <w:szCs w:val="24"/>
              </w:rPr>
              <w:t>0</w:t>
            </w:r>
          </w:p>
        </w:tc>
        <w:tc>
          <w:tcPr>
            <w:tcW w:w="525" w:type="pct"/>
            <w:noWrap/>
            <w:vAlign w:val="center"/>
            <w:hideMark/>
          </w:tcPr>
          <w:p w14:paraId="27A4C07C" w14:textId="77777777" w:rsidR="00940285" w:rsidRPr="009C6C24" w:rsidRDefault="00940285" w:rsidP="00235749">
            <w:pPr>
              <w:widowControl/>
              <w:adjustRightInd/>
              <w:snapToGrid w:val="0"/>
              <w:spacing w:line="240" w:lineRule="auto"/>
              <w:ind w:rightChars="37" w:right="89"/>
              <w:jc w:val="right"/>
              <w:textAlignment w:val="auto"/>
              <w:rPr>
                <w:rFonts w:eastAsia="標楷體"/>
                <w:color w:val="000000" w:themeColor="text1"/>
                <w:szCs w:val="24"/>
              </w:rPr>
            </w:pPr>
            <w:r w:rsidRPr="009C6C24">
              <w:rPr>
                <w:rFonts w:eastAsia="標楷體"/>
                <w:color w:val="000000" w:themeColor="text1"/>
                <w:szCs w:val="24"/>
              </w:rPr>
              <w:t>0</w:t>
            </w:r>
          </w:p>
        </w:tc>
        <w:tc>
          <w:tcPr>
            <w:tcW w:w="680" w:type="pct"/>
            <w:noWrap/>
            <w:vAlign w:val="center"/>
          </w:tcPr>
          <w:p w14:paraId="767921C5"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3C882064" w14:textId="77777777" w:rsidTr="00235749">
        <w:trPr>
          <w:trHeight w:val="369"/>
        </w:trPr>
        <w:tc>
          <w:tcPr>
            <w:tcW w:w="2745" w:type="pct"/>
            <w:gridSpan w:val="7"/>
            <w:tcBorders>
              <w:bottom w:val="single" w:sz="4" w:space="0" w:color="auto"/>
            </w:tcBorders>
            <w:shd w:val="clear" w:color="000000" w:fill="FFFFC0"/>
            <w:noWrap/>
            <w:vAlign w:val="center"/>
            <w:hideMark/>
          </w:tcPr>
          <w:p w14:paraId="5AD29150" w14:textId="77777777" w:rsidR="00940285" w:rsidRPr="009C6C24" w:rsidRDefault="00940285" w:rsidP="00235749">
            <w:pPr>
              <w:snapToGrid w:val="0"/>
              <w:spacing w:line="240" w:lineRule="auto"/>
              <w:jc w:val="center"/>
              <w:rPr>
                <w:rFonts w:eastAsia="標楷體"/>
                <w:b/>
                <w:bCs/>
                <w:color w:val="000000" w:themeColor="text1"/>
                <w:szCs w:val="24"/>
              </w:rPr>
            </w:pPr>
            <w:r w:rsidRPr="009C6C24">
              <w:rPr>
                <w:rFonts w:eastAsia="標楷體"/>
                <w:b/>
                <w:bCs/>
                <w:color w:val="000000" w:themeColor="text1"/>
                <w:szCs w:val="24"/>
              </w:rPr>
              <w:t>小計</w:t>
            </w:r>
          </w:p>
        </w:tc>
        <w:tc>
          <w:tcPr>
            <w:tcW w:w="525" w:type="pct"/>
            <w:tcBorders>
              <w:bottom w:val="single" w:sz="4" w:space="0" w:color="auto"/>
            </w:tcBorders>
            <w:shd w:val="clear" w:color="000000" w:fill="FFFFC0"/>
            <w:noWrap/>
            <w:vAlign w:val="center"/>
            <w:hideMark/>
          </w:tcPr>
          <w:p w14:paraId="5B1D8A6B"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525" w:type="pct"/>
            <w:tcBorders>
              <w:bottom w:val="single" w:sz="4" w:space="0" w:color="auto"/>
            </w:tcBorders>
            <w:shd w:val="clear" w:color="000000" w:fill="FFFFC0"/>
            <w:noWrap/>
            <w:vAlign w:val="center"/>
            <w:hideMark/>
          </w:tcPr>
          <w:p w14:paraId="17541B57"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525" w:type="pct"/>
            <w:tcBorders>
              <w:bottom w:val="single" w:sz="4" w:space="0" w:color="auto"/>
            </w:tcBorders>
            <w:shd w:val="clear" w:color="000000" w:fill="FFFFC0"/>
            <w:noWrap/>
            <w:vAlign w:val="center"/>
            <w:hideMark/>
          </w:tcPr>
          <w:p w14:paraId="10A9A4BC"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680" w:type="pct"/>
            <w:tcBorders>
              <w:bottom w:val="single" w:sz="4" w:space="0" w:color="auto"/>
            </w:tcBorders>
            <w:shd w:val="clear" w:color="000000" w:fill="FFFFC0"/>
            <w:noWrap/>
            <w:vAlign w:val="center"/>
          </w:tcPr>
          <w:p w14:paraId="572188C0"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color w:val="000000" w:themeColor="text1"/>
                <w:szCs w:val="24"/>
              </w:rPr>
              <w:t>-</w:t>
            </w:r>
          </w:p>
        </w:tc>
      </w:tr>
      <w:tr w:rsidR="00940285" w:rsidRPr="009C6C24" w14:paraId="4A6055AC" w14:textId="77777777" w:rsidTr="00940285">
        <w:trPr>
          <w:trHeight w:val="369"/>
        </w:trPr>
        <w:tc>
          <w:tcPr>
            <w:tcW w:w="1374" w:type="pct"/>
            <w:gridSpan w:val="3"/>
            <w:tcBorders>
              <w:right w:val="nil"/>
            </w:tcBorders>
            <w:noWrap/>
            <w:vAlign w:val="center"/>
            <w:hideMark/>
          </w:tcPr>
          <w:p w14:paraId="4D4F72B8"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r w:rsidRPr="009C6C24">
              <w:rPr>
                <w:rFonts w:eastAsia="標楷體" w:hint="eastAsia"/>
                <w:color w:val="000000" w:themeColor="text1"/>
                <w:szCs w:val="24"/>
              </w:rPr>
              <w:t>二</w:t>
            </w:r>
            <w:r w:rsidRPr="009C6C24">
              <w:rPr>
                <w:rFonts w:eastAsia="標楷體"/>
                <w:color w:val="000000" w:themeColor="text1"/>
                <w:szCs w:val="24"/>
              </w:rPr>
              <w:t>、顧問、專家</w:t>
            </w:r>
          </w:p>
        </w:tc>
        <w:tc>
          <w:tcPr>
            <w:tcW w:w="341" w:type="pct"/>
            <w:tcBorders>
              <w:left w:val="nil"/>
              <w:right w:val="nil"/>
            </w:tcBorders>
            <w:vAlign w:val="center"/>
          </w:tcPr>
          <w:p w14:paraId="7BF0E73D"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129" w:type="pct"/>
            <w:tcBorders>
              <w:left w:val="nil"/>
              <w:right w:val="nil"/>
            </w:tcBorders>
            <w:vAlign w:val="center"/>
          </w:tcPr>
          <w:p w14:paraId="63E40CAA"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902" w:type="pct"/>
            <w:gridSpan w:val="2"/>
            <w:tcBorders>
              <w:left w:val="nil"/>
              <w:right w:val="nil"/>
            </w:tcBorders>
            <w:vAlign w:val="center"/>
          </w:tcPr>
          <w:p w14:paraId="3EC6B930"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25" w:type="pct"/>
            <w:tcBorders>
              <w:left w:val="nil"/>
              <w:right w:val="nil"/>
            </w:tcBorders>
            <w:vAlign w:val="center"/>
          </w:tcPr>
          <w:p w14:paraId="68BB41B3"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25" w:type="pct"/>
            <w:tcBorders>
              <w:left w:val="nil"/>
              <w:right w:val="nil"/>
            </w:tcBorders>
            <w:vAlign w:val="center"/>
          </w:tcPr>
          <w:p w14:paraId="72D45301"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25" w:type="pct"/>
            <w:tcBorders>
              <w:left w:val="nil"/>
              <w:right w:val="nil"/>
            </w:tcBorders>
            <w:vAlign w:val="center"/>
          </w:tcPr>
          <w:p w14:paraId="56814B8B"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680" w:type="pct"/>
            <w:tcBorders>
              <w:left w:val="nil"/>
            </w:tcBorders>
            <w:vAlign w:val="center"/>
          </w:tcPr>
          <w:p w14:paraId="393BE8D7"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636BA813" w14:textId="77777777" w:rsidTr="00235749">
        <w:trPr>
          <w:trHeight w:val="369"/>
        </w:trPr>
        <w:tc>
          <w:tcPr>
            <w:tcW w:w="449" w:type="pct"/>
            <w:vMerge w:val="restart"/>
            <w:noWrap/>
            <w:vAlign w:val="center"/>
          </w:tcPr>
          <w:p w14:paraId="6CC391F4"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hint="eastAsia"/>
                <w:color w:val="000000" w:themeColor="text1"/>
                <w:szCs w:val="24"/>
              </w:rPr>
              <w:t>姓名</w:t>
            </w:r>
          </w:p>
        </w:tc>
        <w:tc>
          <w:tcPr>
            <w:tcW w:w="1265" w:type="pct"/>
            <w:gridSpan w:val="3"/>
            <w:vMerge w:val="restart"/>
            <w:noWrap/>
            <w:vAlign w:val="center"/>
          </w:tcPr>
          <w:p w14:paraId="25C3421E" w14:textId="77777777" w:rsidR="00940285" w:rsidRPr="009C6C24" w:rsidRDefault="00940285" w:rsidP="00235749">
            <w:pPr>
              <w:snapToGrid w:val="0"/>
              <w:spacing w:line="240" w:lineRule="auto"/>
              <w:jc w:val="center"/>
              <w:rPr>
                <w:rFonts w:eastAsia="標楷體"/>
                <w:color w:val="000000" w:themeColor="text1"/>
                <w:szCs w:val="24"/>
              </w:rPr>
            </w:pPr>
            <w:r w:rsidRPr="009C6C24">
              <w:rPr>
                <w:rFonts w:eastAsia="標楷體" w:hint="eastAsia"/>
                <w:color w:val="000000" w:themeColor="text1"/>
                <w:szCs w:val="24"/>
              </w:rPr>
              <w:t>工作內容及對計畫之必要性</w:t>
            </w:r>
          </w:p>
        </w:tc>
        <w:tc>
          <w:tcPr>
            <w:tcW w:w="1031" w:type="pct"/>
            <w:gridSpan w:val="3"/>
            <w:vMerge w:val="restart"/>
            <w:vAlign w:val="center"/>
          </w:tcPr>
          <w:p w14:paraId="4ECC31C5" w14:textId="77777777" w:rsidR="00940285" w:rsidRPr="009C6C24" w:rsidRDefault="00940285" w:rsidP="00235749">
            <w:pPr>
              <w:snapToGrid w:val="0"/>
              <w:spacing w:line="240" w:lineRule="auto"/>
              <w:jc w:val="center"/>
              <w:rPr>
                <w:rFonts w:eastAsia="標楷體"/>
                <w:color w:val="000000" w:themeColor="text1"/>
                <w:szCs w:val="24"/>
              </w:rPr>
            </w:pPr>
            <w:r w:rsidRPr="009C6C24">
              <w:rPr>
                <w:rFonts w:eastAsia="標楷體" w:hint="eastAsia"/>
                <w:color w:val="000000" w:themeColor="text1"/>
                <w:szCs w:val="24"/>
              </w:rPr>
              <w:t>計算方式說明</w:t>
            </w:r>
          </w:p>
        </w:tc>
        <w:tc>
          <w:tcPr>
            <w:tcW w:w="1575" w:type="pct"/>
            <w:gridSpan w:val="3"/>
            <w:tcBorders>
              <w:bottom w:val="single" w:sz="4" w:space="0" w:color="auto"/>
            </w:tcBorders>
            <w:noWrap/>
            <w:vAlign w:val="center"/>
          </w:tcPr>
          <w:p w14:paraId="0A9E273D" w14:textId="77777777" w:rsidR="00940285" w:rsidRPr="009C6C24" w:rsidRDefault="00940285" w:rsidP="00235749">
            <w:pPr>
              <w:widowControl/>
              <w:adjustRightInd/>
              <w:snapToGrid w:val="0"/>
              <w:spacing w:line="240" w:lineRule="auto"/>
              <w:ind w:rightChars="37" w:right="89"/>
              <w:jc w:val="center"/>
              <w:textAlignment w:val="auto"/>
              <w:rPr>
                <w:rFonts w:eastAsia="標楷體"/>
                <w:color w:val="000000" w:themeColor="text1"/>
                <w:szCs w:val="24"/>
              </w:rPr>
            </w:pPr>
            <w:r w:rsidRPr="009C6C24">
              <w:rPr>
                <w:rFonts w:eastAsia="標楷體" w:hint="eastAsia"/>
                <w:color w:val="000000" w:themeColor="text1"/>
                <w:szCs w:val="24"/>
              </w:rPr>
              <w:t>顧問費概算</w:t>
            </w:r>
          </w:p>
        </w:tc>
        <w:tc>
          <w:tcPr>
            <w:tcW w:w="680" w:type="pct"/>
            <w:vMerge w:val="restart"/>
            <w:noWrap/>
            <w:vAlign w:val="center"/>
          </w:tcPr>
          <w:p w14:paraId="70540C60"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hint="eastAsia"/>
                <w:color w:val="000000" w:themeColor="text1"/>
                <w:szCs w:val="24"/>
              </w:rPr>
              <w:t>備註</w:t>
            </w:r>
          </w:p>
        </w:tc>
      </w:tr>
      <w:tr w:rsidR="00940285" w:rsidRPr="009C6C24" w14:paraId="6ED9A5F5" w14:textId="77777777" w:rsidTr="00235749">
        <w:trPr>
          <w:trHeight w:val="369"/>
        </w:trPr>
        <w:tc>
          <w:tcPr>
            <w:tcW w:w="449" w:type="pct"/>
            <w:vMerge/>
            <w:noWrap/>
            <w:vAlign w:val="center"/>
          </w:tcPr>
          <w:p w14:paraId="341BBBA4"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c>
          <w:tcPr>
            <w:tcW w:w="1265" w:type="pct"/>
            <w:gridSpan w:val="3"/>
            <w:vMerge/>
            <w:noWrap/>
            <w:vAlign w:val="center"/>
          </w:tcPr>
          <w:p w14:paraId="26FA5B25"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1031" w:type="pct"/>
            <w:gridSpan w:val="3"/>
            <w:vMerge/>
            <w:vAlign w:val="center"/>
          </w:tcPr>
          <w:p w14:paraId="6D8768BD"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25" w:type="pct"/>
            <w:noWrap/>
            <w:vAlign w:val="center"/>
          </w:tcPr>
          <w:p w14:paraId="7ECA13BE" w14:textId="77777777" w:rsidR="00940285" w:rsidRPr="009C6C24" w:rsidRDefault="00940285" w:rsidP="00235749">
            <w:pPr>
              <w:widowControl/>
              <w:adjustRightInd/>
              <w:snapToGrid w:val="0"/>
              <w:spacing w:line="240" w:lineRule="auto"/>
              <w:ind w:rightChars="37" w:right="89"/>
              <w:jc w:val="center"/>
              <w:textAlignment w:val="auto"/>
              <w:rPr>
                <w:rFonts w:eastAsia="標楷體"/>
                <w:b/>
                <w:bCs/>
                <w:color w:val="000000" w:themeColor="text1"/>
                <w:szCs w:val="24"/>
              </w:rPr>
            </w:pPr>
            <w:r w:rsidRPr="009C6C24">
              <w:rPr>
                <w:rFonts w:eastAsia="標楷體"/>
                <w:color w:val="000000" w:themeColor="text1"/>
                <w:szCs w:val="24"/>
              </w:rPr>
              <w:t>第</w:t>
            </w:r>
            <w:r w:rsidRPr="009C6C24">
              <w:rPr>
                <w:rFonts w:eastAsia="標楷體"/>
                <w:color w:val="000000" w:themeColor="text1"/>
                <w:szCs w:val="24"/>
              </w:rPr>
              <w:t>1</w:t>
            </w:r>
            <w:r w:rsidRPr="009C6C24">
              <w:rPr>
                <w:rFonts w:eastAsia="標楷體"/>
                <w:color w:val="000000" w:themeColor="text1"/>
                <w:szCs w:val="24"/>
              </w:rPr>
              <w:t>年度</w:t>
            </w:r>
          </w:p>
        </w:tc>
        <w:tc>
          <w:tcPr>
            <w:tcW w:w="525" w:type="pct"/>
            <w:noWrap/>
            <w:vAlign w:val="center"/>
          </w:tcPr>
          <w:p w14:paraId="29644E3F"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color w:val="000000" w:themeColor="text1"/>
                <w:szCs w:val="24"/>
              </w:rPr>
              <w:t>第</w:t>
            </w:r>
            <w:r w:rsidRPr="009C6C24">
              <w:rPr>
                <w:rFonts w:eastAsia="標楷體"/>
                <w:color w:val="000000" w:themeColor="text1"/>
                <w:szCs w:val="24"/>
              </w:rPr>
              <w:t>2</w:t>
            </w:r>
            <w:r w:rsidRPr="009C6C24">
              <w:rPr>
                <w:rFonts w:eastAsia="標楷體"/>
                <w:color w:val="000000" w:themeColor="text1"/>
                <w:szCs w:val="24"/>
              </w:rPr>
              <w:t>年度</w:t>
            </w:r>
          </w:p>
        </w:tc>
        <w:tc>
          <w:tcPr>
            <w:tcW w:w="525" w:type="pct"/>
            <w:noWrap/>
            <w:vAlign w:val="center"/>
          </w:tcPr>
          <w:p w14:paraId="081A81DC" w14:textId="77777777" w:rsidR="00940285" w:rsidRPr="009C6C24" w:rsidRDefault="00940285" w:rsidP="00235749">
            <w:pPr>
              <w:widowControl/>
              <w:adjustRightInd/>
              <w:snapToGrid w:val="0"/>
              <w:spacing w:line="240" w:lineRule="auto"/>
              <w:ind w:rightChars="37" w:right="89"/>
              <w:jc w:val="center"/>
              <w:textAlignment w:val="auto"/>
              <w:rPr>
                <w:rFonts w:eastAsia="標楷體"/>
                <w:b/>
                <w:bCs/>
                <w:color w:val="000000" w:themeColor="text1"/>
                <w:szCs w:val="24"/>
              </w:rPr>
            </w:pPr>
            <w:r w:rsidRPr="009C6C24">
              <w:rPr>
                <w:rFonts w:eastAsia="標楷體"/>
                <w:color w:val="000000" w:themeColor="text1"/>
                <w:szCs w:val="24"/>
              </w:rPr>
              <w:t>合計</w:t>
            </w:r>
          </w:p>
        </w:tc>
        <w:tc>
          <w:tcPr>
            <w:tcW w:w="680" w:type="pct"/>
            <w:vMerge/>
            <w:noWrap/>
            <w:vAlign w:val="center"/>
          </w:tcPr>
          <w:p w14:paraId="7BF48685"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0A10F3AD" w14:textId="77777777" w:rsidTr="00235749">
        <w:trPr>
          <w:trHeight w:val="369"/>
        </w:trPr>
        <w:tc>
          <w:tcPr>
            <w:tcW w:w="449" w:type="pct"/>
            <w:noWrap/>
            <w:vAlign w:val="center"/>
          </w:tcPr>
          <w:p w14:paraId="2EC09BC5"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c>
          <w:tcPr>
            <w:tcW w:w="1265" w:type="pct"/>
            <w:gridSpan w:val="3"/>
            <w:noWrap/>
            <w:vAlign w:val="center"/>
          </w:tcPr>
          <w:p w14:paraId="2E24A078"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1031" w:type="pct"/>
            <w:gridSpan w:val="3"/>
            <w:vAlign w:val="center"/>
          </w:tcPr>
          <w:p w14:paraId="4E2CF582"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25" w:type="pct"/>
            <w:noWrap/>
            <w:vAlign w:val="center"/>
          </w:tcPr>
          <w:p w14:paraId="2DD354DE"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p>
        </w:tc>
        <w:tc>
          <w:tcPr>
            <w:tcW w:w="525" w:type="pct"/>
            <w:noWrap/>
            <w:vAlign w:val="center"/>
          </w:tcPr>
          <w:p w14:paraId="1F6B9DEB"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p>
        </w:tc>
        <w:tc>
          <w:tcPr>
            <w:tcW w:w="525" w:type="pct"/>
            <w:noWrap/>
            <w:vAlign w:val="center"/>
          </w:tcPr>
          <w:p w14:paraId="7E960EF8"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p>
        </w:tc>
        <w:tc>
          <w:tcPr>
            <w:tcW w:w="680" w:type="pct"/>
            <w:noWrap/>
            <w:vAlign w:val="center"/>
          </w:tcPr>
          <w:p w14:paraId="5DC92EB0"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750F2610" w14:textId="77777777" w:rsidTr="00235749">
        <w:trPr>
          <w:trHeight w:val="369"/>
        </w:trPr>
        <w:tc>
          <w:tcPr>
            <w:tcW w:w="449" w:type="pct"/>
            <w:noWrap/>
            <w:vAlign w:val="center"/>
          </w:tcPr>
          <w:p w14:paraId="4760F03D"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c>
          <w:tcPr>
            <w:tcW w:w="1265" w:type="pct"/>
            <w:gridSpan w:val="3"/>
            <w:noWrap/>
            <w:vAlign w:val="center"/>
          </w:tcPr>
          <w:p w14:paraId="6CED3D6F"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1031" w:type="pct"/>
            <w:gridSpan w:val="3"/>
            <w:vAlign w:val="center"/>
          </w:tcPr>
          <w:p w14:paraId="645AAD07" w14:textId="77777777" w:rsidR="00940285" w:rsidRPr="009C6C24" w:rsidRDefault="00940285" w:rsidP="00235749">
            <w:pPr>
              <w:widowControl/>
              <w:adjustRightInd/>
              <w:snapToGrid w:val="0"/>
              <w:spacing w:line="240" w:lineRule="auto"/>
              <w:jc w:val="right"/>
              <w:textAlignment w:val="auto"/>
              <w:rPr>
                <w:rFonts w:eastAsia="標楷體"/>
                <w:color w:val="000000" w:themeColor="text1"/>
                <w:szCs w:val="24"/>
              </w:rPr>
            </w:pPr>
          </w:p>
        </w:tc>
        <w:tc>
          <w:tcPr>
            <w:tcW w:w="525" w:type="pct"/>
            <w:noWrap/>
            <w:vAlign w:val="center"/>
          </w:tcPr>
          <w:p w14:paraId="05ACE05B"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p>
        </w:tc>
        <w:tc>
          <w:tcPr>
            <w:tcW w:w="525" w:type="pct"/>
            <w:noWrap/>
            <w:vAlign w:val="center"/>
          </w:tcPr>
          <w:p w14:paraId="5427AB5E"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p>
        </w:tc>
        <w:tc>
          <w:tcPr>
            <w:tcW w:w="525" w:type="pct"/>
            <w:noWrap/>
            <w:vAlign w:val="center"/>
          </w:tcPr>
          <w:p w14:paraId="10E62AB7"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p>
        </w:tc>
        <w:tc>
          <w:tcPr>
            <w:tcW w:w="680" w:type="pct"/>
            <w:noWrap/>
            <w:vAlign w:val="center"/>
          </w:tcPr>
          <w:p w14:paraId="690161BB" w14:textId="77777777" w:rsidR="00940285" w:rsidRPr="009C6C24" w:rsidRDefault="00940285" w:rsidP="00235749">
            <w:pPr>
              <w:widowControl/>
              <w:adjustRightInd/>
              <w:snapToGrid w:val="0"/>
              <w:spacing w:line="240" w:lineRule="auto"/>
              <w:textAlignment w:val="auto"/>
              <w:rPr>
                <w:rFonts w:eastAsia="標楷體"/>
                <w:color w:val="000000" w:themeColor="text1"/>
                <w:szCs w:val="24"/>
              </w:rPr>
            </w:pPr>
          </w:p>
        </w:tc>
      </w:tr>
      <w:tr w:rsidR="00940285" w:rsidRPr="009C6C24" w14:paraId="47DA7979" w14:textId="77777777" w:rsidTr="00235749">
        <w:trPr>
          <w:trHeight w:val="369"/>
        </w:trPr>
        <w:tc>
          <w:tcPr>
            <w:tcW w:w="2745" w:type="pct"/>
            <w:gridSpan w:val="7"/>
            <w:shd w:val="clear" w:color="000000" w:fill="FFFFC0"/>
            <w:noWrap/>
            <w:vAlign w:val="center"/>
            <w:hideMark/>
          </w:tcPr>
          <w:p w14:paraId="61341990" w14:textId="77777777" w:rsidR="00940285" w:rsidRPr="009C6C24" w:rsidRDefault="00940285" w:rsidP="00235749">
            <w:pPr>
              <w:widowControl/>
              <w:adjustRightInd/>
              <w:snapToGrid w:val="0"/>
              <w:spacing w:line="240" w:lineRule="auto"/>
              <w:jc w:val="center"/>
              <w:textAlignment w:val="auto"/>
              <w:rPr>
                <w:rFonts w:eastAsia="標楷體"/>
                <w:b/>
                <w:bCs/>
                <w:color w:val="000000" w:themeColor="text1"/>
                <w:szCs w:val="24"/>
              </w:rPr>
            </w:pPr>
            <w:r w:rsidRPr="009C6C24">
              <w:rPr>
                <w:rFonts w:eastAsia="標楷體"/>
                <w:b/>
                <w:bCs/>
                <w:color w:val="000000" w:themeColor="text1"/>
                <w:szCs w:val="24"/>
              </w:rPr>
              <w:t>小計</w:t>
            </w:r>
          </w:p>
        </w:tc>
        <w:tc>
          <w:tcPr>
            <w:tcW w:w="525" w:type="pct"/>
            <w:shd w:val="clear" w:color="000000" w:fill="FFFFC0"/>
            <w:noWrap/>
            <w:vAlign w:val="center"/>
            <w:hideMark/>
          </w:tcPr>
          <w:p w14:paraId="26C59CEE"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525" w:type="pct"/>
            <w:shd w:val="clear" w:color="000000" w:fill="FFFFC0"/>
            <w:noWrap/>
            <w:vAlign w:val="center"/>
            <w:hideMark/>
          </w:tcPr>
          <w:p w14:paraId="0622145B"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525" w:type="pct"/>
            <w:shd w:val="clear" w:color="000000" w:fill="FFFFC0"/>
            <w:noWrap/>
            <w:vAlign w:val="center"/>
            <w:hideMark/>
          </w:tcPr>
          <w:p w14:paraId="64739BE2"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680" w:type="pct"/>
            <w:shd w:val="clear" w:color="000000" w:fill="FFFFC0"/>
            <w:noWrap/>
            <w:vAlign w:val="center"/>
          </w:tcPr>
          <w:p w14:paraId="4230091D"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color w:val="000000" w:themeColor="text1"/>
                <w:szCs w:val="24"/>
              </w:rPr>
              <w:t>-</w:t>
            </w:r>
          </w:p>
        </w:tc>
      </w:tr>
      <w:tr w:rsidR="00940285" w:rsidRPr="009C6C24" w14:paraId="2C4BB4F2" w14:textId="77777777" w:rsidTr="00235749">
        <w:trPr>
          <w:trHeight w:val="369"/>
        </w:trPr>
        <w:tc>
          <w:tcPr>
            <w:tcW w:w="2745" w:type="pct"/>
            <w:gridSpan w:val="7"/>
            <w:tcBorders>
              <w:bottom w:val="single" w:sz="4" w:space="0" w:color="auto"/>
            </w:tcBorders>
            <w:shd w:val="clear" w:color="000000" w:fill="D8E4BC"/>
            <w:noWrap/>
            <w:vAlign w:val="center"/>
            <w:hideMark/>
          </w:tcPr>
          <w:p w14:paraId="2372EBEE" w14:textId="77777777" w:rsidR="00940285" w:rsidRPr="009C6C24" w:rsidRDefault="00940285" w:rsidP="00235749">
            <w:pPr>
              <w:widowControl/>
              <w:adjustRightInd/>
              <w:snapToGrid w:val="0"/>
              <w:spacing w:line="240" w:lineRule="auto"/>
              <w:jc w:val="center"/>
              <w:textAlignment w:val="auto"/>
              <w:rPr>
                <w:rFonts w:eastAsia="標楷體"/>
                <w:b/>
                <w:bCs/>
                <w:color w:val="000000" w:themeColor="text1"/>
                <w:szCs w:val="24"/>
              </w:rPr>
            </w:pPr>
            <w:r w:rsidRPr="009C6C24">
              <w:rPr>
                <w:rFonts w:eastAsia="標楷體"/>
                <w:b/>
                <w:bCs/>
                <w:color w:val="000000" w:themeColor="text1"/>
                <w:szCs w:val="24"/>
              </w:rPr>
              <w:t>合計</w:t>
            </w:r>
          </w:p>
        </w:tc>
        <w:tc>
          <w:tcPr>
            <w:tcW w:w="525" w:type="pct"/>
            <w:tcBorders>
              <w:bottom w:val="single" w:sz="4" w:space="0" w:color="auto"/>
            </w:tcBorders>
            <w:shd w:val="clear" w:color="000000" w:fill="D8E4BC"/>
            <w:noWrap/>
            <w:vAlign w:val="center"/>
            <w:hideMark/>
          </w:tcPr>
          <w:p w14:paraId="0AD1BC31"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525" w:type="pct"/>
            <w:tcBorders>
              <w:bottom w:val="single" w:sz="4" w:space="0" w:color="auto"/>
            </w:tcBorders>
            <w:shd w:val="clear" w:color="000000" w:fill="D8E4BC"/>
            <w:noWrap/>
            <w:vAlign w:val="center"/>
            <w:hideMark/>
          </w:tcPr>
          <w:p w14:paraId="2B2D5627"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525" w:type="pct"/>
            <w:tcBorders>
              <w:bottom w:val="single" w:sz="4" w:space="0" w:color="auto"/>
            </w:tcBorders>
            <w:shd w:val="clear" w:color="auto" w:fill="D8E4BC"/>
            <w:noWrap/>
            <w:vAlign w:val="center"/>
            <w:hideMark/>
          </w:tcPr>
          <w:p w14:paraId="054EF269" w14:textId="77777777" w:rsidR="00940285" w:rsidRPr="009C6C24" w:rsidRDefault="00940285" w:rsidP="00235749">
            <w:pPr>
              <w:widowControl/>
              <w:adjustRightInd/>
              <w:snapToGrid w:val="0"/>
              <w:spacing w:line="240" w:lineRule="auto"/>
              <w:ind w:rightChars="37" w:right="89"/>
              <w:jc w:val="right"/>
              <w:textAlignment w:val="auto"/>
              <w:rPr>
                <w:rFonts w:eastAsia="標楷體"/>
                <w:b/>
                <w:bCs/>
                <w:color w:val="000000" w:themeColor="text1"/>
                <w:szCs w:val="24"/>
              </w:rPr>
            </w:pPr>
            <w:r w:rsidRPr="009C6C24">
              <w:rPr>
                <w:rFonts w:eastAsia="標楷體"/>
                <w:b/>
                <w:bCs/>
                <w:color w:val="000000" w:themeColor="text1"/>
                <w:szCs w:val="24"/>
              </w:rPr>
              <w:t>0</w:t>
            </w:r>
          </w:p>
        </w:tc>
        <w:tc>
          <w:tcPr>
            <w:tcW w:w="680" w:type="pct"/>
            <w:tcBorders>
              <w:bottom w:val="single" w:sz="4" w:space="0" w:color="auto"/>
            </w:tcBorders>
            <w:shd w:val="clear" w:color="auto" w:fill="D8E4BC"/>
            <w:noWrap/>
            <w:vAlign w:val="center"/>
          </w:tcPr>
          <w:p w14:paraId="40B64A43" w14:textId="77777777" w:rsidR="00940285" w:rsidRPr="009C6C24" w:rsidRDefault="00940285" w:rsidP="00235749">
            <w:pPr>
              <w:widowControl/>
              <w:adjustRightInd/>
              <w:snapToGrid w:val="0"/>
              <w:spacing w:line="240" w:lineRule="auto"/>
              <w:jc w:val="center"/>
              <w:textAlignment w:val="auto"/>
              <w:rPr>
                <w:rFonts w:eastAsia="標楷體"/>
                <w:color w:val="000000" w:themeColor="text1"/>
                <w:szCs w:val="24"/>
              </w:rPr>
            </w:pPr>
            <w:r w:rsidRPr="009C6C24">
              <w:rPr>
                <w:rFonts w:eastAsia="標楷體"/>
                <w:color w:val="000000" w:themeColor="text1"/>
                <w:szCs w:val="24"/>
              </w:rPr>
              <w:t>-</w:t>
            </w:r>
          </w:p>
        </w:tc>
      </w:tr>
    </w:tbl>
    <w:p w14:paraId="23E2DBDF" w14:textId="20A463E7" w:rsidR="00B85EEE" w:rsidRPr="009C6C24" w:rsidRDefault="007D221E" w:rsidP="007D221E">
      <w:pPr>
        <w:widowControl/>
        <w:adjustRightInd/>
        <w:spacing w:line="240" w:lineRule="auto"/>
        <w:textAlignment w:val="auto"/>
        <w:rPr>
          <w:rFonts w:eastAsia="標楷體"/>
          <w:color w:val="000000" w:themeColor="text1"/>
          <w:szCs w:val="24"/>
        </w:rPr>
      </w:pPr>
      <w:r w:rsidRPr="009C6C24">
        <w:rPr>
          <w:rFonts w:eastAsia="標楷體"/>
          <w:color w:val="000000" w:themeColor="text1"/>
          <w:szCs w:val="24"/>
        </w:rPr>
        <w:t>註：</w:t>
      </w:r>
      <w:r w:rsidRPr="009C6C24">
        <w:rPr>
          <w:rFonts w:eastAsia="標楷體"/>
          <w:color w:val="000000" w:themeColor="text1"/>
          <w:szCs w:val="24"/>
        </w:rPr>
        <w:t>1.</w:t>
      </w:r>
      <w:r w:rsidR="0085511D" w:rsidRPr="009C6C24">
        <w:rPr>
          <w:rFonts w:eastAsia="標楷體"/>
          <w:color w:val="000000" w:themeColor="text1"/>
          <w:szCs w:val="24"/>
        </w:rPr>
        <w:t>顧問、專家費應說明顧問或國內外專家之姓名、工作內容及其對計畫之必要性，並提供其願任同意書附於計畫書中。</w:t>
      </w:r>
    </w:p>
    <w:p w14:paraId="73050D73" w14:textId="5D9945EB" w:rsidR="007D221E" w:rsidRPr="009C6C24" w:rsidRDefault="00F31CD9" w:rsidP="00F31CD9">
      <w:pPr>
        <w:widowControl/>
        <w:adjustRightInd/>
        <w:spacing w:line="240" w:lineRule="auto"/>
        <w:ind w:leftChars="199" w:left="658" w:hangingChars="75" w:hanging="180"/>
        <w:textAlignment w:val="auto"/>
        <w:rPr>
          <w:rFonts w:eastAsia="標楷體"/>
          <w:color w:val="000000" w:themeColor="text1"/>
          <w:szCs w:val="24"/>
        </w:rPr>
      </w:pPr>
      <w:r w:rsidRPr="009C6C24">
        <w:rPr>
          <w:rFonts w:eastAsia="標楷體" w:hint="eastAsia"/>
          <w:color w:val="000000" w:themeColor="text1"/>
          <w:szCs w:val="24"/>
        </w:rPr>
        <w:t>2.</w:t>
      </w:r>
      <w:r w:rsidR="0085511D" w:rsidRPr="009C6C24">
        <w:rPr>
          <w:rFonts w:eastAsia="標楷體" w:hint="eastAsia"/>
          <w:color w:val="000000" w:themeColor="text1"/>
          <w:szCs w:val="24"/>
        </w:rPr>
        <w:t>若同時執行政府其他補助或輔導計畫，已列入該計畫之工時，不得列為本計畫工時。</w:t>
      </w:r>
    </w:p>
    <w:p w14:paraId="284F48C8" w14:textId="5C1C40A1" w:rsidR="000D1ABB" w:rsidRPr="00504CAA" w:rsidRDefault="00F31CD9" w:rsidP="003F3AE3">
      <w:pPr>
        <w:widowControl/>
        <w:adjustRightInd/>
        <w:spacing w:line="240" w:lineRule="auto"/>
        <w:ind w:leftChars="199" w:left="658" w:hangingChars="75" w:hanging="180"/>
        <w:textAlignment w:val="auto"/>
        <w:rPr>
          <w:rFonts w:eastAsia="標楷體"/>
          <w:szCs w:val="24"/>
        </w:rPr>
      </w:pPr>
      <w:r w:rsidRPr="009C6C24">
        <w:rPr>
          <w:rFonts w:eastAsia="標楷體" w:hint="eastAsia"/>
          <w:color w:val="000000" w:themeColor="text1"/>
          <w:szCs w:val="24"/>
        </w:rPr>
        <w:t>3</w:t>
      </w:r>
      <w:r w:rsidR="007D221E" w:rsidRPr="009C6C24">
        <w:rPr>
          <w:rFonts w:eastAsia="標楷體"/>
          <w:color w:val="000000" w:themeColor="text1"/>
          <w:szCs w:val="24"/>
        </w:rPr>
        <w:t>.</w:t>
      </w:r>
      <w:r w:rsidR="0085511D" w:rsidRPr="009832D4">
        <w:rPr>
          <w:rFonts w:eastAsia="標楷體"/>
          <w:szCs w:val="24"/>
        </w:rPr>
        <w:t>計畫起</w:t>
      </w:r>
      <w:r w:rsidR="0085511D" w:rsidRPr="00504CAA">
        <w:rPr>
          <w:rFonts w:eastAsia="標楷體"/>
          <w:szCs w:val="24"/>
        </w:rPr>
        <w:t>始日起以</w:t>
      </w:r>
      <w:r w:rsidR="0085511D" w:rsidRPr="00504CAA">
        <w:rPr>
          <w:rFonts w:eastAsia="標楷體"/>
          <w:szCs w:val="24"/>
        </w:rPr>
        <w:t>12</w:t>
      </w:r>
      <w:r w:rsidR="0085511D" w:rsidRPr="00504CAA">
        <w:rPr>
          <w:rFonts w:eastAsia="標楷體"/>
          <w:szCs w:val="24"/>
        </w:rPr>
        <w:t>個月為</w:t>
      </w:r>
      <w:r w:rsidR="0085511D" w:rsidRPr="00504CAA">
        <w:rPr>
          <w:rFonts w:eastAsia="標楷體"/>
          <w:szCs w:val="24"/>
        </w:rPr>
        <w:t>1</w:t>
      </w:r>
      <w:r w:rsidR="0085511D" w:rsidRPr="00504CAA">
        <w:rPr>
          <w:rFonts w:eastAsia="標楷體"/>
          <w:szCs w:val="24"/>
        </w:rPr>
        <w:t>個年度。</w:t>
      </w:r>
    </w:p>
    <w:p w14:paraId="68ED4EE1" w14:textId="50D89A4D" w:rsidR="005A699F" w:rsidRPr="00504CAA" w:rsidRDefault="0085511D" w:rsidP="008F74E5">
      <w:pPr>
        <w:widowControl/>
        <w:adjustRightInd/>
        <w:spacing w:line="240" w:lineRule="auto"/>
        <w:ind w:leftChars="199" w:left="658" w:hangingChars="75" w:hanging="180"/>
        <w:textAlignment w:val="auto"/>
        <w:rPr>
          <w:rFonts w:eastAsia="標楷體"/>
          <w:szCs w:val="24"/>
        </w:rPr>
      </w:pPr>
      <w:r w:rsidRPr="00504CAA">
        <w:rPr>
          <w:rFonts w:eastAsia="標楷體" w:hint="eastAsia"/>
          <w:szCs w:val="24"/>
        </w:rPr>
        <w:t>4</w:t>
      </w:r>
      <w:r w:rsidR="005A699F" w:rsidRPr="00504CAA">
        <w:rPr>
          <w:rFonts w:eastAsia="標楷體" w:hint="eastAsia"/>
          <w:szCs w:val="24"/>
        </w:rPr>
        <w:t>.</w:t>
      </w:r>
      <w:r w:rsidR="005A699F" w:rsidRPr="00504CAA">
        <w:rPr>
          <w:rFonts w:eastAsia="標楷體" w:hint="eastAsia"/>
          <w:szCs w:val="24"/>
        </w:rPr>
        <w:t>如編有中、港、澳相關經費，須明確揭露內容並說明必要性。</w:t>
      </w:r>
    </w:p>
    <w:p w14:paraId="1FE5FDD8" w14:textId="53567BB6" w:rsidR="00BF46CF" w:rsidRPr="00504CAA" w:rsidRDefault="008F74E5" w:rsidP="008F74E5">
      <w:pPr>
        <w:widowControl/>
        <w:adjustRightInd/>
        <w:spacing w:line="240" w:lineRule="auto"/>
        <w:textAlignment w:val="auto"/>
        <w:rPr>
          <w:rFonts w:eastAsia="標楷體"/>
          <w:szCs w:val="24"/>
        </w:rPr>
      </w:pPr>
      <w:r w:rsidRPr="00504CAA">
        <w:rPr>
          <w:rFonts w:eastAsia="標楷體"/>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9"/>
        <w:gridCol w:w="960"/>
        <w:gridCol w:w="1498"/>
        <w:gridCol w:w="1203"/>
        <w:gridCol w:w="1116"/>
        <w:gridCol w:w="1041"/>
        <w:gridCol w:w="1200"/>
        <w:gridCol w:w="1197"/>
        <w:gridCol w:w="1194"/>
        <w:gridCol w:w="3259"/>
      </w:tblGrid>
      <w:tr w:rsidR="009832D4" w:rsidRPr="009832D4" w14:paraId="5059AD84" w14:textId="77777777" w:rsidTr="00643DC0">
        <w:trPr>
          <w:trHeight w:val="20"/>
        </w:trPr>
        <w:tc>
          <w:tcPr>
            <w:tcW w:w="5000" w:type="pct"/>
            <w:gridSpan w:val="10"/>
            <w:tcBorders>
              <w:top w:val="nil"/>
              <w:left w:val="nil"/>
              <w:bottom w:val="nil"/>
              <w:right w:val="nil"/>
            </w:tcBorders>
            <w:noWrap/>
            <w:vAlign w:val="bottom"/>
            <w:hideMark/>
          </w:tcPr>
          <w:p w14:paraId="29C04667" w14:textId="77777777" w:rsidR="007D221E" w:rsidRPr="009832D4" w:rsidRDefault="007D221E" w:rsidP="00173E11">
            <w:pPr>
              <w:numPr>
                <w:ilvl w:val="0"/>
                <w:numId w:val="46"/>
              </w:numPr>
              <w:kinsoku w:val="0"/>
              <w:spacing w:line="400" w:lineRule="exact"/>
              <w:ind w:left="482" w:hanging="482"/>
              <w:jc w:val="both"/>
              <w:rPr>
                <w:rFonts w:eastAsia="標楷體"/>
                <w:szCs w:val="24"/>
              </w:rPr>
            </w:pPr>
            <w:r w:rsidRPr="009832D4">
              <w:rPr>
                <w:rFonts w:eastAsia="標楷體"/>
                <w:szCs w:val="24"/>
              </w:rPr>
              <w:lastRenderedPageBreak/>
              <w:t>消耗性器材及原材料費</w:t>
            </w:r>
          </w:p>
        </w:tc>
      </w:tr>
      <w:tr w:rsidR="009832D4" w:rsidRPr="009832D4" w14:paraId="2D0D63E9" w14:textId="77777777" w:rsidTr="00643DC0">
        <w:trPr>
          <w:trHeight w:val="20"/>
        </w:trPr>
        <w:tc>
          <w:tcPr>
            <w:tcW w:w="5000" w:type="pct"/>
            <w:gridSpan w:val="10"/>
            <w:tcBorders>
              <w:top w:val="nil"/>
              <w:left w:val="nil"/>
              <w:right w:val="nil"/>
            </w:tcBorders>
            <w:noWrap/>
            <w:vAlign w:val="center"/>
            <w:hideMark/>
          </w:tcPr>
          <w:p w14:paraId="1B628177" w14:textId="77777777" w:rsidR="007D221E" w:rsidRPr="009832D4" w:rsidRDefault="007D221E" w:rsidP="007D221E">
            <w:pPr>
              <w:snapToGrid w:val="0"/>
              <w:spacing w:line="240" w:lineRule="auto"/>
              <w:jc w:val="right"/>
              <w:rPr>
                <w:rFonts w:eastAsia="標楷體"/>
                <w:szCs w:val="24"/>
              </w:rPr>
            </w:pPr>
            <w:r w:rsidRPr="009832D4">
              <w:rPr>
                <w:rFonts w:eastAsia="標楷體"/>
                <w:szCs w:val="24"/>
              </w:rPr>
              <w:t>單位：千元</w:t>
            </w:r>
          </w:p>
        </w:tc>
      </w:tr>
      <w:tr w:rsidR="005035B1" w:rsidRPr="009832D4" w14:paraId="03150179" w14:textId="77777777" w:rsidTr="00643DC0">
        <w:trPr>
          <w:trHeight w:val="397"/>
        </w:trPr>
        <w:tc>
          <w:tcPr>
            <w:tcW w:w="619" w:type="pct"/>
            <w:vMerge w:val="restart"/>
            <w:noWrap/>
            <w:vAlign w:val="center"/>
            <w:hideMark/>
          </w:tcPr>
          <w:p w14:paraId="75BEA587" w14:textId="77777777"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項目</w:t>
            </w:r>
          </w:p>
        </w:tc>
        <w:tc>
          <w:tcPr>
            <w:tcW w:w="332" w:type="pct"/>
            <w:vMerge w:val="restart"/>
            <w:noWrap/>
            <w:vAlign w:val="center"/>
            <w:hideMark/>
          </w:tcPr>
          <w:p w14:paraId="2DE11B9D" w14:textId="77777777"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單位</w:t>
            </w:r>
          </w:p>
        </w:tc>
        <w:tc>
          <w:tcPr>
            <w:tcW w:w="1320" w:type="pct"/>
            <w:gridSpan w:val="3"/>
            <w:noWrap/>
            <w:vAlign w:val="center"/>
            <w:hideMark/>
          </w:tcPr>
          <w:p w14:paraId="46CCCFF7" w14:textId="3BEBC6C2"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預估需求數量</w:t>
            </w:r>
          </w:p>
        </w:tc>
        <w:tc>
          <w:tcPr>
            <w:tcW w:w="360" w:type="pct"/>
            <w:vMerge w:val="restart"/>
            <w:vAlign w:val="center"/>
            <w:hideMark/>
          </w:tcPr>
          <w:p w14:paraId="363ED97C" w14:textId="102DC435"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預估單價</w:t>
            </w:r>
          </w:p>
        </w:tc>
        <w:tc>
          <w:tcPr>
            <w:tcW w:w="1242" w:type="pct"/>
            <w:gridSpan w:val="3"/>
            <w:noWrap/>
            <w:vAlign w:val="center"/>
            <w:hideMark/>
          </w:tcPr>
          <w:p w14:paraId="5AC00609" w14:textId="0BD1927D"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全程費用概算</w:t>
            </w:r>
          </w:p>
        </w:tc>
        <w:tc>
          <w:tcPr>
            <w:tcW w:w="1127" w:type="pct"/>
            <w:vMerge w:val="restart"/>
            <w:noWrap/>
            <w:vAlign w:val="center"/>
            <w:hideMark/>
          </w:tcPr>
          <w:p w14:paraId="0128536C" w14:textId="1957DCD8"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用途說明</w:t>
            </w:r>
          </w:p>
        </w:tc>
      </w:tr>
      <w:tr w:rsidR="005035B1" w:rsidRPr="009832D4" w14:paraId="6A1F09B0" w14:textId="77777777" w:rsidTr="00643DC0">
        <w:trPr>
          <w:trHeight w:val="397"/>
        </w:trPr>
        <w:tc>
          <w:tcPr>
            <w:tcW w:w="619" w:type="pct"/>
            <w:vMerge/>
            <w:vAlign w:val="center"/>
            <w:hideMark/>
          </w:tcPr>
          <w:p w14:paraId="57E62B04" w14:textId="77777777" w:rsidR="005035B1" w:rsidRPr="009832D4" w:rsidRDefault="005035B1" w:rsidP="007D221E">
            <w:pPr>
              <w:widowControl/>
              <w:adjustRightInd/>
              <w:spacing w:line="240" w:lineRule="auto"/>
              <w:textAlignment w:val="auto"/>
              <w:rPr>
                <w:rFonts w:eastAsia="標楷體"/>
                <w:szCs w:val="24"/>
              </w:rPr>
            </w:pPr>
          </w:p>
        </w:tc>
        <w:tc>
          <w:tcPr>
            <w:tcW w:w="332" w:type="pct"/>
            <w:vMerge/>
            <w:vAlign w:val="center"/>
            <w:hideMark/>
          </w:tcPr>
          <w:p w14:paraId="340D164D" w14:textId="77777777" w:rsidR="005035B1" w:rsidRPr="009832D4" w:rsidRDefault="005035B1" w:rsidP="007D221E">
            <w:pPr>
              <w:widowControl/>
              <w:adjustRightInd/>
              <w:spacing w:line="240" w:lineRule="auto"/>
              <w:textAlignment w:val="auto"/>
              <w:rPr>
                <w:rFonts w:eastAsia="標楷體"/>
                <w:szCs w:val="24"/>
              </w:rPr>
            </w:pPr>
          </w:p>
        </w:tc>
        <w:tc>
          <w:tcPr>
            <w:tcW w:w="518" w:type="pct"/>
            <w:noWrap/>
            <w:vAlign w:val="center"/>
            <w:hideMark/>
          </w:tcPr>
          <w:p w14:paraId="751D4B08" w14:textId="77777777"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416" w:type="pct"/>
            <w:noWrap/>
            <w:vAlign w:val="center"/>
            <w:hideMark/>
          </w:tcPr>
          <w:p w14:paraId="7FD4618C" w14:textId="77777777"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386" w:type="pct"/>
            <w:noWrap/>
            <w:vAlign w:val="center"/>
            <w:hideMark/>
          </w:tcPr>
          <w:p w14:paraId="080126D7" w14:textId="77777777"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360" w:type="pct"/>
            <w:vMerge/>
            <w:vAlign w:val="center"/>
            <w:hideMark/>
          </w:tcPr>
          <w:p w14:paraId="2F3BCCFD" w14:textId="77777777" w:rsidR="005035B1" w:rsidRPr="009832D4" w:rsidRDefault="005035B1" w:rsidP="007D221E">
            <w:pPr>
              <w:widowControl/>
              <w:adjustRightInd/>
              <w:spacing w:line="240" w:lineRule="auto"/>
              <w:textAlignment w:val="auto"/>
              <w:rPr>
                <w:rFonts w:eastAsia="標楷體"/>
                <w:szCs w:val="24"/>
              </w:rPr>
            </w:pPr>
          </w:p>
        </w:tc>
        <w:tc>
          <w:tcPr>
            <w:tcW w:w="415" w:type="pct"/>
            <w:noWrap/>
            <w:vAlign w:val="center"/>
            <w:hideMark/>
          </w:tcPr>
          <w:p w14:paraId="2433D94F" w14:textId="77777777" w:rsidR="005035B1" w:rsidRPr="009832D4" w:rsidRDefault="005035B1"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1</w:t>
            </w:r>
            <w:r w:rsidRPr="009832D4">
              <w:rPr>
                <w:rFonts w:eastAsia="標楷體"/>
                <w:szCs w:val="24"/>
              </w:rPr>
              <w:t>年度</w:t>
            </w:r>
          </w:p>
        </w:tc>
        <w:tc>
          <w:tcPr>
            <w:tcW w:w="414" w:type="pct"/>
            <w:noWrap/>
            <w:vAlign w:val="center"/>
            <w:hideMark/>
          </w:tcPr>
          <w:p w14:paraId="7424658A" w14:textId="77777777" w:rsidR="005035B1" w:rsidRPr="009832D4" w:rsidRDefault="005035B1" w:rsidP="007D221E">
            <w:pPr>
              <w:widowControl/>
              <w:adjustRightInd/>
              <w:spacing w:line="240" w:lineRule="auto"/>
              <w:jc w:val="center"/>
              <w:rPr>
                <w:rFonts w:eastAsia="標楷體"/>
                <w:szCs w:val="24"/>
              </w:rPr>
            </w:pPr>
            <w:r w:rsidRPr="009832D4">
              <w:rPr>
                <w:rFonts w:eastAsia="標楷體"/>
                <w:szCs w:val="24"/>
              </w:rPr>
              <w:t>第</w:t>
            </w:r>
            <w:r w:rsidRPr="009832D4">
              <w:rPr>
                <w:rFonts w:eastAsia="標楷體"/>
                <w:szCs w:val="24"/>
              </w:rPr>
              <w:t>2</w:t>
            </w:r>
            <w:r w:rsidRPr="009832D4">
              <w:rPr>
                <w:rFonts w:eastAsia="標楷體"/>
                <w:szCs w:val="24"/>
              </w:rPr>
              <w:t>年度</w:t>
            </w:r>
          </w:p>
        </w:tc>
        <w:tc>
          <w:tcPr>
            <w:tcW w:w="413" w:type="pct"/>
            <w:noWrap/>
            <w:vAlign w:val="center"/>
            <w:hideMark/>
          </w:tcPr>
          <w:p w14:paraId="619BA8FC" w14:textId="77777777" w:rsidR="005035B1" w:rsidRPr="009832D4" w:rsidRDefault="005035B1" w:rsidP="007D221E">
            <w:pPr>
              <w:widowControl/>
              <w:adjustRightInd/>
              <w:spacing w:line="240" w:lineRule="auto"/>
              <w:jc w:val="center"/>
              <w:textAlignment w:val="auto"/>
              <w:rPr>
                <w:rFonts w:eastAsia="標楷體"/>
                <w:szCs w:val="24"/>
              </w:rPr>
            </w:pPr>
            <w:r w:rsidRPr="009832D4">
              <w:rPr>
                <w:rFonts w:eastAsia="標楷體"/>
                <w:szCs w:val="24"/>
              </w:rPr>
              <w:t>合計</w:t>
            </w:r>
          </w:p>
        </w:tc>
        <w:tc>
          <w:tcPr>
            <w:tcW w:w="1127" w:type="pct"/>
            <w:vMerge/>
            <w:vAlign w:val="center"/>
            <w:hideMark/>
          </w:tcPr>
          <w:p w14:paraId="2BAEC096" w14:textId="77777777" w:rsidR="005035B1" w:rsidRPr="009832D4" w:rsidRDefault="005035B1" w:rsidP="007D221E">
            <w:pPr>
              <w:widowControl/>
              <w:adjustRightInd/>
              <w:spacing w:line="240" w:lineRule="auto"/>
              <w:textAlignment w:val="auto"/>
              <w:rPr>
                <w:rFonts w:eastAsia="標楷體"/>
                <w:szCs w:val="24"/>
              </w:rPr>
            </w:pPr>
          </w:p>
        </w:tc>
      </w:tr>
      <w:tr w:rsidR="00447BC8" w:rsidRPr="009832D4" w14:paraId="3885D6CC" w14:textId="77777777" w:rsidTr="00643DC0">
        <w:trPr>
          <w:trHeight w:val="397"/>
        </w:trPr>
        <w:tc>
          <w:tcPr>
            <w:tcW w:w="619" w:type="pct"/>
            <w:noWrap/>
            <w:vAlign w:val="center"/>
          </w:tcPr>
          <w:p w14:paraId="43C3A4EA"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439A8823"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1A658C78"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44CAA4B2"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50077E9D"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4A91284C"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3DC3CE97"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1BD94EAD"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31692796"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2A2069C1"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1243F92A" w14:textId="77777777" w:rsidTr="00643DC0">
        <w:trPr>
          <w:trHeight w:val="397"/>
        </w:trPr>
        <w:tc>
          <w:tcPr>
            <w:tcW w:w="619" w:type="pct"/>
            <w:noWrap/>
            <w:vAlign w:val="center"/>
          </w:tcPr>
          <w:p w14:paraId="018E271B"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457EE5DD"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30452BD3"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68AF091A"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13D899CD"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7790FA20"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0FD8A7B9"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05A70EB2"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0811B566"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2A68D1C3"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3F5A8BF7" w14:textId="77777777" w:rsidTr="00643DC0">
        <w:trPr>
          <w:trHeight w:val="397"/>
        </w:trPr>
        <w:tc>
          <w:tcPr>
            <w:tcW w:w="619" w:type="pct"/>
            <w:noWrap/>
            <w:vAlign w:val="center"/>
          </w:tcPr>
          <w:p w14:paraId="54BA7322"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0FDFC602"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16BBE85C"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41CDDCA6"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5D8D12CC"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0817145F"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78754871"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4668FF47"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7B004EC4"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55DAA0E0"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40E7F83B" w14:textId="77777777" w:rsidTr="00643DC0">
        <w:trPr>
          <w:trHeight w:val="397"/>
        </w:trPr>
        <w:tc>
          <w:tcPr>
            <w:tcW w:w="619" w:type="pct"/>
            <w:noWrap/>
            <w:vAlign w:val="center"/>
          </w:tcPr>
          <w:p w14:paraId="0FB84D5D"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2C7C98F7"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43050DB4"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33EB814B"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6329D229"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56705339"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2E3593DD"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58765D2D"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14B91BD8"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1C6DF1F5"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7B071B86" w14:textId="77777777" w:rsidTr="00643DC0">
        <w:trPr>
          <w:trHeight w:val="397"/>
        </w:trPr>
        <w:tc>
          <w:tcPr>
            <w:tcW w:w="619" w:type="pct"/>
            <w:noWrap/>
            <w:vAlign w:val="center"/>
          </w:tcPr>
          <w:p w14:paraId="1E2ABA11"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6830CE5A"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33694B08"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697040CE"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6144A4CD"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217330BB"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5B212AC2"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2272307E"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4F15B64D"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0EFF8111"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48483D7C" w14:textId="77777777" w:rsidTr="00643DC0">
        <w:trPr>
          <w:trHeight w:val="397"/>
        </w:trPr>
        <w:tc>
          <w:tcPr>
            <w:tcW w:w="619" w:type="pct"/>
            <w:noWrap/>
            <w:vAlign w:val="center"/>
          </w:tcPr>
          <w:p w14:paraId="5AB7E647"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5C0A22B5"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0BE26FB2"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08E3AF66"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3DF9199B"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1858312B"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0A62FAA4"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12362C04"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05D63535"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05C3EC2D"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30C2A346" w14:textId="77777777" w:rsidTr="00643DC0">
        <w:trPr>
          <w:trHeight w:val="397"/>
        </w:trPr>
        <w:tc>
          <w:tcPr>
            <w:tcW w:w="619" w:type="pct"/>
            <w:noWrap/>
            <w:vAlign w:val="center"/>
          </w:tcPr>
          <w:p w14:paraId="166B8E4C"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373EC1B1"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7D997319"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02E17115"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4EAAD222"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0A4C50A6"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2CBEB22B"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2AC5E880"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7CEED56F"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717F03D3"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1B19EEA7" w14:textId="77777777" w:rsidTr="00643DC0">
        <w:trPr>
          <w:trHeight w:val="397"/>
        </w:trPr>
        <w:tc>
          <w:tcPr>
            <w:tcW w:w="619" w:type="pct"/>
            <w:noWrap/>
            <w:vAlign w:val="center"/>
          </w:tcPr>
          <w:p w14:paraId="35FE8461"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00294FD0"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4BE7987B"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0ED19030"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2FD3BE67"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693C539A"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4A602126"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64E47F5A"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08255CFC"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1C6CF5AF"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79D2351E" w14:textId="77777777" w:rsidTr="00643DC0">
        <w:trPr>
          <w:trHeight w:val="397"/>
        </w:trPr>
        <w:tc>
          <w:tcPr>
            <w:tcW w:w="619" w:type="pct"/>
            <w:noWrap/>
            <w:vAlign w:val="center"/>
          </w:tcPr>
          <w:p w14:paraId="4CE5395C"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10D65D36"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0AC28B7B"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646D9D43"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442CD8C0"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07841EDC"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72A0A0FB"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174CACD4"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5200AC82"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7EE6DDA6"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146D5CD6" w14:textId="77777777" w:rsidTr="00643DC0">
        <w:trPr>
          <w:trHeight w:val="397"/>
        </w:trPr>
        <w:tc>
          <w:tcPr>
            <w:tcW w:w="619" w:type="pct"/>
            <w:noWrap/>
            <w:vAlign w:val="center"/>
          </w:tcPr>
          <w:p w14:paraId="104CBE02"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6B21FAD0"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119FDE39"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3D1CF079"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75273ED8"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7DA2C9C5"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69237A95"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11229540"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6A8A978A"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61E4751A" w14:textId="77777777" w:rsidR="00447BC8" w:rsidRPr="009832D4" w:rsidRDefault="00447BC8" w:rsidP="007D221E">
            <w:pPr>
              <w:widowControl/>
              <w:adjustRightInd/>
              <w:spacing w:line="240" w:lineRule="auto"/>
              <w:textAlignment w:val="auto"/>
              <w:rPr>
                <w:rFonts w:eastAsia="標楷體"/>
                <w:szCs w:val="24"/>
              </w:rPr>
            </w:pPr>
          </w:p>
        </w:tc>
      </w:tr>
      <w:tr w:rsidR="00447BC8" w:rsidRPr="009832D4" w14:paraId="0BBF3B4E" w14:textId="77777777" w:rsidTr="00643DC0">
        <w:trPr>
          <w:trHeight w:val="397"/>
        </w:trPr>
        <w:tc>
          <w:tcPr>
            <w:tcW w:w="619" w:type="pct"/>
            <w:noWrap/>
            <w:vAlign w:val="center"/>
          </w:tcPr>
          <w:p w14:paraId="428F30EB" w14:textId="77777777" w:rsidR="00447BC8" w:rsidRPr="009832D4" w:rsidRDefault="00447BC8" w:rsidP="007D221E">
            <w:pPr>
              <w:widowControl/>
              <w:adjustRightInd/>
              <w:spacing w:line="240" w:lineRule="auto"/>
              <w:textAlignment w:val="auto"/>
              <w:rPr>
                <w:rFonts w:eastAsia="標楷體"/>
                <w:szCs w:val="24"/>
              </w:rPr>
            </w:pPr>
          </w:p>
        </w:tc>
        <w:tc>
          <w:tcPr>
            <w:tcW w:w="332" w:type="pct"/>
            <w:noWrap/>
            <w:vAlign w:val="center"/>
          </w:tcPr>
          <w:p w14:paraId="0A548389" w14:textId="77777777" w:rsidR="00447BC8" w:rsidRPr="009832D4" w:rsidRDefault="00447BC8" w:rsidP="007D221E">
            <w:pPr>
              <w:widowControl/>
              <w:adjustRightInd/>
              <w:spacing w:line="240" w:lineRule="auto"/>
              <w:textAlignment w:val="auto"/>
              <w:rPr>
                <w:rFonts w:eastAsia="標楷體"/>
                <w:szCs w:val="24"/>
              </w:rPr>
            </w:pPr>
          </w:p>
        </w:tc>
        <w:tc>
          <w:tcPr>
            <w:tcW w:w="518" w:type="pct"/>
            <w:noWrap/>
            <w:vAlign w:val="center"/>
          </w:tcPr>
          <w:p w14:paraId="6746E247" w14:textId="77777777" w:rsidR="00447BC8" w:rsidRPr="009832D4" w:rsidRDefault="00447BC8" w:rsidP="007D221E">
            <w:pPr>
              <w:widowControl/>
              <w:adjustRightInd/>
              <w:spacing w:line="240" w:lineRule="auto"/>
              <w:jc w:val="center"/>
              <w:textAlignment w:val="auto"/>
              <w:rPr>
                <w:rFonts w:eastAsia="標楷體"/>
                <w:szCs w:val="24"/>
              </w:rPr>
            </w:pPr>
          </w:p>
        </w:tc>
        <w:tc>
          <w:tcPr>
            <w:tcW w:w="416" w:type="pct"/>
            <w:noWrap/>
            <w:vAlign w:val="center"/>
          </w:tcPr>
          <w:p w14:paraId="2563B0E3" w14:textId="77777777" w:rsidR="00447BC8" w:rsidRPr="009832D4" w:rsidRDefault="00447BC8" w:rsidP="007D221E">
            <w:pPr>
              <w:widowControl/>
              <w:adjustRightInd/>
              <w:spacing w:line="240" w:lineRule="auto"/>
              <w:jc w:val="center"/>
              <w:textAlignment w:val="auto"/>
              <w:rPr>
                <w:rFonts w:eastAsia="標楷體"/>
                <w:szCs w:val="24"/>
              </w:rPr>
            </w:pPr>
          </w:p>
        </w:tc>
        <w:tc>
          <w:tcPr>
            <w:tcW w:w="386" w:type="pct"/>
            <w:noWrap/>
            <w:vAlign w:val="center"/>
            <w:hideMark/>
          </w:tcPr>
          <w:p w14:paraId="2E889A39" w14:textId="77777777" w:rsidR="00447BC8" w:rsidRPr="009832D4" w:rsidRDefault="00447BC8" w:rsidP="0018462E">
            <w:pPr>
              <w:widowControl/>
              <w:adjustRightInd/>
              <w:spacing w:line="240" w:lineRule="auto"/>
              <w:jc w:val="right"/>
              <w:textAlignment w:val="auto"/>
              <w:rPr>
                <w:rFonts w:eastAsia="標楷體"/>
                <w:szCs w:val="24"/>
              </w:rPr>
            </w:pPr>
            <w:r w:rsidRPr="009832D4">
              <w:rPr>
                <w:rFonts w:eastAsia="標楷體"/>
                <w:szCs w:val="24"/>
              </w:rPr>
              <w:t xml:space="preserve">0 </w:t>
            </w:r>
          </w:p>
        </w:tc>
        <w:tc>
          <w:tcPr>
            <w:tcW w:w="360" w:type="pct"/>
            <w:noWrap/>
            <w:vAlign w:val="center"/>
            <w:hideMark/>
          </w:tcPr>
          <w:p w14:paraId="4991563F"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　</w:t>
            </w:r>
          </w:p>
        </w:tc>
        <w:tc>
          <w:tcPr>
            <w:tcW w:w="415" w:type="pct"/>
            <w:noWrap/>
            <w:vAlign w:val="center"/>
            <w:hideMark/>
          </w:tcPr>
          <w:p w14:paraId="67A68B0C"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4" w:type="pct"/>
            <w:noWrap/>
            <w:vAlign w:val="center"/>
            <w:hideMark/>
          </w:tcPr>
          <w:p w14:paraId="7B31353B"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413" w:type="pct"/>
            <w:noWrap/>
            <w:vAlign w:val="center"/>
            <w:hideMark/>
          </w:tcPr>
          <w:p w14:paraId="46CAED85" w14:textId="77777777" w:rsidR="00447BC8" w:rsidRPr="009832D4" w:rsidRDefault="00447BC8" w:rsidP="0018462E">
            <w:pPr>
              <w:widowControl/>
              <w:adjustRightInd/>
              <w:spacing w:line="240" w:lineRule="auto"/>
              <w:ind w:rightChars="37" w:right="89"/>
              <w:jc w:val="right"/>
              <w:textAlignment w:val="auto"/>
              <w:rPr>
                <w:rFonts w:eastAsia="標楷體"/>
                <w:szCs w:val="24"/>
              </w:rPr>
            </w:pPr>
            <w:r w:rsidRPr="009832D4">
              <w:rPr>
                <w:rFonts w:eastAsia="標楷體"/>
                <w:szCs w:val="24"/>
              </w:rPr>
              <w:t xml:space="preserve">0 </w:t>
            </w:r>
          </w:p>
        </w:tc>
        <w:tc>
          <w:tcPr>
            <w:tcW w:w="1127" w:type="pct"/>
            <w:noWrap/>
            <w:vAlign w:val="center"/>
          </w:tcPr>
          <w:p w14:paraId="7206D8FC" w14:textId="77777777" w:rsidR="00447BC8" w:rsidRPr="009832D4" w:rsidRDefault="00447BC8" w:rsidP="007D221E">
            <w:pPr>
              <w:widowControl/>
              <w:adjustRightInd/>
              <w:spacing w:line="240" w:lineRule="auto"/>
              <w:textAlignment w:val="auto"/>
              <w:rPr>
                <w:rFonts w:eastAsia="標楷體"/>
                <w:szCs w:val="24"/>
              </w:rPr>
            </w:pPr>
          </w:p>
        </w:tc>
      </w:tr>
      <w:tr w:rsidR="00CD6101" w:rsidRPr="009832D4" w14:paraId="301356FA" w14:textId="77777777" w:rsidTr="00643DC0">
        <w:trPr>
          <w:trHeight w:val="397"/>
        </w:trPr>
        <w:tc>
          <w:tcPr>
            <w:tcW w:w="1885" w:type="pct"/>
            <w:gridSpan w:val="4"/>
            <w:tcBorders>
              <w:bottom w:val="single" w:sz="4" w:space="0" w:color="auto"/>
            </w:tcBorders>
            <w:shd w:val="clear" w:color="auto" w:fill="D8E4BC"/>
            <w:noWrap/>
            <w:vAlign w:val="center"/>
            <w:hideMark/>
          </w:tcPr>
          <w:p w14:paraId="4252C746" w14:textId="77777777" w:rsidR="00CD6101" w:rsidRPr="009832D4" w:rsidRDefault="00CD6101" w:rsidP="007D221E">
            <w:pPr>
              <w:widowControl/>
              <w:adjustRightInd/>
              <w:spacing w:line="240" w:lineRule="auto"/>
              <w:jc w:val="center"/>
              <w:textAlignment w:val="auto"/>
              <w:rPr>
                <w:rFonts w:eastAsia="標楷體"/>
                <w:b/>
                <w:bCs/>
                <w:szCs w:val="24"/>
              </w:rPr>
            </w:pPr>
            <w:r w:rsidRPr="009832D4">
              <w:rPr>
                <w:rFonts w:eastAsia="標楷體"/>
                <w:b/>
                <w:bCs/>
                <w:szCs w:val="24"/>
              </w:rPr>
              <w:t>合計</w:t>
            </w:r>
          </w:p>
        </w:tc>
        <w:tc>
          <w:tcPr>
            <w:tcW w:w="386" w:type="pct"/>
            <w:tcBorders>
              <w:bottom w:val="single" w:sz="4" w:space="0" w:color="auto"/>
            </w:tcBorders>
            <w:shd w:val="clear" w:color="auto" w:fill="D8E4BC"/>
            <w:vAlign w:val="center"/>
          </w:tcPr>
          <w:p w14:paraId="5EF34951" w14:textId="7531F583" w:rsidR="00CD6101" w:rsidRPr="00CD6101" w:rsidRDefault="007714F4" w:rsidP="0018462E">
            <w:pPr>
              <w:widowControl/>
              <w:adjustRightInd/>
              <w:spacing w:line="240" w:lineRule="auto"/>
              <w:jc w:val="right"/>
              <w:textAlignment w:val="auto"/>
              <w:rPr>
                <w:rFonts w:eastAsia="標楷體"/>
                <w:szCs w:val="24"/>
              </w:rPr>
            </w:pPr>
            <w:r>
              <w:rPr>
                <w:rFonts w:eastAsia="標楷體" w:hint="eastAsia"/>
                <w:szCs w:val="24"/>
              </w:rPr>
              <w:t>0</w:t>
            </w:r>
          </w:p>
        </w:tc>
        <w:tc>
          <w:tcPr>
            <w:tcW w:w="360" w:type="pct"/>
            <w:tcBorders>
              <w:bottom w:val="single" w:sz="4" w:space="0" w:color="auto"/>
            </w:tcBorders>
            <w:shd w:val="clear" w:color="auto" w:fill="D8E4BC"/>
            <w:vAlign w:val="center"/>
          </w:tcPr>
          <w:p w14:paraId="49BB2511" w14:textId="67C72C16" w:rsidR="00CD6101" w:rsidRPr="009832D4" w:rsidRDefault="00CD6101" w:rsidP="0018462E">
            <w:pPr>
              <w:widowControl/>
              <w:adjustRightInd/>
              <w:spacing w:line="240" w:lineRule="auto"/>
              <w:jc w:val="right"/>
              <w:textAlignment w:val="auto"/>
              <w:rPr>
                <w:rFonts w:eastAsia="標楷體"/>
                <w:b/>
                <w:bCs/>
                <w:szCs w:val="24"/>
              </w:rPr>
            </w:pPr>
          </w:p>
        </w:tc>
        <w:tc>
          <w:tcPr>
            <w:tcW w:w="415" w:type="pct"/>
            <w:tcBorders>
              <w:bottom w:val="single" w:sz="4" w:space="0" w:color="auto"/>
            </w:tcBorders>
            <w:shd w:val="clear" w:color="auto" w:fill="D8E4BC"/>
            <w:noWrap/>
            <w:vAlign w:val="center"/>
            <w:hideMark/>
          </w:tcPr>
          <w:p w14:paraId="7CB39B26" w14:textId="00153C68" w:rsidR="00CD6101" w:rsidRPr="009832D4" w:rsidRDefault="00CD6101" w:rsidP="0018462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414" w:type="pct"/>
            <w:tcBorders>
              <w:bottom w:val="single" w:sz="4" w:space="0" w:color="auto"/>
            </w:tcBorders>
            <w:shd w:val="clear" w:color="auto" w:fill="D8E4BC"/>
            <w:noWrap/>
            <w:vAlign w:val="center"/>
            <w:hideMark/>
          </w:tcPr>
          <w:p w14:paraId="1153EF07" w14:textId="77777777" w:rsidR="00CD6101" w:rsidRPr="009832D4" w:rsidRDefault="00CD6101" w:rsidP="0018462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413" w:type="pct"/>
            <w:tcBorders>
              <w:bottom w:val="single" w:sz="4" w:space="0" w:color="auto"/>
            </w:tcBorders>
            <w:shd w:val="clear" w:color="auto" w:fill="D8E4BC"/>
            <w:noWrap/>
            <w:vAlign w:val="center"/>
            <w:hideMark/>
          </w:tcPr>
          <w:p w14:paraId="5E056B8E" w14:textId="77777777" w:rsidR="00CD6101" w:rsidRPr="009832D4" w:rsidRDefault="00CD6101" w:rsidP="0018462E">
            <w:pPr>
              <w:widowControl/>
              <w:adjustRightInd/>
              <w:spacing w:line="240" w:lineRule="auto"/>
              <w:ind w:rightChars="37" w:right="89"/>
              <w:jc w:val="right"/>
              <w:textAlignment w:val="auto"/>
              <w:rPr>
                <w:rFonts w:eastAsia="標楷體"/>
                <w:b/>
                <w:bCs/>
                <w:szCs w:val="24"/>
              </w:rPr>
            </w:pPr>
            <w:r w:rsidRPr="009832D4">
              <w:rPr>
                <w:rFonts w:eastAsia="標楷體"/>
                <w:b/>
                <w:bCs/>
                <w:szCs w:val="24"/>
              </w:rPr>
              <w:t xml:space="preserve">0 </w:t>
            </w:r>
          </w:p>
        </w:tc>
        <w:tc>
          <w:tcPr>
            <w:tcW w:w="1127" w:type="pct"/>
            <w:tcBorders>
              <w:bottom w:val="single" w:sz="4" w:space="0" w:color="auto"/>
            </w:tcBorders>
            <w:shd w:val="clear" w:color="auto" w:fill="D8E4BC"/>
            <w:noWrap/>
            <w:vAlign w:val="center"/>
          </w:tcPr>
          <w:p w14:paraId="10FC09DE" w14:textId="77777777" w:rsidR="00CD6101" w:rsidRPr="009832D4" w:rsidRDefault="00CD6101" w:rsidP="007D221E">
            <w:pPr>
              <w:widowControl/>
              <w:adjustRightInd/>
              <w:spacing w:line="240" w:lineRule="auto"/>
              <w:jc w:val="center"/>
              <w:textAlignment w:val="auto"/>
              <w:rPr>
                <w:rFonts w:eastAsia="標楷體"/>
                <w:szCs w:val="24"/>
              </w:rPr>
            </w:pPr>
            <w:r w:rsidRPr="009832D4">
              <w:rPr>
                <w:rFonts w:eastAsia="標楷體"/>
                <w:szCs w:val="24"/>
              </w:rPr>
              <w:t>-</w:t>
            </w:r>
          </w:p>
        </w:tc>
      </w:tr>
    </w:tbl>
    <w:p w14:paraId="661A62CF" w14:textId="19170D76" w:rsidR="00413F28" w:rsidRPr="009C6C24" w:rsidRDefault="007D221E" w:rsidP="007D221E">
      <w:pPr>
        <w:widowControl/>
        <w:adjustRightInd/>
        <w:spacing w:line="240" w:lineRule="auto"/>
        <w:textAlignment w:val="auto"/>
        <w:rPr>
          <w:rFonts w:eastAsia="標楷體"/>
          <w:color w:val="000000" w:themeColor="text1"/>
          <w:szCs w:val="24"/>
        </w:rPr>
      </w:pPr>
      <w:r w:rsidRPr="009832D4">
        <w:rPr>
          <w:rFonts w:eastAsia="標楷體"/>
          <w:szCs w:val="24"/>
        </w:rPr>
        <w:t>註：</w:t>
      </w:r>
      <w:r w:rsidR="00413F28" w:rsidRPr="009C6C24">
        <w:rPr>
          <w:rFonts w:eastAsia="標楷體" w:hint="eastAsia"/>
          <w:color w:val="000000" w:themeColor="text1"/>
          <w:szCs w:val="24"/>
        </w:rPr>
        <w:t>1.</w:t>
      </w:r>
      <w:r w:rsidR="00413F28" w:rsidRPr="009C6C24">
        <w:rPr>
          <w:rFonts w:eastAsia="標楷體" w:hint="eastAsia"/>
          <w:color w:val="000000" w:themeColor="text1"/>
          <w:szCs w:val="24"/>
        </w:rPr>
        <w:t>所列報之原料、物料、消耗性器材應為專案計畫所需，若列入在製品、製成品成本內者，不予認定。</w:t>
      </w:r>
    </w:p>
    <w:p w14:paraId="2EFE0915" w14:textId="7A7758BC" w:rsidR="00413F28" w:rsidRPr="009C6C24" w:rsidRDefault="00413F28" w:rsidP="00413F28">
      <w:pPr>
        <w:widowControl/>
        <w:adjustRightInd/>
        <w:spacing w:line="240" w:lineRule="auto"/>
        <w:ind w:leftChars="199" w:left="658" w:hangingChars="75" w:hanging="180"/>
        <w:textAlignment w:val="auto"/>
        <w:rPr>
          <w:rFonts w:eastAsia="標楷體"/>
          <w:color w:val="000000" w:themeColor="text1"/>
          <w:szCs w:val="24"/>
        </w:rPr>
      </w:pPr>
      <w:r w:rsidRPr="009C6C24">
        <w:rPr>
          <w:rFonts w:eastAsia="標楷體"/>
          <w:color w:val="000000" w:themeColor="text1"/>
          <w:szCs w:val="24"/>
        </w:rPr>
        <w:t>2.</w:t>
      </w:r>
      <w:r w:rsidR="009D1318" w:rsidRPr="009C6C24">
        <w:rPr>
          <w:rFonts w:eastAsia="標楷體" w:hint="eastAsia"/>
          <w:color w:val="000000" w:themeColor="text1"/>
          <w:szCs w:val="24"/>
        </w:rPr>
        <w:t>領用自製之在製品或製成品作為專案計畫使用，僅得報支內含之原料、物料成本，不含人工成本及製造費用。</w:t>
      </w:r>
    </w:p>
    <w:p w14:paraId="62AF387A" w14:textId="77777777" w:rsidR="00413F28" w:rsidRPr="009F5FEF" w:rsidRDefault="00413F28" w:rsidP="00413F28">
      <w:pPr>
        <w:widowControl/>
        <w:adjustRightInd/>
        <w:spacing w:line="240" w:lineRule="auto"/>
        <w:ind w:leftChars="199" w:left="658" w:hangingChars="75" w:hanging="180"/>
        <w:textAlignment w:val="auto"/>
        <w:rPr>
          <w:rFonts w:eastAsia="標楷體"/>
          <w:szCs w:val="24"/>
        </w:rPr>
      </w:pPr>
      <w:r>
        <w:rPr>
          <w:rFonts w:eastAsia="標楷體" w:hint="eastAsia"/>
          <w:szCs w:val="24"/>
        </w:rPr>
        <w:t>3.</w:t>
      </w:r>
      <w:r w:rsidRPr="009832D4">
        <w:rPr>
          <w:rFonts w:eastAsia="標楷體"/>
          <w:szCs w:val="24"/>
        </w:rPr>
        <w:t>計畫起</w:t>
      </w:r>
      <w:r w:rsidRPr="009F5FEF">
        <w:rPr>
          <w:rFonts w:eastAsia="標楷體"/>
          <w:szCs w:val="24"/>
        </w:rPr>
        <w:t>始日起以</w:t>
      </w:r>
      <w:r w:rsidRPr="009F5FEF">
        <w:rPr>
          <w:rFonts w:eastAsia="標楷體"/>
          <w:szCs w:val="24"/>
        </w:rPr>
        <w:t>12</w:t>
      </w:r>
      <w:r w:rsidRPr="009F5FEF">
        <w:rPr>
          <w:rFonts w:eastAsia="標楷體"/>
          <w:szCs w:val="24"/>
        </w:rPr>
        <w:t>個月為</w:t>
      </w:r>
      <w:r w:rsidRPr="009F5FEF">
        <w:rPr>
          <w:rFonts w:eastAsia="標楷體"/>
          <w:szCs w:val="24"/>
        </w:rPr>
        <w:t>1</w:t>
      </w:r>
      <w:r w:rsidRPr="009F5FEF">
        <w:rPr>
          <w:rFonts w:eastAsia="標楷體"/>
          <w:szCs w:val="24"/>
        </w:rPr>
        <w:t>個年度。</w:t>
      </w:r>
    </w:p>
    <w:p w14:paraId="0E241E1C" w14:textId="54FDD89F" w:rsidR="00455488" w:rsidRPr="009F5FEF" w:rsidRDefault="00455488" w:rsidP="00413F28">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4.</w:t>
      </w:r>
      <w:r w:rsidRPr="009F5FEF">
        <w:rPr>
          <w:rFonts w:eastAsia="標楷體" w:hint="eastAsia"/>
          <w:szCs w:val="24"/>
        </w:rPr>
        <w:t>如編有中、港、澳相關經費，須明確揭露內容並說明必要性。</w:t>
      </w:r>
    </w:p>
    <w:p w14:paraId="20D4DF48" w14:textId="77777777"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br w:type="page"/>
      </w:r>
    </w:p>
    <w:tbl>
      <w:tblPr>
        <w:tblW w:w="52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96"/>
        <w:gridCol w:w="592"/>
        <w:gridCol w:w="394"/>
        <w:gridCol w:w="235"/>
        <w:gridCol w:w="601"/>
        <w:gridCol w:w="1552"/>
        <w:gridCol w:w="1410"/>
        <w:gridCol w:w="78"/>
        <w:gridCol w:w="1113"/>
        <w:gridCol w:w="54"/>
        <w:gridCol w:w="1657"/>
        <w:gridCol w:w="1504"/>
        <w:gridCol w:w="57"/>
        <w:gridCol w:w="1579"/>
        <w:gridCol w:w="1049"/>
        <w:gridCol w:w="1064"/>
      </w:tblGrid>
      <w:tr w:rsidR="009F5FEF" w:rsidRPr="009F5FEF" w14:paraId="406913DE" w14:textId="77777777" w:rsidTr="00F83835">
        <w:trPr>
          <w:trHeight w:val="227"/>
        </w:trPr>
        <w:tc>
          <w:tcPr>
            <w:tcW w:w="5000" w:type="pct"/>
            <w:gridSpan w:val="16"/>
            <w:tcBorders>
              <w:top w:val="nil"/>
              <w:left w:val="nil"/>
              <w:bottom w:val="nil"/>
              <w:right w:val="nil"/>
            </w:tcBorders>
            <w:noWrap/>
            <w:vAlign w:val="center"/>
            <w:hideMark/>
          </w:tcPr>
          <w:p w14:paraId="21868355" w14:textId="77777777" w:rsidR="007D221E" w:rsidRPr="009F5FEF" w:rsidRDefault="007D221E" w:rsidP="00173E11">
            <w:pPr>
              <w:numPr>
                <w:ilvl w:val="0"/>
                <w:numId w:val="46"/>
              </w:numPr>
              <w:kinsoku w:val="0"/>
              <w:spacing w:line="400" w:lineRule="exact"/>
              <w:ind w:left="391" w:firstLine="0"/>
              <w:jc w:val="both"/>
              <w:rPr>
                <w:rFonts w:eastAsia="標楷體"/>
                <w:szCs w:val="24"/>
              </w:rPr>
            </w:pPr>
            <w:r w:rsidRPr="009F5FEF">
              <w:rPr>
                <w:rFonts w:eastAsia="標楷體"/>
                <w:szCs w:val="24"/>
              </w:rPr>
              <w:lastRenderedPageBreak/>
              <w:t>創新或研究發展設備使用費</w:t>
            </w:r>
          </w:p>
        </w:tc>
      </w:tr>
      <w:tr w:rsidR="009F5FEF" w:rsidRPr="009F5FEF" w14:paraId="268D9611" w14:textId="77777777" w:rsidTr="00F83835">
        <w:trPr>
          <w:trHeight w:val="227"/>
        </w:trPr>
        <w:tc>
          <w:tcPr>
            <w:tcW w:w="5000" w:type="pct"/>
            <w:gridSpan w:val="16"/>
            <w:tcBorders>
              <w:top w:val="nil"/>
              <w:left w:val="nil"/>
              <w:right w:val="nil"/>
            </w:tcBorders>
            <w:noWrap/>
            <w:vAlign w:val="center"/>
            <w:hideMark/>
          </w:tcPr>
          <w:p w14:paraId="1A2C0A23" w14:textId="77777777" w:rsidR="007D221E" w:rsidRPr="009F5FEF" w:rsidRDefault="007D221E" w:rsidP="007D221E">
            <w:pPr>
              <w:widowControl/>
              <w:adjustRightInd/>
              <w:spacing w:line="240" w:lineRule="auto"/>
              <w:ind w:rightChars="162" w:right="389"/>
              <w:jc w:val="right"/>
              <w:textAlignment w:val="auto"/>
              <w:rPr>
                <w:rFonts w:eastAsia="標楷體"/>
                <w:szCs w:val="24"/>
              </w:rPr>
            </w:pPr>
            <w:r w:rsidRPr="009F5FEF">
              <w:rPr>
                <w:rFonts w:eastAsia="標楷體"/>
                <w:szCs w:val="24"/>
              </w:rPr>
              <w:t>單位：千元</w:t>
            </w:r>
          </w:p>
        </w:tc>
      </w:tr>
      <w:tr w:rsidR="009F5FEF" w:rsidRPr="009F5FEF" w14:paraId="6F6D51A5" w14:textId="77777777" w:rsidTr="008802FF">
        <w:trPr>
          <w:trHeight w:val="397"/>
        </w:trPr>
        <w:tc>
          <w:tcPr>
            <w:tcW w:w="697" w:type="pct"/>
            <w:vMerge w:val="restart"/>
            <w:vAlign w:val="center"/>
            <w:hideMark/>
          </w:tcPr>
          <w:p w14:paraId="20C2CA3E"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設備名稱</w:t>
            </w:r>
            <w:r w:rsidRPr="009F5FEF">
              <w:rPr>
                <w:rFonts w:eastAsia="標楷體"/>
                <w:szCs w:val="24"/>
              </w:rPr>
              <w:br/>
              <w:t>(</w:t>
            </w:r>
            <w:r w:rsidRPr="009F5FEF">
              <w:rPr>
                <w:rFonts w:eastAsia="標楷體"/>
                <w:szCs w:val="24"/>
              </w:rPr>
              <w:t>加註財產編號</w:t>
            </w:r>
            <w:r w:rsidRPr="009F5FEF">
              <w:rPr>
                <w:rFonts w:eastAsia="標楷體"/>
                <w:szCs w:val="24"/>
              </w:rPr>
              <w:t>)</w:t>
            </w:r>
          </w:p>
        </w:tc>
        <w:tc>
          <w:tcPr>
            <w:tcW w:w="328" w:type="pct"/>
            <w:gridSpan w:val="2"/>
            <w:vMerge w:val="restart"/>
            <w:vAlign w:val="center"/>
            <w:hideMark/>
          </w:tcPr>
          <w:p w14:paraId="6BD56B9C"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計畫開始日時之帳面價值</w:t>
            </w:r>
            <w:r w:rsidRPr="009F5FEF">
              <w:rPr>
                <w:rFonts w:eastAsia="標楷體"/>
                <w:szCs w:val="24"/>
              </w:rPr>
              <w:br/>
              <w:t>A</w:t>
            </w:r>
          </w:p>
        </w:tc>
        <w:tc>
          <w:tcPr>
            <w:tcW w:w="278" w:type="pct"/>
            <w:gridSpan w:val="2"/>
            <w:vMerge w:val="restart"/>
            <w:vAlign w:val="center"/>
            <w:hideMark/>
          </w:tcPr>
          <w:p w14:paraId="758E3DA0"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套數</w:t>
            </w:r>
            <w:r w:rsidRPr="009F5FEF">
              <w:rPr>
                <w:rFonts w:eastAsia="標楷體"/>
                <w:szCs w:val="24"/>
              </w:rPr>
              <w:br/>
              <w:t>B</w:t>
            </w:r>
          </w:p>
        </w:tc>
        <w:tc>
          <w:tcPr>
            <w:tcW w:w="516" w:type="pct"/>
            <w:vMerge w:val="restart"/>
            <w:vAlign w:val="center"/>
            <w:hideMark/>
          </w:tcPr>
          <w:p w14:paraId="6CDF0A00"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計算基礎</w:t>
            </w:r>
            <w:r w:rsidRPr="009F5FEF">
              <w:rPr>
                <w:rFonts w:eastAsia="標楷體"/>
                <w:szCs w:val="24"/>
              </w:rPr>
              <w:br/>
              <w:t>A×B/60</w:t>
            </w:r>
          </w:p>
        </w:tc>
        <w:tc>
          <w:tcPr>
            <w:tcW w:w="1434" w:type="pct"/>
            <w:gridSpan w:val="5"/>
            <w:noWrap/>
            <w:vAlign w:val="center"/>
            <w:hideMark/>
          </w:tcPr>
          <w:p w14:paraId="438F8AFA" w14:textId="77777777" w:rsidR="007D221E" w:rsidRPr="009F5FEF" w:rsidRDefault="007D221E" w:rsidP="007D221E">
            <w:pPr>
              <w:spacing w:line="240" w:lineRule="auto"/>
              <w:jc w:val="center"/>
              <w:rPr>
                <w:rFonts w:eastAsia="標楷體"/>
                <w:szCs w:val="24"/>
              </w:rPr>
            </w:pPr>
            <w:r w:rsidRPr="009F5FEF">
              <w:rPr>
                <w:rFonts w:eastAsia="標楷體"/>
                <w:szCs w:val="24"/>
              </w:rPr>
              <w:t>投入月數</w:t>
            </w:r>
          </w:p>
        </w:tc>
        <w:tc>
          <w:tcPr>
            <w:tcW w:w="1393" w:type="pct"/>
            <w:gridSpan w:val="4"/>
            <w:shd w:val="clear" w:color="000000" w:fill="FFFFFF"/>
            <w:vAlign w:val="center"/>
            <w:hideMark/>
          </w:tcPr>
          <w:p w14:paraId="74D35EBA" w14:textId="77777777" w:rsidR="007D221E" w:rsidRPr="009F5FEF" w:rsidRDefault="007D221E" w:rsidP="007D221E">
            <w:pPr>
              <w:spacing w:line="240" w:lineRule="auto"/>
              <w:jc w:val="center"/>
              <w:rPr>
                <w:rFonts w:eastAsia="標楷體"/>
                <w:szCs w:val="24"/>
              </w:rPr>
            </w:pPr>
            <w:r w:rsidRPr="009F5FEF">
              <w:rPr>
                <w:rFonts w:eastAsia="標楷體"/>
                <w:szCs w:val="24"/>
              </w:rPr>
              <w:t>金額</w:t>
            </w:r>
          </w:p>
        </w:tc>
        <w:tc>
          <w:tcPr>
            <w:tcW w:w="354" w:type="pct"/>
            <w:vMerge w:val="restart"/>
            <w:noWrap/>
            <w:vAlign w:val="center"/>
            <w:hideMark/>
          </w:tcPr>
          <w:p w14:paraId="6BE5F177"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用途說明</w:t>
            </w:r>
          </w:p>
        </w:tc>
      </w:tr>
      <w:tr w:rsidR="009F5FEF" w:rsidRPr="009F5FEF" w14:paraId="55BDDF60" w14:textId="77777777" w:rsidTr="008802FF">
        <w:trPr>
          <w:trHeight w:val="227"/>
        </w:trPr>
        <w:tc>
          <w:tcPr>
            <w:tcW w:w="697" w:type="pct"/>
            <w:vMerge/>
            <w:vAlign w:val="center"/>
            <w:hideMark/>
          </w:tcPr>
          <w:p w14:paraId="4FE22B0A" w14:textId="77777777" w:rsidR="007F19D3" w:rsidRPr="009F5FEF" w:rsidRDefault="007F19D3" w:rsidP="007D221E">
            <w:pPr>
              <w:widowControl/>
              <w:adjustRightInd/>
              <w:spacing w:line="240" w:lineRule="auto"/>
              <w:textAlignment w:val="auto"/>
              <w:rPr>
                <w:rFonts w:eastAsia="標楷體"/>
                <w:szCs w:val="24"/>
              </w:rPr>
            </w:pPr>
          </w:p>
        </w:tc>
        <w:tc>
          <w:tcPr>
            <w:tcW w:w="328" w:type="pct"/>
            <w:gridSpan w:val="2"/>
            <w:vMerge/>
            <w:vAlign w:val="center"/>
            <w:hideMark/>
          </w:tcPr>
          <w:p w14:paraId="329A0177" w14:textId="77777777" w:rsidR="007F19D3" w:rsidRPr="009F5FEF" w:rsidRDefault="007F19D3" w:rsidP="007D221E">
            <w:pPr>
              <w:widowControl/>
              <w:adjustRightInd/>
              <w:spacing w:line="240" w:lineRule="auto"/>
              <w:textAlignment w:val="auto"/>
              <w:rPr>
                <w:rFonts w:eastAsia="標楷體"/>
                <w:szCs w:val="24"/>
              </w:rPr>
            </w:pPr>
          </w:p>
        </w:tc>
        <w:tc>
          <w:tcPr>
            <w:tcW w:w="278" w:type="pct"/>
            <w:gridSpan w:val="2"/>
            <w:vMerge/>
            <w:vAlign w:val="center"/>
            <w:hideMark/>
          </w:tcPr>
          <w:p w14:paraId="5936FC1C" w14:textId="77777777" w:rsidR="007F19D3" w:rsidRPr="009F5FEF" w:rsidRDefault="007F19D3" w:rsidP="007D221E">
            <w:pPr>
              <w:widowControl/>
              <w:adjustRightInd/>
              <w:spacing w:line="240" w:lineRule="auto"/>
              <w:textAlignment w:val="auto"/>
              <w:rPr>
                <w:rFonts w:eastAsia="標楷體"/>
                <w:szCs w:val="24"/>
              </w:rPr>
            </w:pPr>
          </w:p>
        </w:tc>
        <w:tc>
          <w:tcPr>
            <w:tcW w:w="516" w:type="pct"/>
            <w:vMerge/>
            <w:vAlign w:val="center"/>
            <w:hideMark/>
          </w:tcPr>
          <w:p w14:paraId="2D729BC2" w14:textId="77777777" w:rsidR="007F19D3" w:rsidRPr="009F5FEF" w:rsidRDefault="007F19D3" w:rsidP="007D221E">
            <w:pPr>
              <w:widowControl/>
              <w:adjustRightInd/>
              <w:spacing w:line="240" w:lineRule="auto"/>
              <w:textAlignment w:val="auto"/>
              <w:rPr>
                <w:rFonts w:eastAsia="標楷體"/>
                <w:szCs w:val="24"/>
              </w:rPr>
            </w:pPr>
          </w:p>
        </w:tc>
        <w:tc>
          <w:tcPr>
            <w:tcW w:w="469" w:type="pct"/>
            <w:noWrap/>
            <w:vAlign w:val="center"/>
            <w:hideMark/>
          </w:tcPr>
          <w:p w14:paraId="20CE364C" w14:textId="7777777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414" w:type="pct"/>
            <w:gridSpan w:val="3"/>
            <w:noWrap/>
            <w:vAlign w:val="center"/>
            <w:hideMark/>
          </w:tcPr>
          <w:p w14:paraId="538D35CC" w14:textId="676F77ED"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551" w:type="pct"/>
            <w:noWrap/>
            <w:vAlign w:val="center"/>
            <w:hideMark/>
          </w:tcPr>
          <w:p w14:paraId="6B55AE98" w14:textId="7777777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合計</w:t>
            </w:r>
          </w:p>
        </w:tc>
        <w:tc>
          <w:tcPr>
            <w:tcW w:w="519" w:type="pct"/>
            <w:gridSpan w:val="2"/>
            <w:noWrap/>
            <w:vAlign w:val="center"/>
            <w:hideMark/>
          </w:tcPr>
          <w:p w14:paraId="5117F51A" w14:textId="7777777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525" w:type="pct"/>
            <w:noWrap/>
            <w:vAlign w:val="center"/>
            <w:hideMark/>
          </w:tcPr>
          <w:p w14:paraId="16CF58CF" w14:textId="444A3FD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349" w:type="pct"/>
            <w:noWrap/>
            <w:vAlign w:val="center"/>
            <w:hideMark/>
          </w:tcPr>
          <w:p w14:paraId="2B8EC834" w14:textId="7777777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合計</w:t>
            </w:r>
          </w:p>
        </w:tc>
        <w:tc>
          <w:tcPr>
            <w:tcW w:w="354" w:type="pct"/>
            <w:vMerge/>
            <w:vAlign w:val="center"/>
            <w:hideMark/>
          </w:tcPr>
          <w:p w14:paraId="1FA345EA" w14:textId="77777777" w:rsidR="007F19D3" w:rsidRPr="009F5FEF" w:rsidRDefault="007F19D3" w:rsidP="007D221E">
            <w:pPr>
              <w:widowControl/>
              <w:adjustRightInd/>
              <w:spacing w:line="240" w:lineRule="auto"/>
              <w:ind w:rightChars="279" w:right="670"/>
              <w:textAlignment w:val="auto"/>
              <w:rPr>
                <w:rFonts w:eastAsia="標楷體"/>
                <w:szCs w:val="24"/>
              </w:rPr>
            </w:pPr>
          </w:p>
        </w:tc>
      </w:tr>
      <w:tr w:rsidR="009F5FEF" w:rsidRPr="009F5FEF" w14:paraId="5E5050CD" w14:textId="77777777" w:rsidTr="00F83835">
        <w:trPr>
          <w:trHeight w:val="397"/>
        </w:trPr>
        <w:tc>
          <w:tcPr>
            <w:tcW w:w="5000" w:type="pct"/>
            <w:gridSpan w:val="16"/>
            <w:noWrap/>
            <w:vAlign w:val="center"/>
          </w:tcPr>
          <w:p w14:paraId="702F36A5" w14:textId="6BE9C8CE"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t>已有設備</w:t>
            </w:r>
            <w:r w:rsidR="00191066" w:rsidRPr="009F5FEF">
              <w:rPr>
                <w:rFonts w:eastAsia="標楷體" w:hint="eastAsia"/>
                <w:szCs w:val="24"/>
              </w:rPr>
              <w:t>-</w:t>
            </w:r>
            <w:r w:rsidR="00191066" w:rsidRPr="009F5FEF">
              <w:rPr>
                <w:rFonts w:eastAsia="標楷體" w:hint="eastAsia"/>
                <w:szCs w:val="24"/>
              </w:rPr>
              <w:t>一般研發設備</w:t>
            </w:r>
          </w:p>
        </w:tc>
      </w:tr>
      <w:tr w:rsidR="009F5FEF" w:rsidRPr="009F5FEF" w14:paraId="202A47CB" w14:textId="77777777" w:rsidTr="008802FF">
        <w:trPr>
          <w:trHeight w:val="454"/>
        </w:trPr>
        <w:tc>
          <w:tcPr>
            <w:tcW w:w="697" w:type="pct"/>
            <w:noWrap/>
            <w:vAlign w:val="center"/>
          </w:tcPr>
          <w:p w14:paraId="4A38A1DD" w14:textId="77777777" w:rsidR="007F19D3" w:rsidRPr="009F5FEF" w:rsidRDefault="007F19D3" w:rsidP="007D221E">
            <w:pPr>
              <w:widowControl/>
              <w:adjustRightInd/>
              <w:spacing w:line="240" w:lineRule="auto"/>
              <w:textAlignment w:val="auto"/>
              <w:rPr>
                <w:rFonts w:eastAsia="標楷體"/>
                <w:szCs w:val="24"/>
              </w:rPr>
            </w:pPr>
          </w:p>
        </w:tc>
        <w:tc>
          <w:tcPr>
            <w:tcW w:w="328" w:type="pct"/>
            <w:gridSpan w:val="2"/>
            <w:noWrap/>
            <w:vAlign w:val="center"/>
          </w:tcPr>
          <w:p w14:paraId="79A66982" w14:textId="77777777" w:rsidR="007F19D3" w:rsidRPr="009F5FEF" w:rsidRDefault="007F19D3" w:rsidP="007D221E">
            <w:pPr>
              <w:widowControl/>
              <w:adjustRightInd/>
              <w:spacing w:line="240" w:lineRule="auto"/>
              <w:textAlignment w:val="auto"/>
              <w:rPr>
                <w:rFonts w:eastAsia="標楷體"/>
                <w:szCs w:val="24"/>
              </w:rPr>
            </w:pPr>
          </w:p>
        </w:tc>
        <w:tc>
          <w:tcPr>
            <w:tcW w:w="278" w:type="pct"/>
            <w:gridSpan w:val="2"/>
            <w:noWrap/>
            <w:vAlign w:val="center"/>
          </w:tcPr>
          <w:p w14:paraId="002A9259" w14:textId="77777777" w:rsidR="007F19D3" w:rsidRPr="009F5FEF" w:rsidRDefault="007F19D3" w:rsidP="007D221E">
            <w:pPr>
              <w:widowControl/>
              <w:adjustRightInd/>
              <w:spacing w:line="240" w:lineRule="auto"/>
              <w:textAlignment w:val="auto"/>
              <w:rPr>
                <w:rFonts w:eastAsia="標楷體"/>
                <w:szCs w:val="24"/>
              </w:rPr>
            </w:pPr>
          </w:p>
        </w:tc>
        <w:tc>
          <w:tcPr>
            <w:tcW w:w="516" w:type="pct"/>
            <w:noWrap/>
            <w:vAlign w:val="center"/>
          </w:tcPr>
          <w:p w14:paraId="7C3D0605" w14:textId="77777777" w:rsidR="007F19D3" w:rsidRPr="009F5FEF" w:rsidRDefault="007F19D3" w:rsidP="007D221E">
            <w:pPr>
              <w:widowControl/>
              <w:adjustRightInd/>
              <w:spacing w:line="240" w:lineRule="auto"/>
              <w:textAlignment w:val="auto"/>
              <w:rPr>
                <w:rFonts w:eastAsia="標楷體"/>
                <w:szCs w:val="24"/>
              </w:rPr>
            </w:pPr>
          </w:p>
        </w:tc>
        <w:tc>
          <w:tcPr>
            <w:tcW w:w="469" w:type="pct"/>
            <w:noWrap/>
            <w:vAlign w:val="center"/>
          </w:tcPr>
          <w:p w14:paraId="4C1CD5AB" w14:textId="77777777" w:rsidR="007F19D3" w:rsidRPr="009F5FEF" w:rsidRDefault="007F19D3" w:rsidP="007D221E">
            <w:pPr>
              <w:widowControl/>
              <w:adjustRightInd/>
              <w:spacing w:line="240" w:lineRule="auto"/>
              <w:jc w:val="center"/>
              <w:textAlignment w:val="auto"/>
              <w:rPr>
                <w:rFonts w:eastAsia="標楷體"/>
                <w:szCs w:val="24"/>
              </w:rPr>
            </w:pPr>
          </w:p>
        </w:tc>
        <w:tc>
          <w:tcPr>
            <w:tcW w:w="414" w:type="pct"/>
            <w:gridSpan w:val="3"/>
            <w:noWrap/>
            <w:vAlign w:val="center"/>
          </w:tcPr>
          <w:p w14:paraId="25C39881" w14:textId="77777777" w:rsidR="007F19D3" w:rsidRPr="009F5FEF" w:rsidRDefault="007F19D3" w:rsidP="007D221E">
            <w:pPr>
              <w:widowControl/>
              <w:adjustRightInd/>
              <w:spacing w:line="240" w:lineRule="auto"/>
              <w:jc w:val="center"/>
              <w:textAlignment w:val="auto"/>
              <w:rPr>
                <w:rFonts w:eastAsia="標楷體"/>
                <w:szCs w:val="24"/>
              </w:rPr>
            </w:pPr>
          </w:p>
        </w:tc>
        <w:tc>
          <w:tcPr>
            <w:tcW w:w="551" w:type="pct"/>
            <w:noWrap/>
            <w:vAlign w:val="center"/>
          </w:tcPr>
          <w:p w14:paraId="5BBE62CE" w14:textId="7777777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0</w:t>
            </w:r>
          </w:p>
        </w:tc>
        <w:tc>
          <w:tcPr>
            <w:tcW w:w="519" w:type="pct"/>
            <w:gridSpan w:val="2"/>
            <w:noWrap/>
            <w:vAlign w:val="center"/>
          </w:tcPr>
          <w:p w14:paraId="31E15FCA" w14:textId="77777777" w:rsidR="007F19D3" w:rsidRPr="009F5FEF" w:rsidRDefault="007F19D3"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4BFD9292" w14:textId="143A6BF1" w:rsidR="007F19D3" w:rsidRPr="009F5FEF" w:rsidRDefault="007F19D3"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noWrap/>
            <w:vAlign w:val="center"/>
          </w:tcPr>
          <w:p w14:paraId="59ECD476" w14:textId="77777777" w:rsidR="007F19D3" w:rsidRPr="009F5FEF" w:rsidRDefault="007F19D3"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6D9FA282" w14:textId="77777777" w:rsidR="007F19D3" w:rsidRPr="009F5FEF" w:rsidRDefault="007F19D3" w:rsidP="007D221E">
            <w:pPr>
              <w:widowControl/>
              <w:adjustRightInd/>
              <w:spacing w:line="240" w:lineRule="auto"/>
              <w:textAlignment w:val="auto"/>
              <w:rPr>
                <w:rFonts w:eastAsia="標楷體"/>
                <w:szCs w:val="24"/>
              </w:rPr>
            </w:pPr>
          </w:p>
        </w:tc>
      </w:tr>
      <w:tr w:rsidR="009F5FEF" w:rsidRPr="009F5FEF" w14:paraId="0816688D" w14:textId="77777777" w:rsidTr="008802FF">
        <w:trPr>
          <w:trHeight w:val="454"/>
        </w:trPr>
        <w:tc>
          <w:tcPr>
            <w:tcW w:w="697" w:type="pct"/>
            <w:noWrap/>
            <w:vAlign w:val="center"/>
          </w:tcPr>
          <w:p w14:paraId="11110640" w14:textId="77777777" w:rsidR="007F19D3" w:rsidRPr="009F5FEF" w:rsidRDefault="007F19D3" w:rsidP="007D221E">
            <w:pPr>
              <w:widowControl/>
              <w:adjustRightInd/>
              <w:spacing w:line="240" w:lineRule="auto"/>
              <w:textAlignment w:val="auto"/>
              <w:rPr>
                <w:rFonts w:eastAsia="標楷體"/>
                <w:szCs w:val="24"/>
              </w:rPr>
            </w:pPr>
          </w:p>
        </w:tc>
        <w:tc>
          <w:tcPr>
            <w:tcW w:w="328" w:type="pct"/>
            <w:gridSpan w:val="2"/>
            <w:noWrap/>
            <w:vAlign w:val="center"/>
          </w:tcPr>
          <w:p w14:paraId="55296E03" w14:textId="77777777" w:rsidR="007F19D3" w:rsidRPr="009F5FEF" w:rsidRDefault="007F19D3" w:rsidP="007D221E">
            <w:pPr>
              <w:widowControl/>
              <w:adjustRightInd/>
              <w:spacing w:line="240" w:lineRule="auto"/>
              <w:textAlignment w:val="auto"/>
              <w:rPr>
                <w:rFonts w:eastAsia="標楷體"/>
                <w:szCs w:val="24"/>
              </w:rPr>
            </w:pPr>
          </w:p>
        </w:tc>
        <w:tc>
          <w:tcPr>
            <w:tcW w:w="278" w:type="pct"/>
            <w:gridSpan w:val="2"/>
            <w:noWrap/>
            <w:vAlign w:val="center"/>
          </w:tcPr>
          <w:p w14:paraId="316E3BBD" w14:textId="77777777" w:rsidR="007F19D3" w:rsidRPr="009F5FEF" w:rsidRDefault="007F19D3" w:rsidP="007D221E">
            <w:pPr>
              <w:widowControl/>
              <w:adjustRightInd/>
              <w:spacing w:line="240" w:lineRule="auto"/>
              <w:textAlignment w:val="auto"/>
              <w:rPr>
                <w:rFonts w:eastAsia="標楷體"/>
                <w:szCs w:val="24"/>
              </w:rPr>
            </w:pPr>
          </w:p>
        </w:tc>
        <w:tc>
          <w:tcPr>
            <w:tcW w:w="516" w:type="pct"/>
            <w:noWrap/>
            <w:vAlign w:val="center"/>
          </w:tcPr>
          <w:p w14:paraId="6CF6828C" w14:textId="77777777" w:rsidR="007F19D3" w:rsidRPr="009F5FEF" w:rsidRDefault="007F19D3" w:rsidP="007D221E">
            <w:pPr>
              <w:widowControl/>
              <w:adjustRightInd/>
              <w:spacing w:line="240" w:lineRule="auto"/>
              <w:textAlignment w:val="auto"/>
              <w:rPr>
                <w:rFonts w:eastAsia="標楷體"/>
                <w:szCs w:val="24"/>
              </w:rPr>
            </w:pPr>
          </w:p>
        </w:tc>
        <w:tc>
          <w:tcPr>
            <w:tcW w:w="469" w:type="pct"/>
            <w:noWrap/>
            <w:vAlign w:val="center"/>
          </w:tcPr>
          <w:p w14:paraId="47FB1A3D" w14:textId="77777777" w:rsidR="007F19D3" w:rsidRPr="009F5FEF" w:rsidRDefault="007F19D3" w:rsidP="007D221E">
            <w:pPr>
              <w:widowControl/>
              <w:adjustRightInd/>
              <w:spacing w:line="240" w:lineRule="auto"/>
              <w:jc w:val="center"/>
              <w:textAlignment w:val="auto"/>
              <w:rPr>
                <w:rFonts w:eastAsia="標楷體"/>
                <w:szCs w:val="24"/>
              </w:rPr>
            </w:pPr>
          </w:p>
        </w:tc>
        <w:tc>
          <w:tcPr>
            <w:tcW w:w="414" w:type="pct"/>
            <w:gridSpan w:val="3"/>
            <w:noWrap/>
            <w:vAlign w:val="center"/>
          </w:tcPr>
          <w:p w14:paraId="00B8D174" w14:textId="77777777" w:rsidR="007F19D3" w:rsidRPr="009F5FEF" w:rsidRDefault="007F19D3" w:rsidP="007D221E">
            <w:pPr>
              <w:widowControl/>
              <w:adjustRightInd/>
              <w:spacing w:line="240" w:lineRule="auto"/>
              <w:jc w:val="center"/>
              <w:textAlignment w:val="auto"/>
              <w:rPr>
                <w:rFonts w:eastAsia="標楷體"/>
                <w:szCs w:val="24"/>
              </w:rPr>
            </w:pPr>
          </w:p>
        </w:tc>
        <w:tc>
          <w:tcPr>
            <w:tcW w:w="551" w:type="pct"/>
            <w:noWrap/>
            <w:vAlign w:val="center"/>
          </w:tcPr>
          <w:p w14:paraId="4D480636" w14:textId="77777777" w:rsidR="007F19D3" w:rsidRPr="009F5FEF" w:rsidRDefault="007F19D3" w:rsidP="007D221E">
            <w:pPr>
              <w:widowControl/>
              <w:adjustRightInd/>
              <w:spacing w:line="240" w:lineRule="auto"/>
              <w:jc w:val="center"/>
              <w:textAlignment w:val="auto"/>
              <w:rPr>
                <w:rFonts w:eastAsia="標楷體"/>
                <w:szCs w:val="24"/>
              </w:rPr>
            </w:pPr>
            <w:r w:rsidRPr="009F5FEF">
              <w:rPr>
                <w:rFonts w:eastAsia="標楷體"/>
                <w:szCs w:val="24"/>
              </w:rPr>
              <w:t>0</w:t>
            </w:r>
          </w:p>
        </w:tc>
        <w:tc>
          <w:tcPr>
            <w:tcW w:w="519" w:type="pct"/>
            <w:gridSpan w:val="2"/>
            <w:noWrap/>
            <w:vAlign w:val="center"/>
          </w:tcPr>
          <w:p w14:paraId="5F2332DD" w14:textId="77777777" w:rsidR="007F19D3" w:rsidRPr="009F5FEF" w:rsidRDefault="007F19D3"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4AE18EA2" w14:textId="0C2E8E99" w:rsidR="007F19D3" w:rsidRPr="009F5FEF" w:rsidRDefault="007F19D3"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noWrap/>
            <w:vAlign w:val="center"/>
          </w:tcPr>
          <w:p w14:paraId="4A29AEAC" w14:textId="77777777" w:rsidR="007F19D3" w:rsidRPr="009F5FEF" w:rsidRDefault="007F19D3"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3C1EE3D0" w14:textId="77777777" w:rsidR="007F19D3" w:rsidRPr="009F5FEF" w:rsidRDefault="007F19D3" w:rsidP="007D221E">
            <w:pPr>
              <w:widowControl/>
              <w:adjustRightInd/>
              <w:spacing w:line="240" w:lineRule="auto"/>
              <w:textAlignment w:val="auto"/>
              <w:rPr>
                <w:rFonts w:eastAsia="標楷體"/>
                <w:szCs w:val="24"/>
              </w:rPr>
            </w:pPr>
          </w:p>
        </w:tc>
      </w:tr>
      <w:tr w:rsidR="009F5FEF" w:rsidRPr="009F5FEF" w14:paraId="7A30F2BB" w14:textId="77777777" w:rsidTr="008802FF">
        <w:trPr>
          <w:trHeight w:val="450"/>
        </w:trPr>
        <w:tc>
          <w:tcPr>
            <w:tcW w:w="3253" w:type="pct"/>
            <w:gridSpan w:val="11"/>
            <w:shd w:val="clear" w:color="000000" w:fill="FFFFC0"/>
            <w:noWrap/>
            <w:vAlign w:val="center"/>
            <w:hideMark/>
          </w:tcPr>
          <w:p w14:paraId="5EB58F5C" w14:textId="77777777" w:rsidR="007F19D3" w:rsidRPr="009F5FEF" w:rsidRDefault="007F19D3" w:rsidP="007D221E">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519" w:type="pct"/>
            <w:gridSpan w:val="2"/>
            <w:shd w:val="clear" w:color="000000" w:fill="FFFFC0"/>
            <w:noWrap/>
            <w:vAlign w:val="center"/>
          </w:tcPr>
          <w:p w14:paraId="7649A7B7" w14:textId="77777777" w:rsidR="007F19D3" w:rsidRPr="009F5FEF" w:rsidRDefault="007F19D3"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525" w:type="pct"/>
            <w:shd w:val="clear" w:color="000000" w:fill="FFFFC0"/>
            <w:noWrap/>
            <w:vAlign w:val="center"/>
          </w:tcPr>
          <w:p w14:paraId="529E5F14" w14:textId="4A1AC2E7" w:rsidR="007F19D3" w:rsidRPr="009F5FEF" w:rsidRDefault="007F19D3"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49" w:type="pct"/>
            <w:shd w:val="clear" w:color="000000" w:fill="FFFFC0"/>
            <w:vAlign w:val="center"/>
          </w:tcPr>
          <w:p w14:paraId="20B26207" w14:textId="77777777" w:rsidR="007F19D3" w:rsidRPr="009F5FEF" w:rsidRDefault="007F19D3"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54" w:type="pct"/>
            <w:shd w:val="clear" w:color="000000" w:fill="FFFFC0"/>
            <w:noWrap/>
            <w:vAlign w:val="center"/>
            <w:hideMark/>
          </w:tcPr>
          <w:p w14:paraId="76677644" w14:textId="77777777" w:rsidR="007F19D3" w:rsidRPr="009F5FEF" w:rsidRDefault="007F19D3" w:rsidP="007D221E">
            <w:pPr>
              <w:widowControl/>
              <w:adjustRightInd/>
              <w:spacing w:line="240" w:lineRule="auto"/>
              <w:jc w:val="center"/>
              <w:textAlignment w:val="auto"/>
              <w:rPr>
                <w:rFonts w:eastAsia="標楷體"/>
                <w:b/>
                <w:bCs/>
                <w:szCs w:val="24"/>
              </w:rPr>
            </w:pPr>
            <w:r w:rsidRPr="009F5FEF">
              <w:rPr>
                <w:rFonts w:eastAsia="標楷體"/>
                <w:b/>
                <w:bCs/>
                <w:szCs w:val="24"/>
              </w:rPr>
              <w:t>-</w:t>
            </w:r>
          </w:p>
        </w:tc>
      </w:tr>
      <w:tr w:rsidR="009F5FEF" w:rsidRPr="009F5FEF" w14:paraId="7D807C89" w14:textId="77777777" w:rsidTr="008802FF">
        <w:trPr>
          <w:trHeight w:val="438"/>
        </w:trPr>
        <w:tc>
          <w:tcPr>
            <w:tcW w:w="697" w:type="pct"/>
            <w:vMerge w:val="restart"/>
            <w:noWrap/>
            <w:vAlign w:val="center"/>
          </w:tcPr>
          <w:p w14:paraId="0E01A223" w14:textId="6E9773AE"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設備名稱</w:t>
            </w:r>
            <w:r w:rsidRPr="009F5FEF">
              <w:rPr>
                <w:rFonts w:eastAsia="標楷體"/>
                <w:szCs w:val="24"/>
              </w:rPr>
              <w:br/>
              <w:t>(</w:t>
            </w:r>
            <w:r w:rsidRPr="009F5FEF">
              <w:rPr>
                <w:rFonts w:eastAsia="標楷體"/>
                <w:szCs w:val="24"/>
              </w:rPr>
              <w:t>加註財產編號</w:t>
            </w:r>
            <w:r w:rsidRPr="009F5FEF">
              <w:rPr>
                <w:rFonts w:eastAsia="標楷體"/>
                <w:szCs w:val="24"/>
              </w:rPr>
              <w:t>)</w:t>
            </w:r>
          </w:p>
        </w:tc>
        <w:tc>
          <w:tcPr>
            <w:tcW w:w="328" w:type="pct"/>
            <w:gridSpan w:val="2"/>
            <w:vMerge w:val="restart"/>
            <w:vAlign w:val="center"/>
          </w:tcPr>
          <w:p w14:paraId="67E520B4" w14:textId="433DBFBD"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計畫開始日時之帳面價值</w:t>
            </w:r>
            <w:r w:rsidRPr="009F5FEF">
              <w:rPr>
                <w:rFonts w:eastAsia="標楷體"/>
                <w:szCs w:val="24"/>
              </w:rPr>
              <w:br/>
              <w:t>A</w:t>
            </w:r>
          </w:p>
        </w:tc>
        <w:tc>
          <w:tcPr>
            <w:tcW w:w="278" w:type="pct"/>
            <w:gridSpan w:val="2"/>
            <w:vMerge w:val="restart"/>
            <w:vAlign w:val="center"/>
          </w:tcPr>
          <w:p w14:paraId="0CB45D3C" w14:textId="32F1944C"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套數</w:t>
            </w:r>
            <w:r w:rsidRPr="009F5FEF">
              <w:rPr>
                <w:rFonts w:eastAsia="標楷體"/>
                <w:szCs w:val="24"/>
              </w:rPr>
              <w:br/>
              <w:t>B</w:t>
            </w:r>
          </w:p>
        </w:tc>
        <w:tc>
          <w:tcPr>
            <w:tcW w:w="516" w:type="pct"/>
            <w:vMerge w:val="restart"/>
            <w:vAlign w:val="center"/>
          </w:tcPr>
          <w:p w14:paraId="205D0467" w14:textId="407FADAF"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計算基礎</w:t>
            </w:r>
            <w:r w:rsidRPr="009F5FEF">
              <w:rPr>
                <w:rFonts w:eastAsia="標楷體"/>
                <w:szCs w:val="24"/>
              </w:rPr>
              <w:br/>
              <w:t>A×B/</w:t>
            </w:r>
            <w:r w:rsidRPr="009F5FEF">
              <w:rPr>
                <w:rFonts w:eastAsia="標楷體" w:hint="eastAsia"/>
                <w:szCs w:val="24"/>
              </w:rPr>
              <w:t>36</w:t>
            </w:r>
          </w:p>
        </w:tc>
        <w:tc>
          <w:tcPr>
            <w:tcW w:w="1434" w:type="pct"/>
            <w:gridSpan w:val="5"/>
            <w:vAlign w:val="center"/>
          </w:tcPr>
          <w:p w14:paraId="0E7FB9B3" w14:textId="57CA27E5"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投入月數</w:t>
            </w:r>
          </w:p>
        </w:tc>
        <w:tc>
          <w:tcPr>
            <w:tcW w:w="1393" w:type="pct"/>
            <w:gridSpan w:val="4"/>
            <w:shd w:val="clear" w:color="000000" w:fill="FFFFFF"/>
            <w:noWrap/>
            <w:vAlign w:val="bottom"/>
          </w:tcPr>
          <w:p w14:paraId="40783FBD" w14:textId="01696060" w:rsidR="00F4603D" w:rsidRPr="009F5FEF" w:rsidRDefault="00F4603D" w:rsidP="00F4603D">
            <w:pPr>
              <w:widowControl/>
              <w:adjustRightInd/>
              <w:spacing w:line="240" w:lineRule="auto"/>
              <w:ind w:rightChars="37" w:right="89"/>
              <w:jc w:val="center"/>
              <w:textAlignment w:val="auto"/>
              <w:rPr>
                <w:rFonts w:eastAsia="標楷體"/>
                <w:szCs w:val="24"/>
              </w:rPr>
            </w:pPr>
            <w:r w:rsidRPr="009F5FEF">
              <w:rPr>
                <w:rFonts w:eastAsia="標楷體"/>
                <w:szCs w:val="24"/>
              </w:rPr>
              <w:t>金額</w:t>
            </w:r>
          </w:p>
        </w:tc>
        <w:tc>
          <w:tcPr>
            <w:tcW w:w="354" w:type="pct"/>
            <w:vMerge w:val="restart"/>
            <w:noWrap/>
            <w:vAlign w:val="center"/>
          </w:tcPr>
          <w:p w14:paraId="60321C9C" w14:textId="31D853D0"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hint="eastAsia"/>
                <w:szCs w:val="24"/>
              </w:rPr>
              <w:t>用途說明</w:t>
            </w:r>
          </w:p>
        </w:tc>
      </w:tr>
      <w:tr w:rsidR="009F5FEF" w:rsidRPr="009F5FEF" w14:paraId="6642BA20" w14:textId="77777777" w:rsidTr="008802FF">
        <w:trPr>
          <w:trHeight w:val="1073"/>
        </w:trPr>
        <w:tc>
          <w:tcPr>
            <w:tcW w:w="697" w:type="pct"/>
            <w:vMerge/>
            <w:noWrap/>
            <w:vAlign w:val="center"/>
          </w:tcPr>
          <w:p w14:paraId="277561A8" w14:textId="77777777" w:rsidR="00F4603D" w:rsidRPr="009F5FEF" w:rsidRDefault="00F4603D" w:rsidP="00F4603D">
            <w:pPr>
              <w:widowControl/>
              <w:adjustRightInd/>
              <w:spacing w:line="240" w:lineRule="auto"/>
              <w:jc w:val="center"/>
              <w:textAlignment w:val="auto"/>
              <w:rPr>
                <w:rFonts w:eastAsia="標楷體"/>
                <w:szCs w:val="24"/>
              </w:rPr>
            </w:pPr>
          </w:p>
        </w:tc>
        <w:tc>
          <w:tcPr>
            <w:tcW w:w="328" w:type="pct"/>
            <w:gridSpan w:val="2"/>
            <w:vMerge/>
            <w:vAlign w:val="center"/>
          </w:tcPr>
          <w:p w14:paraId="5D302958" w14:textId="77777777" w:rsidR="00F4603D" w:rsidRPr="009F5FEF" w:rsidRDefault="00F4603D" w:rsidP="00F4603D">
            <w:pPr>
              <w:widowControl/>
              <w:adjustRightInd/>
              <w:spacing w:line="240" w:lineRule="auto"/>
              <w:jc w:val="center"/>
              <w:textAlignment w:val="auto"/>
              <w:rPr>
                <w:rFonts w:eastAsia="標楷體"/>
                <w:szCs w:val="24"/>
              </w:rPr>
            </w:pPr>
          </w:p>
        </w:tc>
        <w:tc>
          <w:tcPr>
            <w:tcW w:w="278" w:type="pct"/>
            <w:gridSpan w:val="2"/>
            <w:vMerge/>
            <w:vAlign w:val="center"/>
          </w:tcPr>
          <w:p w14:paraId="1BAF0178" w14:textId="77777777" w:rsidR="00F4603D" w:rsidRPr="009F5FEF" w:rsidRDefault="00F4603D" w:rsidP="00F4603D">
            <w:pPr>
              <w:widowControl/>
              <w:adjustRightInd/>
              <w:spacing w:line="240" w:lineRule="auto"/>
              <w:jc w:val="center"/>
              <w:textAlignment w:val="auto"/>
              <w:rPr>
                <w:rFonts w:eastAsia="標楷體"/>
                <w:szCs w:val="24"/>
              </w:rPr>
            </w:pPr>
          </w:p>
        </w:tc>
        <w:tc>
          <w:tcPr>
            <w:tcW w:w="516" w:type="pct"/>
            <w:vMerge/>
            <w:vAlign w:val="center"/>
          </w:tcPr>
          <w:p w14:paraId="23D80CAC" w14:textId="77777777" w:rsidR="00F4603D" w:rsidRPr="009F5FEF" w:rsidRDefault="00F4603D" w:rsidP="00F4603D">
            <w:pPr>
              <w:widowControl/>
              <w:adjustRightInd/>
              <w:spacing w:line="240" w:lineRule="auto"/>
              <w:jc w:val="center"/>
              <w:textAlignment w:val="auto"/>
              <w:rPr>
                <w:rFonts w:eastAsia="標楷體"/>
                <w:szCs w:val="24"/>
              </w:rPr>
            </w:pPr>
          </w:p>
        </w:tc>
        <w:tc>
          <w:tcPr>
            <w:tcW w:w="469" w:type="pct"/>
            <w:vAlign w:val="center"/>
          </w:tcPr>
          <w:p w14:paraId="326ADF2D" w14:textId="58172E4B"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414" w:type="pct"/>
            <w:gridSpan w:val="3"/>
            <w:vAlign w:val="center"/>
          </w:tcPr>
          <w:p w14:paraId="4900A022" w14:textId="0C57EA63"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551" w:type="pct"/>
            <w:vAlign w:val="center"/>
          </w:tcPr>
          <w:p w14:paraId="380C0993" w14:textId="23C7841A"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szCs w:val="24"/>
              </w:rPr>
              <w:t>合計</w:t>
            </w:r>
          </w:p>
        </w:tc>
        <w:tc>
          <w:tcPr>
            <w:tcW w:w="519" w:type="pct"/>
            <w:gridSpan w:val="2"/>
            <w:noWrap/>
            <w:vAlign w:val="center"/>
          </w:tcPr>
          <w:p w14:paraId="40D82258" w14:textId="38238C66" w:rsidR="00F4603D" w:rsidRPr="009F5FEF" w:rsidRDefault="00F4603D" w:rsidP="00F4603D">
            <w:pPr>
              <w:widowControl/>
              <w:adjustRightInd/>
              <w:spacing w:line="240" w:lineRule="auto"/>
              <w:ind w:rightChars="37" w:right="89"/>
              <w:jc w:val="center"/>
              <w:textAlignment w:val="auto"/>
              <w:rPr>
                <w:rFonts w:eastAsia="標楷體"/>
                <w:b/>
                <w:bCs/>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525" w:type="pct"/>
            <w:noWrap/>
            <w:vAlign w:val="center"/>
          </w:tcPr>
          <w:p w14:paraId="3EAA70EC" w14:textId="46CDEC50" w:rsidR="00F4603D" w:rsidRPr="009F5FEF" w:rsidRDefault="00F4603D" w:rsidP="00F4603D">
            <w:pPr>
              <w:widowControl/>
              <w:adjustRightInd/>
              <w:spacing w:line="240" w:lineRule="auto"/>
              <w:ind w:rightChars="37" w:right="89"/>
              <w:jc w:val="center"/>
              <w:textAlignment w:val="auto"/>
              <w:rPr>
                <w:rFonts w:eastAsia="標楷體"/>
                <w:b/>
                <w:bCs/>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349" w:type="pct"/>
            <w:vAlign w:val="center"/>
          </w:tcPr>
          <w:p w14:paraId="2BBAD73E" w14:textId="64EF88EF" w:rsidR="00F4603D" w:rsidRPr="009F5FEF" w:rsidRDefault="00F4603D" w:rsidP="00F4603D">
            <w:pPr>
              <w:widowControl/>
              <w:adjustRightInd/>
              <w:spacing w:line="240" w:lineRule="auto"/>
              <w:ind w:rightChars="37" w:right="89"/>
              <w:jc w:val="center"/>
              <w:textAlignment w:val="auto"/>
              <w:rPr>
                <w:rFonts w:eastAsia="標楷體"/>
                <w:b/>
                <w:bCs/>
                <w:szCs w:val="24"/>
              </w:rPr>
            </w:pPr>
            <w:r w:rsidRPr="009F5FEF">
              <w:rPr>
                <w:rFonts w:eastAsia="標楷體"/>
                <w:szCs w:val="24"/>
              </w:rPr>
              <w:t>合計</w:t>
            </w:r>
          </w:p>
        </w:tc>
        <w:tc>
          <w:tcPr>
            <w:tcW w:w="354" w:type="pct"/>
            <w:vMerge/>
            <w:noWrap/>
            <w:vAlign w:val="center"/>
          </w:tcPr>
          <w:p w14:paraId="39E02045" w14:textId="77777777" w:rsidR="00F4603D" w:rsidRPr="009F5FEF" w:rsidRDefault="00F4603D" w:rsidP="00F4603D">
            <w:pPr>
              <w:widowControl/>
              <w:adjustRightInd/>
              <w:spacing w:line="240" w:lineRule="auto"/>
              <w:jc w:val="center"/>
              <w:textAlignment w:val="auto"/>
              <w:rPr>
                <w:rFonts w:eastAsia="標楷體"/>
                <w:b/>
                <w:bCs/>
                <w:szCs w:val="24"/>
              </w:rPr>
            </w:pPr>
          </w:p>
        </w:tc>
      </w:tr>
      <w:tr w:rsidR="009F5FEF" w:rsidRPr="009F5FEF" w14:paraId="06D9FD0E" w14:textId="77777777" w:rsidTr="000812D3">
        <w:trPr>
          <w:trHeight w:val="450"/>
        </w:trPr>
        <w:tc>
          <w:tcPr>
            <w:tcW w:w="5000" w:type="pct"/>
            <w:gridSpan w:val="16"/>
            <w:noWrap/>
            <w:vAlign w:val="center"/>
          </w:tcPr>
          <w:p w14:paraId="372E50AE" w14:textId="4408E814" w:rsidR="00F4603D" w:rsidRPr="009F5FEF" w:rsidRDefault="00F4603D" w:rsidP="00F4603D">
            <w:pPr>
              <w:widowControl/>
              <w:adjustRightInd/>
              <w:spacing w:line="240" w:lineRule="auto"/>
              <w:jc w:val="both"/>
              <w:textAlignment w:val="auto"/>
              <w:rPr>
                <w:rFonts w:eastAsia="標楷體"/>
                <w:b/>
                <w:bCs/>
                <w:szCs w:val="24"/>
              </w:rPr>
            </w:pPr>
            <w:r w:rsidRPr="009F5FEF">
              <w:rPr>
                <w:rFonts w:eastAsia="標楷體" w:hint="eastAsia"/>
                <w:szCs w:val="24"/>
              </w:rPr>
              <w:t>已有設備</w:t>
            </w:r>
            <w:r w:rsidRPr="009F5FEF">
              <w:rPr>
                <w:rFonts w:eastAsia="標楷體" w:hint="eastAsia"/>
                <w:szCs w:val="24"/>
              </w:rPr>
              <w:t>-</w:t>
            </w:r>
            <w:r w:rsidRPr="009F5FEF">
              <w:rPr>
                <w:rFonts w:eastAsia="標楷體" w:hint="eastAsia"/>
                <w:szCs w:val="24"/>
              </w:rPr>
              <w:t>感測與網路通訊暨資訊處理設備及電子計算機及其周邊設備</w:t>
            </w:r>
          </w:p>
        </w:tc>
      </w:tr>
      <w:tr w:rsidR="009F5FEF" w:rsidRPr="009F5FEF" w14:paraId="408B2873" w14:textId="77777777" w:rsidTr="008802FF">
        <w:trPr>
          <w:trHeight w:val="450"/>
        </w:trPr>
        <w:tc>
          <w:tcPr>
            <w:tcW w:w="697" w:type="pct"/>
            <w:noWrap/>
            <w:vAlign w:val="center"/>
          </w:tcPr>
          <w:p w14:paraId="45369B3D"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328" w:type="pct"/>
            <w:gridSpan w:val="2"/>
            <w:vAlign w:val="center"/>
          </w:tcPr>
          <w:p w14:paraId="003A032F"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278" w:type="pct"/>
            <w:gridSpan w:val="2"/>
            <w:vAlign w:val="center"/>
          </w:tcPr>
          <w:p w14:paraId="6A52B8E3"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516" w:type="pct"/>
            <w:vAlign w:val="center"/>
          </w:tcPr>
          <w:p w14:paraId="78B5A1A3"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469" w:type="pct"/>
            <w:vAlign w:val="center"/>
          </w:tcPr>
          <w:p w14:paraId="55AB1AD9"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414" w:type="pct"/>
            <w:gridSpan w:val="3"/>
            <w:vAlign w:val="center"/>
          </w:tcPr>
          <w:p w14:paraId="3DC16B07"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551" w:type="pct"/>
            <w:vAlign w:val="center"/>
          </w:tcPr>
          <w:p w14:paraId="08F81FDC"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519" w:type="pct"/>
            <w:gridSpan w:val="2"/>
            <w:noWrap/>
            <w:vAlign w:val="center"/>
          </w:tcPr>
          <w:p w14:paraId="5AEE5C95" w14:textId="000CDFF3"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525" w:type="pct"/>
            <w:noWrap/>
            <w:vAlign w:val="center"/>
          </w:tcPr>
          <w:p w14:paraId="0562AFC7"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349" w:type="pct"/>
            <w:vAlign w:val="center"/>
          </w:tcPr>
          <w:p w14:paraId="35FE0B22"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354" w:type="pct"/>
            <w:noWrap/>
            <w:vAlign w:val="center"/>
          </w:tcPr>
          <w:p w14:paraId="6DFDE6C6" w14:textId="77777777" w:rsidR="00F4603D" w:rsidRPr="009F5FEF" w:rsidRDefault="00F4603D" w:rsidP="00F4603D">
            <w:pPr>
              <w:widowControl/>
              <w:adjustRightInd/>
              <w:spacing w:line="240" w:lineRule="auto"/>
              <w:jc w:val="center"/>
              <w:textAlignment w:val="auto"/>
              <w:rPr>
                <w:rFonts w:eastAsia="標楷體"/>
                <w:b/>
                <w:bCs/>
                <w:szCs w:val="24"/>
              </w:rPr>
            </w:pPr>
          </w:p>
        </w:tc>
      </w:tr>
      <w:tr w:rsidR="009F5FEF" w:rsidRPr="009F5FEF" w14:paraId="35967405" w14:textId="77777777" w:rsidTr="008802FF">
        <w:trPr>
          <w:trHeight w:val="450"/>
        </w:trPr>
        <w:tc>
          <w:tcPr>
            <w:tcW w:w="697" w:type="pct"/>
            <w:noWrap/>
            <w:vAlign w:val="center"/>
          </w:tcPr>
          <w:p w14:paraId="359B9A9F"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328" w:type="pct"/>
            <w:gridSpan w:val="2"/>
            <w:vAlign w:val="center"/>
          </w:tcPr>
          <w:p w14:paraId="4E5D7A9E"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278" w:type="pct"/>
            <w:gridSpan w:val="2"/>
            <w:vAlign w:val="center"/>
          </w:tcPr>
          <w:p w14:paraId="043E79AB"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516" w:type="pct"/>
            <w:vAlign w:val="center"/>
          </w:tcPr>
          <w:p w14:paraId="1E937787"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469" w:type="pct"/>
            <w:vAlign w:val="center"/>
          </w:tcPr>
          <w:p w14:paraId="58BB91DB"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414" w:type="pct"/>
            <w:gridSpan w:val="3"/>
            <w:vAlign w:val="center"/>
          </w:tcPr>
          <w:p w14:paraId="3C54B061"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551" w:type="pct"/>
            <w:vAlign w:val="center"/>
          </w:tcPr>
          <w:p w14:paraId="4A0E6E59" w14:textId="77777777" w:rsidR="00F4603D" w:rsidRPr="009F5FEF" w:rsidRDefault="00F4603D" w:rsidP="00F4603D">
            <w:pPr>
              <w:widowControl/>
              <w:adjustRightInd/>
              <w:spacing w:line="240" w:lineRule="auto"/>
              <w:jc w:val="center"/>
              <w:textAlignment w:val="auto"/>
              <w:rPr>
                <w:rFonts w:eastAsia="標楷體"/>
                <w:b/>
                <w:bCs/>
                <w:szCs w:val="24"/>
              </w:rPr>
            </w:pPr>
          </w:p>
        </w:tc>
        <w:tc>
          <w:tcPr>
            <w:tcW w:w="519" w:type="pct"/>
            <w:gridSpan w:val="2"/>
            <w:noWrap/>
            <w:vAlign w:val="center"/>
          </w:tcPr>
          <w:p w14:paraId="2D878D3F" w14:textId="579A0068"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525" w:type="pct"/>
            <w:noWrap/>
            <w:vAlign w:val="center"/>
          </w:tcPr>
          <w:p w14:paraId="4442684D"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349" w:type="pct"/>
            <w:vAlign w:val="center"/>
          </w:tcPr>
          <w:p w14:paraId="42A83793"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354" w:type="pct"/>
            <w:noWrap/>
            <w:vAlign w:val="center"/>
          </w:tcPr>
          <w:p w14:paraId="4A68E7EE" w14:textId="77777777" w:rsidR="00F4603D" w:rsidRPr="009F5FEF" w:rsidRDefault="00F4603D" w:rsidP="00F4603D">
            <w:pPr>
              <w:widowControl/>
              <w:adjustRightInd/>
              <w:spacing w:line="240" w:lineRule="auto"/>
              <w:jc w:val="center"/>
              <w:textAlignment w:val="auto"/>
              <w:rPr>
                <w:rFonts w:eastAsia="標楷體"/>
                <w:b/>
                <w:bCs/>
                <w:szCs w:val="24"/>
              </w:rPr>
            </w:pPr>
          </w:p>
        </w:tc>
      </w:tr>
      <w:tr w:rsidR="009F5FEF" w:rsidRPr="009F5FEF" w14:paraId="1B0EC080" w14:textId="77777777" w:rsidTr="008802FF">
        <w:trPr>
          <w:trHeight w:val="450"/>
        </w:trPr>
        <w:tc>
          <w:tcPr>
            <w:tcW w:w="3253" w:type="pct"/>
            <w:gridSpan w:val="11"/>
            <w:shd w:val="clear" w:color="000000" w:fill="FFFFC0"/>
            <w:noWrap/>
            <w:vAlign w:val="center"/>
          </w:tcPr>
          <w:p w14:paraId="67EDC67F" w14:textId="6BBA6720" w:rsidR="00F4603D" w:rsidRPr="009F5FEF" w:rsidRDefault="0034452A" w:rsidP="00F4603D">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519" w:type="pct"/>
            <w:gridSpan w:val="2"/>
            <w:shd w:val="clear" w:color="000000" w:fill="FFFFC0"/>
            <w:noWrap/>
            <w:vAlign w:val="center"/>
          </w:tcPr>
          <w:p w14:paraId="27E4D872"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525" w:type="pct"/>
            <w:shd w:val="clear" w:color="000000" w:fill="FFFFC0"/>
            <w:noWrap/>
            <w:vAlign w:val="center"/>
          </w:tcPr>
          <w:p w14:paraId="11504CE2"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349" w:type="pct"/>
            <w:shd w:val="clear" w:color="000000" w:fill="FFFFC0"/>
            <w:vAlign w:val="center"/>
          </w:tcPr>
          <w:p w14:paraId="50A227CF"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p>
        </w:tc>
        <w:tc>
          <w:tcPr>
            <w:tcW w:w="354" w:type="pct"/>
            <w:shd w:val="clear" w:color="000000" w:fill="FFFFC0"/>
            <w:noWrap/>
            <w:vAlign w:val="center"/>
          </w:tcPr>
          <w:p w14:paraId="77DE0264" w14:textId="77777777" w:rsidR="00F4603D" w:rsidRPr="009F5FEF" w:rsidRDefault="00F4603D" w:rsidP="00F4603D">
            <w:pPr>
              <w:widowControl/>
              <w:adjustRightInd/>
              <w:spacing w:line="240" w:lineRule="auto"/>
              <w:jc w:val="center"/>
              <w:textAlignment w:val="auto"/>
              <w:rPr>
                <w:rFonts w:eastAsia="標楷體"/>
                <w:b/>
                <w:bCs/>
                <w:szCs w:val="24"/>
              </w:rPr>
            </w:pPr>
          </w:p>
        </w:tc>
      </w:tr>
      <w:tr w:rsidR="009F5FEF" w:rsidRPr="009F5FEF" w14:paraId="6FD3CD6C" w14:textId="77777777" w:rsidTr="008802FF">
        <w:trPr>
          <w:trHeight w:val="397"/>
        </w:trPr>
        <w:tc>
          <w:tcPr>
            <w:tcW w:w="697" w:type="pct"/>
            <w:vMerge w:val="restart"/>
            <w:noWrap/>
            <w:vAlign w:val="center"/>
            <w:hideMark/>
          </w:tcPr>
          <w:p w14:paraId="42DCDCA8"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計畫新購設備名稱</w:t>
            </w:r>
          </w:p>
        </w:tc>
        <w:tc>
          <w:tcPr>
            <w:tcW w:w="328" w:type="pct"/>
            <w:gridSpan w:val="2"/>
            <w:vMerge w:val="restart"/>
            <w:vAlign w:val="center"/>
            <w:hideMark/>
          </w:tcPr>
          <w:p w14:paraId="2E09E216"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單套購置金額</w:t>
            </w:r>
            <w:r w:rsidRPr="009F5FEF">
              <w:rPr>
                <w:rFonts w:eastAsia="標楷體"/>
                <w:szCs w:val="24"/>
              </w:rPr>
              <w:br/>
              <w:t>A</w:t>
            </w:r>
          </w:p>
        </w:tc>
        <w:tc>
          <w:tcPr>
            <w:tcW w:w="278" w:type="pct"/>
            <w:gridSpan w:val="2"/>
            <w:vMerge w:val="restart"/>
            <w:vAlign w:val="center"/>
            <w:hideMark/>
          </w:tcPr>
          <w:p w14:paraId="4C3343A7"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套數</w:t>
            </w:r>
            <w:r w:rsidRPr="009F5FEF">
              <w:rPr>
                <w:rFonts w:eastAsia="標楷體"/>
                <w:szCs w:val="24"/>
              </w:rPr>
              <w:br/>
              <w:t>B</w:t>
            </w:r>
          </w:p>
        </w:tc>
        <w:tc>
          <w:tcPr>
            <w:tcW w:w="516" w:type="pct"/>
            <w:vMerge w:val="restart"/>
            <w:vAlign w:val="center"/>
            <w:hideMark/>
          </w:tcPr>
          <w:p w14:paraId="65B73974"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計算基礎</w:t>
            </w:r>
            <w:r w:rsidRPr="009F5FEF">
              <w:rPr>
                <w:rFonts w:eastAsia="標楷體"/>
                <w:szCs w:val="24"/>
              </w:rPr>
              <w:br/>
              <w:t>A×B/60</w:t>
            </w:r>
          </w:p>
        </w:tc>
        <w:tc>
          <w:tcPr>
            <w:tcW w:w="1434" w:type="pct"/>
            <w:gridSpan w:val="5"/>
            <w:noWrap/>
            <w:vAlign w:val="center"/>
            <w:hideMark/>
          </w:tcPr>
          <w:p w14:paraId="41240489"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投入月數</w:t>
            </w:r>
          </w:p>
        </w:tc>
        <w:tc>
          <w:tcPr>
            <w:tcW w:w="1393" w:type="pct"/>
            <w:gridSpan w:val="4"/>
            <w:shd w:val="clear" w:color="000000" w:fill="FFFFFF"/>
            <w:vAlign w:val="center"/>
          </w:tcPr>
          <w:p w14:paraId="1DCEDD1B" w14:textId="77777777" w:rsidR="00F4603D" w:rsidRPr="009F5FEF" w:rsidRDefault="00F4603D" w:rsidP="00F4603D">
            <w:pPr>
              <w:spacing w:line="240" w:lineRule="auto"/>
              <w:jc w:val="center"/>
              <w:rPr>
                <w:rFonts w:eastAsia="標楷體"/>
                <w:szCs w:val="24"/>
              </w:rPr>
            </w:pPr>
            <w:r w:rsidRPr="009F5FEF">
              <w:rPr>
                <w:rFonts w:eastAsia="標楷體"/>
                <w:szCs w:val="24"/>
              </w:rPr>
              <w:t>金額</w:t>
            </w:r>
          </w:p>
        </w:tc>
        <w:tc>
          <w:tcPr>
            <w:tcW w:w="354" w:type="pct"/>
            <w:vMerge w:val="restart"/>
            <w:noWrap/>
            <w:vAlign w:val="center"/>
            <w:hideMark/>
          </w:tcPr>
          <w:p w14:paraId="2405066A"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用途說明</w:t>
            </w:r>
          </w:p>
        </w:tc>
      </w:tr>
      <w:tr w:rsidR="009F5FEF" w:rsidRPr="009F5FEF" w14:paraId="30A4F67D" w14:textId="77777777" w:rsidTr="008802FF">
        <w:trPr>
          <w:trHeight w:val="591"/>
        </w:trPr>
        <w:tc>
          <w:tcPr>
            <w:tcW w:w="697" w:type="pct"/>
            <w:vMerge/>
            <w:vAlign w:val="center"/>
            <w:hideMark/>
          </w:tcPr>
          <w:p w14:paraId="2B7C9BED" w14:textId="77777777" w:rsidR="00F4603D" w:rsidRPr="009F5FEF" w:rsidRDefault="00F4603D" w:rsidP="00F4603D">
            <w:pPr>
              <w:widowControl/>
              <w:adjustRightInd/>
              <w:spacing w:line="240" w:lineRule="auto"/>
              <w:textAlignment w:val="auto"/>
              <w:rPr>
                <w:rFonts w:eastAsia="標楷體"/>
                <w:szCs w:val="24"/>
              </w:rPr>
            </w:pPr>
          </w:p>
        </w:tc>
        <w:tc>
          <w:tcPr>
            <w:tcW w:w="328" w:type="pct"/>
            <w:gridSpan w:val="2"/>
            <w:vMerge/>
            <w:vAlign w:val="center"/>
            <w:hideMark/>
          </w:tcPr>
          <w:p w14:paraId="667697F4" w14:textId="77777777" w:rsidR="00F4603D" w:rsidRPr="009F5FEF" w:rsidRDefault="00F4603D" w:rsidP="00F4603D">
            <w:pPr>
              <w:widowControl/>
              <w:adjustRightInd/>
              <w:spacing w:line="240" w:lineRule="auto"/>
              <w:textAlignment w:val="auto"/>
              <w:rPr>
                <w:rFonts w:eastAsia="標楷體"/>
                <w:szCs w:val="24"/>
              </w:rPr>
            </w:pPr>
          </w:p>
        </w:tc>
        <w:tc>
          <w:tcPr>
            <w:tcW w:w="278" w:type="pct"/>
            <w:gridSpan w:val="2"/>
            <w:vMerge/>
            <w:vAlign w:val="center"/>
            <w:hideMark/>
          </w:tcPr>
          <w:p w14:paraId="6EB06911" w14:textId="77777777" w:rsidR="00F4603D" w:rsidRPr="009F5FEF" w:rsidRDefault="00F4603D" w:rsidP="00F4603D">
            <w:pPr>
              <w:widowControl/>
              <w:adjustRightInd/>
              <w:spacing w:line="240" w:lineRule="auto"/>
              <w:textAlignment w:val="auto"/>
              <w:rPr>
                <w:rFonts w:eastAsia="標楷體"/>
                <w:szCs w:val="24"/>
              </w:rPr>
            </w:pPr>
          </w:p>
        </w:tc>
        <w:tc>
          <w:tcPr>
            <w:tcW w:w="516" w:type="pct"/>
            <w:vMerge/>
            <w:vAlign w:val="center"/>
            <w:hideMark/>
          </w:tcPr>
          <w:p w14:paraId="00BBB3EE" w14:textId="77777777" w:rsidR="00F4603D" w:rsidRPr="009F5FEF" w:rsidRDefault="00F4603D" w:rsidP="00F4603D">
            <w:pPr>
              <w:widowControl/>
              <w:adjustRightInd/>
              <w:spacing w:line="240" w:lineRule="auto"/>
              <w:textAlignment w:val="auto"/>
              <w:rPr>
                <w:rFonts w:eastAsia="標楷體"/>
                <w:szCs w:val="24"/>
              </w:rPr>
            </w:pPr>
          </w:p>
        </w:tc>
        <w:tc>
          <w:tcPr>
            <w:tcW w:w="469" w:type="pct"/>
            <w:noWrap/>
            <w:vAlign w:val="center"/>
            <w:hideMark/>
          </w:tcPr>
          <w:p w14:paraId="3BF26397"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414" w:type="pct"/>
            <w:gridSpan w:val="3"/>
            <w:noWrap/>
            <w:vAlign w:val="center"/>
            <w:hideMark/>
          </w:tcPr>
          <w:p w14:paraId="19C796BF" w14:textId="1F54B45E"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551" w:type="pct"/>
            <w:noWrap/>
            <w:vAlign w:val="center"/>
            <w:hideMark/>
          </w:tcPr>
          <w:p w14:paraId="18EEDCDB"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合計</w:t>
            </w:r>
          </w:p>
        </w:tc>
        <w:tc>
          <w:tcPr>
            <w:tcW w:w="519" w:type="pct"/>
            <w:gridSpan w:val="2"/>
            <w:noWrap/>
            <w:vAlign w:val="center"/>
            <w:hideMark/>
          </w:tcPr>
          <w:p w14:paraId="1E9B6B44"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525" w:type="pct"/>
            <w:noWrap/>
            <w:vAlign w:val="center"/>
            <w:hideMark/>
          </w:tcPr>
          <w:p w14:paraId="77DD185B" w14:textId="3FB661AC"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349" w:type="pct"/>
            <w:noWrap/>
            <w:vAlign w:val="center"/>
            <w:hideMark/>
          </w:tcPr>
          <w:p w14:paraId="77FC5929"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合計</w:t>
            </w:r>
          </w:p>
        </w:tc>
        <w:tc>
          <w:tcPr>
            <w:tcW w:w="354" w:type="pct"/>
            <w:vMerge/>
            <w:vAlign w:val="center"/>
            <w:hideMark/>
          </w:tcPr>
          <w:p w14:paraId="26F56EB6" w14:textId="77777777" w:rsidR="00F4603D" w:rsidRPr="009F5FEF" w:rsidRDefault="00F4603D" w:rsidP="00F4603D">
            <w:pPr>
              <w:widowControl/>
              <w:adjustRightInd/>
              <w:spacing w:line="240" w:lineRule="auto"/>
              <w:textAlignment w:val="auto"/>
              <w:rPr>
                <w:rFonts w:eastAsia="標楷體"/>
                <w:szCs w:val="24"/>
              </w:rPr>
            </w:pPr>
          </w:p>
        </w:tc>
      </w:tr>
      <w:tr w:rsidR="009F5FEF" w:rsidRPr="009F5FEF" w14:paraId="27EDF129" w14:textId="77777777" w:rsidTr="00F83835">
        <w:trPr>
          <w:trHeight w:val="397"/>
        </w:trPr>
        <w:tc>
          <w:tcPr>
            <w:tcW w:w="5000" w:type="pct"/>
            <w:gridSpan w:val="16"/>
            <w:noWrap/>
            <w:vAlign w:val="center"/>
          </w:tcPr>
          <w:p w14:paraId="4390DFFE" w14:textId="5F778C90" w:rsidR="00F4603D" w:rsidRPr="009F5FEF" w:rsidRDefault="00F4603D" w:rsidP="00F4603D">
            <w:pPr>
              <w:widowControl/>
              <w:adjustRightInd/>
              <w:spacing w:line="240" w:lineRule="auto"/>
              <w:textAlignment w:val="auto"/>
              <w:rPr>
                <w:rFonts w:eastAsia="標楷體"/>
                <w:szCs w:val="24"/>
              </w:rPr>
            </w:pPr>
            <w:r w:rsidRPr="009F5FEF">
              <w:rPr>
                <w:rFonts w:eastAsia="標楷體"/>
                <w:szCs w:val="24"/>
              </w:rPr>
              <w:t>新購設備</w:t>
            </w:r>
            <w:r w:rsidR="001922F9" w:rsidRPr="009F5FEF">
              <w:rPr>
                <w:rFonts w:eastAsia="標楷體" w:hint="eastAsia"/>
                <w:szCs w:val="24"/>
              </w:rPr>
              <w:t>-</w:t>
            </w:r>
            <w:r w:rsidR="001922F9" w:rsidRPr="009F5FEF">
              <w:rPr>
                <w:rFonts w:eastAsia="標楷體" w:hint="eastAsia"/>
                <w:szCs w:val="24"/>
              </w:rPr>
              <w:t>一般研發設備</w:t>
            </w:r>
          </w:p>
        </w:tc>
      </w:tr>
      <w:tr w:rsidR="009F5FEF" w:rsidRPr="009F5FEF" w14:paraId="7552BA9A" w14:textId="77777777" w:rsidTr="008802FF">
        <w:trPr>
          <w:trHeight w:val="454"/>
        </w:trPr>
        <w:tc>
          <w:tcPr>
            <w:tcW w:w="697" w:type="pct"/>
            <w:noWrap/>
            <w:vAlign w:val="center"/>
          </w:tcPr>
          <w:p w14:paraId="6E497C39" w14:textId="77777777" w:rsidR="00F4603D" w:rsidRPr="009F5FEF" w:rsidRDefault="00F4603D" w:rsidP="00F4603D">
            <w:pPr>
              <w:widowControl/>
              <w:adjustRightInd/>
              <w:spacing w:line="240" w:lineRule="auto"/>
              <w:textAlignment w:val="auto"/>
              <w:rPr>
                <w:rFonts w:eastAsia="標楷體"/>
                <w:szCs w:val="24"/>
              </w:rPr>
            </w:pPr>
          </w:p>
        </w:tc>
        <w:tc>
          <w:tcPr>
            <w:tcW w:w="328" w:type="pct"/>
            <w:gridSpan w:val="2"/>
            <w:noWrap/>
            <w:vAlign w:val="center"/>
          </w:tcPr>
          <w:p w14:paraId="142F77BE" w14:textId="77777777" w:rsidR="00F4603D" w:rsidRPr="009F5FEF" w:rsidRDefault="00F4603D" w:rsidP="00F4603D">
            <w:pPr>
              <w:widowControl/>
              <w:adjustRightInd/>
              <w:spacing w:line="240" w:lineRule="auto"/>
              <w:textAlignment w:val="auto"/>
              <w:rPr>
                <w:rFonts w:eastAsia="標楷體"/>
                <w:szCs w:val="24"/>
              </w:rPr>
            </w:pPr>
          </w:p>
        </w:tc>
        <w:tc>
          <w:tcPr>
            <w:tcW w:w="278" w:type="pct"/>
            <w:gridSpan w:val="2"/>
            <w:noWrap/>
            <w:vAlign w:val="center"/>
          </w:tcPr>
          <w:p w14:paraId="7C117030" w14:textId="77777777" w:rsidR="00F4603D" w:rsidRPr="009F5FEF" w:rsidRDefault="00F4603D" w:rsidP="00F4603D">
            <w:pPr>
              <w:widowControl/>
              <w:adjustRightInd/>
              <w:spacing w:line="240" w:lineRule="auto"/>
              <w:jc w:val="center"/>
              <w:textAlignment w:val="auto"/>
              <w:rPr>
                <w:rFonts w:eastAsia="標楷體"/>
                <w:szCs w:val="24"/>
              </w:rPr>
            </w:pPr>
          </w:p>
        </w:tc>
        <w:tc>
          <w:tcPr>
            <w:tcW w:w="516" w:type="pct"/>
            <w:noWrap/>
            <w:vAlign w:val="center"/>
          </w:tcPr>
          <w:p w14:paraId="4409DC2C" w14:textId="77777777" w:rsidR="00F4603D" w:rsidRPr="009F5FEF" w:rsidRDefault="00F4603D" w:rsidP="00F4603D">
            <w:pPr>
              <w:widowControl/>
              <w:adjustRightInd/>
              <w:spacing w:line="240" w:lineRule="auto"/>
              <w:textAlignment w:val="auto"/>
              <w:rPr>
                <w:rFonts w:eastAsia="標楷體"/>
                <w:szCs w:val="24"/>
              </w:rPr>
            </w:pPr>
          </w:p>
        </w:tc>
        <w:tc>
          <w:tcPr>
            <w:tcW w:w="469" w:type="pct"/>
            <w:noWrap/>
            <w:vAlign w:val="center"/>
          </w:tcPr>
          <w:p w14:paraId="49504BD7" w14:textId="77777777" w:rsidR="00F4603D" w:rsidRPr="009F5FEF" w:rsidRDefault="00F4603D" w:rsidP="00F4603D">
            <w:pPr>
              <w:widowControl/>
              <w:adjustRightInd/>
              <w:spacing w:line="240" w:lineRule="auto"/>
              <w:jc w:val="center"/>
              <w:textAlignment w:val="auto"/>
              <w:rPr>
                <w:rFonts w:eastAsia="標楷體"/>
                <w:szCs w:val="24"/>
              </w:rPr>
            </w:pPr>
          </w:p>
        </w:tc>
        <w:tc>
          <w:tcPr>
            <w:tcW w:w="414" w:type="pct"/>
            <w:gridSpan w:val="3"/>
            <w:noWrap/>
            <w:vAlign w:val="center"/>
          </w:tcPr>
          <w:p w14:paraId="789CB8C8" w14:textId="77777777" w:rsidR="00F4603D" w:rsidRPr="009F5FEF" w:rsidRDefault="00F4603D" w:rsidP="00F4603D">
            <w:pPr>
              <w:widowControl/>
              <w:adjustRightInd/>
              <w:spacing w:line="240" w:lineRule="auto"/>
              <w:jc w:val="center"/>
              <w:textAlignment w:val="auto"/>
              <w:rPr>
                <w:rFonts w:eastAsia="標楷體"/>
                <w:szCs w:val="24"/>
              </w:rPr>
            </w:pPr>
          </w:p>
        </w:tc>
        <w:tc>
          <w:tcPr>
            <w:tcW w:w="551" w:type="pct"/>
            <w:noWrap/>
            <w:vAlign w:val="center"/>
          </w:tcPr>
          <w:p w14:paraId="2F69B80F"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0</w:t>
            </w:r>
          </w:p>
        </w:tc>
        <w:tc>
          <w:tcPr>
            <w:tcW w:w="519" w:type="pct"/>
            <w:gridSpan w:val="2"/>
            <w:noWrap/>
            <w:vAlign w:val="center"/>
          </w:tcPr>
          <w:p w14:paraId="05C6E468" w14:textId="77777777" w:rsidR="00F4603D" w:rsidRPr="009F5FEF" w:rsidRDefault="00F4603D" w:rsidP="00F4603D">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20127CC9" w14:textId="2458F30D" w:rsidR="00F4603D" w:rsidRPr="009F5FEF" w:rsidRDefault="00F4603D" w:rsidP="00F4603D">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noWrap/>
            <w:vAlign w:val="center"/>
          </w:tcPr>
          <w:p w14:paraId="0049DF2D" w14:textId="77777777" w:rsidR="00F4603D" w:rsidRPr="009F5FEF" w:rsidRDefault="00F4603D" w:rsidP="00F4603D">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2D035EA5" w14:textId="77777777" w:rsidR="00F4603D" w:rsidRPr="009F5FEF" w:rsidRDefault="00F4603D" w:rsidP="00F4603D">
            <w:pPr>
              <w:widowControl/>
              <w:adjustRightInd/>
              <w:spacing w:line="240" w:lineRule="auto"/>
              <w:textAlignment w:val="auto"/>
              <w:rPr>
                <w:rFonts w:eastAsia="標楷體"/>
                <w:szCs w:val="24"/>
              </w:rPr>
            </w:pPr>
          </w:p>
        </w:tc>
      </w:tr>
      <w:tr w:rsidR="009F5FEF" w:rsidRPr="009F5FEF" w14:paraId="353F49E7" w14:textId="77777777" w:rsidTr="008802FF">
        <w:trPr>
          <w:trHeight w:val="454"/>
        </w:trPr>
        <w:tc>
          <w:tcPr>
            <w:tcW w:w="697" w:type="pct"/>
            <w:noWrap/>
            <w:vAlign w:val="center"/>
          </w:tcPr>
          <w:p w14:paraId="01CDAC4C" w14:textId="77777777" w:rsidR="00F4603D" w:rsidRPr="009F5FEF" w:rsidRDefault="00F4603D" w:rsidP="00F4603D">
            <w:pPr>
              <w:widowControl/>
              <w:adjustRightInd/>
              <w:spacing w:line="240" w:lineRule="auto"/>
              <w:textAlignment w:val="auto"/>
              <w:rPr>
                <w:rFonts w:eastAsia="標楷體"/>
                <w:szCs w:val="24"/>
              </w:rPr>
            </w:pPr>
          </w:p>
        </w:tc>
        <w:tc>
          <w:tcPr>
            <w:tcW w:w="328" w:type="pct"/>
            <w:gridSpan w:val="2"/>
            <w:noWrap/>
            <w:vAlign w:val="center"/>
          </w:tcPr>
          <w:p w14:paraId="4A5786F2" w14:textId="77777777" w:rsidR="00F4603D" w:rsidRPr="009F5FEF" w:rsidRDefault="00F4603D" w:rsidP="00F4603D">
            <w:pPr>
              <w:widowControl/>
              <w:adjustRightInd/>
              <w:spacing w:line="240" w:lineRule="auto"/>
              <w:textAlignment w:val="auto"/>
              <w:rPr>
                <w:rFonts w:eastAsia="標楷體"/>
                <w:szCs w:val="24"/>
              </w:rPr>
            </w:pPr>
          </w:p>
        </w:tc>
        <w:tc>
          <w:tcPr>
            <w:tcW w:w="278" w:type="pct"/>
            <w:gridSpan w:val="2"/>
            <w:noWrap/>
            <w:vAlign w:val="center"/>
          </w:tcPr>
          <w:p w14:paraId="1AE0D99F" w14:textId="77777777" w:rsidR="00F4603D" w:rsidRPr="009F5FEF" w:rsidRDefault="00F4603D" w:rsidP="00F4603D">
            <w:pPr>
              <w:widowControl/>
              <w:adjustRightInd/>
              <w:spacing w:line="240" w:lineRule="auto"/>
              <w:jc w:val="center"/>
              <w:textAlignment w:val="auto"/>
              <w:rPr>
                <w:rFonts w:eastAsia="標楷體"/>
                <w:szCs w:val="24"/>
              </w:rPr>
            </w:pPr>
          </w:p>
        </w:tc>
        <w:tc>
          <w:tcPr>
            <w:tcW w:w="516" w:type="pct"/>
            <w:noWrap/>
            <w:vAlign w:val="center"/>
          </w:tcPr>
          <w:p w14:paraId="3F095BDD" w14:textId="77777777" w:rsidR="00F4603D" w:rsidRPr="009F5FEF" w:rsidRDefault="00F4603D" w:rsidP="00F4603D">
            <w:pPr>
              <w:widowControl/>
              <w:adjustRightInd/>
              <w:spacing w:line="240" w:lineRule="auto"/>
              <w:textAlignment w:val="auto"/>
              <w:rPr>
                <w:rFonts w:eastAsia="標楷體"/>
                <w:szCs w:val="24"/>
              </w:rPr>
            </w:pPr>
          </w:p>
        </w:tc>
        <w:tc>
          <w:tcPr>
            <w:tcW w:w="469" w:type="pct"/>
            <w:noWrap/>
            <w:vAlign w:val="center"/>
          </w:tcPr>
          <w:p w14:paraId="6516027A" w14:textId="77777777" w:rsidR="00F4603D" w:rsidRPr="009F5FEF" w:rsidRDefault="00F4603D" w:rsidP="00F4603D">
            <w:pPr>
              <w:widowControl/>
              <w:adjustRightInd/>
              <w:spacing w:line="240" w:lineRule="auto"/>
              <w:jc w:val="center"/>
              <w:textAlignment w:val="auto"/>
              <w:rPr>
                <w:rFonts w:eastAsia="標楷體"/>
                <w:szCs w:val="24"/>
              </w:rPr>
            </w:pPr>
          </w:p>
        </w:tc>
        <w:tc>
          <w:tcPr>
            <w:tcW w:w="414" w:type="pct"/>
            <w:gridSpan w:val="3"/>
            <w:noWrap/>
            <w:vAlign w:val="center"/>
          </w:tcPr>
          <w:p w14:paraId="33351FC7" w14:textId="77777777" w:rsidR="00F4603D" w:rsidRPr="009F5FEF" w:rsidRDefault="00F4603D" w:rsidP="00F4603D">
            <w:pPr>
              <w:widowControl/>
              <w:adjustRightInd/>
              <w:spacing w:line="240" w:lineRule="auto"/>
              <w:jc w:val="center"/>
              <w:textAlignment w:val="auto"/>
              <w:rPr>
                <w:rFonts w:eastAsia="標楷體"/>
                <w:szCs w:val="24"/>
              </w:rPr>
            </w:pPr>
          </w:p>
        </w:tc>
        <w:tc>
          <w:tcPr>
            <w:tcW w:w="551" w:type="pct"/>
            <w:noWrap/>
            <w:vAlign w:val="center"/>
          </w:tcPr>
          <w:p w14:paraId="1810F2A8" w14:textId="77777777" w:rsidR="00F4603D" w:rsidRPr="009F5FEF" w:rsidRDefault="00F4603D" w:rsidP="00F4603D">
            <w:pPr>
              <w:widowControl/>
              <w:adjustRightInd/>
              <w:spacing w:line="240" w:lineRule="auto"/>
              <w:jc w:val="center"/>
              <w:textAlignment w:val="auto"/>
              <w:rPr>
                <w:rFonts w:eastAsia="標楷體"/>
                <w:szCs w:val="24"/>
              </w:rPr>
            </w:pPr>
            <w:r w:rsidRPr="009F5FEF">
              <w:rPr>
                <w:rFonts w:eastAsia="標楷體"/>
                <w:szCs w:val="24"/>
              </w:rPr>
              <w:t>0</w:t>
            </w:r>
          </w:p>
        </w:tc>
        <w:tc>
          <w:tcPr>
            <w:tcW w:w="519" w:type="pct"/>
            <w:gridSpan w:val="2"/>
            <w:noWrap/>
            <w:vAlign w:val="center"/>
          </w:tcPr>
          <w:p w14:paraId="5D39D6F2" w14:textId="77777777" w:rsidR="00F4603D" w:rsidRPr="009F5FEF" w:rsidRDefault="00F4603D" w:rsidP="00F4603D">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555D30CB" w14:textId="67195CE7" w:rsidR="00F4603D" w:rsidRPr="009F5FEF" w:rsidRDefault="00F4603D" w:rsidP="00F4603D">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noWrap/>
            <w:vAlign w:val="center"/>
          </w:tcPr>
          <w:p w14:paraId="7325C1CC" w14:textId="77777777" w:rsidR="00F4603D" w:rsidRPr="009F5FEF" w:rsidRDefault="00F4603D" w:rsidP="00F4603D">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0A889816" w14:textId="77777777" w:rsidR="00F4603D" w:rsidRPr="009F5FEF" w:rsidRDefault="00F4603D" w:rsidP="00F4603D">
            <w:pPr>
              <w:widowControl/>
              <w:adjustRightInd/>
              <w:spacing w:line="240" w:lineRule="auto"/>
              <w:textAlignment w:val="auto"/>
              <w:rPr>
                <w:rFonts w:eastAsia="標楷體"/>
                <w:szCs w:val="24"/>
              </w:rPr>
            </w:pPr>
          </w:p>
        </w:tc>
      </w:tr>
      <w:tr w:rsidR="009F5FEF" w:rsidRPr="009F5FEF" w14:paraId="0DBEE9C5" w14:textId="77777777" w:rsidTr="008802FF">
        <w:trPr>
          <w:trHeight w:val="448"/>
        </w:trPr>
        <w:tc>
          <w:tcPr>
            <w:tcW w:w="3253" w:type="pct"/>
            <w:gridSpan w:val="11"/>
            <w:shd w:val="clear" w:color="000000" w:fill="FFFFC0"/>
            <w:noWrap/>
            <w:vAlign w:val="center"/>
            <w:hideMark/>
          </w:tcPr>
          <w:p w14:paraId="5802E873" w14:textId="77777777"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519" w:type="pct"/>
            <w:gridSpan w:val="2"/>
            <w:shd w:val="clear" w:color="000000" w:fill="FFFFC0"/>
            <w:noWrap/>
            <w:vAlign w:val="center"/>
          </w:tcPr>
          <w:p w14:paraId="029C7333"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525" w:type="pct"/>
            <w:shd w:val="clear" w:color="000000" w:fill="FFFFC0"/>
            <w:noWrap/>
            <w:vAlign w:val="center"/>
          </w:tcPr>
          <w:p w14:paraId="51D0D471" w14:textId="2B6C8143" w:rsidR="00F4603D" w:rsidRPr="009F5FEF" w:rsidRDefault="00F4603D" w:rsidP="00F4603D">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49" w:type="pct"/>
            <w:shd w:val="clear" w:color="000000" w:fill="FFFFC0"/>
            <w:noWrap/>
            <w:vAlign w:val="center"/>
          </w:tcPr>
          <w:p w14:paraId="5372D116" w14:textId="77777777" w:rsidR="00F4603D" w:rsidRPr="009F5FEF" w:rsidRDefault="00F4603D" w:rsidP="00F4603D">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54" w:type="pct"/>
            <w:shd w:val="clear" w:color="000000" w:fill="FFFFC0"/>
            <w:noWrap/>
            <w:vAlign w:val="center"/>
          </w:tcPr>
          <w:p w14:paraId="76CC1141" w14:textId="77777777" w:rsidR="00F4603D" w:rsidRPr="009F5FEF" w:rsidRDefault="00F4603D" w:rsidP="00F4603D">
            <w:pPr>
              <w:widowControl/>
              <w:adjustRightInd/>
              <w:spacing w:line="240" w:lineRule="auto"/>
              <w:jc w:val="center"/>
              <w:textAlignment w:val="auto"/>
              <w:rPr>
                <w:rFonts w:eastAsia="標楷體"/>
                <w:b/>
                <w:bCs/>
                <w:szCs w:val="24"/>
              </w:rPr>
            </w:pPr>
            <w:r w:rsidRPr="009F5FEF">
              <w:rPr>
                <w:rFonts w:eastAsia="標楷體"/>
                <w:b/>
                <w:bCs/>
                <w:szCs w:val="24"/>
              </w:rPr>
              <w:t>-</w:t>
            </w:r>
          </w:p>
        </w:tc>
      </w:tr>
      <w:tr w:rsidR="009F5FEF" w:rsidRPr="009F5FEF" w14:paraId="436FBEE7" w14:textId="77777777" w:rsidTr="003858BC">
        <w:trPr>
          <w:trHeight w:val="510"/>
        </w:trPr>
        <w:tc>
          <w:tcPr>
            <w:tcW w:w="697" w:type="pct"/>
            <w:vMerge w:val="restart"/>
            <w:vAlign w:val="center"/>
          </w:tcPr>
          <w:p w14:paraId="1E806AC3" w14:textId="7A487A9A"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計畫新購設備名稱</w:t>
            </w:r>
          </w:p>
        </w:tc>
        <w:tc>
          <w:tcPr>
            <w:tcW w:w="328" w:type="pct"/>
            <w:gridSpan w:val="2"/>
            <w:vMerge w:val="restart"/>
            <w:vAlign w:val="center"/>
          </w:tcPr>
          <w:p w14:paraId="3F8C7E33" w14:textId="499451EB"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單套購置金額</w:t>
            </w:r>
            <w:r w:rsidRPr="009F5FEF">
              <w:rPr>
                <w:rFonts w:eastAsia="標楷體"/>
                <w:szCs w:val="24"/>
              </w:rPr>
              <w:br/>
              <w:t>A</w:t>
            </w:r>
          </w:p>
        </w:tc>
        <w:tc>
          <w:tcPr>
            <w:tcW w:w="278" w:type="pct"/>
            <w:gridSpan w:val="2"/>
            <w:vMerge w:val="restart"/>
            <w:vAlign w:val="center"/>
          </w:tcPr>
          <w:p w14:paraId="0BD24FAF" w14:textId="5A177478" w:rsidR="009B0EF1" w:rsidRPr="009F5FEF" w:rsidRDefault="009B0EF1" w:rsidP="009B0EF1">
            <w:pPr>
              <w:widowControl/>
              <w:adjustRightInd/>
              <w:spacing w:line="240" w:lineRule="auto"/>
              <w:ind w:rightChars="13" w:right="31"/>
              <w:jc w:val="center"/>
              <w:textAlignment w:val="auto"/>
              <w:rPr>
                <w:rFonts w:eastAsia="標楷體"/>
                <w:szCs w:val="24"/>
              </w:rPr>
            </w:pPr>
            <w:r w:rsidRPr="009F5FEF">
              <w:rPr>
                <w:rFonts w:eastAsia="標楷體"/>
                <w:szCs w:val="24"/>
              </w:rPr>
              <w:t>套數</w:t>
            </w:r>
            <w:r w:rsidRPr="009F5FEF">
              <w:rPr>
                <w:rFonts w:eastAsia="標楷體"/>
                <w:szCs w:val="24"/>
              </w:rPr>
              <w:br/>
              <w:t>B</w:t>
            </w:r>
          </w:p>
        </w:tc>
        <w:tc>
          <w:tcPr>
            <w:tcW w:w="516" w:type="pct"/>
            <w:vMerge w:val="restart"/>
            <w:vAlign w:val="center"/>
          </w:tcPr>
          <w:p w14:paraId="1E47A84B" w14:textId="40917B29"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計算基礎</w:t>
            </w:r>
            <w:r w:rsidRPr="009F5FEF">
              <w:rPr>
                <w:rFonts w:eastAsia="標楷體"/>
                <w:szCs w:val="24"/>
              </w:rPr>
              <w:br/>
              <w:t>A×B/</w:t>
            </w:r>
            <w:r w:rsidRPr="009F5FEF">
              <w:rPr>
                <w:rFonts w:eastAsia="標楷體" w:hint="eastAsia"/>
                <w:szCs w:val="24"/>
              </w:rPr>
              <w:t>36</w:t>
            </w:r>
          </w:p>
        </w:tc>
        <w:tc>
          <w:tcPr>
            <w:tcW w:w="1434" w:type="pct"/>
            <w:gridSpan w:val="5"/>
            <w:shd w:val="clear" w:color="000000" w:fill="FFFFFF"/>
            <w:vAlign w:val="center"/>
          </w:tcPr>
          <w:p w14:paraId="3E10162B" w14:textId="4A75217C" w:rsidR="009B0EF1" w:rsidRPr="009F5FEF" w:rsidRDefault="009B0EF1" w:rsidP="009B0EF1">
            <w:pPr>
              <w:spacing w:line="240" w:lineRule="auto"/>
              <w:jc w:val="center"/>
              <w:rPr>
                <w:rFonts w:eastAsia="標楷體"/>
                <w:szCs w:val="24"/>
              </w:rPr>
            </w:pPr>
            <w:r w:rsidRPr="009F5FEF">
              <w:rPr>
                <w:rFonts w:eastAsia="標楷體"/>
                <w:szCs w:val="24"/>
              </w:rPr>
              <w:t>投入月數</w:t>
            </w:r>
          </w:p>
        </w:tc>
        <w:tc>
          <w:tcPr>
            <w:tcW w:w="1393" w:type="pct"/>
            <w:gridSpan w:val="4"/>
            <w:shd w:val="clear" w:color="000000" w:fill="FFFFFF"/>
            <w:vAlign w:val="center"/>
          </w:tcPr>
          <w:p w14:paraId="0A2F500F" w14:textId="0A927542" w:rsidR="009B0EF1" w:rsidRPr="009F5FEF" w:rsidRDefault="009B0EF1" w:rsidP="009B0EF1">
            <w:pPr>
              <w:spacing w:line="240" w:lineRule="auto"/>
              <w:jc w:val="center"/>
              <w:rPr>
                <w:rFonts w:eastAsia="標楷體"/>
                <w:szCs w:val="24"/>
              </w:rPr>
            </w:pPr>
            <w:r w:rsidRPr="009F5FEF">
              <w:rPr>
                <w:rFonts w:eastAsia="標楷體"/>
                <w:szCs w:val="24"/>
              </w:rPr>
              <w:t>金額</w:t>
            </w:r>
          </w:p>
        </w:tc>
        <w:tc>
          <w:tcPr>
            <w:tcW w:w="354" w:type="pct"/>
            <w:vMerge w:val="restart"/>
            <w:noWrap/>
            <w:vAlign w:val="center"/>
          </w:tcPr>
          <w:p w14:paraId="541EFA28" w14:textId="775BB14B"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hint="eastAsia"/>
                <w:szCs w:val="24"/>
              </w:rPr>
              <w:t>用途說明</w:t>
            </w:r>
          </w:p>
        </w:tc>
      </w:tr>
      <w:tr w:rsidR="009F5FEF" w:rsidRPr="009F5FEF" w14:paraId="5E7A06EC" w14:textId="77777777" w:rsidTr="00AA7753">
        <w:trPr>
          <w:trHeight w:val="510"/>
        </w:trPr>
        <w:tc>
          <w:tcPr>
            <w:tcW w:w="697" w:type="pct"/>
            <w:vMerge/>
            <w:vAlign w:val="center"/>
          </w:tcPr>
          <w:p w14:paraId="30FB6CC0" w14:textId="77777777" w:rsidR="009B0EF1" w:rsidRPr="009F5FEF" w:rsidRDefault="009B0EF1" w:rsidP="009B0EF1">
            <w:pPr>
              <w:widowControl/>
              <w:adjustRightInd/>
              <w:spacing w:line="240" w:lineRule="auto"/>
              <w:jc w:val="center"/>
              <w:textAlignment w:val="auto"/>
              <w:rPr>
                <w:rFonts w:eastAsia="標楷體"/>
                <w:szCs w:val="24"/>
              </w:rPr>
            </w:pPr>
          </w:p>
        </w:tc>
        <w:tc>
          <w:tcPr>
            <w:tcW w:w="328" w:type="pct"/>
            <w:gridSpan w:val="2"/>
            <w:vMerge/>
            <w:vAlign w:val="center"/>
          </w:tcPr>
          <w:p w14:paraId="3887CA82" w14:textId="77777777" w:rsidR="009B0EF1" w:rsidRPr="009F5FEF" w:rsidRDefault="009B0EF1" w:rsidP="009B0EF1">
            <w:pPr>
              <w:widowControl/>
              <w:adjustRightInd/>
              <w:spacing w:line="240" w:lineRule="auto"/>
              <w:jc w:val="center"/>
              <w:textAlignment w:val="auto"/>
              <w:rPr>
                <w:rFonts w:eastAsia="標楷體"/>
                <w:szCs w:val="24"/>
              </w:rPr>
            </w:pPr>
          </w:p>
        </w:tc>
        <w:tc>
          <w:tcPr>
            <w:tcW w:w="278" w:type="pct"/>
            <w:gridSpan w:val="2"/>
            <w:vMerge/>
            <w:vAlign w:val="center"/>
          </w:tcPr>
          <w:p w14:paraId="4C709F03" w14:textId="77777777" w:rsidR="009B0EF1" w:rsidRPr="009F5FEF" w:rsidRDefault="009B0EF1" w:rsidP="009B0EF1">
            <w:pPr>
              <w:widowControl/>
              <w:adjustRightInd/>
              <w:spacing w:line="240" w:lineRule="auto"/>
              <w:ind w:rightChars="13" w:right="31"/>
              <w:jc w:val="center"/>
              <w:textAlignment w:val="auto"/>
              <w:rPr>
                <w:rFonts w:eastAsia="標楷體"/>
                <w:szCs w:val="24"/>
              </w:rPr>
            </w:pPr>
          </w:p>
        </w:tc>
        <w:tc>
          <w:tcPr>
            <w:tcW w:w="516" w:type="pct"/>
            <w:vMerge/>
            <w:vAlign w:val="center"/>
          </w:tcPr>
          <w:p w14:paraId="1791225D" w14:textId="77777777" w:rsidR="009B0EF1" w:rsidRPr="009F5FEF" w:rsidRDefault="009B0EF1" w:rsidP="009B0EF1">
            <w:pPr>
              <w:widowControl/>
              <w:adjustRightInd/>
              <w:spacing w:line="240" w:lineRule="auto"/>
              <w:jc w:val="center"/>
              <w:textAlignment w:val="auto"/>
              <w:rPr>
                <w:rFonts w:eastAsia="標楷體"/>
                <w:szCs w:val="24"/>
              </w:rPr>
            </w:pPr>
          </w:p>
        </w:tc>
        <w:tc>
          <w:tcPr>
            <w:tcW w:w="495" w:type="pct"/>
            <w:gridSpan w:val="2"/>
            <w:vAlign w:val="center"/>
          </w:tcPr>
          <w:p w14:paraId="581EEFCD" w14:textId="73C992F3" w:rsidR="009B0EF1" w:rsidRPr="009F5FEF" w:rsidRDefault="009B0EF1" w:rsidP="009B0EF1">
            <w:pPr>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370" w:type="pct"/>
            <w:vAlign w:val="center"/>
          </w:tcPr>
          <w:p w14:paraId="29A71F5F" w14:textId="17177BAD" w:rsidR="009B0EF1" w:rsidRPr="009F5FEF" w:rsidRDefault="009B0EF1" w:rsidP="009B0EF1">
            <w:pPr>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569" w:type="pct"/>
            <w:gridSpan w:val="2"/>
            <w:vAlign w:val="center"/>
          </w:tcPr>
          <w:p w14:paraId="565F2402" w14:textId="7AF05803" w:rsidR="009B0EF1" w:rsidRPr="009F5FEF" w:rsidRDefault="009B0EF1" w:rsidP="009B0EF1">
            <w:pPr>
              <w:spacing w:line="240" w:lineRule="auto"/>
              <w:jc w:val="center"/>
              <w:rPr>
                <w:rFonts w:eastAsia="標楷體"/>
                <w:szCs w:val="24"/>
              </w:rPr>
            </w:pPr>
            <w:r w:rsidRPr="009F5FEF">
              <w:rPr>
                <w:rFonts w:eastAsia="標楷體"/>
                <w:szCs w:val="24"/>
              </w:rPr>
              <w:t>合計</w:t>
            </w:r>
          </w:p>
        </w:tc>
        <w:tc>
          <w:tcPr>
            <w:tcW w:w="500" w:type="pct"/>
            <w:vAlign w:val="center"/>
          </w:tcPr>
          <w:p w14:paraId="6FB885D7" w14:textId="716D65D2" w:rsidR="009B0EF1" w:rsidRPr="009F5FEF" w:rsidRDefault="009B0EF1" w:rsidP="009B0EF1">
            <w:pPr>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544" w:type="pct"/>
            <w:gridSpan w:val="2"/>
            <w:vAlign w:val="center"/>
          </w:tcPr>
          <w:p w14:paraId="7D8EC2F1" w14:textId="0CE81783" w:rsidR="009B0EF1" w:rsidRPr="009F5FEF" w:rsidRDefault="009B0EF1" w:rsidP="009B0EF1">
            <w:pPr>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349" w:type="pct"/>
            <w:vAlign w:val="center"/>
          </w:tcPr>
          <w:p w14:paraId="160026B6" w14:textId="3EDAB78F" w:rsidR="009B0EF1" w:rsidRPr="009F5FEF" w:rsidRDefault="009B0EF1" w:rsidP="009B0EF1">
            <w:pPr>
              <w:spacing w:line="240" w:lineRule="auto"/>
              <w:jc w:val="center"/>
              <w:rPr>
                <w:rFonts w:eastAsia="標楷體"/>
                <w:szCs w:val="24"/>
              </w:rPr>
            </w:pPr>
            <w:r w:rsidRPr="009F5FEF">
              <w:rPr>
                <w:rFonts w:eastAsia="標楷體"/>
                <w:szCs w:val="24"/>
              </w:rPr>
              <w:t>合計</w:t>
            </w:r>
          </w:p>
        </w:tc>
        <w:tc>
          <w:tcPr>
            <w:tcW w:w="354" w:type="pct"/>
            <w:vMerge/>
            <w:noWrap/>
            <w:vAlign w:val="center"/>
          </w:tcPr>
          <w:p w14:paraId="14F38D22" w14:textId="73EAE92C" w:rsidR="009B0EF1" w:rsidRPr="009F5FEF" w:rsidRDefault="009B0EF1" w:rsidP="009B0EF1">
            <w:pPr>
              <w:widowControl/>
              <w:adjustRightInd/>
              <w:spacing w:line="240" w:lineRule="auto"/>
              <w:jc w:val="center"/>
              <w:textAlignment w:val="auto"/>
              <w:rPr>
                <w:rFonts w:eastAsia="標楷體"/>
                <w:szCs w:val="24"/>
              </w:rPr>
            </w:pPr>
          </w:p>
        </w:tc>
      </w:tr>
      <w:tr w:rsidR="009F5FEF" w:rsidRPr="009F5FEF" w14:paraId="135BCA13" w14:textId="77777777" w:rsidTr="009B0EF1">
        <w:trPr>
          <w:trHeight w:val="510"/>
        </w:trPr>
        <w:tc>
          <w:tcPr>
            <w:tcW w:w="5000" w:type="pct"/>
            <w:gridSpan w:val="16"/>
            <w:shd w:val="clear" w:color="000000" w:fill="FFFFFF"/>
            <w:vAlign w:val="center"/>
          </w:tcPr>
          <w:p w14:paraId="472FE472" w14:textId="5CC214EA" w:rsidR="009B0EF1" w:rsidRPr="009F5FEF" w:rsidRDefault="0063035C" w:rsidP="0063035C">
            <w:pPr>
              <w:widowControl/>
              <w:adjustRightInd/>
              <w:spacing w:line="240" w:lineRule="auto"/>
              <w:textAlignment w:val="auto"/>
              <w:rPr>
                <w:rFonts w:eastAsia="標楷體"/>
                <w:szCs w:val="24"/>
              </w:rPr>
            </w:pPr>
            <w:r w:rsidRPr="009F5FEF">
              <w:rPr>
                <w:rFonts w:eastAsia="標楷體" w:hint="eastAsia"/>
                <w:szCs w:val="24"/>
              </w:rPr>
              <w:t>新購設備使用</w:t>
            </w:r>
            <w:r w:rsidRPr="009F5FEF">
              <w:rPr>
                <w:rFonts w:eastAsia="標楷體" w:hint="eastAsia"/>
                <w:szCs w:val="24"/>
              </w:rPr>
              <w:t>-</w:t>
            </w:r>
            <w:r w:rsidRPr="009F5FEF">
              <w:rPr>
                <w:rFonts w:eastAsia="標楷體" w:hint="eastAsia"/>
                <w:szCs w:val="24"/>
              </w:rPr>
              <w:t>感測與網路通訊暨資訊處理設備及電子計算機及其周邊設備</w:t>
            </w:r>
          </w:p>
        </w:tc>
      </w:tr>
      <w:tr w:rsidR="009F5FEF" w:rsidRPr="009F5FEF" w14:paraId="2D4783D2" w14:textId="77777777" w:rsidTr="00EC1CF9">
        <w:trPr>
          <w:trHeight w:val="510"/>
        </w:trPr>
        <w:tc>
          <w:tcPr>
            <w:tcW w:w="697" w:type="pct"/>
            <w:shd w:val="clear" w:color="000000" w:fill="FFFFFF"/>
            <w:vAlign w:val="center"/>
          </w:tcPr>
          <w:p w14:paraId="0A688712" w14:textId="77777777" w:rsidR="009B0EF1" w:rsidRPr="009F5FEF" w:rsidRDefault="009B0EF1" w:rsidP="009B0EF1">
            <w:pPr>
              <w:widowControl/>
              <w:adjustRightInd/>
              <w:spacing w:line="240" w:lineRule="auto"/>
              <w:jc w:val="center"/>
              <w:textAlignment w:val="auto"/>
              <w:rPr>
                <w:rFonts w:eastAsia="標楷體"/>
                <w:szCs w:val="24"/>
              </w:rPr>
            </w:pPr>
          </w:p>
        </w:tc>
        <w:tc>
          <w:tcPr>
            <w:tcW w:w="328" w:type="pct"/>
            <w:gridSpan w:val="2"/>
            <w:shd w:val="clear" w:color="000000" w:fill="FFFFFF"/>
            <w:vAlign w:val="center"/>
          </w:tcPr>
          <w:p w14:paraId="67127043" w14:textId="77777777" w:rsidR="009B0EF1" w:rsidRPr="009F5FEF" w:rsidRDefault="009B0EF1" w:rsidP="009B0EF1">
            <w:pPr>
              <w:widowControl/>
              <w:adjustRightInd/>
              <w:spacing w:line="240" w:lineRule="auto"/>
              <w:jc w:val="center"/>
              <w:textAlignment w:val="auto"/>
              <w:rPr>
                <w:rFonts w:eastAsia="標楷體"/>
                <w:szCs w:val="24"/>
              </w:rPr>
            </w:pPr>
          </w:p>
        </w:tc>
        <w:tc>
          <w:tcPr>
            <w:tcW w:w="278" w:type="pct"/>
            <w:gridSpan w:val="2"/>
            <w:shd w:val="clear" w:color="000000" w:fill="FFFFFF"/>
            <w:vAlign w:val="center"/>
          </w:tcPr>
          <w:p w14:paraId="4969B96B" w14:textId="77777777" w:rsidR="009B0EF1" w:rsidRPr="009F5FEF" w:rsidRDefault="009B0EF1" w:rsidP="009B0EF1">
            <w:pPr>
              <w:widowControl/>
              <w:adjustRightInd/>
              <w:spacing w:line="240" w:lineRule="auto"/>
              <w:ind w:rightChars="13" w:right="31"/>
              <w:jc w:val="center"/>
              <w:textAlignment w:val="auto"/>
              <w:rPr>
                <w:rFonts w:eastAsia="標楷體"/>
                <w:szCs w:val="24"/>
              </w:rPr>
            </w:pPr>
          </w:p>
        </w:tc>
        <w:tc>
          <w:tcPr>
            <w:tcW w:w="516" w:type="pct"/>
            <w:shd w:val="clear" w:color="000000" w:fill="FFFFFF"/>
            <w:vAlign w:val="center"/>
          </w:tcPr>
          <w:p w14:paraId="77FB1A1B" w14:textId="77777777" w:rsidR="009B0EF1" w:rsidRPr="009F5FEF" w:rsidRDefault="009B0EF1" w:rsidP="009B0EF1">
            <w:pPr>
              <w:widowControl/>
              <w:adjustRightInd/>
              <w:spacing w:line="240" w:lineRule="auto"/>
              <w:jc w:val="center"/>
              <w:textAlignment w:val="auto"/>
              <w:rPr>
                <w:rFonts w:eastAsia="標楷體"/>
                <w:szCs w:val="24"/>
              </w:rPr>
            </w:pPr>
          </w:p>
        </w:tc>
        <w:tc>
          <w:tcPr>
            <w:tcW w:w="495" w:type="pct"/>
            <w:gridSpan w:val="2"/>
            <w:shd w:val="clear" w:color="000000" w:fill="FFFFFF"/>
            <w:vAlign w:val="center"/>
          </w:tcPr>
          <w:p w14:paraId="3DE99891" w14:textId="77777777" w:rsidR="009B0EF1" w:rsidRPr="009F5FEF" w:rsidRDefault="009B0EF1" w:rsidP="009B0EF1">
            <w:pPr>
              <w:spacing w:line="240" w:lineRule="auto"/>
              <w:jc w:val="center"/>
              <w:rPr>
                <w:rFonts w:eastAsia="標楷體"/>
                <w:szCs w:val="24"/>
              </w:rPr>
            </w:pPr>
          </w:p>
        </w:tc>
        <w:tc>
          <w:tcPr>
            <w:tcW w:w="370" w:type="pct"/>
            <w:shd w:val="clear" w:color="000000" w:fill="FFFFFF"/>
            <w:vAlign w:val="center"/>
          </w:tcPr>
          <w:p w14:paraId="1BD6A607" w14:textId="77777777" w:rsidR="009B0EF1" w:rsidRPr="009F5FEF" w:rsidRDefault="009B0EF1" w:rsidP="009B0EF1">
            <w:pPr>
              <w:spacing w:line="240" w:lineRule="auto"/>
              <w:jc w:val="center"/>
              <w:rPr>
                <w:rFonts w:eastAsia="標楷體"/>
                <w:szCs w:val="24"/>
              </w:rPr>
            </w:pPr>
          </w:p>
        </w:tc>
        <w:tc>
          <w:tcPr>
            <w:tcW w:w="569" w:type="pct"/>
            <w:gridSpan w:val="2"/>
            <w:shd w:val="clear" w:color="000000" w:fill="FFFFFF"/>
            <w:vAlign w:val="center"/>
          </w:tcPr>
          <w:p w14:paraId="587444C3" w14:textId="77777777" w:rsidR="009B0EF1" w:rsidRPr="009F5FEF" w:rsidRDefault="009B0EF1" w:rsidP="009B0EF1">
            <w:pPr>
              <w:spacing w:line="240" w:lineRule="auto"/>
              <w:jc w:val="center"/>
              <w:rPr>
                <w:rFonts w:eastAsia="標楷體"/>
                <w:szCs w:val="24"/>
              </w:rPr>
            </w:pPr>
          </w:p>
        </w:tc>
        <w:tc>
          <w:tcPr>
            <w:tcW w:w="500" w:type="pct"/>
            <w:shd w:val="clear" w:color="000000" w:fill="FFFFFF"/>
            <w:vAlign w:val="center"/>
          </w:tcPr>
          <w:p w14:paraId="7212C56C" w14:textId="518E3AD8" w:rsidR="009B0EF1" w:rsidRPr="009F5FEF" w:rsidRDefault="009B0EF1" w:rsidP="009B0EF1">
            <w:pPr>
              <w:spacing w:line="240" w:lineRule="auto"/>
              <w:jc w:val="center"/>
              <w:rPr>
                <w:rFonts w:eastAsia="標楷體"/>
                <w:szCs w:val="24"/>
              </w:rPr>
            </w:pPr>
          </w:p>
        </w:tc>
        <w:tc>
          <w:tcPr>
            <w:tcW w:w="544" w:type="pct"/>
            <w:gridSpan w:val="2"/>
            <w:shd w:val="clear" w:color="000000" w:fill="FFFFFF"/>
            <w:vAlign w:val="center"/>
          </w:tcPr>
          <w:p w14:paraId="457C7B27" w14:textId="77777777" w:rsidR="009B0EF1" w:rsidRPr="009F5FEF" w:rsidRDefault="009B0EF1" w:rsidP="009B0EF1">
            <w:pPr>
              <w:spacing w:line="240" w:lineRule="auto"/>
              <w:jc w:val="center"/>
              <w:rPr>
                <w:rFonts w:eastAsia="標楷體"/>
                <w:szCs w:val="24"/>
              </w:rPr>
            </w:pPr>
          </w:p>
        </w:tc>
        <w:tc>
          <w:tcPr>
            <w:tcW w:w="349" w:type="pct"/>
            <w:shd w:val="clear" w:color="000000" w:fill="FFFFFF"/>
            <w:vAlign w:val="center"/>
          </w:tcPr>
          <w:p w14:paraId="75007227" w14:textId="77777777" w:rsidR="009B0EF1" w:rsidRPr="009F5FEF" w:rsidRDefault="009B0EF1" w:rsidP="009B0EF1">
            <w:pPr>
              <w:spacing w:line="240" w:lineRule="auto"/>
              <w:jc w:val="center"/>
              <w:rPr>
                <w:rFonts w:eastAsia="標楷體"/>
                <w:szCs w:val="24"/>
              </w:rPr>
            </w:pPr>
          </w:p>
        </w:tc>
        <w:tc>
          <w:tcPr>
            <w:tcW w:w="354" w:type="pct"/>
            <w:noWrap/>
            <w:vAlign w:val="center"/>
          </w:tcPr>
          <w:p w14:paraId="552CA875" w14:textId="5869FC49" w:rsidR="009B0EF1" w:rsidRPr="009F5FEF" w:rsidRDefault="009B0EF1" w:rsidP="009B0EF1">
            <w:pPr>
              <w:widowControl/>
              <w:adjustRightInd/>
              <w:spacing w:line="240" w:lineRule="auto"/>
              <w:jc w:val="center"/>
              <w:textAlignment w:val="auto"/>
              <w:rPr>
                <w:rFonts w:eastAsia="標楷體"/>
                <w:szCs w:val="24"/>
              </w:rPr>
            </w:pPr>
          </w:p>
        </w:tc>
      </w:tr>
      <w:tr w:rsidR="009F5FEF" w:rsidRPr="009F5FEF" w14:paraId="25A8301C" w14:textId="77777777" w:rsidTr="008802FF">
        <w:trPr>
          <w:trHeight w:val="510"/>
        </w:trPr>
        <w:tc>
          <w:tcPr>
            <w:tcW w:w="697" w:type="pct"/>
            <w:shd w:val="clear" w:color="000000" w:fill="FFFFFF"/>
            <w:vAlign w:val="center"/>
          </w:tcPr>
          <w:p w14:paraId="2B98D7AC" w14:textId="77777777" w:rsidR="009B0EF1" w:rsidRPr="009F5FEF" w:rsidRDefault="009B0EF1" w:rsidP="009B0EF1">
            <w:pPr>
              <w:widowControl/>
              <w:adjustRightInd/>
              <w:spacing w:line="240" w:lineRule="auto"/>
              <w:jc w:val="center"/>
              <w:textAlignment w:val="auto"/>
              <w:rPr>
                <w:rFonts w:eastAsia="標楷體"/>
                <w:szCs w:val="24"/>
              </w:rPr>
            </w:pPr>
          </w:p>
        </w:tc>
        <w:tc>
          <w:tcPr>
            <w:tcW w:w="328" w:type="pct"/>
            <w:gridSpan w:val="2"/>
            <w:shd w:val="clear" w:color="000000" w:fill="FFFFFF"/>
            <w:vAlign w:val="center"/>
          </w:tcPr>
          <w:p w14:paraId="2196A6CC" w14:textId="77777777" w:rsidR="009B0EF1" w:rsidRPr="009F5FEF" w:rsidRDefault="009B0EF1" w:rsidP="009B0EF1">
            <w:pPr>
              <w:widowControl/>
              <w:adjustRightInd/>
              <w:spacing w:line="240" w:lineRule="auto"/>
              <w:jc w:val="center"/>
              <w:textAlignment w:val="auto"/>
              <w:rPr>
                <w:rFonts w:eastAsia="標楷體"/>
                <w:szCs w:val="24"/>
              </w:rPr>
            </w:pPr>
          </w:p>
        </w:tc>
        <w:tc>
          <w:tcPr>
            <w:tcW w:w="278" w:type="pct"/>
            <w:gridSpan w:val="2"/>
            <w:shd w:val="clear" w:color="000000" w:fill="FFFFFF"/>
            <w:vAlign w:val="center"/>
          </w:tcPr>
          <w:p w14:paraId="2B899443" w14:textId="77777777" w:rsidR="009B0EF1" w:rsidRPr="009F5FEF" w:rsidRDefault="009B0EF1" w:rsidP="009B0EF1">
            <w:pPr>
              <w:widowControl/>
              <w:adjustRightInd/>
              <w:spacing w:line="240" w:lineRule="auto"/>
              <w:ind w:rightChars="13" w:right="31"/>
              <w:jc w:val="center"/>
              <w:textAlignment w:val="auto"/>
              <w:rPr>
                <w:rFonts w:eastAsia="標楷體"/>
                <w:szCs w:val="24"/>
              </w:rPr>
            </w:pPr>
          </w:p>
        </w:tc>
        <w:tc>
          <w:tcPr>
            <w:tcW w:w="516" w:type="pct"/>
            <w:shd w:val="clear" w:color="000000" w:fill="FFFFFF"/>
            <w:vAlign w:val="center"/>
          </w:tcPr>
          <w:p w14:paraId="58099200" w14:textId="77777777" w:rsidR="009B0EF1" w:rsidRPr="009F5FEF" w:rsidRDefault="009B0EF1" w:rsidP="009B0EF1">
            <w:pPr>
              <w:widowControl/>
              <w:adjustRightInd/>
              <w:spacing w:line="240" w:lineRule="auto"/>
              <w:jc w:val="center"/>
              <w:textAlignment w:val="auto"/>
              <w:rPr>
                <w:rFonts w:eastAsia="標楷體"/>
                <w:szCs w:val="24"/>
              </w:rPr>
            </w:pPr>
          </w:p>
        </w:tc>
        <w:tc>
          <w:tcPr>
            <w:tcW w:w="495" w:type="pct"/>
            <w:gridSpan w:val="2"/>
            <w:shd w:val="clear" w:color="000000" w:fill="FFFFFF"/>
            <w:vAlign w:val="center"/>
          </w:tcPr>
          <w:p w14:paraId="0232E4AB" w14:textId="77777777" w:rsidR="009B0EF1" w:rsidRPr="009F5FEF" w:rsidRDefault="009B0EF1" w:rsidP="009B0EF1">
            <w:pPr>
              <w:spacing w:line="240" w:lineRule="auto"/>
              <w:jc w:val="center"/>
              <w:rPr>
                <w:rFonts w:eastAsia="標楷體"/>
                <w:szCs w:val="24"/>
              </w:rPr>
            </w:pPr>
          </w:p>
        </w:tc>
        <w:tc>
          <w:tcPr>
            <w:tcW w:w="370" w:type="pct"/>
            <w:shd w:val="clear" w:color="000000" w:fill="FFFFFF"/>
            <w:vAlign w:val="center"/>
          </w:tcPr>
          <w:p w14:paraId="715F3EC4" w14:textId="77777777" w:rsidR="009B0EF1" w:rsidRPr="009F5FEF" w:rsidRDefault="009B0EF1" w:rsidP="009B0EF1">
            <w:pPr>
              <w:spacing w:line="240" w:lineRule="auto"/>
              <w:jc w:val="center"/>
              <w:rPr>
                <w:rFonts w:eastAsia="標楷體"/>
                <w:szCs w:val="24"/>
              </w:rPr>
            </w:pPr>
          </w:p>
        </w:tc>
        <w:tc>
          <w:tcPr>
            <w:tcW w:w="569" w:type="pct"/>
            <w:gridSpan w:val="2"/>
            <w:shd w:val="clear" w:color="000000" w:fill="FFFFFF"/>
            <w:vAlign w:val="center"/>
          </w:tcPr>
          <w:p w14:paraId="57B8BAE5" w14:textId="77777777" w:rsidR="009B0EF1" w:rsidRPr="009F5FEF" w:rsidRDefault="009B0EF1" w:rsidP="009B0EF1">
            <w:pPr>
              <w:spacing w:line="240" w:lineRule="auto"/>
              <w:jc w:val="center"/>
              <w:rPr>
                <w:rFonts w:eastAsia="標楷體"/>
                <w:szCs w:val="24"/>
              </w:rPr>
            </w:pPr>
          </w:p>
        </w:tc>
        <w:tc>
          <w:tcPr>
            <w:tcW w:w="500" w:type="pct"/>
            <w:shd w:val="clear" w:color="000000" w:fill="FFFFFF"/>
            <w:vAlign w:val="center"/>
          </w:tcPr>
          <w:p w14:paraId="757B1F5A" w14:textId="392B9325" w:rsidR="009B0EF1" w:rsidRPr="009F5FEF" w:rsidRDefault="009B0EF1" w:rsidP="009B0EF1">
            <w:pPr>
              <w:spacing w:line="240" w:lineRule="auto"/>
              <w:jc w:val="center"/>
              <w:rPr>
                <w:rFonts w:eastAsia="標楷體"/>
                <w:szCs w:val="24"/>
              </w:rPr>
            </w:pPr>
          </w:p>
        </w:tc>
        <w:tc>
          <w:tcPr>
            <w:tcW w:w="544" w:type="pct"/>
            <w:gridSpan w:val="2"/>
            <w:shd w:val="clear" w:color="000000" w:fill="FFFFFF"/>
            <w:vAlign w:val="center"/>
          </w:tcPr>
          <w:p w14:paraId="457CCBA2" w14:textId="77777777" w:rsidR="009B0EF1" w:rsidRPr="009F5FEF" w:rsidRDefault="009B0EF1" w:rsidP="009B0EF1">
            <w:pPr>
              <w:spacing w:line="240" w:lineRule="auto"/>
              <w:jc w:val="center"/>
              <w:rPr>
                <w:rFonts w:eastAsia="標楷體"/>
                <w:szCs w:val="24"/>
              </w:rPr>
            </w:pPr>
          </w:p>
        </w:tc>
        <w:tc>
          <w:tcPr>
            <w:tcW w:w="349" w:type="pct"/>
            <w:shd w:val="clear" w:color="000000" w:fill="FFFFFF"/>
            <w:vAlign w:val="center"/>
          </w:tcPr>
          <w:p w14:paraId="1CFB567B" w14:textId="77777777" w:rsidR="009B0EF1" w:rsidRPr="009F5FEF" w:rsidRDefault="009B0EF1" w:rsidP="009B0EF1">
            <w:pPr>
              <w:spacing w:line="240" w:lineRule="auto"/>
              <w:jc w:val="center"/>
              <w:rPr>
                <w:rFonts w:eastAsia="標楷體"/>
                <w:szCs w:val="24"/>
              </w:rPr>
            </w:pPr>
          </w:p>
        </w:tc>
        <w:tc>
          <w:tcPr>
            <w:tcW w:w="354" w:type="pct"/>
            <w:noWrap/>
            <w:vAlign w:val="center"/>
          </w:tcPr>
          <w:p w14:paraId="0F6EB87C" w14:textId="30FE0B11" w:rsidR="009B0EF1" w:rsidRPr="009F5FEF" w:rsidRDefault="009B0EF1" w:rsidP="009B0EF1">
            <w:pPr>
              <w:widowControl/>
              <w:adjustRightInd/>
              <w:spacing w:line="240" w:lineRule="auto"/>
              <w:jc w:val="center"/>
              <w:textAlignment w:val="auto"/>
              <w:rPr>
                <w:rFonts w:eastAsia="標楷體"/>
                <w:szCs w:val="24"/>
              </w:rPr>
            </w:pPr>
          </w:p>
        </w:tc>
      </w:tr>
      <w:tr w:rsidR="009F5FEF" w:rsidRPr="009F5FEF" w14:paraId="40CD2CE5" w14:textId="77777777" w:rsidTr="008802FF">
        <w:trPr>
          <w:trHeight w:val="510"/>
        </w:trPr>
        <w:tc>
          <w:tcPr>
            <w:tcW w:w="3253" w:type="pct"/>
            <w:gridSpan w:val="11"/>
            <w:shd w:val="clear" w:color="000000" w:fill="FFFFFF"/>
            <w:vAlign w:val="center"/>
          </w:tcPr>
          <w:p w14:paraId="260EEC9B" w14:textId="51AEBBBF" w:rsidR="009B0EF1" w:rsidRPr="009F5FEF" w:rsidRDefault="009B0EF1" w:rsidP="009B0EF1">
            <w:pPr>
              <w:spacing w:line="240" w:lineRule="auto"/>
              <w:jc w:val="center"/>
              <w:rPr>
                <w:rFonts w:eastAsia="標楷體"/>
                <w:szCs w:val="24"/>
              </w:rPr>
            </w:pPr>
            <w:r w:rsidRPr="009F5FEF">
              <w:rPr>
                <w:rFonts w:eastAsia="標楷體"/>
                <w:b/>
                <w:bCs/>
                <w:szCs w:val="24"/>
              </w:rPr>
              <w:t>小計</w:t>
            </w:r>
          </w:p>
        </w:tc>
        <w:tc>
          <w:tcPr>
            <w:tcW w:w="500" w:type="pct"/>
            <w:shd w:val="clear" w:color="000000" w:fill="FFFFFF"/>
            <w:vAlign w:val="center"/>
          </w:tcPr>
          <w:p w14:paraId="2597ADC2" w14:textId="77777777" w:rsidR="009B0EF1" w:rsidRPr="009F5FEF" w:rsidRDefault="009B0EF1" w:rsidP="009B0EF1">
            <w:pPr>
              <w:spacing w:line="240" w:lineRule="auto"/>
              <w:jc w:val="center"/>
              <w:rPr>
                <w:rFonts w:eastAsia="標楷體"/>
                <w:szCs w:val="24"/>
              </w:rPr>
            </w:pPr>
          </w:p>
        </w:tc>
        <w:tc>
          <w:tcPr>
            <w:tcW w:w="544" w:type="pct"/>
            <w:gridSpan w:val="2"/>
            <w:shd w:val="clear" w:color="000000" w:fill="FFFFFF"/>
            <w:vAlign w:val="center"/>
          </w:tcPr>
          <w:p w14:paraId="1A3336A7" w14:textId="77777777" w:rsidR="009B0EF1" w:rsidRPr="009F5FEF" w:rsidRDefault="009B0EF1" w:rsidP="009B0EF1">
            <w:pPr>
              <w:spacing w:line="240" w:lineRule="auto"/>
              <w:jc w:val="center"/>
              <w:rPr>
                <w:rFonts w:eastAsia="標楷體"/>
                <w:szCs w:val="24"/>
              </w:rPr>
            </w:pPr>
          </w:p>
        </w:tc>
        <w:tc>
          <w:tcPr>
            <w:tcW w:w="349" w:type="pct"/>
            <w:shd w:val="clear" w:color="000000" w:fill="FFFFFF"/>
            <w:vAlign w:val="center"/>
          </w:tcPr>
          <w:p w14:paraId="354B18AA" w14:textId="77777777" w:rsidR="009B0EF1" w:rsidRPr="009F5FEF" w:rsidRDefault="009B0EF1" w:rsidP="009B0EF1">
            <w:pPr>
              <w:spacing w:line="240" w:lineRule="auto"/>
              <w:jc w:val="center"/>
              <w:rPr>
                <w:rFonts w:eastAsia="標楷體"/>
                <w:szCs w:val="24"/>
              </w:rPr>
            </w:pPr>
          </w:p>
        </w:tc>
        <w:tc>
          <w:tcPr>
            <w:tcW w:w="354" w:type="pct"/>
            <w:noWrap/>
            <w:vAlign w:val="center"/>
          </w:tcPr>
          <w:p w14:paraId="46F1AED6" w14:textId="0B11648C" w:rsidR="009B0EF1" w:rsidRPr="009F5FEF" w:rsidRDefault="009B0EF1" w:rsidP="009B0EF1">
            <w:pPr>
              <w:widowControl/>
              <w:adjustRightInd/>
              <w:spacing w:line="240" w:lineRule="auto"/>
              <w:jc w:val="center"/>
              <w:textAlignment w:val="auto"/>
              <w:rPr>
                <w:rFonts w:eastAsia="標楷體"/>
                <w:szCs w:val="24"/>
              </w:rPr>
            </w:pPr>
          </w:p>
        </w:tc>
      </w:tr>
      <w:tr w:rsidR="009F5FEF" w:rsidRPr="009F5FEF" w14:paraId="1ED5CBDF" w14:textId="77777777" w:rsidTr="008802FF">
        <w:trPr>
          <w:trHeight w:val="510"/>
        </w:trPr>
        <w:tc>
          <w:tcPr>
            <w:tcW w:w="697" w:type="pct"/>
            <w:vMerge w:val="restart"/>
            <w:shd w:val="clear" w:color="000000" w:fill="FFFFFF"/>
            <w:vAlign w:val="center"/>
            <w:hideMark/>
          </w:tcPr>
          <w:p w14:paraId="701AE77B" w14:textId="0547684F"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EDATool</w:t>
            </w:r>
            <w:r w:rsidRPr="009F5FEF">
              <w:rPr>
                <w:rFonts w:eastAsia="標楷體"/>
                <w:szCs w:val="24"/>
              </w:rPr>
              <w:t>租金費用</w:t>
            </w:r>
            <w:r w:rsidR="0063035C" w:rsidRPr="009F5FEF">
              <w:rPr>
                <w:rFonts w:eastAsia="標楷體" w:hint="eastAsia"/>
                <w:szCs w:val="24"/>
              </w:rPr>
              <w:t>/</w:t>
            </w:r>
            <w:r w:rsidR="0063035C" w:rsidRPr="009F5FEF">
              <w:rPr>
                <w:rFonts w:eastAsia="標楷體" w:hint="eastAsia"/>
                <w:szCs w:val="24"/>
              </w:rPr>
              <w:t>專業軟體租金</w:t>
            </w:r>
          </w:p>
        </w:tc>
        <w:tc>
          <w:tcPr>
            <w:tcW w:w="328" w:type="pct"/>
            <w:gridSpan w:val="2"/>
            <w:vMerge w:val="restart"/>
            <w:shd w:val="clear" w:color="000000" w:fill="FFFFFF"/>
            <w:vAlign w:val="center"/>
            <w:hideMark/>
          </w:tcPr>
          <w:p w14:paraId="532F4D5F"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租用</w:t>
            </w:r>
          </w:p>
          <w:p w14:paraId="58B820BC"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套數</w:t>
            </w:r>
          </w:p>
        </w:tc>
        <w:tc>
          <w:tcPr>
            <w:tcW w:w="278" w:type="pct"/>
            <w:gridSpan w:val="2"/>
            <w:vMerge w:val="restart"/>
            <w:shd w:val="clear" w:color="000000" w:fill="FFFFFF"/>
            <w:vAlign w:val="center"/>
            <w:hideMark/>
          </w:tcPr>
          <w:p w14:paraId="6004D306" w14:textId="77777777" w:rsidR="009B0EF1" w:rsidRPr="009F5FEF" w:rsidRDefault="009B0EF1" w:rsidP="009B0EF1">
            <w:pPr>
              <w:widowControl/>
              <w:adjustRightInd/>
              <w:spacing w:line="240" w:lineRule="auto"/>
              <w:ind w:rightChars="13" w:right="31"/>
              <w:jc w:val="center"/>
              <w:textAlignment w:val="auto"/>
              <w:rPr>
                <w:rFonts w:eastAsia="標楷體"/>
                <w:szCs w:val="24"/>
              </w:rPr>
            </w:pPr>
            <w:r w:rsidRPr="009F5FEF">
              <w:rPr>
                <w:rFonts w:eastAsia="標楷體"/>
                <w:szCs w:val="24"/>
              </w:rPr>
              <w:t>每月</w:t>
            </w:r>
          </w:p>
          <w:p w14:paraId="2ACCA35D" w14:textId="06720A61" w:rsidR="009B0EF1" w:rsidRPr="009F5FEF" w:rsidRDefault="009B0EF1" w:rsidP="009B0EF1">
            <w:pPr>
              <w:widowControl/>
              <w:adjustRightInd/>
              <w:spacing w:line="240" w:lineRule="auto"/>
              <w:ind w:rightChars="13" w:right="31"/>
              <w:jc w:val="center"/>
              <w:textAlignment w:val="auto"/>
              <w:rPr>
                <w:rFonts w:eastAsia="標楷體"/>
                <w:szCs w:val="24"/>
              </w:rPr>
            </w:pPr>
            <w:r w:rsidRPr="009F5FEF">
              <w:rPr>
                <w:rFonts w:eastAsia="標楷體"/>
                <w:szCs w:val="24"/>
              </w:rPr>
              <w:t>租金</w:t>
            </w:r>
          </w:p>
        </w:tc>
        <w:tc>
          <w:tcPr>
            <w:tcW w:w="516" w:type="pct"/>
            <w:vMerge w:val="restart"/>
            <w:shd w:val="clear" w:color="000000" w:fill="FFFFFF"/>
            <w:vAlign w:val="center"/>
            <w:hideMark/>
          </w:tcPr>
          <w:p w14:paraId="07A4032D"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分攤方式說明</w:t>
            </w:r>
            <w:r w:rsidRPr="009F5FEF">
              <w:rPr>
                <w:rFonts w:eastAsia="標楷體"/>
                <w:szCs w:val="24"/>
              </w:rPr>
              <w:br/>
              <w:t>(</w:t>
            </w:r>
            <w:r w:rsidRPr="009F5FEF">
              <w:rPr>
                <w:rFonts w:eastAsia="標楷體"/>
                <w:szCs w:val="24"/>
              </w:rPr>
              <w:t>分子</w:t>
            </w:r>
            <w:r w:rsidRPr="009F5FEF">
              <w:rPr>
                <w:rFonts w:eastAsia="標楷體"/>
                <w:szCs w:val="24"/>
              </w:rPr>
              <w:t>/</w:t>
            </w:r>
            <w:r w:rsidRPr="009F5FEF">
              <w:rPr>
                <w:rFonts w:eastAsia="標楷體"/>
                <w:szCs w:val="24"/>
              </w:rPr>
              <w:t>分母</w:t>
            </w:r>
            <w:r w:rsidRPr="009F5FEF">
              <w:rPr>
                <w:rFonts w:eastAsia="標楷體"/>
                <w:szCs w:val="24"/>
              </w:rPr>
              <w:t>)</w:t>
            </w:r>
          </w:p>
        </w:tc>
        <w:tc>
          <w:tcPr>
            <w:tcW w:w="1434" w:type="pct"/>
            <w:gridSpan w:val="5"/>
            <w:shd w:val="clear" w:color="000000" w:fill="FFFFFF"/>
            <w:vAlign w:val="center"/>
            <w:hideMark/>
          </w:tcPr>
          <w:p w14:paraId="3A1A8767" w14:textId="77777777" w:rsidR="009B0EF1" w:rsidRPr="009F5FEF" w:rsidRDefault="009B0EF1" w:rsidP="009B0EF1">
            <w:pPr>
              <w:spacing w:line="240" w:lineRule="auto"/>
              <w:jc w:val="center"/>
              <w:rPr>
                <w:rFonts w:eastAsia="標楷體"/>
                <w:szCs w:val="24"/>
              </w:rPr>
            </w:pPr>
            <w:r w:rsidRPr="009F5FEF">
              <w:rPr>
                <w:rFonts w:eastAsia="標楷體"/>
                <w:szCs w:val="24"/>
              </w:rPr>
              <w:t>投入月數</w:t>
            </w:r>
          </w:p>
        </w:tc>
        <w:tc>
          <w:tcPr>
            <w:tcW w:w="1393" w:type="pct"/>
            <w:gridSpan w:val="4"/>
            <w:shd w:val="clear" w:color="000000" w:fill="FFFFFF"/>
            <w:vAlign w:val="center"/>
            <w:hideMark/>
          </w:tcPr>
          <w:p w14:paraId="26C93AC9" w14:textId="77777777" w:rsidR="009B0EF1" w:rsidRPr="009F5FEF" w:rsidRDefault="009B0EF1" w:rsidP="009B0EF1">
            <w:pPr>
              <w:spacing w:line="240" w:lineRule="auto"/>
              <w:jc w:val="center"/>
              <w:rPr>
                <w:rFonts w:eastAsia="標楷體"/>
                <w:szCs w:val="24"/>
              </w:rPr>
            </w:pPr>
            <w:r w:rsidRPr="009F5FEF">
              <w:rPr>
                <w:rFonts w:eastAsia="標楷體"/>
                <w:szCs w:val="24"/>
              </w:rPr>
              <w:t>金額</w:t>
            </w:r>
          </w:p>
        </w:tc>
        <w:tc>
          <w:tcPr>
            <w:tcW w:w="354" w:type="pct"/>
            <w:vMerge w:val="restart"/>
            <w:noWrap/>
            <w:vAlign w:val="center"/>
            <w:hideMark/>
          </w:tcPr>
          <w:p w14:paraId="10E0E59F"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用途說明</w:t>
            </w:r>
          </w:p>
        </w:tc>
      </w:tr>
      <w:tr w:rsidR="009F5FEF" w:rsidRPr="009F5FEF" w14:paraId="5C6DF638" w14:textId="77777777" w:rsidTr="008802FF">
        <w:trPr>
          <w:trHeight w:val="510"/>
        </w:trPr>
        <w:tc>
          <w:tcPr>
            <w:tcW w:w="697" w:type="pct"/>
            <w:vMerge/>
            <w:vAlign w:val="center"/>
            <w:hideMark/>
          </w:tcPr>
          <w:p w14:paraId="0AFAEBF4" w14:textId="77777777" w:rsidR="009B0EF1" w:rsidRPr="009F5FEF" w:rsidRDefault="009B0EF1" w:rsidP="009B0EF1">
            <w:pPr>
              <w:widowControl/>
              <w:adjustRightInd/>
              <w:spacing w:line="240" w:lineRule="auto"/>
              <w:textAlignment w:val="auto"/>
              <w:rPr>
                <w:rFonts w:eastAsia="標楷體"/>
                <w:szCs w:val="24"/>
              </w:rPr>
            </w:pPr>
          </w:p>
        </w:tc>
        <w:tc>
          <w:tcPr>
            <w:tcW w:w="328" w:type="pct"/>
            <w:gridSpan w:val="2"/>
            <w:vMerge/>
            <w:vAlign w:val="center"/>
            <w:hideMark/>
          </w:tcPr>
          <w:p w14:paraId="573A9D1F" w14:textId="77777777" w:rsidR="009B0EF1" w:rsidRPr="009F5FEF" w:rsidRDefault="009B0EF1" w:rsidP="009B0EF1">
            <w:pPr>
              <w:widowControl/>
              <w:adjustRightInd/>
              <w:spacing w:line="240" w:lineRule="auto"/>
              <w:textAlignment w:val="auto"/>
              <w:rPr>
                <w:rFonts w:eastAsia="標楷體"/>
                <w:szCs w:val="24"/>
              </w:rPr>
            </w:pPr>
          </w:p>
        </w:tc>
        <w:tc>
          <w:tcPr>
            <w:tcW w:w="278" w:type="pct"/>
            <w:gridSpan w:val="2"/>
            <w:vMerge/>
            <w:vAlign w:val="center"/>
            <w:hideMark/>
          </w:tcPr>
          <w:p w14:paraId="7EAA91EA" w14:textId="77777777" w:rsidR="009B0EF1" w:rsidRPr="009F5FEF" w:rsidRDefault="009B0EF1" w:rsidP="009B0EF1">
            <w:pPr>
              <w:widowControl/>
              <w:adjustRightInd/>
              <w:spacing w:line="240" w:lineRule="auto"/>
              <w:textAlignment w:val="auto"/>
              <w:rPr>
                <w:rFonts w:eastAsia="標楷體"/>
                <w:szCs w:val="24"/>
              </w:rPr>
            </w:pPr>
          </w:p>
        </w:tc>
        <w:tc>
          <w:tcPr>
            <w:tcW w:w="516" w:type="pct"/>
            <w:vMerge/>
            <w:vAlign w:val="center"/>
            <w:hideMark/>
          </w:tcPr>
          <w:p w14:paraId="70ACAE2C" w14:textId="77777777" w:rsidR="009B0EF1" w:rsidRPr="009F5FEF" w:rsidRDefault="009B0EF1" w:rsidP="009B0EF1">
            <w:pPr>
              <w:widowControl/>
              <w:adjustRightInd/>
              <w:spacing w:line="240" w:lineRule="auto"/>
              <w:textAlignment w:val="auto"/>
              <w:rPr>
                <w:rFonts w:eastAsia="標楷體"/>
                <w:szCs w:val="24"/>
              </w:rPr>
            </w:pPr>
          </w:p>
        </w:tc>
        <w:tc>
          <w:tcPr>
            <w:tcW w:w="469" w:type="pct"/>
            <w:noWrap/>
            <w:vAlign w:val="center"/>
            <w:hideMark/>
          </w:tcPr>
          <w:p w14:paraId="2BA2CB0B"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414" w:type="pct"/>
            <w:gridSpan w:val="3"/>
            <w:noWrap/>
            <w:vAlign w:val="center"/>
            <w:hideMark/>
          </w:tcPr>
          <w:p w14:paraId="79276105" w14:textId="7DD1F995"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551" w:type="pct"/>
            <w:noWrap/>
            <w:vAlign w:val="center"/>
            <w:hideMark/>
          </w:tcPr>
          <w:p w14:paraId="76C203E9"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合計</w:t>
            </w:r>
          </w:p>
        </w:tc>
        <w:tc>
          <w:tcPr>
            <w:tcW w:w="519" w:type="pct"/>
            <w:gridSpan w:val="2"/>
            <w:noWrap/>
            <w:vAlign w:val="center"/>
            <w:hideMark/>
          </w:tcPr>
          <w:p w14:paraId="0C1CEEAB"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525" w:type="pct"/>
            <w:noWrap/>
            <w:vAlign w:val="center"/>
            <w:hideMark/>
          </w:tcPr>
          <w:p w14:paraId="1A78311E" w14:textId="7E088CDB"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349" w:type="pct"/>
            <w:noWrap/>
            <w:vAlign w:val="center"/>
            <w:hideMark/>
          </w:tcPr>
          <w:p w14:paraId="100102D3"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合計</w:t>
            </w:r>
          </w:p>
        </w:tc>
        <w:tc>
          <w:tcPr>
            <w:tcW w:w="354" w:type="pct"/>
            <w:vMerge/>
            <w:vAlign w:val="center"/>
            <w:hideMark/>
          </w:tcPr>
          <w:p w14:paraId="11D6119A" w14:textId="77777777" w:rsidR="009B0EF1" w:rsidRPr="009F5FEF" w:rsidRDefault="009B0EF1" w:rsidP="009B0EF1">
            <w:pPr>
              <w:widowControl/>
              <w:adjustRightInd/>
              <w:spacing w:line="240" w:lineRule="auto"/>
              <w:textAlignment w:val="auto"/>
              <w:rPr>
                <w:rFonts w:eastAsia="標楷體"/>
                <w:szCs w:val="24"/>
              </w:rPr>
            </w:pPr>
          </w:p>
        </w:tc>
      </w:tr>
      <w:tr w:rsidR="009F5FEF" w:rsidRPr="009F5FEF" w14:paraId="56AD74A2" w14:textId="77777777" w:rsidTr="008802FF">
        <w:trPr>
          <w:trHeight w:val="397"/>
        </w:trPr>
        <w:tc>
          <w:tcPr>
            <w:tcW w:w="697" w:type="pct"/>
            <w:noWrap/>
            <w:vAlign w:val="center"/>
          </w:tcPr>
          <w:p w14:paraId="018BA1CE" w14:textId="77777777" w:rsidR="009B0EF1" w:rsidRPr="009F5FEF" w:rsidRDefault="009B0EF1" w:rsidP="009B0EF1">
            <w:pPr>
              <w:widowControl/>
              <w:adjustRightInd/>
              <w:spacing w:line="240" w:lineRule="auto"/>
              <w:textAlignment w:val="auto"/>
              <w:rPr>
                <w:rFonts w:eastAsia="標楷體"/>
                <w:szCs w:val="24"/>
              </w:rPr>
            </w:pPr>
          </w:p>
        </w:tc>
        <w:tc>
          <w:tcPr>
            <w:tcW w:w="328" w:type="pct"/>
            <w:gridSpan w:val="2"/>
            <w:noWrap/>
            <w:vAlign w:val="center"/>
          </w:tcPr>
          <w:p w14:paraId="64CB1F0B" w14:textId="77777777" w:rsidR="009B0EF1" w:rsidRPr="009F5FEF" w:rsidRDefault="009B0EF1" w:rsidP="009B0EF1">
            <w:pPr>
              <w:widowControl/>
              <w:adjustRightInd/>
              <w:spacing w:line="240" w:lineRule="auto"/>
              <w:jc w:val="right"/>
              <w:textAlignment w:val="auto"/>
              <w:rPr>
                <w:rFonts w:eastAsia="標楷體"/>
                <w:szCs w:val="24"/>
              </w:rPr>
            </w:pPr>
          </w:p>
        </w:tc>
        <w:tc>
          <w:tcPr>
            <w:tcW w:w="278" w:type="pct"/>
            <w:gridSpan w:val="2"/>
            <w:noWrap/>
            <w:vAlign w:val="center"/>
          </w:tcPr>
          <w:p w14:paraId="5F72E693" w14:textId="77777777" w:rsidR="009B0EF1" w:rsidRPr="009F5FEF" w:rsidRDefault="009B0EF1" w:rsidP="009B0EF1">
            <w:pPr>
              <w:widowControl/>
              <w:adjustRightInd/>
              <w:spacing w:line="240" w:lineRule="auto"/>
              <w:jc w:val="center"/>
              <w:textAlignment w:val="auto"/>
              <w:rPr>
                <w:rFonts w:eastAsia="標楷體"/>
                <w:szCs w:val="24"/>
              </w:rPr>
            </w:pPr>
          </w:p>
        </w:tc>
        <w:tc>
          <w:tcPr>
            <w:tcW w:w="516" w:type="pct"/>
            <w:noWrap/>
            <w:vAlign w:val="center"/>
          </w:tcPr>
          <w:p w14:paraId="56048B30" w14:textId="77777777" w:rsidR="009B0EF1" w:rsidRPr="009F5FEF" w:rsidRDefault="009B0EF1" w:rsidP="009B0EF1">
            <w:pPr>
              <w:widowControl/>
              <w:adjustRightInd/>
              <w:spacing w:line="240" w:lineRule="auto"/>
              <w:jc w:val="right"/>
              <w:textAlignment w:val="auto"/>
              <w:rPr>
                <w:rFonts w:eastAsia="標楷體"/>
                <w:szCs w:val="24"/>
              </w:rPr>
            </w:pPr>
          </w:p>
        </w:tc>
        <w:tc>
          <w:tcPr>
            <w:tcW w:w="469" w:type="pct"/>
            <w:noWrap/>
            <w:vAlign w:val="center"/>
          </w:tcPr>
          <w:p w14:paraId="075C9EF6" w14:textId="77777777" w:rsidR="009B0EF1" w:rsidRPr="009F5FEF" w:rsidRDefault="009B0EF1" w:rsidP="009B0EF1">
            <w:pPr>
              <w:widowControl/>
              <w:adjustRightInd/>
              <w:spacing w:line="240" w:lineRule="auto"/>
              <w:jc w:val="center"/>
              <w:textAlignment w:val="auto"/>
              <w:rPr>
                <w:rFonts w:eastAsia="標楷體"/>
                <w:szCs w:val="24"/>
              </w:rPr>
            </w:pPr>
          </w:p>
        </w:tc>
        <w:tc>
          <w:tcPr>
            <w:tcW w:w="414" w:type="pct"/>
            <w:gridSpan w:val="3"/>
            <w:noWrap/>
            <w:vAlign w:val="center"/>
          </w:tcPr>
          <w:p w14:paraId="6176B371" w14:textId="77777777" w:rsidR="009B0EF1" w:rsidRPr="009F5FEF" w:rsidRDefault="009B0EF1" w:rsidP="009B0EF1">
            <w:pPr>
              <w:widowControl/>
              <w:adjustRightInd/>
              <w:spacing w:line="240" w:lineRule="auto"/>
              <w:jc w:val="center"/>
              <w:textAlignment w:val="auto"/>
              <w:rPr>
                <w:rFonts w:eastAsia="標楷體"/>
                <w:szCs w:val="24"/>
              </w:rPr>
            </w:pPr>
          </w:p>
        </w:tc>
        <w:tc>
          <w:tcPr>
            <w:tcW w:w="551" w:type="pct"/>
            <w:noWrap/>
            <w:vAlign w:val="center"/>
          </w:tcPr>
          <w:p w14:paraId="21CEDEF4"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0</w:t>
            </w:r>
          </w:p>
        </w:tc>
        <w:tc>
          <w:tcPr>
            <w:tcW w:w="519" w:type="pct"/>
            <w:gridSpan w:val="2"/>
            <w:noWrap/>
            <w:vAlign w:val="center"/>
          </w:tcPr>
          <w:p w14:paraId="184BF582"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317863CF" w14:textId="59B03E44"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noWrap/>
            <w:vAlign w:val="center"/>
          </w:tcPr>
          <w:p w14:paraId="7299DD01"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13C06348" w14:textId="77777777" w:rsidR="009B0EF1" w:rsidRPr="009F5FEF" w:rsidRDefault="009B0EF1" w:rsidP="009B0EF1">
            <w:pPr>
              <w:widowControl/>
              <w:adjustRightInd/>
              <w:spacing w:line="240" w:lineRule="auto"/>
              <w:textAlignment w:val="auto"/>
              <w:rPr>
                <w:rFonts w:eastAsia="標楷體"/>
                <w:szCs w:val="24"/>
              </w:rPr>
            </w:pPr>
          </w:p>
        </w:tc>
      </w:tr>
      <w:tr w:rsidR="009F5FEF" w:rsidRPr="009F5FEF" w14:paraId="13100CEF" w14:textId="77777777" w:rsidTr="008802FF">
        <w:trPr>
          <w:trHeight w:val="397"/>
        </w:trPr>
        <w:tc>
          <w:tcPr>
            <w:tcW w:w="697" w:type="pct"/>
            <w:noWrap/>
            <w:vAlign w:val="center"/>
          </w:tcPr>
          <w:p w14:paraId="57603C86" w14:textId="77777777" w:rsidR="009B0EF1" w:rsidRPr="009F5FEF" w:rsidRDefault="009B0EF1" w:rsidP="009B0EF1">
            <w:pPr>
              <w:widowControl/>
              <w:adjustRightInd/>
              <w:spacing w:line="240" w:lineRule="auto"/>
              <w:textAlignment w:val="auto"/>
              <w:rPr>
                <w:rFonts w:eastAsia="標楷體"/>
                <w:szCs w:val="24"/>
              </w:rPr>
            </w:pPr>
          </w:p>
        </w:tc>
        <w:tc>
          <w:tcPr>
            <w:tcW w:w="328" w:type="pct"/>
            <w:gridSpan w:val="2"/>
            <w:noWrap/>
            <w:vAlign w:val="center"/>
          </w:tcPr>
          <w:p w14:paraId="21FEBA12" w14:textId="77777777" w:rsidR="009B0EF1" w:rsidRPr="009F5FEF" w:rsidRDefault="009B0EF1" w:rsidP="009B0EF1">
            <w:pPr>
              <w:widowControl/>
              <w:adjustRightInd/>
              <w:spacing w:line="240" w:lineRule="auto"/>
              <w:jc w:val="right"/>
              <w:textAlignment w:val="auto"/>
              <w:rPr>
                <w:rFonts w:eastAsia="標楷體"/>
                <w:szCs w:val="24"/>
              </w:rPr>
            </w:pPr>
          </w:p>
        </w:tc>
        <w:tc>
          <w:tcPr>
            <w:tcW w:w="278" w:type="pct"/>
            <w:gridSpan w:val="2"/>
            <w:noWrap/>
            <w:vAlign w:val="center"/>
          </w:tcPr>
          <w:p w14:paraId="443512C4" w14:textId="77777777" w:rsidR="009B0EF1" w:rsidRPr="009F5FEF" w:rsidRDefault="009B0EF1" w:rsidP="009B0EF1">
            <w:pPr>
              <w:widowControl/>
              <w:adjustRightInd/>
              <w:spacing w:line="240" w:lineRule="auto"/>
              <w:jc w:val="center"/>
              <w:textAlignment w:val="auto"/>
              <w:rPr>
                <w:rFonts w:eastAsia="標楷體"/>
                <w:szCs w:val="24"/>
              </w:rPr>
            </w:pPr>
          </w:p>
        </w:tc>
        <w:tc>
          <w:tcPr>
            <w:tcW w:w="516" w:type="pct"/>
            <w:noWrap/>
            <w:vAlign w:val="center"/>
          </w:tcPr>
          <w:p w14:paraId="431DB4F5" w14:textId="77777777" w:rsidR="009B0EF1" w:rsidRPr="009F5FEF" w:rsidRDefault="009B0EF1" w:rsidP="009B0EF1">
            <w:pPr>
              <w:widowControl/>
              <w:adjustRightInd/>
              <w:spacing w:line="240" w:lineRule="auto"/>
              <w:jc w:val="right"/>
              <w:textAlignment w:val="auto"/>
              <w:rPr>
                <w:rFonts w:eastAsia="標楷體"/>
                <w:szCs w:val="24"/>
              </w:rPr>
            </w:pPr>
          </w:p>
        </w:tc>
        <w:tc>
          <w:tcPr>
            <w:tcW w:w="469" w:type="pct"/>
            <w:noWrap/>
            <w:vAlign w:val="center"/>
          </w:tcPr>
          <w:p w14:paraId="65B3E6FB" w14:textId="77777777" w:rsidR="009B0EF1" w:rsidRPr="009F5FEF" w:rsidRDefault="009B0EF1" w:rsidP="009B0EF1">
            <w:pPr>
              <w:widowControl/>
              <w:adjustRightInd/>
              <w:spacing w:line="240" w:lineRule="auto"/>
              <w:jc w:val="center"/>
              <w:textAlignment w:val="auto"/>
              <w:rPr>
                <w:rFonts w:eastAsia="標楷體"/>
                <w:szCs w:val="24"/>
              </w:rPr>
            </w:pPr>
          </w:p>
        </w:tc>
        <w:tc>
          <w:tcPr>
            <w:tcW w:w="414" w:type="pct"/>
            <w:gridSpan w:val="3"/>
            <w:noWrap/>
            <w:vAlign w:val="center"/>
          </w:tcPr>
          <w:p w14:paraId="4028BCB2" w14:textId="77777777" w:rsidR="009B0EF1" w:rsidRPr="009F5FEF" w:rsidRDefault="009B0EF1" w:rsidP="009B0EF1">
            <w:pPr>
              <w:widowControl/>
              <w:adjustRightInd/>
              <w:spacing w:line="240" w:lineRule="auto"/>
              <w:jc w:val="center"/>
              <w:textAlignment w:val="auto"/>
              <w:rPr>
                <w:rFonts w:eastAsia="標楷體"/>
                <w:szCs w:val="24"/>
              </w:rPr>
            </w:pPr>
          </w:p>
        </w:tc>
        <w:tc>
          <w:tcPr>
            <w:tcW w:w="551" w:type="pct"/>
            <w:noWrap/>
            <w:vAlign w:val="center"/>
          </w:tcPr>
          <w:p w14:paraId="75DBCE4E"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0</w:t>
            </w:r>
          </w:p>
        </w:tc>
        <w:tc>
          <w:tcPr>
            <w:tcW w:w="519" w:type="pct"/>
            <w:gridSpan w:val="2"/>
            <w:noWrap/>
            <w:vAlign w:val="center"/>
          </w:tcPr>
          <w:p w14:paraId="0C8677C8"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33945482" w14:textId="1AEDEBCC"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noWrap/>
            <w:vAlign w:val="center"/>
          </w:tcPr>
          <w:p w14:paraId="5C7AC821"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6D5C9013" w14:textId="77777777" w:rsidR="009B0EF1" w:rsidRPr="009F5FEF" w:rsidRDefault="009B0EF1" w:rsidP="009B0EF1">
            <w:pPr>
              <w:widowControl/>
              <w:adjustRightInd/>
              <w:spacing w:line="240" w:lineRule="auto"/>
              <w:textAlignment w:val="auto"/>
              <w:rPr>
                <w:rFonts w:eastAsia="標楷體"/>
                <w:szCs w:val="24"/>
              </w:rPr>
            </w:pPr>
          </w:p>
        </w:tc>
      </w:tr>
      <w:tr w:rsidR="009F5FEF" w:rsidRPr="009F5FEF" w14:paraId="06CDF6E5" w14:textId="77777777" w:rsidTr="008802FF">
        <w:trPr>
          <w:trHeight w:val="448"/>
        </w:trPr>
        <w:tc>
          <w:tcPr>
            <w:tcW w:w="3253" w:type="pct"/>
            <w:gridSpan w:val="11"/>
            <w:shd w:val="clear" w:color="auto" w:fill="FFFFC0"/>
            <w:vAlign w:val="center"/>
            <w:hideMark/>
          </w:tcPr>
          <w:p w14:paraId="69CCF32E" w14:textId="77777777" w:rsidR="009B0EF1" w:rsidRPr="009F5FEF" w:rsidRDefault="009B0EF1" w:rsidP="009B0EF1">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519" w:type="pct"/>
            <w:gridSpan w:val="2"/>
            <w:shd w:val="clear" w:color="000000" w:fill="FFFFC0"/>
            <w:noWrap/>
            <w:vAlign w:val="center"/>
          </w:tcPr>
          <w:p w14:paraId="769A1B0D" w14:textId="7777777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525" w:type="pct"/>
            <w:shd w:val="clear" w:color="000000" w:fill="FFFFC0"/>
            <w:noWrap/>
            <w:vAlign w:val="center"/>
          </w:tcPr>
          <w:p w14:paraId="30FFB847" w14:textId="3394E15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49" w:type="pct"/>
            <w:shd w:val="clear" w:color="000000" w:fill="FFFFC0"/>
            <w:noWrap/>
            <w:vAlign w:val="center"/>
          </w:tcPr>
          <w:p w14:paraId="5D4D496B" w14:textId="7777777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54" w:type="pct"/>
            <w:shd w:val="clear" w:color="000000" w:fill="FFFFC0"/>
            <w:noWrap/>
            <w:vAlign w:val="center"/>
            <w:hideMark/>
          </w:tcPr>
          <w:p w14:paraId="79066E9A" w14:textId="77777777" w:rsidR="009B0EF1" w:rsidRPr="009F5FEF" w:rsidRDefault="009B0EF1" w:rsidP="009B0EF1">
            <w:pPr>
              <w:widowControl/>
              <w:adjustRightInd/>
              <w:spacing w:line="240" w:lineRule="auto"/>
              <w:jc w:val="center"/>
              <w:textAlignment w:val="auto"/>
              <w:rPr>
                <w:rFonts w:eastAsia="標楷體"/>
                <w:b/>
                <w:bCs/>
                <w:szCs w:val="24"/>
              </w:rPr>
            </w:pPr>
            <w:r w:rsidRPr="009F5FEF">
              <w:rPr>
                <w:rFonts w:eastAsia="標楷體"/>
                <w:b/>
                <w:bCs/>
                <w:szCs w:val="24"/>
              </w:rPr>
              <w:t>-</w:t>
            </w:r>
          </w:p>
        </w:tc>
      </w:tr>
      <w:tr w:rsidR="009F5FEF" w:rsidRPr="009F5FEF" w14:paraId="4265A398" w14:textId="77777777" w:rsidTr="008802FF">
        <w:trPr>
          <w:trHeight w:val="510"/>
        </w:trPr>
        <w:tc>
          <w:tcPr>
            <w:tcW w:w="697" w:type="pct"/>
            <w:vMerge w:val="restart"/>
            <w:shd w:val="clear" w:color="000000" w:fill="FFFFFF"/>
            <w:vAlign w:val="center"/>
            <w:hideMark/>
          </w:tcPr>
          <w:p w14:paraId="268566DD" w14:textId="29E50346"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雲端</w:t>
            </w:r>
            <w:r w:rsidR="00E42D88" w:rsidRPr="009F5FEF">
              <w:rPr>
                <w:rFonts w:eastAsia="標楷體" w:hint="eastAsia"/>
                <w:szCs w:val="24"/>
              </w:rPr>
              <w:t>、頻寬租賃費</w:t>
            </w:r>
          </w:p>
        </w:tc>
        <w:tc>
          <w:tcPr>
            <w:tcW w:w="606" w:type="pct"/>
            <w:gridSpan w:val="4"/>
            <w:shd w:val="clear" w:color="000000" w:fill="FFFFFF"/>
            <w:vAlign w:val="center"/>
            <w:hideMark/>
          </w:tcPr>
          <w:p w14:paraId="66C8048C"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計費方式說明</w:t>
            </w:r>
          </w:p>
        </w:tc>
        <w:tc>
          <w:tcPr>
            <w:tcW w:w="516" w:type="pct"/>
            <w:vMerge w:val="restart"/>
            <w:shd w:val="clear" w:color="000000" w:fill="FFFFFF"/>
            <w:vAlign w:val="center"/>
            <w:hideMark/>
          </w:tcPr>
          <w:p w14:paraId="22636E04" w14:textId="77777777" w:rsidR="009B0EF1" w:rsidRPr="009F5FEF" w:rsidRDefault="009B0EF1" w:rsidP="009B0EF1">
            <w:pPr>
              <w:widowControl/>
              <w:adjustRightInd/>
              <w:spacing w:line="240" w:lineRule="auto"/>
              <w:ind w:rightChars="-8" w:right="-19"/>
              <w:jc w:val="center"/>
              <w:textAlignment w:val="auto"/>
              <w:rPr>
                <w:rFonts w:eastAsia="標楷體"/>
                <w:szCs w:val="24"/>
              </w:rPr>
            </w:pPr>
            <w:r w:rsidRPr="009F5FEF">
              <w:rPr>
                <w:rFonts w:eastAsia="標楷體"/>
                <w:szCs w:val="24"/>
              </w:rPr>
              <w:t>分攤方式說明</w:t>
            </w:r>
            <w:r w:rsidRPr="009F5FEF">
              <w:rPr>
                <w:rFonts w:eastAsia="標楷體"/>
                <w:szCs w:val="24"/>
              </w:rPr>
              <w:br/>
              <w:t>(</w:t>
            </w:r>
            <w:r w:rsidRPr="009F5FEF">
              <w:rPr>
                <w:rFonts w:eastAsia="標楷體"/>
                <w:szCs w:val="24"/>
              </w:rPr>
              <w:t>分子</w:t>
            </w:r>
            <w:r w:rsidRPr="009F5FEF">
              <w:rPr>
                <w:rFonts w:eastAsia="標楷體"/>
                <w:szCs w:val="24"/>
              </w:rPr>
              <w:t>/</w:t>
            </w:r>
            <w:r w:rsidRPr="009F5FEF">
              <w:rPr>
                <w:rFonts w:eastAsia="標楷體"/>
                <w:szCs w:val="24"/>
              </w:rPr>
              <w:t>分母</w:t>
            </w:r>
            <w:r w:rsidRPr="009F5FEF">
              <w:rPr>
                <w:rFonts w:eastAsia="標楷體"/>
                <w:szCs w:val="24"/>
              </w:rPr>
              <w:t>)</w:t>
            </w:r>
          </w:p>
        </w:tc>
        <w:tc>
          <w:tcPr>
            <w:tcW w:w="1434" w:type="pct"/>
            <w:gridSpan w:val="5"/>
            <w:shd w:val="clear" w:color="000000" w:fill="FFFFFF"/>
            <w:vAlign w:val="center"/>
            <w:hideMark/>
          </w:tcPr>
          <w:p w14:paraId="5B804C4B" w14:textId="77777777" w:rsidR="009B0EF1" w:rsidRPr="009F5FEF" w:rsidRDefault="009B0EF1" w:rsidP="009B0EF1">
            <w:pPr>
              <w:spacing w:line="240" w:lineRule="auto"/>
              <w:jc w:val="center"/>
              <w:rPr>
                <w:rFonts w:eastAsia="標楷體"/>
                <w:szCs w:val="24"/>
              </w:rPr>
            </w:pPr>
            <w:r w:rsidRPr="009F5FEF">
              <w:rPr>
                <w:rFonts w:eastAsia="標楷體"/>
                <w:szCs w:val="24"/>
              </w:rPr>
              <w:t>投入月數</w:t>
            </w:r>
          </w:p>
        </w:tc>
        <w:tc>
          <w:tcPr>
            <w:tcW w:w="1393" w:type="pct"/>
            <w:gridSpan w:val="4"/>
            <w:shd w:val="clear" w:color="000000" w:fill="FFFFFF"/>
            <w:vAlign w:val="center"/>
            <w:hideMark/>
          </w:tcPr>
          <w:p w14:paraId="63FBC5F7" w14:textId="77777777" w:rsidR="009B0EF1" w:rsidRPr="009F5FEF" w:rsidRDefault="009B0EF1" w:rsidP="009B0EF1">
            <w:pPr>
              <w:spacing w:line="240" w:lineRule="auto"/>
              <w:jc w:val="center"/>
              <w:rPr>
                <w:rFonts w:eastAsia="標楷體"/>
                <w:szCs w:val="24"/>
              </w:rPr>
            </w:pPr>
            <w:r w:rsidRPr="009F5FEF">
              <w:rPr>
                <w:rFonts w:eastAsia="標楷體"/>
                <w:szCs w:val="24"/>
              </w:rPr>
              <w:t>金額</w:t>
            </w:r>
          </w:p>
        </w:tc>
        <w:tc>
          <w:tcPr>
            <w:tcW w:w="354" w:type="pct"/>
            <w:vMerge w:val="restart"/>
            <w:noWrap/>
            <w:vAlign w:val="center"/>
            <w:hideMark/>
          </w:tcPr>
          <w:p w14:paraId="4CE68413"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用途說明</w:t>
            </w:r>
          </w:p>
        </w:tc>
      </w:tr>
      <w:tr w:rsidR="009F5FEF" w:rsidRPr="009F5FEF" w14:paraId="3DE9DDBE" w14:textId="77777777" w:rsidTr="008802FF">
        <w:trPr>
          <w:trHeight w:val="510"/>
        </w:trPr>
        <w:tc>
          <w:tcPr>
            <w:tcW w:w="697" w:type="pct"/>
            <w:vMerge/>
            <w:vAlign w:val="center"/>
            <w:hideMark/>
          </w:tcPr>
          <w:p w14:paraId="5041DE20" w14:textId="77777777" w:rsidR="009B0EF1" w:rsidRPr="009F5FEF" w:rsidRDefault="009B0EF1" w:rsidP="009B0EF1">
            <w:pPr>
              <w:widowControl/>
              <w:adjustRightInd/>
              <w:spacing w:line="240" w:lineRule="auto"/>
              <w:textAlignment w:val="auto"/>
              <w:rPr>
                <w:rFonts w:eastAsia="標楷體"/>
                <w:szCs w:val="24"/>
              </w:rPr>
            </w:pPr>
          </w:p>
        </w:tc>
        <w:tc>
          <w:tcPr>
            <w:tcW w:w="197" w:type="pct"/>
            <w:shd w:val="clear" w:color="000000" w:fill="FFFFFF"/>
            <w:noWrap/>
            <w:vAlign w:val="center"/>
            <w:hideMark/>
          </w:tcPr>
          <w:p w14:paraId="09F35EA6"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計費</w:t>
            </w:r>
          </w:p>
          <w:p w14:paraId="5882C4CB"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單位</w:t>
            </w:r>
          </w:p>
        </w:tc>
        <w:tc>
          <w:tcPr>
            <w:tcW w:w="209" w:type="pct"/>
            <w:gridSpan w:val="2"/>
            <w:shd w:val="clear" w:color="000000" w:fill="FFFFFF"/>
            <w:noWrap/>
            <w:vAlign w:val="center"/>
            <w:hideMark/>
          </w:tcPr>
          <w:p w14:paraId="2BC48C52"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單位數</w:t>
            </w:r>
          </w:p>
        </w:tc>
        <w:tc>
          <w:tcPr>
            <w:tcW w:w="200" w:type="pct"/>
            <w:shd w:val="clear" w:color="000000" w:fill="FFFFFF"/>
            <w:noWrap/>
            <w:vAlign w:val="center"/>
            <w:hideMark/>
          </w:tcPr>
          <w:p w14:paraId="2E47E0D5"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單價</w:t>
            </w:r>
            <w:r w:rsidRPr="009F5FEF">
              <w:rPr>
                <w:rFonts w:eastAsia="標楷體"/>
                <w:szCs w:val="24"/>
              </w:rPr>
              <w:t>B</w:t>
            </w:r>
          </w:p>
        </w:tc>
        <w:tc>
          <w:tcPr>
            <w:tcW w:w="516" w:type="pct"/>
            <w:vMerge/>
            <w:vAlign w:val="center"/>
            <w:hideMark/>
          </w:tcPr>
          <w:p w14:paraId="16892A51" w14:textId="77777777" w:rsidR="009B0EF1" w:rsidRPr="009F5FEF" w:rsidRDefault="009B0EF1" w:rsidP="009B0EF1">
            <w:pPr>
              <w:widowControl/>
              <w:adjustRightInd/>
              <w:spacing w:line="240" w:lineRule="auto"/>
              <w:textAlignment w:val="auto"/>
              <w:rPr>
                <w:rFonts w:eastAsia="標楷體"/>
                <w:szCs w:val="24"/>
              </w:rPr>
            </w:pPr>
          </w:p>
        </w:tc>
        <w:tc>
          <w:tcPr>
            <w:tcW w:w="469" w:type="pct"/>
            <w:noWrap/>
            <w:vAlign w:val="center"/>
            <w:hideMark/>
          </w:tcPr>
          <w:p w14:paraId="27291E39"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414" w:type="pct"/>
            <w:gridSpan w:val="3"/>
            <w:noWrap/>
            <w:vAlign w:val="center"/>
            <w:hideMark/>
          </w:tcPr>
          <w:p w14:paraId="195C037C" w14:textId="5EA4322C"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551" w:type="pct"/>
            <w:shd w:val="clear" w:color="000000" w:fill="FFFFFF"/>
            <w:noWrap/>
            <w:vAlign w:val="center"/>
            <w:hideMark/>
          </w:tcPr>
          <w:p w14:paraId="79FE6E81"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合計</w:t>
            </w:r>
          </w:p>
        </w:tc>
        <w:tc>
          <w:tcPr>
            <w:tcW w:w="519" w:type="pct"/>
            <w:gridSpan w:val="2"/>
            <w:shd w:val="clear" w:color="000000" w:fill="FFFFFF"/>
            <w:noWrap/>
            <w:vAlign w:val="center"/>
            <w:hideMark/>
          </w:tcPr>
          <w:p w14:paraId="30E24F7D"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525" w:type="pct"/>
            <w:noWrap/>
            <w:vAlign w:val="center"/>
            <w:hideMark/>
          </w:tcPr>
          <w:p w14:paraId="09DC3184" w14:textId="1F30324F"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349" w:type="pct"/>
            <w:noWrap/>
            <w:vAlign w:val="center"/>
            <w:hideMark/>
          </w:tcPr>
          <w:p w14:paraId="5F644AD3" w14:textId="77777777" w:rsidR="009B0EF1" w:rsidRPr="009F5FEF" w:rsidRDefault="009B0EF1" w:rsidP="009B0EF1">
            <w:pPr>
              <w:widowControl/>
              <w:adjustRightInd/>
              <w:spacing w:line="240" w:lineRule="auto"/>
              <w:jc w:val="center"/>
              <w:textAlignment w:val="auto"/>
              <w:rPr>
                <w:rFonts w:eastAsia="標楷體"/>
                <w:szCs w:val="24"/>
              </w:rPr>
            </w:pPr>
            <w:r w:rsidRPr="009F5FEF">
              <w:rPr>
                <w:rFonts w:eastAsia="標楷體"/>
                <w:szCs w:val="24"/>
              </w:rPr>
              <w:t>合計</w:t>
            </w:r>
          </w:p>
        </w:tc>
        <w:tc>
          <w:tcPr>
            <w:tcW w:w="354" w:type="pct"/>
            <w:vMerge/>
            <w:vAlign w:val="center"/>
            <w:hideMark/>
          </w:tcPr>
          <w:p w14:paraId="2597717F" w14:textId="77777777" w:rsidR="009B0EF1" w:rsidRPr="009F5FEF" w:rsidRDefault="009B0EF1" w:rsidP="009B0EF1">
            <w:pPr>
              <w:widowControl/>
              <w:adjustRightInd/>
              <w:spacing w:line="240" w:lineRule="auto"/>
              <w:textAlignment w:val="auto"/>
              <w:rPr>
                <w:rFonts w:eastAsia="標楷體"/>
                <w:szCs w:val="24"/>
              </w:rPr>
            </w:pPr>
          </w:p>
        </w:tc>
      </w:tr>
      <w:tr w:rsidR="009F5FEF" w:rsidRPr="009F5FEF" w14:paraId="4FE8F20A" w14:textId="77777777" w:rsidTr="008802FF">
        <w:trPr>
          <w:trHeight w:val="397"/>
        </w:trPr>
        <w:tc>
          <w:tcPr>
            <w:tcW w:w="697" w:type="pct"/>
            <w:noWrap/>
            <w:vAlign w:val="center"/>
          </w:tcPr>
          <w:p w14:paraId="4FEC9C3D" w14:textId="77777777" w:rsidR="009B0EF1" w:rsidRPr="009F5FEF" w:rsidRDefault="009B0EF1" w:rsidP="009B0EF1">
            <w:pPr>
              <w:widowControl/>
              <w:adjustRightInd/>
              <w:spacing w:line="240" w:lineRule="auto"/>
              <w:textAlignment w:val="auto"/>
              <w:rPr>
                <w:rFonts w:eastAsia="標楷體"/>
                <w:szCs w:val="24"/>
              </w:rPr>
            </w:pPr>
          </w:p>
        </w:tc>
        <w:tc>
          <w:tcPr>
            <w:tcW w:w="197" w:type="pct"/>
            <w:noWrap/>
            <w:vAlign w:val="center"/>
          </w:tcPr>
          <w:p w14:paraId="43329E4F" w14:textId="77777777" w:rsidR="009B0EF1" w:rsidRPr="009F5FEF" w:rsidRDefault="009B0EF1" w:rsidP="009B0EF1">
            <w:pPr>
              <w:widowControl/>
              <w:adjustRightInd/>
              <w:spacing w:line="240" w:lineRule="auto"/>
              <w:jc w:val="center"/>
              <w:textAlignment w:val="auto"/>
              <w:rPr>
                <w:rFonts w:eastAsia="標楷體"/>
                <w:szCs w:val="24"/>
              </w:rPr>
            </w:pPr>
          </w:p>
        </w:tc>
        <w:tc>
          <w:tcPr>
            <w:tcW w:w="209" w:type="pct"/>
            <w:gridSpan w:val="2"/>
            <w:noWrap/>
            <w:vAlign w:val="center"/>
          </w:tcPr>
          <w:p w14:paraId="07F027DA" w14:textId="77777777" w:rsidR="009B0EF1" w:rsidRPr="009F5FEF" w:rsidRDefault="009B0EF1" w:rsidP="009B0EF1">
            <w:pPr>
              <w:widowControl/>
              <w:adjustRightInd/>
              <w:spacing w:line="240" w:lineRule="auto"/>
              <w:jc w:val="center"/>
              <w:textAlignment w:val="auto"/>
              <w:rPr>
                <w:rFonts w:eastAsia="標楷體"/>
                <w:szCs w:val="24"/>
              </w:rPr>
            </w:pPr>
          </w:p>
        </w:tc>
        <w:tc>
          <w:tcPr>
            <w:tcW w:w="200" w:type="pct"/>
            <w:noWrap/>
            <w:vAlign w:val="center"/>
          </w:tcPr>
          <w:p w14:paraId="23357FEF" w14:textId="77777777" w:rsidR="009B0EF1" w:rsidRPr="009F5FEF" w:rsidRDefault="009B0EF1" w:rsidP="009B0EF1">
            <w:pPr>
              <w:widowControl/>
              <w:adjustRightInd/>
              <w:spacing w:line="240" w:lineRule="auto"/>
              <w:jc w:val="center"/>
              <w:textAlignment w:val="auto"/>
              <w:rPr>
                <w:rFonts w:eastAsia="標楷體"/>
                <w:szCs w:val="24"/>
              </w:rPr>
            </w:pPr>
          </w:p>
        </w:tc>
        <w:tc>
          <w:tcPr>
            <w:tcW w:w="516" w:type="pct"/>
            <w:noWrap/>
            <w:vAlign w:val="center"/>
          </w:tcPr>
          <w:p w14:paraId="5679ADF8" w14:textId="77777777" w:rsidR="009B0EF1" w:rsidRPr="009F5FEF" w:rsidRDefault="009B0EF1" w:rsidP="009B0EF1">
            <w:pPr>
              <w:widowControl/>
              <w:adjustRightInd/>
              <w:spacing w:line="240" w:lineRule="auto"/>
              <w:jc w:val="center"/>
              <w:textAlignment w:val="auto"/>
              <w:rPr>
                <w:rFonts w:eastAsia="標楷體"/>
                <w:szCs w:val="24"/>
              </w:rPr>
            </w:pPr>
          </w:p>
        </w:tc>
        <w:tc>
          <w:tcPr>
            <w:tcW w:w="469" w:type="pct"/>
            <w:noWrap/>
            <w:vAlign w:val="center"/>
          </w:tcPr>
          <w:p w14:paraId="1513DB23" w14:textId="77777777" w:rsidR="009B0EF1" w:rsidRPr="009F5FEF" w:rsidRDefault="009B0EF1" w:rsidP="009B0EF1">
            <w:pPr>
              <w:widowControl/>
              <w:adjustRightInd/>
              <w:spacing w:line="240" w:lineRule="auto"/>
              <w:jc w:val="right"/>
              <w:textAlignment w:val="auto"/>
              <w:rPr>
                <w:rFonts w:eastAsia="標楷體"/>
                <w:szCs w:val="24"/>
              </w:rPr>
            </w:pPr>
          </w:p>
        </w:tc>
        <w:tc>
          <w:tcPr>
            <w:tcW w:w="414" w:type="pct"/>
            <w:gridSpan w:val="3"/>
            <w:noWrap/>
            <w:vAlign w:val="center"/>
          </w:tcPr>
          <w:p w14:paraId="37408A27" w14:textId="77777777" w:rsidR="009B0EF1" w:rsidRPr="009F5FEF" w:rsidRDefault="009B0EF1" w:rsidP="009B0EF1">
            <w:pPr>
              <w:widowControl/>
              <w:adjustRightInd/>
              <w:spacing w:line="240" w:lineRule="auto"/>
              <w:jc w:val="right"/>
              <w:textAlignment w:val="auto"/>
              <w:rPr>
                <w:rFonts w:eastAsia="標楷體"/>
                <w:szCs w:val="24"/>
              </w:rPr>
            </w:pPr>
          </w:p>
        </w:tc>
        <w:tc>
          <w:tcPr>
            <w:tcW w:w="551" w:type="pct"/>
            <w:noWrap/>
            <w:vAlign w:val="center"/>
          </w:tcPr>
          <w:p w14:paraId="4200BF67" w14:textId="77777777" w:rsidR="009B0EF1" w:rsidRPr="009F5FEF" w:rsidRDefault="009B0EF1" w:rsidP="009B0EF1">
            <w:pPr>
              <w:widowControl/>
              <w:adjustRightInd/>
              <w:spacing w:line="240" w:lineRule="auto"/>
              <w:textAlignment w:val="auto"/>
              <w:rPr>
                <w:rFonts w:eastAsia="標楷體"/>
                <w:szCs w:val="24"/>
              </w:rPr>
            </w:pPr>
          </w:p>
        </w:tc>
        <w:tc>
          <w:tcPr>
            <w:tcW w:w="519" w:type="pct"/>
            <w:gridSpan w:val="2"/>
            <w:noWrap/>
            <w:vAlign w:val="center"/>
          </w:tcPr>
          <w:p w14:paraId="31BBA5F7"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107EC7E2" w14:textId="05E93ECB"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vAlign w:val="center"/>
          </w:tcPr>
          <w:p w14:paraId="6AC6D7DB"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6953D395" w14:textId="77777777" w:rsidR="009B0EF1" w:rsidRPr="009F5FEF" w:rsidRDefault="009B0EF1" w:rsidP="009B0EF1">
            <w:pPr>
              <w:widowControl/>
              <w:adjustRightInd/>
              <w:spacing w:line="240" w:lineRule="auto"/>
              <w:textAlignment w:val="auto"/>
              <w:rPr>
                <w:rFonts w:eastAsia="標楷體"/>
                <w:szCs w:val="24"/>
              </w:rPr>
            </w:pPr>
          </w:p>
        </w:tc>
      </w:tr>
      <w:tr w:rsidR="009F5FEF" w:rsidRPr="009F5FEF" w14:paraId="477A121B" w14:textId="77777777" w:rsidTr="008802FF">
        <w:trPr>
          <w:trHeight w:val="397"/>
        </w:trPr>
        <w:tc>
          <w:tcPr>
            <w:tcW w:w="697" w:type="pct"/>
            <w:noWrap/>
            <w:vAlign w:val="center"/>
          </w:tcPr>
          <w:p w14:paraId="369A4D97" w14:textId="77777777" w:rsidR="009B0EF1" w:rsidRPr="009F5FEF" w:rsidRDefault="009B0EF1" w:rsidP="009B0EF1">
            <w:pPr>
              <w:widowControl/>
              <w:adjustRightInd/>
              <w:spacing w:line="240" w:lineRule="auto"/>
              <w:textAlignment w:val="auto"/>
              <w:rPr>
                <w:rFonts w:eastAsia="標楷體"/>
                <w:szCs w:val="24"/>
              </w:rPr>
            </w:pPr>
          </w:p>
        </w:tc>
        <w:tc>
          <w:tcPr>
            <w:tcW w:w="197" w:type="pct"/>
            <w:noWrap/>
            <w:vAlign w:val="center"/>
          </w:tcPr>
          <w:p w14:paraId="589F592B" w14:textId="77777777" w:rsidR="009B0EF1" w:rsidRPr="009F5FEF" w:rsidRDefault="009B0EF1" w:rsidP="009B0EF1">
            <w:pPr>
              <w:widowControl/>
              <w:adjustRightInd/>
              <w:spacing w:line="240" w:lineRule="auto"/>
              <w:jc w:val="center"/>
              <w:textAlignment w:val="auto"/>
              <w:rPr>
                <w:rFonts w:eastAsia="標楷體"/>
                <w:szCs w:val="24"/>
              </w:rPr>
            </w:pPr>
          </w:p>
        </w:tc>
        <w:tc>
          <w:tcPr>
            <w:tcW w:w="209" w:type="pct"/>
            <w:gridSpan w:val="2"/>
            <w:noWrap/>
            <w:vAlign w:val="center"/>
          </w:tcPr>
          <w:p w14:paraId="742CB31D" w14:textId="77777777" w:rsidR="009B0EF1" w:rsidRPr="009F5FEF" w:rsidRDefault="009B0EF1" w:rsidP="009B0EF1">
            <w:pPr>
              <w:widowControl/>
              <w:adjustRightInd/>
              <w:spacing w:line="240" w:lineRule="auto"/>
              <w:jc w:val="center"/>
              <w:textAlignment w:val="auto"/>
              <w:rPr>
                <w:rFonts w:eastAsia="標楷體"/>
                <w:szCs w:val="24"/>
              </w:rPr>
            </w:pPr>
          </w:p>
        </w:tc>
        <w:tc>
          <w:tcPr>
            <w:tcW w:w="200" w:type="pct"/>
            <w:noWrap/>
            <w:vAlign w:val="center"/>
          </w:tcPr>
          <w:p w14:paraId="71E06056" w14:textId="77777777" w:rsidR="009B0EF1" w:rsidRPr="009F5FEF" w:rsidRDefault="009B0EF1" w:rsidP="009B0EF1">
            <w:pPr>
              <w:widowControl/>
              <w:adjustRightInd/>
              <w:spacing w:line="240" w:lineRule="auto"/>
              <w:jc w:val="center"/>
              <w:textAlignment w:val="auto"/>
              <w:rPr>
                <w:rFonts w:eastAsia="標楷體"/>
                <w:szCs w:val="24"/>
              </w:rPr>
            </w:pPr>
          </w:p>
        </w:tc>
        <w:tc>
          <w:tcPr>
            <w:tcW w:w="516" w:type="pct"/>
            <w:noWrap/>
            <w:vAlign w:val="center"/>
          </w:tcPr>
          <w:p w14:paraId="47DCA65F" w14:textId="77777777" w:rsidR="009B0EF1" w:rsidRPr="009F5FEF" w:rsidRDefault="009B0EF1" w:rsidP="009B0EF1">
            <w:pPr>
              <w:widowControl/>
              <w:adjustRightInd/>
              <w:spacing w:line="240" w:lineRule="auto"/>
              <w:jc w:val="center"/>
              <w:textAlignment w:val="auto"/>
              <w:rPr>
                <w:rFonts w:eastAsia="標楷體"/>
                <w:szCs w:val="24"/>
              </w:rPr>
            </w:pPr>
          </w:p>
        </w:tc>
        <w:tc>
          <w:tcPr>
            <w:tcW w:w="469" w:type="pct"/>
            <w:noWrap/>
            <w:vAlign w:val="center"/>
          </w:tcPr>
          <w:p w14:paraId="76E77056" w14:textId="77777777" w:rsidR="009B0EF1" w:rsidRPr="009F5FEF" w:rsidRDefault="009B0EF1" w:rsidP="009B0EF1">
            <w:pPr>
              <w:widowControl/>
              <w:adjustRightInd/>
              <w:spacing w:line="240" w:lineRule="auto"/>
              <w:jc w:val="right"/>
              <w:textAlignment w:val="auto"/>
              <w:rPr>
                <w:rFonts w:eastAsia="標楷體"/>
                <w:szCs w:val="24"/>
              </w:rPr>
            </w:pPr>
          </w:p>
        </w:tc>
        <w:tc>
          <w:tcPr>
            <w:tcW w:w="414" w:type="pct"/>
            <w:gridSpan w:val="3"/>
            <w:noWrap/>
            <w:vAlign w:val="center"/>
          </w:tcPr>
          <w:p w14:paraId="13C0F832" w14:textId="77777777" w:rsidR="009B0EF1" w:rsidRPr="009F5FEF" w:rsidRDefault="009B0EF1" w:rsidP="009B0EF1">
            <w:pPr>
              <w:widowControl/>
              <w:adjustRightInd/>
              <w:spacing w:line="240" w:lineRule="auto"/>
              <w:jc w:val="right"/>
              <w:textAlignment w:val="auto"/>
              <w:rPr>
                <w:rFonts w:eastAsia="標楷體"/>
                <w:szCs w:val="24"/>
              </w:rPr>
            </w:pPr>
          </w:p>
        </w:tc>
        <w:tc>
          <w:tcPr>
            <w:tcW w:w="551" w:type="pct"/>
            <w:noWrap/>
            <w:vAlign w:val="center"/>
          </w:tcPr>
          <w:p w14:paraId="6CFE618A" w14:textId="77777777" w:rsidR="009B0EF1" w:rsidRPr="009F5FEF" w:rsidRDefault="009B0EF1" w:rsidP="009B0EF1">
            <w:pPr>
              <w:widowControl/>
              <w:adjustRightInd/>
              <w:spacing w:line="240" w:lineRule="auto"/>
              <w:textAlignment w:val="auto"/>
              <w:rPr>
                <w:rFonts w:eastAsia="標楷體"/>
                <w:szCs w:val="24"/>
              </w:rPr>
            </w:pPr>
          </w:p>
        </w:tc>
        <w:tc>
          <w:tcPr>
            <w:tcW w:w="519" w:type="pct"/>
            <w:gridSpan w:val="2"/>
            <w:noWrap/>
            <w:vAlign w:val="center"/>
          </w:tcPr>
          <w:p w14:paraId="75F0E0FE"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525" w:type="pct"/>
            <w:noWrap/>
            <w:vAlign w:val="center"/>
          </w:tcPr>
          <w:p w14:paraId="1EF39C6F" w14:textId="0A61E200"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49" w:type="pct"/>
            <w:vAlign w:val="center"/>
          </w:tcPr>
          <w:p w14:paraId="02C51210" w14:textId="77777777" w:rsidR="009B0EF1" w:rsidRPr="009F5FEF" w:rsidRDefault="009B0EF1" w:rsidP="009B0EF1">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c>
          <w:tcPr>
            <w:tcW w:w="354" w:type="pct"/>
            <w:noWrap/>
            <w:vAlign w:val="center"/>
          </w:tcPr>
          <w:p w14:paraId="5D52AB14" w14:textId="77777777" w:rsidR="009B0EF1" w:rsidRPr="009F5FEF" w:rsidRDefault="009B0EF1" w:rsidP="009B0EF1">
            <w:pPr>
              <w:widowControl/>
              <w:adjustRightInd/>
              <w:spacing w:line="240" w:lineRule="auto"/>
              <w:textAlignment w:val="auto"/>
              <w:rPr>
                <w:rFonts w:eastAsia="標楷體"/>
                <w:szCs w:val="24"/>
              </w:rPr>
            </w:pPr>
          </w:p>
        </w:tc>
      </w:tr>
      <w:tr w:rsidR="009F5FEF" w:rsidRPr="009F5FEF" w14:paraId="016A1A40" w14:textId="77777777" w:rsidTr="008802FF">
        <w:trPr>
          <w:trHeight w:val="454"/>
        </w:trPr>
        <w:tc>
          <w:tcPr>
            <w:tcW w:w="3253" w:type="pct"/>
            <w:gridSpan w:val="11"/>
            <w:shd w:val="clear" w:color="auto" w:fill="FFFFC0"/>
            <w:noWrap/>
            <w:vAlign w:val="center"/>
          </w:tcPr>
          <w:p w14:paraId="31157F9C" w14:textId="77777777" w:rsidR="009B0EF1" w:rsidRPr="009F5FEF" w:rsidRDefault="009B0EF1" w:rsidP="009B0EF1">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519" w:type="pct"/>
            <w:gridSpan w:val="2"/>
            <w:shd w:val="clear" w:color="auto" w:fill="FFFFC0"/>
            <w:noWrap/>
            <w:vAlign w:val="center"/>
          </w:tcPr>
          <w:p w14:paraId="20CD496F" w14:textId="7777777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525" w:type="pct"/>
            <w:shd w:val="clear" w:color="auto" w:fill="FFFFC0"/>
            <w:noWrap/>
            <w:vAlign w:val="center"/>
          </w:tcPr>
          <w:p w14:paraId="1722D509" w14:textId="4ABAE54D"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49" w:type="pct"/>
            <w:shd w:val="clear" w:color="auto" w:fill="FFFFC0"/>
            <w:vAlign w:val="center"/>
          </w:tcPr>
          <w:p w14:paraId="2E5370E5" w14:textId="7777777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54" w:type="pct"/>
            <w:shd w:val="clear" w:color="auto" w:fill="FFFFC0"/>
            <w:noWrap/>
            <w:vAlign w:val="center"/>
          </w:tcPr>
          <w:p w14:paraId="521EC4A0" w14:textId="77777777" w:rsidR="009B0EF1" w:rsidRPr="009F5FEF" w:rsidRDefault="009B0EF1" w:rsidP="009B0EF1">
            <w:pPr>
              <w:widowControl/>
              <w:adjustRightInd/>
              <w:spacing w:line="240" w:lineRule="auto"/>
              <w:jc w:val="center"/>
              <w:textAlignment w:val="auto"/>
              <w:rPr>
                <w:rFonts w:eastAsia="標楷體"/>
                <w:b/>
                <w:bCs/>
                <w:szCs w:val="24"/>
              </w:rPr>
            </w:pPr>
            <w:r w:rsidRPr="009F5FEF">
              <w:rPr>
                <w:rFonts w:eastAsia="標楷體"/>
                <w:b/>
                <w:bCs/>
                <w:szCs w:val="24"/>
              </w:rPr>
              <w:t>-</w:t>
            </w:r>
          </w:p>
        </w:tc>
      </w:tr>
      <w:tr w:rsidR="009F5FEF" w:rsidRPr="009F5FEF" w14:paraId="3BA9965D" w14:textId="77777777" w:rsidTr="008802FF">
        <w:trPr>
          <w:trHeight w:val="454"/>
        </w:trPr>
        <w:tc>
          <w:tcPr>
            <w:tcW w:w="3253" w:type="pct"/>
            <w:gridSpan w:val="11"/>
            <w:tcBorders>
              <w:bottom w:val="single" w:sz="4" w:space="0" w:color="auto"/>
            </w:tcBorders>
            <w:shd w:val="clear" w:color="auto" w:fill="D8E4BC"/>
            <w:noWrap/>
            <w:vAlign w:val="center"/>
          </w:tcPr>
          <w:p w14:paraId="5E7DC0D8" w14:textId="77777777" w:rsidR="009B0EF1" w:rsidRPr="009F5FEF" w:rsidRDefault="009B0EF1" w:rsidP="009B0EF1">
            <w:pPr>
              <w:widowControl/>
              <w:adjustRightInd/>
              <w:spacing w:line="240" w:lineRule="auto"/>
              <w:jc w:val="center"/>
              <w:textAlignment w:val="auto"/>
              <w:rPr>
                <w:rFonts w:eastAsia="標楷體"/>
                <w:b/>
                <w:bCs/>
                <w:szCs w:val="24"/>
              </w:rPr>
            </w:pPr>
            <w:r w:rsidRPr="009F5FEF">
              <w:rPr>
                <w:rFonts w:eastAsia="標楷體"/>
                <w:b/>
                <w:bCs/>
                <w:szCs w:val="24"/>
              </w:rPr>
              <w:t>合計</w:t>
            </w:r>
          </w:p>
        </w:tc>
        <w:tc>
          <w:tcPr>
            <w:tcW w:w="519" w:type="pct"/>
            <w:gridSpan w:val="2"/>
            <w:tcBorders>
              <w:bottom w:val="single" w:sz="4" w:space="0" w:color="auto"/>
            </w:tcBorders>
            <w:shd w:val="clear" w:color="auto" w:fill="D8E4BC"/>
            <w:noWrap/>
            <w:vAlign w:val="center"/>
          </w:tcPr>
          <w:p w14:paraId="195C1622" w14:textId="7777777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525" w:type="pct"/>
            <w:tcBorders>
              <w:bottom w:val="single" w:sz="4" w:space="0" w:color="auto"/>
            </w:tcBorders>
            <w:shd w:val="clear" w:color="auto" w:fill="D8E4BC"/>
            <w:noWrap/>
            <w:vAlign w:val="center"/>
          </w:tcPr>
          <w:p w14:paraId="667E4299" w14:textId="063EAD23"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49" w:type="pct"/>
            <w:tcBorders>
              <w:bottom w:val="single" w:sz="4" w:space="0" w:color="auto"/>
            </w:tcBorders>
            <w:shd w:val="clear" w:color="auto" w:fill="D8E4BC"/>
            <w:vAlign w:val="center"/>
          </w:tcPr>
          <w:p w14:paraId="14CDC71E" w14:textId="77777777" w:rsidR="009B0EF1" w:rsidRPr="009F5FEF" w:rsidRDefault="009B0EF1" w:rsidP="009B0EF1">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354" w:type="pct"/>
            <w:tcBorders>
              <w:bottom w:val="single" w:sz="4" w:space="0" w:color="auto"/>
            </w:tcBorders>
            <w:shd w:val="clear" w:color="auto" w:fill="D8E4BC"/>
            <w:noWrap/>
            <w:vAlign w:val="center"/>
          </w:tcPr>
          <w:p w14:paraId="355C9414" w14:textId="77777777" w:rsidR="009B0EF1" w:rsidRPr="009F5FEF" w:rsidRDefault="009B0EF1" w:rsidP="009B0EF1">
            <w:pPr>
              <w:widowControl/>
              <w:adjustRightInd/>
              <w:spacing w:line="240" w:lineRule="auto"/>
              <w:jc w:val="center"/>
              <w:textAlignment w:val="auto"/>
              <w:rPr>
                <w:rFonts w:eastAsia="標楷體"/>
                <w:b/>
                <w:bCs/>
                <w:szCs w:val="24"/>
              </w:rPr>
            </w:pPr>
          </w:p>
        </w:tc>
      </w:tr>
    </w:tbl>
    <w:p w14:paraId="73FA321E" w14:textId="77777777"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lastRenderedPageBreak/>
        <w:t>註：</w:t>
      </w:r>
      <w:r w:rsidRPr="009F5FEF">
        <w:rPr>
          <w:rFonts w:eastAsia="標楷體"/>
          <w:szCs w:val="24"/>
        </w:rPr>
        <w:t>1.</w:t>
      </w:r>
      <w:r w:rsidRPr="009F5FEF">
        <w:rPr>
          <w:rFonts w:eastAsia="標楷體"/>
          <w:szCs w:val="24"/>
        </w:rPr>
        <w:t>新購設備之單套購置金額請列預計採購成本。</w:t>
      </w:r>
    </w:p>
    <w:p w14:paraId="0DCD9971" w14:textId="00A56DAB" w:rsidR="006D4395" w:rsidRPr="009F5FEF" w:rsidRDefault="007D221E" w:rsidP="007D221E">
      <w:pPr>
        <w:widowControl/>
        <w:adjustRightInd/>
        <w:spacing w:line="240" w:lineRule="auto"/>
        <w:ind w:leftChars="199" w:left="658" w:hangingChars="75" w:hanging="180"/>
        <w:textAlignment w:val="auto"/>
        <w:rPr>
          <w:rFonts w:eastAsia="標楷體"/>
          <w:szCs w:val="24"/>
        </w:rPr>
      </w:pPr>
      <w:r w:rsidRPr="009F5FEF">
        <w:rPr>
          <w:rFonts w:eastAsia="標楷體"/>
          <w:szCs w:val="24"/>
        </w:rPr>
        <w:t>2.</w:t>
      </w:r>
      <w:r w:rsidR="008049AD" w:rsidRPr="009F5FEF">
        <w:rPr>
          <w:rFonts w:eastAsia="標楷體" w:hint="eastAsia"/>
          <w:szCs w:val="24"/>
        </w:rPr>
        <w:t>同時執行政府其他補助或輔導計畫，已列入該計畫之使用比率，不得重複報支於本專案。</w:t>
      </w:r>
    </w:p>
    <w:p w14:paraId="60619BE9" w14:textId="3676509D" w:rsidR="007D221E" w:rsidRPr="009F5FEF" w:rsidRDefault="008049AD" w:rsidP="007D221E">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3.</w:t>
      </w:r>
      <w:r w:rsidR="007D221E" w:rsidRPr="009F5FEF">
        <w:rPr>
          <w:rFonts w:eastAsia="標楷體"/>
          <w:szCs w:val="24"/>
        </w:rPr>
        <w:t>計畫起始日起以</w:t>
      </w:r>
      <w:r w:rsidR="007D221E" w:rsidRPr="009F5FEF">
        <w:rPr>
          <w:rFonts w:eastAsia="標楷體"/>
          <w:szCs w:val="24"/>
        </w:rPr>
        <w:t>12</w:t>
      </w:r>
      <w:r w:rsidR="007D221E" w:rsidRPr="009F5FEF">
        <w:rPr>
          <w:rFonts w:eastAsia="標楷體"/>
          <w:szCs w:val="24"/>
        </w:rPr>
        <w:t>個月為</w:t>
      </w:r>
      <w:r w:rsidR="007D221E" w:rsidRPr="009F5FEF">
        <w:rPr>
          <w:rFonts w:eastAsia="標楷體"/>
          <w:szCs w:val="24"/>
        </w:rPr>
        <w:t>1</w:t>
      </w:r>
      <w:r w:rsidR="007D221E" w:rsidRPr="009F5FEF">
        <w:rPr>
          <w:rFonts w:eastAsia="標楷體"/>
          <w:szCs w:val="24"/>
        </w:rPr>
        <w:t>個年度。</w:t>
      </w:r>
    </w:p>
    <w:p w14:paraId="04C8F1F4" w14:textId="043CBC7F" w:rsidR="00455488" w:rsidRPr="009F5FEF" w:rsidRDefault="00455488" w:rsidP="007D221E">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4.</w:t>
      </w:r>
      <w:r w:rsidRPr="009F5FEF">
        <w:rPr>
          <w:rFonts w:eastAsia="標楷體" w:hint="eastAsia"/>
          <w:szCs w:val="24"/>
        </w:rPr>
        <w:t>如編有中、港、澳相關經費，須明確揭露內容並說明必要性。</w:t>
      </w:r>
    </w:p>
    <w:p w14:paraId="1BA732F5" w14:textId="77777777"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br w:type="page"/>
      </w:r>
    </w:p>
    <w:tbl>
      <w:tblPr>
        <w:tblW w:w="1431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51"/>
        <w:gridCol w:w="1701"/>
        <w:gridCol w:w="1418"/>
        <w:gridCol w:w="2717"/>
        <w:gridCol w:w="2717"/>
        <w:gridCol w:w="1812"/>
      </w:tblGrid>
      <w:tr w:rsidR="009F5FEF" w:rsidRPr="009F5FEF" w14:paraId="466F1F50" w14:textId="77777777" w:rsidTr="003167BE">
        <w:trPr>
          <w:trHeight w:val="399"/>
        </w:trPr>
        <w:tc>
          <w:tcPr>
            <w:tcW w:w="14316" w:type="dxa"/>
            <w:gridSpan w:val="6"/>
            <w:tcBorders>
              <w:top w:val="nil"/>
              <w:left w:val="nil"/>
              <w:bottom w:val="nil"/>
              <w:right w:val="nil"/>
            </w:tcBorders>
            <w:noWrap/>
            <w:vAlign w:val="center"/>
            <w:hideMark/>
          </w:tcPr>
          <w:p w14:paraId="785A9766" w14:textId="77777777" w:rsidR="007D221E" w:rsidRPr="009F5FEF" w:rsidRDefault="007D221E" w:rsidP="00173E11">
            <w:pPr>
              <w:numPr>
                <w:ilvl w:val="0"/>
                <w:numId w:val="46"/>
              </w:numPr>
              <w:kinsoku w:val="0"/>
              <w:spacing w:line="400" w:lineRule="exact"/>
              <w:ind w:left="482" w:hanging="482"/>
              <w:jc w:val="both"/>
              <w:rPr>
                <w:rFonts w:eastAsia="標楷體"/>
                <w:szCs w:val="24"/>
              </w:rPr>
            </w:pPr>
            <w:r w:rsidRPr="009F5FEF">
              <w:rPr>
                <w:rFonts w:eastAsia="標楷體"/>
                <w:szCs w:val="24"/>
              </w:rPr>
              <w:lastRenderedPageBreak/>
              <w:br w:type="page"/>
            </w:r>
            <w:r w:rsidRPr="009F5FEF">
              <w:rPr>
                <w:rFonts w:eastAsia="標楷體"/>
                <w:szCs w:val="24"/>
              </w:rPr>
              <w:t>創新或研究發展設備維護費</w:t>
            </w:r>
          </w:p>
        </w:tc>
      </w:tr>
      <w:tr w:rsidR="009F5FEF" w:rsidRPr="009F5FEF" w14:paraId="19F651C9" w14:textId="77777777" w:rsidTr="003167BE">
        <w:trPr>
          <w:trHeight w:val="399"/>
        </w:trPr>
        <w:tc>
          <w:tcPr>
            <w:tcW w:w="14316" w:type="dxa"/>
            <w:gridSpan w:val="6"/>
            <w:tcBorders>
              <w:top w:val="nil"/>
              <w:left w:val="nil"/>
              <w:right w:val="nil"/>
            </w:tcBorders>
            <w:noWrap/>
            <w:vAlign w:val="center"/>
            <w:hideMark/>
          </w:tcPr>
          <w:p w14:paraId="30111243" w14:textId="77777777" w:rsidR="007D221E" w:rsidRPr="009F5FEF" w:rsidRDefault="007D221E" w:rsidP="007D221E">
            <w:pPr>
              <w:spacing w:line="240" w:lineRule="auto"/>
              <w:jc w:val="right"/>
              <w:rPr>
                <w:rFonts w:eastAsia="標楷體"/>
                <w:szCs w:val="24"/>
              </w:rPr>
            </w:pPr>
            <w:r w:rsidRPr="009F5FEF">
              <w:rPr>
                <w:rFonts w:eastAsia="標楷體"/>
                <w:szCs w:val="24"/>
              </w:rPr>
              <w:t>單位：千元</w:t>
            </w:r>
          </w:p>
        </w:tc>
      </w:tr>
      <w:tr w:rsidR="009F5FEF" w:rsidRPr="009F5FEF" w14:paraId="414B8FFF" w14:textId="77777777" w:rsidTr="003167BE">
        <w:trPr>
          <w:trHeight w:val="454"/>
        </w:trPr>
        <w:tc>
          <w:tcPr>
            <w:tcW w:w="3951" w:type="dxa"/>
            <w:vMerge w:val="restart"/>
            <w:noWrap/>
            <w:vAlign w:val="center"/>
            <w:hideMark/>
          </w:tcPr>
          <w:p w14:paraId="19AC3D66"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設備名稱</w:t>
            </w:r>
          </w:p>
        </w:tc>
        <w:tc>
          <w:tcPr>
            <w:tcW w:w="1701" w:type="dxa"/>
            <w:vMerge w:val="restart"/>
            <w:noWrap/>
            <w:vAlign w:val="center"/>
            <w:hideMark/>
          </w:tcPr>
          <w:p w14:paraId="7FBC406D"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單套購置成本</w:t>
            </w:r>
          </w:p>
        </w:tc>
        <w:tc>
          <w:tcPr>
            <w:tcW w:w="1418" w:type="dxa"/>
            <w:vMerge w:val="restart"/>
            <w:noWrap/>
            <w:vAlign w:val="center"/>
            <w:hideMark/>
          </w:tcPr>
          <w:p w14:paraId="740095A6"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套數</w:t>
            </w:r>
          </w:p>
        </w:tc>
        <w:tc>
          <w:tcPr>
            <w:tcW w:w="7246" w:type="dxa"/>
            <w:gridSpan w:val="3"/>
            <w:noWrap/>
            <w:vAlign w:val="center"/>
            <w:hideMark/>
          </w:tcPr>
          <w:p w14:paraId="5579EB7A"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金額</w:t>
            </w:r>
          </w:p>
        </w:tc>
      </w:tr>
      <w:tr w:rsidR="009F5FEF" w:rsidRPr="009F5FEF" w14:paraId="6D0ECB79" w14:textId="77777777" w:rsidTr="00540257">
        <w:trPr>
          <w:trHeight w:val="454"/>
        </w:trPr>
        <w:tc>
          <w:tcPr>
            <w:tcW w:w="3951" w:type="dxa"/>
            <w:vMerge/>
            <w:vAlign w:val="center"/>
            <w:hideMark/>
          </w:tcPr>
          <w:p w14:paraId="0ADFF9F7" w14:textId="77777777" w:rsidR="00540257" w:rsidRPr="009F5FEF" w:rsidRDefault="00540257" w:rsidP="007D221E">
            <w:pPr>
              <w:widowControl/>
              <w:adjustRightInd/>
              <w:spacing w:line="240" w:lineRule="auto"/>
              <w:textAlignment w:val="auto"/>
              <w:rPr>
                <w:rFonts w:eastAsia="標楷體"/>
                <w:szCs w:val="24"/>
              </w:rPr>
            </w:pPr>
          </w:p>
        </w:tc>
        <w:tc>
          <w:tcPr>
            <w:tcW w:w="1701" w:type="dxa"/>
            <w:vMerge/>
            <w:vAlign w:val="center"/>
            <w:hideMark/>
          </w:tcPr>
          <w:p w14:paraId="4D85216B" w14:textId="77777777" w:rsidR="00540257" w:rsidRPr="009F5FEF" w:rsidRDefault="00540257" w:rsidP="007D221E">
            <w:pPr>
              <w:widowControl/>
              <w:adjustRightInd/>
              <w:spacing w:line="240" w:lineRule="auto"/>
              <w:textAlignment w:val="auto"/>
              <w:rPr>
                <w:rFonts w:eastAsia="標楷體"/>
                <w:szCs w:val="24"/>
              </w:rPr>
            </w:pPr>
          </w:p>
        </w:tc>
        <w:tc>
          <w:tcPr>
            <w:tcW w:w="1418" w:type="dxa"/>
            <w:vMerge/>
            <w:vAlign w:val="center"/>
            <w:hideMark/>
          </w:tcPr>
          <w:p w14:paraId="075FD18D" w14:textId="77777777" w:rsidR="00540257" w:rsidRPr="009F5FEF" w:rsidRDefault="00540257" w:rsidP="007D221E">
            <w:pPr>
              <w:widowControl/>
              <w:adjustRightInd/>
              <w:spacing w:line="240" w:lineRule="auto"/>
              <w:textAlignment w:val="auto"/>
              <w:rPr>
                <w:rFonts w:eastAsia="標楷體"/>
                <w:szCs w:val="24"/>
              </w:rPr>
            </w:pPr>
          </w:p>
        </w:tc>
        <w:tc>
          <w:tcPr>
            <w:tcW w:w="2717" w:type="dxa"/>
            <w:noWrap/>
            <w:vAlign w:val="center"/>
            <w:hideMark/>
          </w:tcPr>
          <w:p w14:paraId="01F6D33C" w14:textId="77777777" w:rsidR="00540257" w:rsidRPr="009F5FEF" w:rsidRDefault="00540257" w:rsidP="007D221E">
            <w:pPr>
              <w:widowControl/>
              <w:adjustRightInd/>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2717" w:type="dxa"/>
            <w:noWrap/>
            <w:vAlign w:val="center"/>
            <w:hideMark/>
          </w:tcPr>
          <w:p w14:paraId="5D7D93D5" w14:textId="778924D1" w:rsidR="00540257" w:rsidRPr="009F5FEF" w:rsidRDefault="00540257" w:rsidP="007D221E">
            <w:pPr>
              <w:widowControl/>
              <w:adjustRightInd/>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812" w:type="dxa"/>
            <w:noWrap/>
            <w:vAlign w:val="center"/>
            <w:hideMark/>
          </w:tcPr>
          <w:p w14:paraId="359D428C" w14:textId="77777777" w:rsidR="00540257" w:rsidRPr="009F5FEF" w:rsidRDefault="00540257" w:rsidP="007D221E">
            <w:pPr>
              <w:widowControl/>
              <w:adjustRightInd/>
              <w:spacing w:line="240" w:lineRule="auto"/>
              <w:jc w:val="center"/>
              <w:textAlignment w:val="auto"/>
              <w:rPr>
                <w:rFonts w:eastAsia="標楷體"/>
                <w:szCs w:val="24"/>
              </w:rPr>
            </w:pPr>
            <w:r w:rsidRPr="009F5FEF">
              <w:rPr>
                <w:rFonts w:eastAsia="標楷體"/>
                <w:szCs w:val="24"/>
              </w:rPr>
              <w:t>合計</w:t>
            </w:r>
          </w:p>
        </w:tc>
      </w:tr>
      <w:tr w:rsidR="009F5FEF" w:rsidRPr="009F5FEF" w14:paraId="15C83532" w14:textId="77777777" w:rsidTr="003167BE">
        <w:trPr>
          <w:trHeight w:val="399"/>
        </w:trPr>
        <w:tc>
          <w:tcPr>
            <w:tcW w:w="14316" w:type="dxa"/>
            <w:gridSpan w:val="6"/>
            <w:noWrap/>
            <w:vAlign w:val="center"/>
            <w:hideMark/>
          </w:tcPr>
          <w:p w14:paraId="6BA0E042" w14:textId="77777777"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t>已有設備</w:t>
            </w:r>
          </w:p>
        </w:tc>
      </w:tr>
      <w:tr w:rsidR="009F5FEF" w:rsidRPr="009F5FEF" w14:paraId="22FE9AB7" w14:textId="77777777" w:rsidTr="003A5F34">
        <w:trPr>
          <w:trHeight w:val="399"/>
        </w:trPr>
        <w:tc>
          <w:tcPr>
            <w:tcW w:w="3951" w:type="dxa"/>
            <w:noWrap/>
            <w:vAlign w:val="center"/>
          </w:tcPr>
          <w:p w14:paraId="3CAD8453" w14:textId="77777777" w:rsidR="003A5F34" w:rsidRPr="009F5FEF" w:rsidRDefault="003A5F34" w:rsidP="007D221E">
            <w:pPr>
              <w:widowControl/>
              <w:adjustRightInd/>
              <w:spacing w:line="240" w:lineRule="auto"/>
              <w:textAlignment w:val="auto"/>
              <w:rPr>
                <w:rFonts w:eastAsia="標楷體"/>
                <w:szCs w:val="24"/>
              </w:rPr>
            </w:pPr>
          </w:p>
        </w:tc>
        <w:tc>
          <w:tcPr>
            <w:tcW w:w="1701" w:type="dxa"/>
            <w:noWrap/>
            <w:vAlign w:val="center"/>
          </w:tcPr>
          <w:p w14:paraId="67BA30BA" w14:textId="77777777" w:rsidR="003A5F34" w:rsidRPr="009F5FEF" w:rsidRDefault="003A5F34" w:rsidP="007D221E">
            <w:pPr>
              <w:widowControl/>
              <w:adjustRightInd/>
              <w:spacing w:line="240" w:lineRule="auto"/>
              <w:jc w:val="right"/>
              <w:textAlignment w:val="auto"/>
              <w:rPr>
                <w:rFonts w:eastAsia="標楷體"/>
                <w:szCs w:val="24"/>
              </w:rPr>
            </w:pPr>
          </w:p>
        </w:tc>
        <w:tc>
          <w:tcPr>
            <w:tcW w:w="1418" w:type="dxa"/>
            <w:noWrap/>
            <w:vAlign w:val="center"/>
          </w:tcPr>
          <w:p w14:paraId="6CEC41D5" w14:textId="77777777" w:rsidR="003A5F34" w:rsidRPr="009F5FEF" w:rsidRDefault="003A5F34" w:rsidP="007D221E">
            <w:pPr>
              <w:widowControl/>
              <w:adjustRightInd/>
              <w:spacing w:line="240" w:lineRule="auto"/>
              <w:jc w:val="center"/>
              <w:textAlignment w:val="auto"/>
              <w:rPr>
                <w:rFonts w:eastAsia="標楷體"/>
                <w:szCs w:val="24"/>
              </w:rPr>
            </w:pPr>
          </w:p>
        </w:tc>
        <w:tc>
          <w:tcPr>
            <w:tcW w:w="2717" w:type="dxa"/>
            <w:noWrap/>
            <w:vAlign w:val="center"/>
          </w:tcPr>
          <w:p w14:paraId="3EA688A8"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2717" w:type="dxa"/>
            <w:noWrap/>
            <w:vAlign w:val="center"/>
          </w:tcPr>
          <w:p w14:paraId="37DD34C1"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3C3D9EB7" w14:textId="77777777" w:rsidR="003A5F34" w:rsidRPr="009F5FEF" w:rsidRDefault="003A5F34"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391BCB65" w14:textId="77777777" w:rsidTr="003A5F34">
        <w:trPr>
          <w:trHeight w:val="399"/>
        </w:trPr>
        <w:tc>
          <w:tcPr>
            <w:tcW w:w="3951" w:type="dxa"/>
            <w:noWrap/>
            <w:vAlign w:val="center"/>
          </w:tcPr>
          <w:p w14:paraId="1C8215DB" w14:textId="77777777" w:rsidR="003A5F34" w:rsidRPr="009F5FEF" w:rsidRDefault="003A5F34" w:rsidP="007D221E">
            <w:pPr>
              <w:widowControl/>
              <w:adjustRightInd/>
              <w:spacing w:line="240" w:lineRule="auto"/>
              <w:textAlignment w:val="auto"/>
              <w:rPr>
                <w:rFonts w:eastAsia="標楷體"/>
                <w:szCs w:val="24"/>
              </w:rPr>
            </w:pPr>
          </w:p>
        </w:tc>
        <w:tc>
          <w:tcPr>
            <w:tcW w:w="1701" w:type="dxa"/>
            <w:noWrap/>
            <w:vAlign w:val="center"/>
          </w:tcPr>
          <w:p w14:paraId="458D2EF3" w14:textId="77777777" w:rsidR="003A5F34" w:rsidRPr="009F5FEF" w:rsidRDefault="003A5F34" w:rsidP="007D221E">
            <w:pPr>
              <w:widowControl/>
              <w:adjustRightInd/>
              <w:spacing w:line="240" w:lineRule="auto"/>
              <w:jc w:val="right"/>
              <w:textAlignment w:val="auto"/>
              <w:rPr>
                <w:rFonts w:eastAsia="標楷體"/>
                <w:szCs w:val="24"/>
              </w:rPr>
            </w:pPr>
          </w:p>
        </w:tc>
        <w:tc>
          <w:tcPr>
            <w:tcW w:w="1418" w:type="dxa"/>
            <w:noWrap/>
            <w:vAlign w:val="center"/>
          </w:tcPr>
          <w:p w14:paraId="544F098D" w14:textId="77777777" w:rsidR="003A5F34" w:rsidRPr="009F5FEF" w:rsidRDefault="003A5F34" w:rsidP="007D221E">
            <w:pPr>
              <w:widowControl/>
              <w:adjustRightInd/>
              <w:spacing w:line="240" w:lineRule="auto"/>
              <w:jc w:val="center"/>
              <w:textAlignment w:val="auto"/>
              <w:rPr>
                <w:rFonts w:eastAsia="標楷體"/>
                <w:szCs w:val="24"/>
              </w:rPr>
            </w:pPr>
          </w:p>
        </w:tc>
        <w:tc>
          <w:tcPr>
            <w:tcW w:w="2717" w:type="dxa"/>
            <w:noWrap/>
            <w:vAlign w:val="center"/>
          </w:tcPr>
          <w:p w14:paraId="772E47ED"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2717" w:type="dxa"/>
            <w:noWrap/>
            <w:vAlign w:val="center"/>
          </w:tcPr>
          <w:p w14:paraId="65421807"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33A0C113" w14:textId="77777777" w:rsidR="003A5F34" w:rsidRPr="009F5FEF" w:rsidRDefault="003A5F34"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3CE9E2F0" w14:textId="77777777" w:rsidTr="003A5F34">
        <w:trPr>
          <w:trHeight w:val="454"/>
        </w:trPr>
        <w:tc>
          <w:tcPr>
            <w:tcW w:w="7070" w:type="dxa"/>
            <w:gridSpan w:val="3"/>
            <w:shd w:val="clear" w:color="000000" w:fill="FFFFC0"/>
            <w:noWrap/>
            <w:vAlign w:val="center"/>
            <w:hideMark/>
          </w:tcPr>
          <w:p w14:paraId="7A56C531" w14:textId="77777777" w:rsidR="003A5F34" w:rsidRPr="009F5FEF" w:rsidRDefault="003A5F34" w:rsidP="007D221E">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2717" w:type="dxa"/>
            <w:shd w:val="clear" w:color="000000" w:fill="FFFFC0"/>
            <w:noWrap/>
            <w:vAlign w:val="center"/>
            <w:hideMark/>
          </w:tcPr>
          <w:p w14:paraId="6DD7F165" w14:textId="77777777"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717" w:type="dxa"/>
            <w:shd w:val="clear" w:color="000000" w:fill="FFFFC0"/>
            <w:noWrap/>
            <w:vAlign w:val="center"/>
            <w:hideMark/>
          </w:tcPr>
          <w:p w14:paraId="16F06F5D" w14:textId="522A5242"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812" w:type="dxa"/>
            <w:shd w:val="clear" w:color="000000" w:fill="FFFFC0"/>
            <w:noWrap/>
            <w:vAlign w:val="center"/>
            <w:hideMark/>
          </w:tcPr>
          <w:p w14:paraId="20ECF118" w14:textId="77777777"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r w:rsidR="009F5FEF" w:rsidRPr="009F5FEF" w14:paraId="54D9C4EB" w14:textId="77777777" w:rsidTr="003167BE">
        <w:trPr>
          <w:trHeight w:val="399"/>
        </w:trPr>
        <w:tc>
          <w:tcPr>
            <w:tcW w:w="14316" w:type="dxa"/>
            <w:gridSpan w:val="6"/>
            <w:noWrap/>
            <w:vAlign w:val="center"/>
            <w:hideMark/>
          </w:tcPr>
          <w:p w14:paraId="73B3D405" w14:textId="77777777"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t>新增設備</w:t>
            </w:r>
          </w:p>
        </w:tc>
      </w:tr>
      <w:tr w:rsidR="009F5FEF" w:rsidRPr="009F5FEF" w14:paraId="209FFF57" w14:textId="77777777" w:rsidTr="003A5F34">
        <w:trPr>
          <w:trHeight w:val="399"/>
        </w:trPr>
        <w:tc>
          <w:tcPr>
            <w:tcW w:w="3951" w:type="dxa"/>
            <w:noWrap/>
            <w:vAlign w:val="center"/>
          </w:tcPr>
          <w:p w14:paraId="41644403" w14:textId="77777777" w:rsidR="003A5F34" w:rsidRPr="009F5FEF" w:rsidRDefault="003A5F34" w:rsidP="007D221E">
            <w:pPr>
              <w:widowControl/>
              <w:adjustRightInd/>
              <w:spacing w:line="240" w:lineRule="auto"/>
              <w:textAlignment w:val="auto"/>
              <w:rPr>
                <w:rFonts w:eastAsia="標楷體"/>
                <w:szCs w:val="24"/>
              </w:rPr>
            </w:pPr>
          </w:p>
        </w:tc>
        <w:tc>
          <w:tcPr>
            <w:tcW w:w="1701" w:type="dxa"/>
            <w:noWrap/>
            <w:vAlign w:val="center"/>
          </w:tcPr>
          <w:p w14:paraId="3E91FC5C" w14:textId="77777777" w:rsidR="003A5F34" w:rsidRPr="009F5FEF" w:rsidRDefault="003A5F34" w:rsidP="007D221E">
            <w:pPr>
              <w:widowControl/>
              <w:adjustRightInd/>
              <w:spacing w:line="240" w:lineRule="auto"/>
              <w:jc w:val="right"/>
              <w:textAlignment w:val="auto"/>
              <w:rPr>
                <w:rFonts w:eastAsia="標楷體"/>
                <w:szCs w:val="24"/>
              </w:rPr>
            </w:pPr>
          </w:p>
        </w:tc>
        <w:tc>
          <w:tcPr>
            <w:tcW w:w="1418" w:type="dxa"/>
            <w:noWrap/>
            <w:vAlign w:val="center"/>
          </w:tcPr>
          <w:p w14:paraId="018B2407" w14:textId="77777777" w:rsidR="003A5F34" w:rsidRPr="009F5FEF" w:rsidRDefault="003A5F34" w:rsidP="007D221E">
            <w:pPr>
              <w:widowControl/>
              <w:adjustRightInd/>
              <w:spacing w:line="240" w:lineRule="auto"/>
              <w:jc w:val="center"/>
              <w:textAlignment w:val="auto"/>
              <w:rPr>
                <w:rFonts w:eastAsia="標楷體"/>
                <w:szCs w:val="24"/>
              </w:rPr>
            </w:pPr>
          </w:p>
        </w:tc>
        <w:tc>
          <w:tcPr>
            <w:tcW w:w="2717" w:type="dxa"/>
            <w:noWrap/>
            <w:vAlign w:val="center"/>
          </w:tcPr>
          <w:p w14:paraId="51F1C269"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2717" w:type="dxa"/>
            <w:noWrap/>
            <w:vAlign w:val="center"/>
          </w:tcPr>
          <w:p w14:paraId="44538CF5"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54537443" w14:textId="77777777" w:rsidR="003A5F34" w:rsidRPr="009F5FEF" w:rsidRDefault="003A5F34"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28C5AD15" w14:textId="77777777" w:rsidTr="003A5F34">
        <w:trPr>
          <w:trHeight w:val="399"/>
        </w:trPr>
        <w:tc>
          <w:tcPr>
            <w:tcW w:w="3951" w:type="dxa"/>
            <w:noWrap/>
            <w:vAlign w:val="center"/>
          </w:tcPr>
          <w:p w14:paraId="35136DA5" w14:textId="77777777" w:rsidR="003A5F34" w:rsidRPr="009F5FEF" w:rsidRDefault="003A5F34" w:rsidP="007D221E">
            <w:pPr>
              <w:widowControl/>
              <w:adjustRightInd/>
              <w:spacing w:line="240" w:lineRule="auto"/>
              <w:textAlignment w:val="auto"/>
              <w:rPr>
                <w:rFonts w:eastAsia="標楷體"/>
                <w:szCs w:val="24"/>
              </w:rPr>
            </w:pPr>
          </w:p>
        </w:tc>
        <w:tc>
          <w:tcPr>
            <w:tcW w:w="1701" w:type="dxa"/>
            <w:noWrap/>
            <w:vAlign w:val="center"/>
          </w:tcPr>
          <w:p w14:paraId="45621FE5" w14:textId="77777777" w:rsidR="003A5F34" w:rsidRPr="009F5FEF" w:rsidRDefault="003A5F34" w:rsidP="007D221E">
            <w:pPr>
              <w:widowControl/>
              <w:adjustRightInd/>
              <w:spacing w:line="240" w:lineRule="auto"/>
              <w:jc w:val="right"/>
              <w:textAlignment w:val="auto"/>
              <w:rPr>
                <w:rFonts w:eastAsia="標楷體"/>
                <w:szCs w:val="24"/>
              </w:rPr>
            </w:pPr>
          </w:p>
        </w:tc>
        <w:tc>
          <w:tcPr>
            <w:tcW w:w="1418" w:type="dxa"/>
            <w:noWrap/>
            <w:vAlign w:val="center"/>
          </w:tcPr>
          <w:p w14:paraId="606E5C92" w14:textId="77777777" w:rsidR="003A5F34" w:rsidRPr="009F5FEF" w:rsidRDefault="003A5F34" w:rsidP="007D221E">
            <w:pPr>
              <w:widowControl/>
              <w:adjustRightInd/>
              <w:spacing w:line="240" w:lineRule="auto"/>
              <w:jc w:val="center"/>
              <w:textAlignment w:val="auto"/>
              <w:rPr>
                <w:rFonts w:eastAsia="標楷體"/>
                <w:szCs w:val="24"/>
              </w:rPr>
            </w:pPr>
          </w:p>
        </w:tc>
        <w:tc>
          <w:tcPr>
            <w:tcW w:w="2717" w:type="dxa"/>
            <w:noWrap/>
            <w:vAlign w:val="center"/>
          </w:tcPr>
          <w:p w14:paraId="04E238B7"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2717" w:type="dxa"/>
            <w:noWrap/>
            <w:vAlign w:val="center"/>
          </w:tcPr>
          <w:p w14:paraId="0E6EA284" w14:textId="77777777" w:rsidR="003A5F34" w:rsidRPr="009F5FEF" w:rsidRDefault="003A5F34" w:rsidP="007D221E">
            <w:pPr>
              <w:widowControl/>
              <w:adjustRightInd/>
              <w:spacing w:line="240" w:lineRule="auto"/>
              <w:ind w:rightChars="37" w:right="89"/>
              <w:jc w:val="right"/>
              <w:textAlignment w:val="auto"/>
              <w:rPr>
                <w:rFonts w:eastAsia="標楷體"/>
                <w:szCs w:val="24"/>
              </w:rPr>
            </w:pPr>
          </w:p>
        </w:tc>
        <w:tc>
          <w:tcPr>
            <w:tcW w:w="1812" w:type="dxa"/>
            <w:noWrap/>
            <w:vAlign w:val="center"/>
            <w:hideMark/>
          </w:tcPr>
          <w:p w14:paraId="455D5654" w14:textId="77777777" w:rsidR="003A5F34" w:rsidRPr="009F5FEF" w:rsidRDefault="003A5F34"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31B13C83" w14:textId="77777777" w:rsidTr="003A5F34">
        <w:trPr>
          <w:trHeight w:val="454"/>
        </w:trPr>
        <w:tc>
          <w:tcPr>
            <w:tcW w:w="7070" w:type="dxa"/>
            <w:gridSpan w:val="3"/>
            <w:shd w:val="clear" w:color="000000" w:fill="FFFFC0"/>
            <w:noWrap/>
            <w:vAlign w:val="center"/>
            <w:hideMark/>
          </w:tcPr>
          <w:p w14:paraId="428DCCEE" w14:textId="77777777" w:rsidR="003A5F34" w:rsidRPr="009F5FEF" w:rsidRDefault="003A5F34" w:rsidP="007D221E">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2717" w:type="dxa"/>
            <w:shd w:val="clear" w:color="000000" w:fill="FFFFC0"/>
            <w:noWrap/>
            <w:vAlign w:val="center"/>
            <w:hideMark/>
          </w:tcPr>
          <w:p w14:paraId="54FB992E" w14:textId="77777777"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717" w:type="dxa"/>
            <w:shd w:val="clear" w:color="000000" w:fill="FFFFC0"/>
            <w:noWrap/>
            <w:vAlign w:val="center"/>
            <w:hideMark/>
          </w:tcPr>
          <w:p w14:paraId="030FF6B9" w14:textId="7B6A06BF"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812" w:type="dxa"/>
            <w:shd w:val="clear" w:color="000000" w:fill="FFFFC0"/>
            <w:noWrap/>
            <w:vAlign w:val="center"/>
            <w:hideMark/>
          </w:tcPr>
          <w:p w14:paraId="1678C1D8" w14:textId="77777777"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r w:rsidR="009F5FEF" w:rsidRPr="009F5FEF" w14:paraId="1399A651" w14:textId="77777777" w:rsidTr="003A5F34">
        <w:trPr>
          <w:trHeight w:val="454"/>
        </w:trPr>
        <w:tc>
          <w:tcPr>
            <w:tcW w:w="7070" w:type="dxa"/>
            <w:gridSpan w:val="3"/>
            <w:tcBorders>
              <w:bottom w:val="single" w:sz="4" w:space="0" w:color="auto"/>
            </w:tcBorders>
            <w:shd w:val="clear" w:color="000000" w:fill="D8E4BC"/>
            <w:noWrap/>
            <w:vAlign w:val="center"/>
            <w:hideMark/>
          </w:tcPr>
          <w:p w14:paraId="776B2B2E" w14:textId="77777777" w:rsidR="003A5F34" w:rsidRPr="009F5FEF" w:rsidRDefault="003A5F34" w:rsidP="007D221E">
            <w:pPr>
              <w:widowControl/>
              <w:adjustRightInd/>
              <w:spacing w:line="240" w:lineRule="auto"/>
              <w:jc w:val="center"/>
              <w:textAlignment w:val="auto"/>
              <w:rPr>
                <w:rFonts w:eastAsia="標楷體"/>
                <w:b/>
                <w:bCs/>
                <w:szCs w:val="24"/>
              </w:rPr>
            </w:pPr>
            <w:r w:rsidRPr="009F5FEF">
              <w:rPr>
                <w:rFonts w:eastAsia="標楷體"/>
                <w:b/>
                <w:bCs/>
                <w:szCs w:val="24"/>
              </w:rPr>
              <w:t>合計</w:t>
            </w:r>
          </w:p>
        </w:tc>
        <w:tc>
          <w:tcPr>
            <w:tcW w:w="2717" w:type="dxa"/>
            <w:tcBorders>
              <w:bottom w:val="single" w:sz="4" w:space="0" w:color="auto"/>
            </w:tcBorders>
            <w:shd w:val="clear" w:color="000000" w:fill="D8E4BC"/>
            <w:noWrap/>
            <w:vAlign w:val="center"/>
            <w:hideMark/>
          </w:tcPr>
          <w:p w14:paraId="65646963" w14:textId="77777777"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717" w:type="dxa"/>
            <w:tcBorders>
              <w:bottom w:val="single" w:sz="4" w:space="0" w:color="auto"/>
            </w:tcBorders>
            <w:shd w:val="clear" w:color="000000" w:fill="D8E4BC"/>
            <w:noWrap/>
            <w:vAlign w:val="center"/>
            <w:hideMark/>
          </w:tcPr>
          <w:p w14:paraId="275E542E" w14:textId="36DA950C" w:rsidR="003A5F34" w:rsidRPr="009F5FEF" w:rsidRDefault="003A5F34" w:rsidP="00540257">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812" w:type="dxa"/>
            <w:tcBorders>
              <w:bottom w:val="single" w:sz="4" w:space="0" w:color="auto"/>
            </w:tcBorders>
            <w:shd w:val="clear" w:color="000000" w:fill="D8E4BC"/>
            <w:noWrap/>
            <w:vAlign w:val="center"/>
            <w:hideMark/>
          </w:tcPr>
          <w:p w14:paraId="68D02148" w14:textId="77777777" w:rsidR="003A5F34" w:rsidRPr="009F5FEF" w:rsidRDefault="003A5F34"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bl>
    <w:p w14:paraId="088E3F21" w14:textId="77777777" w:rsidR="007D221E" w:rsidRPr="009F5FEF" w:rsidRDefault="007D221E" w:rsidP="007D221E">
      <w:pPr>
        <w:widowControl/>
        <w:adjustRightInd/>
        <w:spacing w:line="240" w:lineRule="auto"/>
        <w:textAlignment w:val="auto"/>
        <w:rPr>
          <w:rFonts w:eastAsia="標楷體"/>
          <w:szCs w:val="24"/>
        </w:rPr>
      </w:pPr>
      <w:bookmarkStart w:id="158" w:name="RANGE!A1:J18"/>
      <w:r w:rsidRPr="009F5FEF">
        <w:rPr>
          <w:rFonts w:eastAsia="標楷體"/>
          <w:szCs w:val="24"/>
        </w:rPr>
        <w:t>註：</w:t>
      </w:r>
      <w:r w:rsidRPr="009F5FEF">
        <w:rPr>
          <w:rFonts w:eastAsia="標楷體"/>
          <w:szCs w:val="24"/>
        </w:rPr>
        <w:t>1.</w:t>
      </w:r>
      <w:r w:rsidRPr="009F5FEF">
        <w:rPr>
          <w:rFonts w:eastAsia="標楷體"/>
          <w:szCs w:val="24"/>
        </w:rPr>
        <w:t>未編列設備使用費，原則上不得報支設備維護費。</w:t>
      </w:r>
    </w:p>
    <w:p w14:paraId="4E4BD6FA" w14:textId="6D9A2F4D" w:rsidR="007D221E" w:rsidRPr="009F5FEF" w:rsidRDefault="007D221E" w:rsidP="00AF07D1">
      <w:pPr>
        <w:widowControl/>
        <w:adjustRightInd/>
        <w:spacing w:line="240" w:lineRule="auto"/>
        <w:ind w:leftChars="199" w:left="658" w:hangingChars="75" w:hanging="180"/>
        <w:textAlignment w:val="auto"/>
        <w:rPr>
          <w:rFonts w:eastAsia="標楷體"/>
          <w:szCs w:val="24"/>
        </w:rPr>
      </w:pPr>
      <w:r w:rsidRPr="009F5FEF">
        <w:rPr>
          <w:rFonts w:eastAsia="標楷體"/>
          <w:szCs w:val="24"/>
        </w:rPr>
        <w:t>2.</w:t>
      </w:r>
      <w:r w:rsidRPr="009F5FEF">
        <w:rPr>
          <w:rFonts w:eastAsia="標楷體"/>
          <w:szCs w:val="24"/>
        </w:rPr>
        <w:t>計畫起始日起以</w:t>
      </w:r>
      <w:r w:rsidRPr="009F5FEF">
        <w:rPr>
          <w:rFonts w:eastAsia="標楷體"/>
          <w:szCs w:val="24"/>
        </w:rPr>
        <w:t>12</w:t>
      </w:r>
      <w:r w:rsidRPr="009F5FEF">
        <w:rPr>
          <w:rFonts w:eastAsia="標楷體"/>
          <w:szCs w:val="24"/>
        </w:rPr>
        <w:t>個月為</w:t>
      </w:r>
      <w:r w:rsidRPr="009F5FEF">
        <w:rPr>
          <w:rFonts w:eastAsia="標楷體"/>
          <w:szCs w:val="24"/>
        </w:rPr>
        <w:t>1</w:t>
      </w:r>
      <w:r w:rsidRPr="009F5FEF">
        <w:rPr>
          <w:rFonts w:eastAsia="標楷體"/>
          <w:szCs w:val="24"/>
        </w:rPr>
        <w:t>個年度。</w:t>
      </w:r>
    </w:p>
    <w:p w14:paraId="2608E7FA" w14:textId="6A3DEB95" w:rsidR="00455488" w:rsidRPr="009F5FEF" w:rsidRDefault="00455488" w:rsidP="00AF07D1">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3.</w:t>
      </w:r>
      <w:r w:rsidRPr="009F5FEF">
        <w:rPr>
          <w:rFonts w:eastAsia="標楷體" w:hint="eastAsia"/>
          <w:szCs w:val="24"/>
        </w:rPr>
        <w:t>如編有中、港、澳相關經費，須明確揭露內容並說明必要性。</w:t>
      </w:r>
    </w:p>
    <w:p w14:paraId="4E831314" w14:textId="77777777" w:rsidR="007D221E" w:rsidRPr="009F5FEF" w:rsidRDefault="007D221E" w:rsidP="007D221E">
      <w:pPr>
        <w:widowControl/>
        <w:adjustRightInd/>
        <w:spacing w:line="240" w:lineRule="auto"/>
        <w:textAlignment w:val="auto"/>
        <w:rPr>
          <w:rFonts w:eastAsia="標楷體"/>
        </w:rPr>
      </w:pPr>
      <w:r w:rsidRPr="009F5FEF">
        <w:rPr>
          <w:rFonts w:eastAsia="標楷體"/>
        </w:rPr>
        <w:br w:type="page"/>
      </w:r>
    </w:p>
    <w:tbl>
      <w:tblPr>
        <w:tblW w:w="1434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9"/>
        <w:gridCol w:w="1701"/>
        <w:gridCol w:w="1864"/>
        <w:gridCol w:w="1538"/>
        <w:gridCol w:w="1780"/>
        <w:gridCol w:w="2007"/>
        <w:gridCol w:w="2007"/>
        <w:gridCol w:w="1338"/>
      </w:tblGrid>
      <w:tr w:rsidR="009F5FEF" w:rsidRPr="009F5FEF" w14:paraId="63DF3C1D" w14:textId="77777777" w:rsidTr="003167BE">
        <w:trPr>
          <w:trHeight w:val="393"/>
        </w:trPr>
        <w:tc>
          <w:tcPr>
            <w:tcW w:w="14344" w:type="dxa"/>
            <w:gridSpan w:val="8"/>
            <w:tcBorders>
              <w:top w:val="nil"/>
              <w:left w:val="nil"/>
              <w:bottom w:val="nil"/>
              <w:right w:val="nil"/>
            </w:tcBorders>
            <w:noWrap/>
            <w:vAlign w:val="center"/>
            <w:hideMark/>
          </w:tcPr>
          <w:p w14:paraId="157FD370" w14:textId="7AFE68DD" w:rsidR="007D221E" w:rsidRPr="009F5FEF" w:rsidRDefault="007D221E" w:rsidP="00173E11">
            <w:pPr>
              <w:numPr>
                <w:ilvl w:val="0"/>
                <w:numId w:val="46"/>
              </w:numPr>
              <w:kinsoku w:val="0"/>
              <w:spacing w:line="400" w:lineRule="exact"/>
              <w:ind w:left="482" w:hanging="482"/>
              <w:jc w:val="both"/>
              <w:rPr>
                <w:rFonts w:eastAsia="標楷體"/>
                <w:szCs w:val="24"/>
              </w:rPr>
            </w:pPr>
            <w:r w:rsidRPr="009F5FEF">
              <w:rPr>
                <w:rFonts w:eastAsia="標楷體"/>
                <w:szCs w:val="24"/>
              </w:rPr>
              <w:lastRenderedPageBreak/>
              <w:br w:type="page"/>
            </w:r>
            <w:r w:rsidRPr="009F5FEF">
              <w:rPr>
                <w:rFonts w:eastAsia="標楷體"/>
                <w:szCs w:val="24"/>
              </w:rPr>
              <w:br w:type="page"/>
            </w:r>
            <w:r w:rsidR="00416BC6" w:rsidRPr="009F5FEF">
              <w:rPr>
                <w:rFonts w:eastAsia="標楷體"/>
                <w:szCs w:val="24"/>
              </w:rPr>
              <w:t>無形資產引進</w:t>
            </w:r>
            <w:r w:rsidRPr="009F5FEF">
              <w:rPr>
                <w:rFonts w:eastAsia="標楷體"/>
                <w:szCs w:val="24"/>
              </w:rPr>
              <w:t>、委託研究或驗證費</w:t>
            </w:r>
          </w:p>
        </w:tc>
      </w:tr>
      <w:tr w:rsidR="009F5FEF" w:rsidRPr="009F5FEF" w14:paraId="7CEAE870" w14:textId="77777777" w:rsidTr="003167BE">
        <w:trPr>
          <w:trHeight w:val="393"/>
        </w:trPr>
        <w:tc>
          <w:tcPr>
            <w:tcW w:w="14344" w:type="dxa"/>
            <w:gridSpan w:val="8"/>
            <w:tcBorders>
              <w:top w:val="nil"/>
              <w:left w:val="nil"/>
              <w:right w:val="nil"/>
            </w:tcBorders>
            <w:noWrap/>
            <w:vAlign w:val="center"/>
            <w:hideMark/>
          </w:tcPr>
          <w:p w14:paraId="061208DE" w14:textId="77777777" w:rsidR="007D221E" w:rsidRPr="009F5FEF" w:rsidRDefault="007D221E" w:rsidP="007D221E">
            <w:pPr>
              <w:spacing w:line="240" w:lineRule="auto"/>
              <w:jc w:val="right"/>
              <w:rPr>
                <w:rFonts w:eastAsia="標楷體"/>
                <w:szCs w:val="24"/>
              </w:rPr>
            </w:pPr>
            <w:r w:rsidRPr="009F5FEF">
              <w:rPr>
                <w:rFonts w:eastAsia="標楷體"/>
                <w:szCs w:val="24"/>
              </w:rPr>
              <w:t>單位：千元</w:t>
            </w:r>
          </w:p>
        </w:tc>
      </w:tr>
      <w:tr w:rsidR="009F5FEF" w:rsidRPr="009F5FEF" w14:paraId="0A1FF3D5" w14:textId="77777777" w:rsidTr="003167BE">
        <w:trPr>
          <w:trHeight w:val="454"/>
        </w:trPr>
        <w:tc>
          <w:tcPr>
            <w:tcW w:w="2109" w:type="dxa"/>
            <w:vMerge w:val="restart"/>
            <w:vAlign w:val="center"/>
            <w:hideMark/>
          </w:tcPr>
          <w:p w14:paraId="5AE40EF1"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類別</w:t>
            </w:r>
          </w:p>
        </w:tc>
        <w:tc>
          <w:tcPr>
            <w:tcW w:w="3565" w:type="dxa"/>
            <w:gridSpan w:val="2"/>
            <w:vAlign w:val="center"/>
            <w:hideMark/>
          </w:tcPr>
          <w:p w14:paraId="7A1E0FEF"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科專計畫成果</w:t>
            </w:r>
          </w:p>
        </w:tc>
        <w:tc>
          <w:tcPr>
            <w:tcW w:w="1538" w:type="dxa"/>
            <w:vMerge w:val="restart"/>
            <w:vAlign w:val="center"/>
            <w:hideMark/>
          </w:tcPr>
          <w:p w14:paraId="6E56429A"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項目名稱</w:t>
            </w:r>
          </w:p>
        </w:tc>
        <w:tc>
          <w:tcPr>
            <w:tcW w:w="1780" w:type="dxa"/>
            <w:vMerge w:val="restart"/>
            <w:vAlign w:val="center"/>
            <w:hideMark/>
          </w:tcPr>
          <w:p w14:paraId="7E45F4AB"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機構名稱</w:t>
            </w:r>
          </w:p>
        </w:tc>
        <w:tc>
          <w:tcPr>
            <w:tcW w:w="5352" w:type="dxa"/>
            <w:gridSpan w:val="3"/>
            <w:vAlign w:val="center"/>
            <w:hideMark/>
          </w:tcPr>
          <w:p w14:paraId="5CC84585" w14:textId="77777777" w:rsidR="007D221E" w:rsidRPr="009F5FEF" w:rsidRDefault="007D221E" w:rsidP="007D221E">
            <w:pPr>
              <w:widowControl/>
              <w:adjustRightInd/>
              <w:spacing w:line="240" w:lineRule="auto"/>
              <w:jc w:val="center"/>
              <w:textAlignment w:val="auto"/>
              <w:rPr>
                <w:rFonts w:eastAsia="標楷體"/>
                <w:szCs w:val="24"/>
              </w:rPr>
            </w:pPr>
            <w:r w:rsidRPr="009F5FEF">
              <w:rPr>
                <w:rFonts w:eastAsia="標楷體"/>
                <w:szCs w:val="24"/>
              </w:rPr>
              <w:t>金額</w:t>
            </w:r>
          </w:p>
        </w:tc>
      </w:tr>
      <w:tr w:rsidR="009F5FEF" w:rsidRPr="009F5FEF" w14:paraId="49FC1A6E" w14:textId="77777777" w:rsidTr="00E50849">
        <w:trPr>
          <w:trHeight w:val="454"/>
        </w:trPr>
        <w:tc>
          <w:tcPr>
            <w:tcW w:w="2109" w:type="dxa"/>
            <w:vMerge/>
            <w:vAlign w:val="center"/>
            <w:hideMark/>
          </w:tcPr>
          <w:p w14:paraId="06D9F72B" w14:textId="77777777" w:rsidR="005B0E65" w:rsidRPr="009F5FEF" w:rsidRDefault="005B0E65" w:rsidP="007D221E">
            <w:pPr>
              <w:widowControl/>
              <w:adjustRightInd/>
              <w:spacing w:line="240" w:lineRule="auto"/>
              <w:textAlignment w:val="auto"/>
              <w:rPr>
                <w:rFonts w:eastAsia="標楷體"/>
                <w:szCs w:val="24"/>
              </w:rPr>
            </w:pPr>
          </w:p>
        </w:tc>
        <w:tc>
          <w:tcPr>
            <w:tcW w:w="1701" w:type="dxa"/>
            <w:vAlign w:val="center"/>
            <w:hideMark/>
          </w:tcPr>
          <w:p w14:paraId="72EBD65A" w14:textId="77777777" w:rsidR="005B0E65" w:rsidRPr="009F5FEF" w:rsidRDefault="005B0E65" w:rsidP="007D221E">
            <w:pPr>
              <w:widowControl/>
              <w:adjustRightInd/>
              <w:spacing w:line="240" w:lineRule="auto"/>
              <w:jc w:val="center"/>
              <w:textAlignment w:val="auto"/>
              <w:rPr>
                <w:rFonts w:eastAsia="標楷體"/>
                <w:szCs w:val="24"/>
              </w:rPr>
            </w:pPr>
            <w:r w:rsidRPr="009F5FEF">
              <w:rPr>
                <w:rFonts w:eastAsia="標楷體"/>
                <w:szCs w:val="24"/>
              </w:rPr>
              <w:t>是</w:t>
            </w:r>
            <w:r w:rsidRPr="009F5FEF">
              <w:rPr>
                <w:rFonts w:eastAsia="標楷體"/>
                <w:szCs w:val="24"/>
                <w:vertAlign w:val="superscript"/>
              </w:rPr>
              <w:t>＊</w:t>
            </w:r>
          </w:p>
        </w:tc>
        <w:tc>
          <w:tcPr>
            <w:tcW w:w="1864" w:type="dxa"/>
            <w:vAlign w:val="center"/>
            <w:hideMark/>
          </w:tcPr>
          <w:p w14:paraId="5C8B4191" w14:textId="77777777" w:rsidR="005B0E65" w:rsidRPr="009F5FEF" w:rsidRDefault="005B0E65" w:rsidP="007D221E">
            <w:pPr>
              <w:widowControl/>
              <w:adjustRightInd/>
              <w:spacing w:line="240" w:lineRule="auto"/>
              <w:jc w:val="center"/>
              <w:textAlignment w:val="auto"/>
              <w:rPr>
                <w:rFonts w:eastAsia="標楷體"/>
                <w:szCs w:val="24"/>
              </w:rPr>
            </w:pPr>
            <w:r w:rsidRPr="009F5FEF">
              <w:rPr>
                <w:rFonts w:eastAsia="標楷體"/>
                <w:szCs w:val="24"/>
              </w:rPr>
              <w:t>否</w:t>
            </w:r>
          </w:p>
        </w:tc>
        <w:tc>
          <w:tcPr>
            <w:tcW w:w="1538" w:type="dxa"/>
            <w:vMerge/>
            <w:vAlign w:val="center"/>
            <w:hideMark/>
          </w:tcPr>
          <w:p w14:paraId="655F2FB7" w14:textId="77777777" w:rsidR="005B0E65" w:rsidRPr="009F5FEF" w:rsidRDefault="005B0E65" w:rsidP="007D221E">
            <w:pPr>
              <w:widowControl/>
              <w:adjustRightInd/>
              <w:spacing w:line="240" w:lineRule="auto"/>
              <w:textAlignment w:val="auto"/>
              <w:rPr>
                <w:rFonts w:eastAsia="標楷體"/>
                <w:szCs w:val="24"/>
              </w:rPr>
            </w:pPr>
          </w:p>
        </w:tc>
        <w:tc>
          <w:tcPr>
            <w:tcW w:w="1780" w:type="dxa"/>
            <w:vMerge/>
            <w:vAlign w:val="center"/>
            <w:hideMark/>
          </w:tcPr>
          <w:p w14:paraId="0FB669BB" w14:textId="77777777" w:rsidR="005B0E65" w:rsidRPr="009F5FEF" w:rsidRDefault="005B0E65" w:rsidP="007D221E">
            <w:pPr>
              <w:widowControl/>
              <w:adjustRightInd/>
              <w:spacing w:line="240" w:lineRule="auto"/>
              <w:textAlignment w:val="auto"/>
              <w:rPr>
                <w:rFonts w:eastAsia="標楷體"/>
                <w:szCs w:val="24"/>
              </w:rPr>
            </w:pPr>
          </w:p>
        </w:tc>
        <w:tc>
          <w:tcPr>
            <w:tcW w:w="2007" w:type="dxa"/>
            <w:noWrap/>
            <w:vAlign w:val="center"/>
            <w:hideMark/>
          </w:tcPr>
          <w:p w14:paraId="6402F423" w14:textId="77777777" w:rsidR="005B0E65" w:rsidRPr="009F5FEF" w:rsidRDefault="005B0E65" w:rsidP="007D221E">
            <w:pPr>
              <w:widowControl/>
              <w:adjustRightInd/>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2007" w:type="dxa"/>
            <w:noWrap/>
            <w:vAlign w:val="center"/>
            <w:hideMark/>
          </w:tcPr>
          <w:p w14:paraId="6363A69B" w14:textId="7603861C" w:rsidR="005B0E65" w:rsidRPr="009F5FEF" w:rsidRDefault="005B0E65" w:rsidP="007D221E">
            <w:pPr>
              <w:widowControl/>
              <w:adjustRightInd/>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338" w:type="dxa"/>
            <w:vAlign w:val="center"/>
            <w:hideMark/>
          </w:tcPr>
          <w:p w14:paraId="00FB7675" w14:textId="77777777" w:rsidR="005B0E65" w:rsidRPr="009F5FEF" w:rsidRDefault="005B0E65" w:rsidP="007D221E">
            <w:pPr>
              <w:widowControl/>
              <w:adjustRightInd/>
              <w:spacing w:line="240" w:lineRule="auto"/>
              <w:jc w:val="center"/>
              <w:textAlignment w:val="auto"/>
              <w:rPr>
                <w:rFonts w:eastAsia="標楷體"/>
                <w:szCs w:val="24"/>
              </w:rPr>
            </w:pPr>
            <w:r w:rsidRPr="009F5FEF">
              <w:rPr>
                <w:rFonts w:eastAsia="標楷體"/>
                <w:szCs w:val="24"/>
              </w:rPr>
              <w:t>合計</w:t>
            </w:r>
          </w:p>
        </w:tc>
      </w:tr>
      <w:tr w:rsidR="009F5FEF" w:rsidRPr="009F5FEF" w14:paraId="19EFA3F4" w14:textId="77777777" w:rsidTr="00E50849">
        <w:trPr>
          <w:trHeight w:val="454"/>
        </w:trPr>
        <w:tc>
          <w:tcPr>
            <w:tcW w:w="2109" w:type="dxa"/>
            <w:vMerge w:val="restart"/>
            <w:vAlign w:val="center"/>
            <w:hideMark/>
          </w:tcPr>
          <w:p w14:paraId="678EC314" w14:textId="5082D3A8" w:rsidR="005B0E65" w:rsidRPr="009F5FEF" w:rsidRDefault="005B0E65" w:rsidP="007D221E">
            <w:pPr>
              <w:widowControl/>
              <w:adjustRightInd/>
              <w:spacing w:line="240" w:lineRule="auto"/>
              <w:jc w:val="center"/>
              <w:textAlignment w:val="auto"/>
              <w:rPr>
                <w:rFonts w:eastAsia="標楷體"/>
                <w:szCs w:val="24"/>
              </w:rPr>
            </w:pPr>
            <w:r w:rsidRPr="009F5FEF">
              <w:rPr>
                <w:rFonts w:eastAsia="標楷體"/>
                <w:szCs w:val="24"/>
              </w:rPr>
              <w:t>無形資產引進</w:t>
            </w:r>
          </w:p>
        </w:tc>
        <w:tc>
          <w:tcPr>
            <w:tcW w:w="1701" w:type="dxa"/>
            <w:vAlign w:val="center"/>
          </w:tcPr>
          <w:p w14:paraId="6ADEC8C1" w14:textId="77777777" w:rsidR="005B0E65" w:rsidRPr="009F5FEF" w:rsidRDefault="005B0E65" w:rsidP="007D221E">
            <w:pPr>
              <w:widowControl/>
              <w:adjustRightInd/>
              <w:spacing w:line="240" w:lineRule="auto"/>
              <w:jc w:val="center"/>
              <w:textAlignment w:val="auto"/>
              <w:rPr>
                <w:rFonts w:eastAsia="標楷體"/>
                <w:szCs w:val="24"/>
              </w:rPr>
            </w:pPr>
          </w:p>
        </w:tc>
        <w:tc>
          <w:tcPr>
            <w:tcW w:w="1864" w:type="dxa"/>
            <w:vAlign w:val="center"/>
          </w:tcPr>
          <w:p w14:paraId="7FC882EE" w14:textId="77777777" w:rsidR="005B0E65" w:rsidRPr="009F5FEF" w:rsidRDefault="005B0E65" w:rsidP="007D221E">
            <w:pPr>
              <w:widowControl/>
              <w:adjustRightInd/>
              <w:spacing w:line="240" w:lineRule="auto"/>
              <w:jc w:val="center"/>
              <w:textAlignment w:val="auto"/>
              <w:rPr>
                <w:rFonts w:eastAsia="標楷體"/>
                <w:szCs w:val="24"/>
              </w:rPr>
            </w:pPr>
          </w:p>
        </w:tc>
        <w:tc>
          <w:tcPr>
            <w:tcW w:w="1538" w:type="dxa"/>
            <w:vAlign w:val="center"/>
          </w:tcPr>
          <w:p w14:paraId="4A53D72D" w14:textId="77777777" w:rsidR="005B0E65" w:rsidRPr="009F5FEF" w:rsidRDefault="005B0E65" w:rsidP="007D221E">
            <w:pPr>
              <w:widowControl/>
              <w:adjustRightInd/>
              <w:spacing w:line="240" w:lineRule="auto"/>
              <w:jc w:val="both"/>
              <w:textAlignment w:val="auto"/>
              <w:rPr>
                <w:rFonts w:eastAsia="標楷體"/>
                <w:szCs w:val="24"/>
              </w:rPr>
            </w:pPr>
          </w:p>
        </w:tc>
        <w:tc>
          <w:tcPr>
            <w:tcW w:w="1780" w:type="dxa"/>
            <w:vAlign w:val="center"/>
          </w:tcPr>
          <w:p w14:paraId="0D72B6C9" w14:textId="77777777" w:rsidR="005B0E65" w:rsidRPr="009F5FEF" w:rsidRDefault="005B0E65" w:rsidP="007D221E">
            <w:pPr>
              <w:widowControl/>
              <w:adjustRightInd/>
              <w:spacing w:line="240" w:lineRule="auto"/>
              <w:jc w:val="both"/>
              <w:textAlignment w:val="auto"/>
              <w:rPr>
                <w:rFonts w:eastAsia="標楷體"/>
                <w:szCs w:val="24"/>
              </w:rPr>
            </w:pPr>
          </w:p>
        </w:tc>
        <w:tc>
          <w:tcPr>
            <w:tcW w:w="2007" w:type="dxa"/>
            <w:vAlign w:val="center"/>
          </w:tcPr>
          <w:p w14:paraId="04DB03E8" w14:textId="77777777" w:rsidR="005B0E65" w:rsidRPr="009F5FEF" w:rsidRDefault="005B0E65" w:rsidP="007D221E">
            <w:pPr>
              <w:widowControl/>
              <w:adjustRightInd/>
              <w:spacing w:line="240" w:lineRule="auto"/>
              <w:ind w:rightChars="37" w:right="89"/>
              <w:jc w:val="right"/>
              <w:textAlignment w:val="auto"/>
              <w:rPr>
                <w:rFonts w:eastAsia="標楷體"/>
                <w:szCs w:val="24"/>
              </w:rPr>
            </w:pPr>
          </w:p>
        </w:tc>
        <w:tc>
          <w:tcPr>
            <w:tcW w:w="2007" w:type="dxa"/>
            <w:vAlign w:val="center"/>
          </w:tcPr>
          <w:p w14:paraId="44474545" w14:textId="77777777" w:rsidR="005B0E65" w:rsidRPr="009F5FEF" w:rsidRDefault="005B0E65" w:rsidP="007D221E">
            <w:pPr>
              <w:widowControl/>
              <w:adjustRightInd/>
              <w:spacing w:line="240" w:lineRule="auto"/>
              <w:ind w:rightChars="37" w:right="89"/>
              <w:jc w:val="right"/>
              <w:textAlignment w:val="auto"/>
              <w:rPr>
                <w:rFonts w:eastAsia="標楷體"/>
                <w:szCs w:val="24"/>
              </w:rPr>
            </w:pPr>
          </w:p>
        </w:tc>
        <w:tc>
          <w:tcPr>
            <w:tcW w:w="1338" w:type="dxa"/>
            <w:vAlign w:val="center"/>
            <w:hideMark/>
          </w:tcPr>
          <w:p w14:paraId="7D394A98" w14:textId="77777777" w:rsidR="005B0E65" w:rsidRPr="009F5FEF" w:rsidRDefault="005B0E65"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523AF907" w14:textId="77777777" w:rsidTr="00E50849">
        <w:trPr>
          <w:trHeight w:val="454"/>
        </w:trPr>
        <w:tc>
          <w:tcPr>
            <w:tcW w:w="2109" w:type="dxa"/>
            <w:vMerge/>
            <w:vAlign w:val="center"/>
            <w:hideMark/>
          </w:tcPr>
          <w:p w14:paraId="19718F80" w14:textId="77777777" w:rsidR="005B0E65" w:rsidRPr="009F5FEF" w:rsidRDefault="005B0E65" w:rsidP="007D221E">
            <w:pPr>
              <w:widowControl/>
              <w:adjustRightInd/>
              <w:spacing w:line="240" w:lineRule="auto"/>
              <w:textAlignment w:val="auto"/>
              <w:rPr>
                <w:rFonts w:eastAsia="標楷體"/>
                <w:szCs w:val="24"/>
              </w:rPr>
            </w:pPr>
          </w:p>
        </w:tc>
        <w:tc>
          <w:tcPr>
            <w:tcW w:w="1701" w:type="dxa"/>
            <w:vAlign w:val="center"/>
          </w:tcPr>
          <w:p w14:paraId="349ADC65" w14:textId="77777777" w:rsidR="005B0E65" w:rsidRPr="009F5FEF" w:rsidRDefault="005B0E65" w:rsidP="007D221E">
            <w:pPr>
              <w:widowControl/>
              <w:adjustRightInd/>
              <w:spacing w:line="240" w:lineRule="auto"/>
              <w:jc w:val="center"/>
              <w:textAlignment w:val="auto"/>
              <w:rPr>
                <w:rFonts w:eastAsia="標楷體"/>
                <w:szCs w:val="24"/>
              </w:rPr>
            </w:pPr>
          </w:p>
        </w:tc>
        <w:tc>
          <w:tcPr>
            <w:tcW w:w="1864" w:type="dxa"/>
            <w:vAlign w:val="center"/>
          </w:tcPr>
          <w:p w14:paraId="3405DFB1" w14:textId="77777777" w:rsidR="005B0E65" w:rsidRPr="009F5FEF" w:rsidRDefault="005B0E65" w:rsidP="007D221E">
            <w:pPr>
              <w:widowControl/>
              <w:adjustRightInd/>
              <w:spacing w:line="240" w:lineRule="auto"/>
              <w:jc w:val="center"/>
              <w:textAlignment w:val="auto"/>
              <w:rPr>
                <w:rFonts w:eastAsia="標楷體"/>
                <w:szCs w:val="24"/>
              </w:rPr>
            </w:pPr>
          </w:p>
        </w:tc>
        <w:tc>
          <w:tcPr>
            <w:tcW w:w="1538" w:type="dxa"/>
            <w:vAlign w:val="center"/>
          </w:tcPr>
          <w:p w14:paraId="60634A56" w14:textId="77777777" w:rsidR="005B0E65" w:rsidRPr="009F5FEF" w:rsidRDefault="005B0E65" w:rsidP="007D221E">
            <w:pPr>
              <w:widowControl/>
              <w:adjustRightInd/>
              <w:spacing w:line="240" w:lineRule="auto"/>
              <w:jc w:val="both"/>
              <w:textAlignment w:val="auto"/>
              <w:rPr>
                <w:rFonts w:eastAsia="標楷體"/>
                <w:szCs w:val="24"/>
              </w:rPr>
            </w:pPr>
          </w:p>
        </w:tc>
        <w:tc>
          <w:tcPr>
            <w:tcW w:w="1780" w:type="dxa"/>
            <w:vAlign w:val="center"/>
          </w:tcPr>
          <w:p w14:paraId="5C27B88E" w14:textId="77777777" w:rsidR="005B0E65" w:rsidRPr="009F5FEF" w:rsidRDefault="005B0E65" w:rsidP="007D221E">
            <w:pPr>
              <w:widowControl/>
              <w:adjustRightInd/>
              <w:spacing w:line="240" w:lineRule="auto"/>
              <w:jc w:val="both"/>
              <w:textAlignment w:val="auto"/>
              <w:rPr>
                <w:rFonts w:eastAsia="標楷體"/>
                <w:szCs w:val="24"/>
              </w:rPr>
            </w:pPr>
          </w:p>
        </w:tc>
        <w:tc>
          <w:tcPr>
            <w:tcW w:w="2007" w:type="dxa"/>
            <w:vAlign w:val="center"/>
          </w:tcPr>
          <w:p w14:paraId="7AE00E54" w14:textId="77777777" w:rsidR="005B0E65" w:rsidRPr="009F5FEF" w:rsidRDefault="005B0E65" w:rsidP="007D221E">
            <w:pPr>
              <w:widowControl/>
              <w:adjustRightInd/>
              <w:spacing w:line="240" w:lineRule="auto"/>
              <w:ind w:rightChars="37" w:right="89"/>
              <w:jc w:val="right"/>
              <w:textAlignment w:val="auto"/>
              <w:rPr>
                <w:rFonts w:eastAsia="標楷體"/>
                <w:szCs w:val="24"/>
              </w:rPr>
            </w:pPr>
          </w:p>
        </w:tc>
        <w:tc>
          <w:tcPr>
            <w:tcW w:w="2007" w:type="dxa"/>
            <w:vAlign w:val="center"/>
          </w:tcPr>
          <w:p w14:paraId="12E54407" w14:textId="77777777" w:rsidR="005B0E65" w:rsidRPr="009F5FEF" w:rsidRDefault="005B0E65" w:rsidP="007D221E">
            <w:pPr>
              <w:widowControl/>
              <w:adjustRightInd/>
              <w:spacing w:line="240" w:lineRule="auto"/>
              <w:ind w:rightChars="37" w:right="89"/>
              <w:jc w:val="right"/>
              <w:textAlignment w:val="auto"/>
              <w:rPr>
                <w:rFonts w:eastAsia="標楷體"/>
                <w:szCs w:val="24"/>
              </w:rPr>
            </w:pPr>
          </w:p>
        </w:tc>
        <w:tc>
          <w:tcPr>
            <w:tcW w:w="1338" w:type="dxa"/>
            <w:vAlign w:val="center"/>
            <w:hideMark/>
          </w:tcPr>
          <w:p w14:paraId="006F8B2D" w14:textId="77777777" w:rsidR="005B0E65" w:rsidRPr="009F5FEF" w:rsidRDefault="005B0E65"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421CA0EF" w14:textId="77777777" w:rsidTr="00E50849">
        <w:trPr>
          <w:trHeight w:val="454"/>
        </w:trPr>
        <w:tc>
          <w:tcPr>
            <w:tcW w:w="2109" w:type="dxa"/>
            <w:vMerge/>
            <w:vAlign w:val="center"/>
            <w:hideMark/>
          </w:tcPr>
          <w:p w14:paraId="3B70622A" w14:textId="77777777" w:rsidR="005B0E65" w:rsidRPr="009F5FEF" w:rsidRDefault="005B0E65"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6172C012" w14:textId="77777777" w:rsidR="005B0E65" w:rsidRPr="009F5FEF" w:rsidRDefault="005B0E65" w:rsidP="007D221E">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2007" w:type="dxa"/>
            <w:shd w:val="clear" w:color="000000" w:fill="FFFFC0"/>
            <w:noWrap/>
            <w:vAlign w:val="center"/>
            <w:hideMark/>
          </w:tcPr>
          <w:p w14:paraId="0A3F5214" w14:textId="77777777" w:rsidR="005B0E65" w:rsidRPr="009F5FEF" w:rsidRDefault="005B0E65"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007" w:type="dxa"/>
            <w:shd w:val="clear" w:color="000000" w:fill="FFFFC0"/>
            <w:noWrap/>
            <w:vAlign w:val="center"/>
            <w:hideMark/>
          </w:tcPr>
          <w:p w14:paraId="3B3191BA" w14:textId="4C67E252" w:rsidR="005B0E65" w:rsidRPr="009F5FEF" w:rsidRDefault="005B0E65" w:rsidP="005B0E65">
            <w:pPr>
              <w:widowControl/>
              <w:adjustRightInd/>
              <w:spacing w:line="240" w:lineRule="auto"/>
              <w:ind w:rightChars="37" w:right="89"/>
              <w:jc w:val="right"/>
              <w:textAlignment w:val="auto"/>
              <w:rPr>
                <w:rFonts w:eastAsia="標楷體"/>
                <w:b/>
                <w:bCs/>
                <w:szCs w:val="24"/>
              </w:rPr>
            </w:pPr>
            <w:r w:rsidRPr="009F5FEF">
              <w:rPr>
                <w:rFonts w:eastAsia="標楷體"/>
                <w:b/>
                <w:bCs/>
                <w:szCs w:val="24"/>
              </w:rPr>
              <w:t>0</w:t>
            </w:r>
          </w:p>
        </w:tc>
        <w:tc>
          <w:tcPr>
            <w:tcW w:w="1338" w:type="dxa"/>
            <w:shd w:val="clear" w:color="000000" w:fill="FFFFC0"/>
            <w:noWrap/>
            <w:vAlign w:val="center"/>
            <w:hideMark/>
          </w:tcPr>
          <w:p w14:paraId="77B050E7" w14:textId="77777777" w:rsidR="005B0E65" w:rsidRPr="009F5FEF" w:rsidRDefault="005B0E65"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r w:rsidR="009F5FEF" w:rsidRPr="009F5FEF" w14:paraId="6FA4BDF1" w14:textId="77777777" w:rsidTr="00E50849">
        <w:trPr>
          <w:trHeight w:val="393"/>
        </w:trPr>
        <w:tc>
          <w:tcPr>
            <w:tcW w:w="2109" w:type="dxa"/>
            <w:vMerge w:val="restart"/>
            <w:vAlign w:val="center"/>
            <w:hideMark/>
          </w:tcPr>
          <w:p w14:paraId="5F56C3C5" w14:textId="77777777" w:rsidR="00EE08B2" w:rsidRPr="009F5FEF" w:rsidRDefault="00EE08B2" w:rsidP="007D221E">
            <w:pPr>
              <w:widowControl/>
              <w:adjustRightInd/>
              <w:spacing w:line="240" w:lineRule="auto"/>
              <w:jc w:val="center"/>
              <w:textAlignment w:val="auto"/>
              <w:rPr>
                <w:rFonts w:eastAsia="標楷體"/>
                <w:szCs w:val="24"/>
              </w:rPr>
            </w:pPr>
            <w:r w:rsidRPr="009F5FEF">
              <w:rPr>
                <w:rFonts w:eastAsia="標楷體"/>
                <w:szCs w:val="24"/>
              </w:rPr>
              <w:t>委託研究</w:t>
            </w:r>
          </w:p>
        </w:tc>
        <w:tc>
          <w:tcPr>
            <w:tcW w:w="1701" w:type="dxa"/>
            <w:vAlign w:val="center"/>
          </w:tcPr>
          <w:p w14:paraId="1EA13954" w14:textId="77777777" w:rsidR="00EE08B2" w:rsidRPr="009F5FEF" w:rsidRDefault="00EE08B2" w:rsidP="007D221E">
            <w:pPr>
              <w:widowControl/>
              <w:adjustRightInd/>
              <w:spacing w:line="240" w:lineRule="auto"/>
              <w:jc w:val="center"/>
              <w:textAlignment w:val="auto"/>
              <w:rPr>
                <w:rFonts w:eastAsia="標楷體"/>
                <w:szCs w:val="24"/>
              </w:rPr>
            </w:pPr>
          </w:p>
        </w:tc>
        <w:tc>
          <w:tcPr>
            <w:tcW w:w="1864" w:type="dxa"/>
            <w:vAlign w:val="center"/>
          </w:tcPr>
          <w:p w14:paraId="2A212069" w14:textId="77777777" w:rsidR="00EE08B2" w:rsidRPr="009F5FEF" w:rsidRDefault="00EE08B2" w:rsidP="007D221E">
            <w:pPr>
              <w:widowControl/>
              <w:adjustRightInd/>
              <w:spacing w:line="240" w:lineRule="auto"/>
              <w:jc w:val="center"/>
              <w:textAlignment w:val="auto"/>
              <w:rPr>
                <w:rFonts w:eastAsia="標楷體"/>
                <w:szCs w:val="24"/>
              </w:rPr>
            </w:pPr>
          </w:p>
        </w:tc>
        <w:tc>
          <w:tcPr>
            <w:tcW w:w="1538" w:type="dxa"/>
            <w:vAlign w:val="center"/>
          </w:tcPr>
          <w:p w14:paraId="53E52E44" w14:textId="77777777" w:rsidR="00EE08B2" w:rsidRPr="009F5FEF" w:rsidRDefault="00EE08B2" w:rsidP="007D221E">
            <w:pPr>
              <w:widowControl/>
              <w:adjustRightInd/>
              <w:spacing w:line="240" w:lineRule="auto"/>
              <w:textAlignment w:val="auto"/>
              <w:rPr>
                <w:rFonts w:eastAsia="標楷體"/>
                <w:szCs w:val="24"/>
              </w:rPr>
            </w:pPr>
          </w:p>
        </w:tc>
        <w:tc>
          <w:tcPr>
            <w:tcW w:w="1780" w:type="dxa"/>
            <w:vAlign w:val="center"/>
          </w:tcPr>
          <w:p w14:paraId="1A2CC38B" w14:textId="77777777" w:rsidR="00EE08B2" w:rsidRPr="009F5FEF" w:rsidRDefault="00EE08B2" w:rsidP="007D221E">
            <w:pPr>
              <w:widowControl/>
              <w:adjustRightInd/>
              <w:spacing w:line="240" w:lineRule="auto"/>
              <w:textAlignment w:val="auto"/>
              <w:rPr>
                <w:rFonts w:eastAsia="標楷體"/>
                <w:szCs w:val="24"/>
              </w:rPr>
            </w:pPr>
          </w:p>
        </w:tc>
        <w:tc>
          <w:tcPr>
            <w:tcW w:w="2007" w:type="dxa"/>
            <w:vAlign w:val="center"/>
            <w:hideMark/>
          </w:tcPr>
          <w:p w14:paraId="425660FF"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2007" w:type="dxa"/>
            <w:vAlign w:val="center"/>
            <w:hideMark/>
          </w:tcPr>
          <w:p w14:paraId="09F71E6E" w14:textId="6D01A637" w:rsidR="00EE08B2" w:rsidRPr="009F5FEF" w:rsidRDefault="00EE08B2" w:rsidP="00EE08B2">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1338" w:type="dxa"/>
            <w:vAlign w:val="center"/>
            <w:hideMark/>
          </w:tcPr>
          <w:p w14:paraId="685713F0"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7841A7EF" w14:textId="77777777" w:rsidTr="00E50849">
        <w:trPr>
          <w:trHeight w:val="393"/>
        </w:trPr>
        <w:tc>
          <w:tcPr>
            <w:tcW w:w="2109" w:type="dxa"/>
            <w:vMerge/>
            <w:vAlign w:val="center"/>
            <w:hideMark/>
          </w:tcPr>
          <w:p w14:paraId="1E17CC00" w14:textId="77777777" w:rsidR="00EE08B2" w:rsidRPr="009F5FEF" w:rsidRDefault="00EE08B2" w:rsidP="007D221E">
            <w:pPr>
              <w:widowControl/>
              <w:adjustRightInd/>
              <w:spacing w:line="240" w:lineRule="auto"/>
              <w:textAlignment w:val="auto"/>
              <w:rPr>
                <w:rFonts w:eastAsia="標楷體"/>
                <w:szCs w:val="24"/>
              </w:rPr>
            </w:pPr>
          </w:p>
        </w:tc>
        <w:tc>
          <w:tcPr>
            <w:tcW w:w="1701" w:type="dxa"/>
            <w:vAlign w:val="center"/>
          </w:tcPr>
          <w:p w14:paraId="11F9E2CF" w14:textId="77777777" w:rsidR="00EE08B2" w:rsidRPr="009F5FEF" w:rsidRDefault="00EE08B2" w:rsidP="007D221E">
            <w:pPr>
              <w:widowControl/>
              <w:adjustRightInd/>
              <w:spacing w:line="240" w:lineRule="auto"/>
              <w:jc w:val="center"/>
              <w:textAlignment w:val="auto"/>
              <w:rPr>
                <w:rFonts w:eastAsia="標楷體"/>
                <w:szCs w:val="24"/>
              </w:rPr>
            </w:pPr>
          </w:p>
        </w:tc>
        <w:tc>
          <w:tcPr>
            <w:tcW w:w="1864" w:type="dxa"/>
            <w:vAlign w:val="center"/>
          </w:tcPr>
          <w:p w14:paraId="3A7EEBA0" w14:textId="77777777" w:rsidR="00EE08B2" w:rsidRPr="009F5FEF" w:rsidRDefault="00EE08B2" w:rsidP="007D221E">
            <w:pPr>
              <w:widowControl/>
              <w:adjustRightInd/>
              <w:spacing w:line="240" w:lineRule="auto"/>
              <w:jc w:val="center"/>
              <w:textAlignment w:val="auto"/>
              <w:rPr>
                <w:rFonts w:eastAsia="標楷體"/>
                <w:szCs w:val="24"/>
              </w:rPr>
            </w:pPr>
          </w:p>
        </w:tc>
        <w:tc>
          <w:tcPr>
            <w:tcW w:w="1538" w:type="dxa"/>
            <w:vAlign w:val="center"/>
          </w:tcPr>
          <w:p w14:paraId="32223D75" w14:textId="77777777" w:rsidR="00EE08B2" w:rsidRPr="009F5FEF" w:rsidRDefault="00EE08B2" w:rsidP="007D221E">
            <w:pPr>
              <w:widowControl/>
              <w:adjustRightInd/>
              <w:spacing w:line="240" w:lineRule="auto"/>
              <w:textAlignment w:val="auto"/>
              <w:rPr>
                <w:rFonts w:eastAsia="標楷體"/>
                <w:szCs w:val="24"/>
              </w:rPr>
            </w:pPr>
          </w:p>
        </w:tc>
        <w:tc>
          <w:tcPr>
            <w:tcW w:w="1780" w:type="dxa"/>
            <w:vAlign w:val="center"/>
          </w:tcPr>
          <w:p w14:paraId="669C6D4B" w14:textId="77777777" w:rsidR="00EE08B2" w:rsidRPr="009F5FEF" w:rsidRDefault="00EE08B2" w:rsidP="007D221E">
            <w:pPr>
              <w:widowControl/>
              <w:adjustRightInd/>
              <w:spacing w:line="240" w:lineRule="auto"/>
              <w:textAlignment w:val="auto"/>
              <w:rPr>
                <w:rFonts w:eastAsia="標楷體"/>
                <w:szCs w:val="24"/>
              </w:rPr>
            </w:pPr>
          </w:p>
        </w:tc>
        <w:tc>
          <w:tcPr>
            <w:tcW w:w="2007" w:type="dxa"/>
            <w:vAlign w:val="center"/>
            <w:hideMark/>
          </w:tcPr>
          <w:p w14:paraId="1A19D481"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2007" w:type="dxa"/>
            <w:vAlign w:val="center"/>
            <w:hideMark/>
          </w:tcPr>
          <w:p w14:paraId="73171302" w14:textId="2DF5DEF2" w:rsidR="00EE08B2" w:rsidRPr="009F5FEF" w:rsidRDefault="00EE08B2" w:rsidP="00EE08B2">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1338" w:type="dxa"/>
            <w:vAlign w:val="center"/>
            <w:hideMark/>
          </w:tcPr>
          <w:p w14:paraId="57411EA6"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06688143" w14:textId="77777777" w:rsidTr="00E50849">
        <w:trPr>
          <w:trHeight w:val="454"/>
        </w:trPr>
        <w:tc>
          <w:tcPr>
            <w:tcW w:w="2109" w:type="dxa"/>
            <w:vMerge/>
            <w:vAlign w:val="center"/>
            <w:hideMark/>
          </w:tcPr>
          <w:p w14:paraId="09D46FAB" w14:textId="77777777" w:rsidR="00EE08B2" w:rsidRPr="009F5FEF" w:rsidRDefault="00EE08B2"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35CC9FB4" w14:textId="77777777" w:rsidR="00EE08B2" w:rsidRPr="009F5FEF" w:rsidRDefault="00EE08B2" w:rsidP="007D221E">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2007" w:type="dxa"/>
            <w:shd w:val="clear" w:color="000000" w:fill="FFFFC0"/>
            <w:noWrap/>
            <w:vAlign w:val="center"/>
            <w:hideMark/>
          </w:tcPr>
          <w:p w14:paraId="06179928" w14:textId="77777777" w:rsidR="00EE08B2" w:rsidRPr="009F5FEF" w:rsidRDefault="00EE08B2"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007" w:type="dxa"/>
            <w:shd w:val="clear" w:color="000000" w:fill="FFFFC0"/>
            <w:noWrap/>
            <w:vAlign w:val="center"/>
            <w:hideMark/>
          </w:tcPr>
          <w:p w14:paraId="120231F0" w14:textId="7C6D9D7F" w:rsidR="00EE08B2" w:rsidRPr="009F5FEF" w:rsidRDefault="00EE08B2" w:rsidP="00EE08B2">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338" w:type="dxa"/>
            <w:shd w:val="clear" w:color="000000" w:fill="FFFFC0"/>
            <w:noWrap/>
            <w:vAlign w:val="center"/>
            <w:hideMark/>
          </w:tcPr>
          <w:p w14:paraId="79427AA8" w14:textId="77777777" w:rsidR="00EE08B2" w:rsidRPr="009F5FEF" w:rsidRDefault="00EE08B2"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r w:rsidR="009F5FEF" w:rsidRPr="009F5FEF" w14:paraId="17DF66F8" w14:textId="77777777" w:rsidTr="00E50849">
        <w:trPr>
          <w:trHeight w:val="454"/>
        </w:trPr>
        <w:tc>
          <w:tcPr>
            <w:tcW w:w="2109" w:type="dxa"/>
            <w:vMerge w:val="restart"/>
            <w:vAlign w:val="center"/>
            <w:hideMark/>
          </w:tcPr>
          <w:p w14:paraId="1BF5A732" w14:textId="77777777" w:rsidR="00EE08B2" w:rsidRPr="009F5FEF" w:rsidRDefault="00EE08B2" w:rsidP="007D221E">
            <w:pPr>
              <w:widowControl/>
              <w:adjustRightInd/>
              <w:spacing w:line="240" w:lineRule="auto"/>
              <w:jc w:val="center"/>
              <w:textAlignment w:val="auto"/>
              <w:rPr>
                <w:rFonts w:eastAsia="標楷體"/>
                <w:szCs w:val="24"/>
              </w:rPr>
            </w:pPr>
            <w:r w:rsidRPr="009F5FEF">
              <w:rPr>
                <w:rFonts w:eastAsia="標楷體"/>
                <w:szCs w:val="24"/>
              </w:rPr>
              <w:t>驗證</w:t>
            </w:r>
          </w:p>
        </w:tc>
        <w:tc>
          <w:tcPr>
            <w:tcW w:w="1701" w:type="dxa"/>
            <w:vAlign w:val="center"/>
            <w:hideMark/>
          </w:tcPr>
          <w:p w14:paraId="3A1BF990" w14:textId="77777777" w:rsidR="00EE08B2" w:rsidRPr="009F5FEF" w:rsidRDefault="00EE08B2" w:rsidP="007D221E">
            <w:pPr>
              <w:widowControl/>
              <w:adjustRightInd/>
              <w:spacing w:line="240" w:lineRule="auto"/>
              <w:jc w:val="center"/>
              <w:textAlignment w:val="auto"/>
              <w:rPr>
                <w:rFonts w:eastAsia="標楷體"/>
                <w:szCs w:val="24"/>
              </w:rPr>
            </w:pPr>
            <w:r w:rsidRPr="009F5FEF">
              <w:rPr>
                <w:rFonts w:eastAsia="標楷體"/>
                <w:szCs w:val="24"/>
              </w:rPr>
              <w:t>驗證項目</w:t>
            </w:r>
          </w:p>
        </w:tc>
        <w:tc>
          <w:tcPr>
            <w:tcW w:w="1864" w:type="dxa"/>
            <w:vAlign w:val="center"/>
            <w:hideMark/>
          </w:tcPr>
          <w:p w14:paraId="5E41EDB7" w14:textId="77777777" w:rsidR="00EE08B2" w:rsidRPr="009F5FEF" w:rsidRDefault="00EE08B2" w:rsidP="007D221E">
            <w:pPr>
              <w:widowControl/>
              <w:adjustRightInd/>
              <w:spacing w:line="240" w:lineRule="auto"/>
              <w:jc w:val="center"/>
              <w:textAlignment w:val="auto"/>
              <w:rPr>
                <w:rFonts w:eastAsia="標楷體"/>
                <w:szCs w:val="24"/>
              </w:rPr>
            </w:pPr>
            <w:r w:rsidRPr="009F5FEF">
              <w:rPr>
                <w:rFonts w:eastAsia="標楷體"/>
                <w:szCs w:val="24"/>
              </w:rPr>
              <w:t>單位</w:t>
            </w:r>
          </w:p>
        </w:tc>
        <w:tc>
          <w:tcPr>
            <w:tcW w:w="1538" w:type="dxa"/>
            <w:vAlign w:val="center"/>
            <w:hideMark/>
          </w:tcPr>
          <w:p w14:paraId="22496E9B" w14:textId="77777777" w:rsidR="00EE08B2" w:rsidRPr="009F5FEF" w:rsidRDefault="00EE08B2" w:rsidP="007D221E">
            <w:pPr>
              <w:widowControl/>
              <w:adjustRightInd/>
              <w:spacing w:line="240" w:lineRule="auto"/>
              <w:jc w:val="center"/>
              <w:textAlignment w:val="auto"/>
              <w:rPr>
                <w:rFonts w:eastAsia="標楷體"/>
                <w:szCs w:val="24"/>
              </w:rPr>
            </w:pPr>
            <w:r w:rsidRPr="009F5FEF">
              <w:rPr>
                <w:rFonts w:eastAsia="標楷體"/>
                <w:szCs w:val="24"/>
              </w:rPr>
              <w:t>單價</w:t>
            </w:r>
          </w:p>
        </w:tc>
        <w:tc>
          <w:tcPr>
            <w:tcW w:w="1780" w:type="dxa"/>
            <w:vAlign w:val="center"/>
            <w:hideMark/>
          </w:tcPr>
          <w:p w14:paraId="76250413" w14:textId="77777777" w:rsidR="00EE08B2" w:rsidRPr="009F5FEF" w:rsidRDefault="00EE08B2" w:rsidP="007D221E">
            <w:pPr>
              <w:widowControl/>
              <w:adjustRightInd/>
              <w:spacing w:line="240" w:lineRule="auto"/>
              <w:jc w:val="center"/>
              <w:textAlignment w:val="auto"/>
              <w:rPr>
                <w:rFonts w:eastAsia="標楷體"/>
                <w:szCs w:val="24"/>
              </w:rPr>
            </w:pPr>
            <w:r w:rsidRPr="009F5FEF">
              <w:rPr>
                <w:rFonts w:eastAsia="標楷體"/>
                <w:szCs w:val="24"/>
              </w:rPr>
              <w:t>委託機構</w:t>
            </w:r>
          </w:p>
        </w:tc>
        <w:tc>
          <w:tcPr>
            <w:tcW w:w="2007" w:type="dxa"/>
            <w:vAlign w:val="center"/>
            <w:hideMark/>
          </w:tcPr>
          <w:p w14:paraId="051A4FF5" w14:textId="77777777" w:rsidR="00EE08B2" w:rsidRPr="009F5FEF" w:rsidRDefault="00EE08B2" w:rsidP="007D221E">
            <w:pPr>
              <w:widowControl/>
              <w:adjustRightInd/>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2007" w:type="dxa"/>
            <w:vAlign w:val="center"/>
            <w:hideMark/>
          </w:tcPr>
          <w:p w14:paraId="2F039DCA" w14:textId="10C320C5" w:rsidR="00EE08B2" w:rsidRPr="009F5FEF" w:rsidRDefault="00EE08B2" w:rsidP="007D221E">
            <w:pPr>
              <w:widowControl/>
              <w:adjustRightInd/>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338" w:type="dxa"/>
            <w:vAlign w:val="center"/>
            <w:hideMark/>
          </w:tcPr>
          <w:p w14:paraId="38C926B9" w14:textId="77777777" w:rsidR="00EE08B2" w:rsidRPr="009F5FEF" w:rsidRDefault="00EE08B2" w:rsidP="007D221E">
            <w:pPr>
              <w:widowControl/>
              <w:adjustRightInd/>
              <w:spacing w:line="240" w:lineRule="auto"/>
              <w:jc w:val="center"/>
              <w:rPr>
                <w:rFonts w:eastAsia="標楷體"/>
                <w:szCs w:val="24"/>
              </w:rPr>
            </w:pPr>
            <w:r w:rsidRPr="009F5FEF">
              <w:rPr>
                <w:rFonts w:eastAsia="標楷體"/>
                <w:szCs w:val="24"/>
              </w:rPr>
              <w:t>合計</w:t>
            </w:r>
          </w:p>
        </w:tc>
      </w:tr>
      <w:tr w:rsidR="009F5FEF" w:rsidRPr="009F5FEF" w14:paraId="6A9F5E22" w14:textId="77777777" w:rsidTr="00E50849">
        <w:trPr>
          <w:trHeight w:val="393"/>
        </w:trPr>
        <w:tc>
          <w:tcPr>
            <w:tcW w:w="2109" w:type="dxa"/>
            <w:vMerge/>
            <w:vAlign w:val="center"/>
            <w:hideMark/>
          </w:tcPr>
          <w:p w14:paraId="707DF0D0" w14:textId="77777777" w:rsidR="00EE08B2" w:rsidRPr="009F5FEF" w:rsidRDefault="00EE08B2" w:rsidP="007D221E">
            <w:pPr>
              <w:widowControl/>
              <w:adjustRightInd/>
              <w:spacing w:line="240" w:lineRule="auto"/>
              <w:textAlignment w:val="auto"/>
              <w:rPr>
                <w:rFonts w:eastAsia="標楷體"/>
                <w:szCs w:val="24"/>
              </w:rPr>
            </w:pPr>
          </w:p>
        </w:tc>
        <w:tc>
          <w:tcPr>
            <w:tcW w:w="1701" w:type="dxa"/>
            <w:vAlign w:val="center"/>
          </w:tcPr>
          <w:p w14:paraId="2A8C48A9" w14:textId="77777777" w:rsidR="00EE08B2" w:rsidRPr="009F5FEF" w:rsidRDefault="00EE08B2" w:rsidP="007D221E">
            <w:pPr>
              <w:widowControl/>
              <w:adjustRightInd/>
              <w:spacing w:line="240" w:lineRule="auto"/>
              <w:jc w:val="both"/>
              <w:textAlignment w:val="auto"/>
              <w:rPr>
                <w:rFonts w:eastAsia="標楷體"/>
                <w:szCs w:val="24"/>
              </w:rPr>
            </w:pPr>
          </w:p>
        </w:tc>
        <w:tc>
          <w:tcPr>
            <w:tcW w:w="1864" w:type="dxa"/>
            <w:vAlign w:val="center"/>
          </w:tcPr>
          <w:p w14:paraId="62CC40DA" w14:textId="77777777" w:rsidR="00EE08B2" w:rsidRPr="009F5FEF" w:rsidRDefault="00EE08B2" w:rsidP="007D221E">
            <w:pPr>
              <w:widowControl/>
              <w:adjustRightInd/>
              <w:spacing w:line="240" w:lineRule="auto"/>
              <w:jc w:val="both"/>
              <w:textAlignment w:val="auto"/>
              <w:rPr>
                <w:rFonts w:eastAsia="標楷體"/>
                <w:szCs w:val="24"/>
              </w:rPr>
            </w:pPr>
          </w:p>
        </w:tc>
        <w:tc>
          <w:tcPr>
            <w:tcW w:w="1538" w:type="dxa"/>
            <w:vAlign w:val="center"/>
          </w:tcPr>
          <w:p w14:paraId="50E0D3A5" w14:textId="77777777" w:rsidR="00EE08B2" w:rsidRPr="009F5FEF" w:rsidRDefault="00EE08B2" w:rsidP="007D221E">
            <w:pPr>
              <w:widowControl/>
              <w:adjustRightInd/>
              <w:spacing w:line="240" w:lineRule="auto"/>
              <w:jc w:val="center"/>
              <w:textAlignment w:val="auto"/>
              <w:rPr>
                <w:rFonts w:eastAsia="標楷體"/>
                <w:szCs w:val="24"/>
              </w:rPr>
            </w:pPr>
          </w:p>
        </w:tc>
        <w:tc>
          <w:tcPr>
            <w:tcW w:w="1780" w:type="dxa"/>
            <w:vAlign w:val="center"/>
          </w:tcPr>
          <w:p w14:paraId="5C2442B9" w14:textId="77777777" w:rsidR="00EE08B2" w:rsidRPr="009F5FEF" w:rsidRDefault="00EE08B2" w:rsidP="007D221E">
            <w:pPr>
              <w:widowControl/>
              <w:adjustRightInd/>
              <w:spacing w:line="240" w:lineRule="auto"/>
              <w:jc w:val="both"/>
              <w:textAlignment w:val="auto"/>
              <w:rPr>
                <w:rFonts w:eastAsia="標楷體"/>
                <w:szCs w:val="24"/>
              </w:rPr>
            </w:pPr>
          </w:p>
        </w:tc>
        <w:tc>
          <w:tcPr>
            <w:tcW w:w="2007" w:type="dxa"/>
            <w:vAlign w:val="center"/>
            <w:hideMark/>
          </w:tcPr>
          <w:p w14:paraId="76208E9E"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2007" w:type="dxa"/>
            <w:vAlign w:val="center"/>
            <w:hideMark/>
          </w:tcPr>
          <w:p w14:paraId="213FD714" w14:textId="42FD3D21" w:rsidR="00EE08B2" w:rsidRPr="009F5FEF" w:rsidRDefault="00EE08B2" w:rsidP="00EE08B2">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1338" w:type="dxa"/>
            <w:vAlign w:val="center"/>
            <w:hideMark/>
          </w:tcPr>
          <w:p w14:paraId="292AD0F7"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2A436544" w14:textId="77777777" w:rsidTr="00E50849">
        <w:trPr>
          <w:trHeight w:val="393"/>
        </w:trPr>
        <w:tc>
          <w:tcPr>
            <w:tcW w:w="2109" w:type="dxa"/>
            <w:vMerge/>
            <w:vAlign w:val="center"/>
            <w:hideMark/>
          </w:tcPr>
          <w:p w14:paraId="7EEB2659" w14:textId="77777777" w:rsidR="00EE08B2" w:rsidRPr="009F5FEF" w:rsidRDefault="00EE08B2" w:rsidP="007D221E">
            <w:pPr>
              <w:widowControl/>
              <w:adjustRightInd/>
              <w:spacing w:line="240" w:lineRule="auto"/>
              <w:textAlignment w:val="auto"/>
              <w:rPr>
                <w:rFonts w:eastAsia="標楷體"/>
                <w:szCs w:val="24"/>
              </w:rPr>
            </w:pPr>
          </w:p>
        </w:tc>
        <w:tc>
          <w:tcPr>
            <w:tcW w:w="1701" w:type="dxa"/>
            <w:vAlign w:val="center"/>
          </w:tcPr>
          <w:p w14:paraId="1E2B2908" w14:textId="77777777" w:rsidR="00EE08B2" w:rsidRPr="009F5FEF" w:rsidRDefault="00EE08B2" w:rsidP="007D221E">
            <w:pPr>
              <w:widowControl/>
              <w:adjustRightInd/>
              <w:spacing w:line="240" w:lineRule="auto"/>
              <w:jc w:val="both"/>
              <w:textAlignment w:val="auto"/>
              <w:rPr>
                <w:rFonts w:eastAsia="標楷體"/>
                <w:szCs w:val="24"/>
              </w:rPr>
            </w:pPr>
          </w:p>
        </w:tc>
        <w:tc>
          <w:tcPr>
            <w:tcW w:w="1864" w:type="dxa"/>
            <w:vAlign w:val="center"/>
          </w:tcPr>
          <w:p w14:paraId="78D1E5C1" w14:textId="77777777" w:rsidR="00EE08B2" w:rsidRPr="009F5FEF" w:rsidRDefault="00EE08B2" w:rsidP="007D221E">
            <w:pPr>
              <w:widowControl/>
              <w:adjustRightInd/>
              <w:spacing w:line="240" w:lineRule="auto"/>
              <w:jc w:val="both"/>
              <w:textAlignment w:val="auto"/>
              <w:rPr>
                <w:rFonts w:eastAsia="標楷體"/>
                <w:szCs w:val="24"/>
              </w:rPr>
            </w:pPr>
          </w:p>
        </w:tc>
        <w:tc>
          <w:tcPr>
            <w:tcW w:w="1538" w:type="dxa"/>
            <w:vAlign w:val="center"/>
          </w:tcPr>
          <w:p w14:paraId="276812C1" w14:textId="77777777" w:rsidR="00EE08B2" w:rsidRPr="009F5FEF" w:rsidRDefault="00EE08B2" w:rsidP="007D221E">
            <w:pPr>
              <w:widowControl/>
              <w:adjustRightInd/>
              <w:spacing w:line="240" w:lineRule="auto"/>
              <w:jc w:val="center"/>
              <w:textAlignment w:val="auto"/>
              <w:rPr>
                <w:rFonts w:eastAsia="標楷體"/>
                <w:szCs w:val="24"/>
              </w:rPr>
            </w:pPr>
          </w:p>
        </w:tc>
        <w:tc>
          <w:tcPr>
            <w:tcW w:w="1780" w:type="dxa"/>
            <w:vAlign w:val="center"/>
          </w:tcPr>
          <w:p w14:paraId="5EA4307B" w14:textId="77777777" w:rsidR="00EE08B2" w:rsidRPr="009F5FEF" w:rsidRDefault="00EE08B2" w:rsidP="007D221E">
            <w:pPr>
              <w:widowControl/>
              <w:adjustRightInd/>
              <w:spacing w:line="240" w:lineRule="auto"/>
              <w:jc w:val="both"/>
              <w:textAlignment w:val="auto"/>
              <w:rPr>
                <w:rFonts w:eastAsia="標楷體"/>
                <w:szCs w:val="24"/>
              </w:rPr>
            </w:pPr>
          </w:p>
        </w:tc>
        <w:tc>
          <w:tcPr>
            <w:tcW w:w="2007" w:type="dxa"/>
            <w:vAlign w:val="center"/>
            <w:hideMark/>
          </w:tcPr>
          <w:p w14:paraId="5BE4CBA1"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2007" w:type="dxa"/>
            <w:vAlign w:val="center"/>
            <w:hideMark/>
          </w:tcPr>
          <w:p w14:paraId="7AC1D633" w14:textId="1E45A173" w:rsidR="00EE08B2" w:rsidRPr="009F5FEF" w:rsidRDefault="00EE08B2" w:rsidP="00EE08B2">
            <w:pPr>
              <w:widowControl/>
              <w:adjustRightInd/>
              <w:spacing w:line="240" w:lineRule="auto"/>
              <w:ind w:rightChars="37" w:right="89"/>
              <w:jc w:val="right"/>
              <w:textAlignment w:val="auto"/>
              <w:rPr>
                <w:rFonts w:eastAsia="標楷體"/>
                <w:szCs w:val="24"/>
              </w:rPr>
            </w:pPr>
            <w:r w:rsidRPr="009F5FEF">
              <w:rPr>
                <w:rFonts w:eastAsia="標楷體"/>
                <w:szCs w:val="24"/>
              </w:rPr>
              <w:t xml:space="preserve">　　</w:t>
            </w:r>
          </w:p>
        </w:tc>
        <w:tc>
          <w:tcPr>
            <w:tcW w:w="1338" w:type="dxa"/>
            <w:vAlign w:val="center"/>
            <w:hideMark/>
          </w:tcPr>
          <w:p w14:paraId="794369EB" w14:textId="77777777" w:rsidR="00EE08B2" w:rsidRPr="009F5FEF" w:rsidRDefault="00EE08B2" w:rsidP="007D221E">
            <w:pPr>
              <w:widowControl/>
              <w:adjustRightInd/>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7AF8EC6F" w14:textId="77777777" w:rsidTr="00E50849">
        <w:trPr>
          <w:trHeight w:val="454"/>
        </w:trPr>
        <w:tc>
          <w:tcPr>
            <w:tcW w:w="2109" w:type="dxa"/>
            <w:vMerge/>
            <w:vAlign w:val="center"/>
            <w:hideMark/>
          </w:tcPr>
          <w:p w14:paraId="7690B625" w14:textId="77777777" w:rsidR="00EE08B2" w:rsidRPr="009F5FEF" w:rsidRDefault="00EE08B2" w:rsidP="007D221E">
            <w:pPr>
              <w:widowControl/>
              <w:adjustRightInd/>
              <w:spacing w:line="240" w:lineRule="auto"/>
              <w:textAlignment w:val="auto"/>
              <w:rPr>
                <w:rFonts w:eastAsia="標楷體"/>
                <w:szCs w:val="24"/>
              </w:rPr>
            </w:pPr>
          </w:p>
        </w:tc>
        <w:tc>
          <w:tcPr>
            <w:tcW w:w="6883" w:type="dxa"/>
            <w:gridSpan w:val="4"/>
            <w:shd w:val="clear" w:color="000000" w:fill="FFFFC0"/>
            <w:noWrap/>
            <w:vAlign w:val="center"/>
            <w:hideMark/>
          </w:tcPr>
          <w:p w14:paraId="28A89E7B" w14:textId="77777777" w:rsidR="00EE08B2" w:rsidRPr="009F5FEF" w:rsidRDefault="00EE08B2" w:rsidP="007D221E">
            <w:pPr>
              <w:widowControl/>
              <w:adjustRightInd/>
              <w:spacing w:line="240" w:lineRule="auto"/>
              <w:jc w:val="center"/>
              <w:textAlignment w:val="auto"/>
              <w:rPr>
                <w:rFonts w:eastAsia="標楷體"/>
                <w:b/>
                <w:bCs/>
                <w:szCs w:val="24"/>
              </w:rPr>
            </w:pPr>
            <w:r w:rsidRPr="009F5FEF">
              <w:rPr>
                <w:rFonts w:eastAsia="標楷體"/>
                <w:b/>
                <w:bCs/>
                <w:szCs w:val="24"/>
              </w:rPr>
              <w:t>小計</w:t>
            </w:r>
          </w:p>
        </w:tc>
        <w:tc>
          <w:tcPr>
            <w:tcW w:w="2007" w:type="dxa"/>
            <w:shd w:val="clear" w:color="000000" w:fill="FFFFC0"/>
            <w:noWrap/>
            <w:vAlign w:val="center"/>
            <w:hideMark/>
          </w:tcPr>
          <w:p w14:paraId="67D4A408" w14:textId="77777777" w:rsidR="00EE08B2" w:rsidRPr="009F5FEF" w:rsidRDefault="00EE08B2"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007" w:type="dxa"/>
            <w:shd w:val="clear" w:color="000000" w:fill="FFFFC0"/>
            <w:noWrap/>
            <w:vAlign w:val="center"/>
            <w:hideMark/>
          </w:tcPr>
          <w:p w14:paraId="66229964" w14:textId="062AF9BC" w:rsidR="00EE08B2" w:rsidRPr="009F5FEF" w:rsidRDefault="00EE08B2" w:rsidP="00EE08B2">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338" w:type="dxa"/>
            <w:shd w:val="clear" w:color="000000" w:fill="FFFFC0"/>
            <w:noWrap/>
            <w:vAlign w:val="center"/>
            <w:hideMark/>
          </w:tcPr>
          <w:p w14:paraId="586377D4" w14:textId="77777777" w:rsidR="00EE08B2" w:rsidRPr="009F5FEF" w:rsidRDefault="00EE08B2"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r w:rsidR="009F5FEF" w:rsidRPr="009F5FEF" w14:paraId="5B4513AD" w14:textId="77777777" w:rsidTr="00E50849">
        <w:trPr>
          <w:trHeight w:val="454"/>
        </w:trPr>
        <w:tc>
          <w:tcPr>
            <w:tcW w:w="8992" w:type="dxa"/>
            <w:gridSpan w:val="5"/>
            <w:shd w:val="clear" w:color="000000" w:fill="D8E4BC"/>
            <w:vAlign w:val="center"/>
            <w:hideMark/>
          </w:tcPr>
          <w:p w14:paraId="3A935829" w14:textId="77777777" w:rsidR="00EE08B2" w:rsidRPr="009F5FEF" w:rsidRDefault="00EE08B2" w:rsidP="007D221E">
            <w:pPr>
              <w:widowControl/>
              <w:adjustRightInd/>
              <w:spacing w:line="240" w:lineRule="auto"/>
              <w:jc w:val="center"/>
              <w:textAlignment w:val="auto"/>
              <w:rPr>
                <w:rFonts w:eastAsia="標楷體"/>
                <w:b/>
                <w:bCs/>
                <w:szCs w:val="24"/>
              </w:rPr>
            </w:pPr>
            <w:r w:rsidRPr="009F5FEF">
              <w:rPr>
                <w:rFonts w:eastAsia="標楷體"/>
                <w:b/>
                <w:bCs/>
                <w:szCs w:val="24"/>
              </w:rPr>
              <w:t>合計</w:t>
            </w:r>
          </w:p>
        </w:tc>
        <w:tc>
          <w:tcPr>
            <w:tcW w:w="2007" w:type="dxa"/>
            <w:shd w:val="clear" w:color="000000" w:fill="D8E4BC"/>
            <w:vAlign w:val="center"/>
            <w:hideMark/>
          </w:tcPr>
          <w:p w14:paraId="41A9DDDC" w14:textId="77777777" w:rsidR="00EE08B2" w:rsidRPr="009F5FEF" w:rsidRDefault="00EE08B2"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2007" w:type="dxa"/>
            <w:shd w:val="clear" w:color="000000" w:fill="D8E4BC"/>
            <w:vAlign w:val="center"/>
            <w:hideMark/>
          </w:tcPr>
          <w:p w14:paraId="1E62BEC9" w14:textId="30ED05A8" w:rsidR="00EE08B2" w:rsidRPr="009F5FEF" w:rsidRDefault="00EE08B2" w:rsidP="00EE08B2">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338" w:type="dxa"/>
            <w:shd w:val="clear" w:color="000000" w:fill="D8E4BC"/>
            <w:vAlign w:val="center"/>
            <w:hideMark/>
          </w:tcPr>
          <w:p w14:paraId="4D3DE9F4" w14:textId="77777777" w:rsidR="00EE08B2" w:rsidRPr="009F5FEF" w:rsidRDefault="00EE08B2" w:rsidP="007D221E">
            <w:pPr>
              <w:widowControl/>
              <w:adjustRightInd/>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bl>
    <w:p w14:paraId="0410AC1E" w14:textId="77777777"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t>註：</w:t>
      </w:r>
      <w:r w:rsidRPr="009F5FEF">
        <w:rPr>
          <w:rFonts w:eastAsia="標楷體"/>
          <w:szCs w:val="24"/>
        </w:rPr>
        <w:t>1.</w:t>
      </w:r>
      <w:r w:rsidRPr="009F5FEF">
        <w:rPr>
          <w:rFonts w:eastAsia="標楷體"/>
          <w:szCs w:val="24"/>
        </w:rPr>
        <w:t>驗證費如需運用學術或專業研究機構之研究設備可編列於本科目，並註明驗證單位、設備、時間及費用估算方式。</w:t>
      </w:r>
    </w:p>
    <w:p w14:paraId="51B12C5B" w14:textId="079B7D65" w:rsidR="007D221E" w:rsidRPr="009F5FEF" w:rsidRDefault="007D221E" w:rsidP="00D63A7E">
      <w:pPr>
        <w:widowControl/>
        <w:adjustRightInd/>
        <w:spacing w:line="240" w:lineRule="auto"/>
        <w:ind w:leftChars="199" w:left="658" w:hangingChars="75" w:hanging="180"/>
        <w:textAlignment w:val="auto"/>
        <w:rPr>
          <w:rFonts w:eastAsia="標楷體"/>
          <w:szCs w:val="24"/>
        </w:rPr>
      </w:pPr>
      <w:r w:rsidRPr="009F5FEF">
        <w:rPr>
          <w:rFonts w:eastAsia="標楷體"/>
          <w:szCs w:val="24"/>
        </w:rPr>
        <w:t>2.</w:t>
      </w:r>
      <w:r w:rsidRPr="009F5FEF">
        <w:rPr>
          <w:rFonts w:eastAsia="標楷體"/>
          <w:szCs w:val="24"/>
        </w:rPr>
        <w:t>如為法人科專計畫成果，請註明計畫名稱為</w:t>
      </w:r>
      <w:r w:rsidRPr="009F5FEF">
        <w:rPr>
          <w:rFonts w:eastAsia="標楷體"/>
          <w:szCs w:val="24"/>
        </w:rPr>
        <w:t>________</w:t>
      </w:r>
      <w:r w:rsidRPr="009F5FEF">
        <w:rPr>
          <w:rFonts w:eastAsia="標楷體"/>
          <w:szCs w:val="24"/>
        </w:rPr>
        <w:t>計畫，並簡要說明本計畫委託法人技術項目與法人科專補助技術區別：</w:t>
      </w:r>
      <w:r w:rsidRPr="009F5FEF">
        <w:rPr>
          <w:rFonts w:eastAsia="標楷體"/>
          <w:szCs w:val="24"/>
        </w:rPr>
        <w:t>________</w:t>
      </w:r>
      <w:r w:rsidRPr="009F5FEF">
        <w:rPr>
          <w:rFonts w:eastAsia="標楷體"/>
          <w:szCs w:val="24"/>
        </w:rPr>
        <w:t>。</w:t>
      </w:r>
    </w:p>
    <w:p w14:paraId="14FF8BC8" w14:textId="5A104908" w:rsidR="007D221E" w:rsidRPr="009F5FEF" w:rsidRDefault="00D63A7E" w:rsidP="007D221E">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3</w:t>
      </w:r>
      <w:r w:rsidR="007D221E" w:rsidRPr="009F5FEF">
        <w:rPr>
          <w:rFonts w:eastAsia="標楷體"/>
          <w:szCs w:val="24"/>
        </w:rPr>
        <w:t>.</w:t>
      </w:r>
      <w:r w:rsidR="007D221E" w:rsidRPr="009F5FEF">
        <w:rPr>
          <w:rFonts w:eastAsia="標楷體"/>
          <w:szCs w:val="24"/>
        </w:rPr>
        <w:t>計畫起始日起以</w:t>
      </w:r>
      <w:r w:rsidR="007D221E" w:rsidRPr="009F5FEF">
        <w:rPr>
          <w:rFonts w:eastAsia="標楷體"/>
          <w:szCs w:val="24"/>
        </w:rPr>
        <w:t>12</w:t>
      </w:r>
      <w:r w:rsidR="007D221E" w:rsidRPr="009F5FEF">
        <w:rPr>
          <w:rFonts w:eastAsia="標楷體"/>
          <w:szCs w:val="24"/>
        </w:rPr>
        <w:t>個月為</w:t>
      </w:r>
      <w:r w:rsidR="007D221E" w:rsidRPr="009F5FEF">
        <w:rPr>
          <w:rFonts w:eastAsia="標楷體"/>
          <w:szCs w:val="24"/>
        </w:rPr>
        <w:t>1</w:t>
      </w:r>
      <w:r w:rsidR="007D221E" w:rsidRPr="009F5FEF">
        <w:rPr>
          <w:rFonts w:eastAsia="標楷體"/>
          <w:szCs w:val="24"/>
        </w:rPr>
        <w:t>個年度。</w:t>
      </w:r>
    </w:p>
    <w:p w14:paraId="0D8BE0FB" w14:textId="57223A32" w:rsidR="00D63A7E" w:rsidRPr="009F5FEF" w:rsidRDefault="006F0A0F" w:rsidP="006F0A0F">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4.</w:t>
      </w:r>
      <w:r w:rsidRPr="009F5FEF">
        <w:rPr>
          <w:rFonts w:eastAsia="標楷體" w:hint="eastAsia"/>
          <w:szCs w:val="24"/>
        </w:rPr>
        <w:t>如編有中、港、澳相關經費，須明確揭露內容並說明必要性。</w:t>
      </w:r>
    </w:p>
    <w:p w14:paraId="334D91A8" w14:textId="77777777" w:rsidR="00D63A7E" w:rsidRPr="009F5FEF" w:rsidRDefault="00D63A7E" w:rsidP="007D221E">
      <w:pPr>
        <w:widowControl/>
        <w:adjustRightInd/>
        <w:spacing w:line="240" w:lineRule="auto"/>
        <w:ind w:leftChars="199" w:left="658" w:hangingChars="75" w:hanging="180"/>
        <w:textAlignment w:val="auto"/>
        <w:rPr>
          <w:rFonts w:eastAsia="標楷體"/>
          <w:szCs w:val="24"/>
        </w:rPr>
      </w:pPr>
    </w:p>
    <w:p w14:paraId="06D91BA3" w14:textId="740EFAF2" w:rsidR="00D63A7E" w:rsidRPr="009F5FEF" w:rsidRDefault="00AF07D1" w:rsidP="00AF07D1">
      <w:pPr>
        <w:widowControl/>
        <w:adjustRightInd/>
        <w:spacing w:line="240" w:lineRule="auto"/>
        <w:textAlignment w:val="auto"/>
        <w:rPr>
          <w:rFonts w:eastAsia="標楷體"/>
        </w:rPr>
      </w:pPr>
      <w:r w:rsidRPr="009F5FEF">
        <w:rPr>
          <w:rFonts w:eastAsia="標楷體"/>
        </w:rPr>
        <w:br w:type="page"/>
      </w:r>
    </w:p>
    <w:bookmarkEnd w:id="158"/>
    <w:tbl>
      <w:tblPr>
        <w:tblW w:w="144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50"/>
        <w:gridCol w:w="2127"/>
        <w:gridCol w:w="1275"/>
        <w:gridCol w:w="1647"/>
        <w:gridCol w:w="1648"/>
        <w:gridCol w:w="1098"/>
        <w:gridCol w:w="1647"/>
        <w:gridCol w:w="1648"/>
        <w:gridCol w:w="1099"/>
      </w:tblGrid>
      <w:tr w:rsidR="009F5FEF" w:rsidRPr="009F5FEF" w14:paraId="2D9683E9" w14:textId="77777777" w:rsidTr="003167BE">
        <w:trPr>
          <w:trHeight w:val="399"/>
        </w:trPr>
        <w:tc>
          <w:tcPr>
            <w:tcW w:w="14439" w:type="dxa"/>
            <w:gridSpan w:val="9"/>
            <w:tcBorders>
              <w:top w:val="nil"/>
              <w:left w:val="nil"/>
              <w:bottom w:val="nil"/>
              <w:right w:val="nil"/>
            </w:tcBorders>
            <w:vAlign w:val="center"/>
            <w:hideMark/>
          </w:tcPr>
          <w:p w14:paraId="2AA240A3" w14:textId="77777777" w:rsidR="007D221E" w:rsidRPr="009F5FEF" w:rsidRDefault="007D221E" w:rsidP="00173E11">
            <w:pPr>
              <w:numPr>
                <w:ilvl w:val="0"/>
                <w:numId w:val="46"/>
              </w:numPr>
              <w:kinsoku w:val="0"/>
              <w:spacing w:line="400" w:lineRule="exact"/>
              <w:ind w:left="482" w:hanging="482"/>
              <w:jc w:val="both"/>
              <w:rPr>
                <w:rFonts w:eastAsia="標楷體"/>
                <w:szCs w:val="24"/>
              </w:rPr>
            </w:pPr>
            <w:r w:rsidRPr="009F5FEF">
              <w:rPr>
                <w:rFonts w:eastAsia="標楷體"/>
                <w:szCs w:val="24"/>
              </w:rPr>
              <w:lastRenderedPageBreak/>
              <w:br w:type="page"/>
            </w:r>
            <w:r w:rsidRPr="009F5FEF">
              <w:rPr>
                <w:rFonts w:eastAsia="標楷體"/>
              </w:rPr>
              <w:br w:type="page"/>
            </w:r>
            <w:r w:rsidRPr="009F5FEF">
              <w:rPr>
                <w:rFonts w:eastAsia="標楷體"/>
                <w:szCs w:val="24"/>
              </w:rPr>
              <w:t>國內差旅費</w:t>
            </w:r>
          </w:p>
        </w:tc>
      </w:tr>
      <w:tr w:rsidR="009F5FEF" w:rsidRPr="009F5FEF" w14:paraId="349E8D76" w14:textId="77777777" w:rsidTr="003167BE">
        <w:trPr>
          <w:trHeight w:val="399"/>
        </w:trPr>
        <w:tc>
          <w:tcPr>
            <w:tcW w:w="14439" w:type="dxa"/>
            <w:gridSpan w:val="9"/>
            <w:tcBorders>
              <w:top w:val="nil"/>
              <w:left w:val="nil"/>
              <w:right w:val="nil"/>
            </w:tcBorders>
            <w:vAlign w:val="center"/>
            <w:hideMark/>
          </w:tcPr>
          <w:p w14:paraId="024F3B32" w14:textId="77777777" w:rsidR="007D221E" w:rsidRPr="009F5FEF" w:rsidRDefault="007D221E" w:rsidP="007D221E">
            <w:pPr>
              <w:spacing w:line="240" w:lineRule="auto"/>
              <w:jc w:val="right"/>
              <w:rPr>
                <w:rFonts w:eastAsia="標楷體"/>
                <w:szCs w:val="24"/>
              </w:rPr>
            </w:pPr>
            <w:r w:rsidRPr="009F5FEF">
              <w:rPr>
                <w:rFonts w:eastAsia="標楷體"/>
                <w:szCs w:val="24"/>
              </w:rPr>
              <w:t>單位：千元</w:t>
            </w:r>
          </w:p>
        </w:tc>
      </w:tr>
      <w:tr w:rsidR="009F5FEF" w:rsidRPr="009F5FEF" w14:paraId="352C1701" w14:textId="77777777" w:rsidTr="003167BE">
        <w:trPr>
          <w:trHeight w:val="454"/>
        </w:trPr>
        <w:tc>
          <w:tcPr>
            <w:tcW w:w="2250" w:type="dxa"/>
            <w:vMerge w:val="restart"/>
            <w:vAlign w:val="center"/>
            <w:hideMark/>
          </w:tcPr>
          <w:p w14:paraId="41A5A65C" w14:textId="77777777" w:rsidR="007D221E" w:rsidRPr="009F5FEF" w:rsidRDefault="007D221E" w:rsidP="007D221E">
            <w:pPr>
              <w:widowControl/>
              <w:adjustRightInd/>
              <w:snapToGrid w:val="0"/>
              <w:spacing w:line="240" w:lineRule="auto"/>
              <w:jc w:val="center"/>
              <w:textAlignment w:val="auto"/>
              <w:rPr>
                <w:rFonts w:eastAsia="標楷體"/>
                <w:szCs w:val="24"/>
              </w:rPr>
            </w:pPr>
            <w:r w:rsidRPr="009F5FEF">
              <w:rPr>
                <w:rFonts w:eastAsia="標楷體"/>
                <w:szCs w:val="24"/>
              </w:rPr>
              <w:t>出差事由</w:t>
            </w:r>
          </w:p>
        </w:tc>
        <w:tc>
          <w:tcPr>
            <w:tcW w:w="2127" w:type="dxa"/>
            <w:vMerge w:val="restart"/>
            <w:vAlign w:val="center"/>
            <w:hideMark/>
          </w:tcPr>
          <w:p w14:paraId="0AEBF4A3" w14:textId="77777777" w:rsidR="007D221E" w:rsidRPr="009F5FEF" w:rsidRDefault="007D221E" w:rsidP="007D221E">
            <w:pPr>
              <w:widowControl/>
              <w:adjustRightInd/>
              <w:snapToGrid w:val="0"/>
              <w:spacing w:line="240" w:lineRule="auto"/>
              <w:jc w:val="center"/>
              <w:textAlignment w:val="auto"/>
              <w:rPr>
                <w:rFonts w:eastAsia="標楷體"/>
                <w:szCs w:val="24"/>
              </w:rPr>
            </w:pPr>
            <w:r w:rsidRPr="009F5FEF">
              <w:rPr>
                <w:rFonts w:eastAsia="標楷體"/>
                <w:szCs w:val="24"/>
              </w:rPr>
              <w:t>地區</w:t>
            </w:r>
          </w:p>
        </w:tc>
        <w:tc>
          <w:tcPr>
            <w:tcW w:w="1275" w:type="dxa"/>
            <w:vMerge w:val="restart"/>
            <w:vAlign w:val="center"/>
            <w:hideMark/>
          </w:tcPr>
          <w:p w14:paraId="1914C332" w14:textId="77777777" w:rsidR="007D221E" w:rsidRPr="009F5FEF" w:rsidRDefault="007D221E" w:rsidP="007D221E">
            <w:pPr>
              <w:widowControl/>
              <w:adjustRightInd/>
              <w:snapToGrid w:val="0"/>
              <w:spacing w:line="240" w:lineRule="auto"/>
              <w:jc w:val="center"/>
              <w:textAlignment w:val="auto"/>
              <w:rPr>
                <w:rFonts w:eastAsia="標楷體"/>
                <w:szCs w:val="24"/>
              </w:rPr>
            </w:pPr>
            <w:r w:rsidRPr="009F5FEF">
              <w:rPr>
                <w:rFonts w:eastAsia="標楷體"/>
                <w:szCs w:val="24"/>
              </w:rPr>
              <w:t>天數</w:t>
            </w:r>
          </w:p>
        </w:tc>
        <w:tc>
          <w:tcPr>
            <w:tcW w:w="4393" w:type="dxa"/>
            <w:gridSpan w:val="3"/>
            <w:vAlign w:val="center"/>
            <w:hideMark/>
          </w:tcPr>
          <w:p w14:paraId="4C910E8F" w14:textId="77777777" w:rsidR="007D221E" w:rsidRPr="009F5FEF" w:rsidRDefault="007D221E" w:rsidP="007D221E">
            <w:pPr>
              <w:widowControl/>
              <w:adjustRightInd/>
              <w:snapToGrid w:val="0"/>
              <w:spacing w:line="240" w:lineRule="auto"/>
              <w:jc w:val="center"/>
              <w:textAlignment w:val="auto"/>
              <w:rPr>
                <w:rFonts w:eastAsia="標楷體"/>
                <w:szCs w:val="24"/>
              </w:rPr>
            </w:pPr>
            <w:r w:rsidRPr="009F5FEF">
              <w:rPr>
                <w:rFonts w:eastAsia="標楷體"/>
                <w:szCs w:val="24"/>
              </w:rPr>
              <w:t>人次</w:t>
            </w:r>
          </w:p>
        </w:tc>
        <w:tc>
          <w:tcPr>
            <w:tcW w:w="4394" w:type="dxa"/>
            <w:gridSpan w:val="3"/>
            <w:vAlign w:val="center"/>
            <w:hideMark/>
          </w:tcPr>
          <w:p w14:paraId="73E86308" w14:textId="77777777" w:rsidR="007D221E" w:rsidRPr="009F5FEF" w:rsidRDefault="007D221E" w:rsidP="007D221E">
            <w:pPr>
              <w:widowControl/>
              <w:adjustRightInd/>
              <w:snapToGrid w:val="0"/>
              <w:spacing w:line="240" w:lineRule="auto"/>
              <w:jc w:val="center"/>
              <w:textAlignment w:val="auto"/>
              <w:rPr>
                <w:rFonts w:eastAsia="標楷體"/>
                <w:szCs w:val="24"/>
              </w:rPr>
            </w:pPr>
            <w:r w:rsidRPr="009F5FEF">
              <w:rPr>
                <w:rFonts w:eastAsia="標楷體"/>
                <w:szCs w:val="24"/>
              </w:rPr>
              <w:t>金額</w:t>
            </w:r>
          </w:p>
        </w:tc>
      </w:tr>
      <w:tr w:rsidR="009F5FEF" w:rsidRPr="009F5FEF" w14:paraId="631C3A69" w14:textId="77777777" w:rsidTr="001D1AD8">
        <w:trPr>
          <w:trHeight w:val="454"/>
        </w:trPr>
        <w:tc>
          <w:tcPr>
            <w:tcW w:w="2250" w:type="dxa"/>
            <w:vMerge/>
            <w:vAlign w:val="center"/>
            <w:hideMark/>
          </w:tcPr>
          <w:p w14:paraId="777B46D2"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Merge/>
            <w:vAlign w:val="center"/>
            <w:hideMark/>
          </w:tcPr>
          <w:p w14:paraId="4F58CEBD"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Merge/>
            <w:vAlign w:val="center"/>
            <w:hideMark/>
          </w:tcPr>
          <w:p w14:paraId="1D000A98"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noWrap/>
            <w:vAlign w:val="center"/>
            <w:hideMark/>
          </w:tcPr>
          <w:p w14:paraId="25A32C35" w14:textId="77777777" w:rsidR="001D1AD8" w:rsidRPr="009F5FEF" w:rsidRDefault="001D1AD8"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1648" w:type="dxa"/>
            <w:noWrap/>
            <w:vAlign w:val="center"/>
            <w:hideMark/>
          </w:tcPr>
          <w:p w14:paraId="5CD31DFF" w14:textId="70C7BE77" w:rsidR="001D1AD8" w:rsidRPr="009F5FEF" w:rsidRDefault="001D1AD8"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098" w:type="dxa"/>
            <w:noWrap/>
            <w:vAlign w:val="center"/>
            <w:hideMark/>
          </w:tcPr>
          <w:p w14:paraId="2A32B50D" w14:textId="77777777" w:rsidR="001D1AD8" w:rsidRPr="009F5FEF" w:rsidRDefault="001D1AD8" w:rsidP="007D221E">
            <w:pPr>
              <w:widowControl/>
              <w:adjustRightInd/>
              <w:snapToGrid w:val="0"/>
              <w:spacing w:line="240" w:lineRule="auto"/>
              <w:jc w:val="center"/>
              <w:textAlignment w:val="auto"/>
              <w:rPr>
                <w:rFonts w:eastAsia="標楷體"/>
                <w:szCs w:val="24"/>
              </w:rPr>
            </w:pPr>
            <w:r w:rsidRPr="009F5FEF">
              <w:rPr>
                <w:rFonts w:eastAsia="標楷體"/>
                <w:szCs w:val="24"/>
              </w:rPr>
              <w:t>合計</w:t>
            </w:r>
          </w:p>
        </w:tc>
        <w:tc>
          <w:tcPr>
            <w:tcW w:w="1647" w:type="dxa"/>
            <w:noWrap/>
            <w:vAlign w:val="center"/>
            <w:hideMark/>
          </w:tcPr>
          <w:p w14:paraId="76587F66" w14:textId="77777777" w:rsidR="001D1AD8" w:rsidRPr="009F5FEF" w:rsidRDefault="001D1AD8"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1648" w:type="dxa"/>
            <w:noWrap/>
            <w:vAlign w:val="center"/>
            <w:hideMark/>
          </w:tcPr>
          <w:p w14:paraId="2652D5AE" w14:textId="33B0143E" w:rsidR="001D1AD8" w:rsidRPr="009F5FEF" w:rsidRDefault="001D1AD8"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099" w:type="dxa"/>
            <w:noWrap/>
            <w:vAlign w:val="center"/>
            <w:hideMark/>
          </w:tcPr>
          <w:p w14:paraId="52DC28F6" w14:textId="77777777" w:rsidR="001D1AD8" w:rsidRPr="009F5FEF" w:rsidRDefault="001D1AD8" w:rsidP="007D221E">
            <w:pPr>
              <w:widowControl/>
              <w:adjustRightInd/>
              <w:snapToGrid w:val="0"/>
              <w:spacing w:line="240" w:lineRule="auto"/>
              <w:jc w:val="center"/>
              <w:textAlignment w:val="auto"/>
              <w:rPr>
                <w:rFonts w:eastAsia="標楷體"/>
                <w:szCs w:val="24"/>
              </w:rPr>
            </w:pPr>
            <w:r w:rsidRPr="009F5FEF">
              <w:rPr>
                <w:rFonts w:eastAsia="標楷體"/>
                <w:szCs w:val="24"/>
              </w:rPr>
              <w:t>合計</w:t>
            </w:r>
          </w:p>
        </w:tc>
      </w:tr>
      <w:tr w:rsidR="009F5FEF" w:rsidRPr="009F5FEF" w14:paraId="5D962C1B" w14:textId="77777777" w:rsidTr="008C35AD">
        <w:trPr>
          <w:trHeight w:val="399"/>
        </w:trPr>
        <w:tc>
          <w:tcPr>
            <w:tcW w:w="2250" w:type="dxa"/>
            <w:vAlign w:val="center"/>
          </w:tcPr>
          <w:p w14:paraId="4CF9AE34"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Align w:val="center"/>
          </w:tcPr>
          <w:p w14:paraId="219CD57D"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Align w:val="center"/>
          </w:tcPr>
          <w:p w14:paraId="18B6D2A9"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vAlign w:val="center"/>
          </w:tcPr>
          <w:p w14:paraId="38BC645A"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648" w:type="dxa"/>
            <w:vAlign w:val="center"/>
          </w:tcPr>
          <w:p w14:paraId="1A493A8A"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098" w:type="dxa"/>
            <w:vAlign w:val="center"/>
            <w:hideMark/>
          </w:tcPr>
          <w:p w14:paraId="06577CAE" w14:textId="77777777" w:rsidR="001D1AD8" w:rsidRPr="009F5FEF" w:rsidRDefault="001D1AD8" w:rsidP="008C35AD">
            <w:pPr>
              <w:widowControl/>
              <w:adjustRightInd/>
              <w:snapToGrid w:val="0"/>
              <w:spacing w:line="240" w:lineRule="auto"/>
              <w:jc w:val="right"/>
              <w:textAlignment w:val="auto"/>
              <w:rPr>
                <w:rFonts w:eastAsia="標楷體"/>
                <w:szCs w:val="24"/>
              </w:rPr>
            </w:pPr>
            <w:r w:rsidRPr="009F5FEF">
              <w:rPr>
                <w:rFonts w:eastAsia="標楷體"/>
                <w:szCs w:val="24"/>
              </w:rPr>
              <w:t>0</w:t>
            </w:r>
          </w:p>
        </w:tc>
        <w:tc>
          <w:tcPr>
            <w:tcW w:w="1647" w:type="dxa"/>
            <w:vAlign w:val="center"/>
          </w:tcPr>
          <w:p w14:paraId="6556C9B1"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648" w:type="dxa"/>
            <w:vAlign w:val="center"/>
          </w:tcPr>
          <w:p w14:paraId="70DA462E"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00C340B6"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119D025A" w14:textId="77777777" w:rsidTr="008C35AD">
        <w:trPr>
          <w:trHeight w:val="399"/>
        </w:trPr>
        <w:tc>
          <w:tcPr>
            <w:tcW w:w="2250" w:type="dxa"/>
            <w:vAlign w:val="center"/>
          </w:tcPr>
          <w:p w14:paraId="6526E52B"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Align w:val="center"/>
          </w:tcPr>
          <w:p w14:paraId="2032945D"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Align w:val="center"/>
          </w:tcPr>
          <w:p w14:paraId="4F728349"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vAlign w:val="center"/>
          </w:tcPr>
          <w:p w14:paraId="772356A4"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648" w:type="dxa"/>
            <w:vAlign w:val="center"/>
          </w:tcPr>
          <w:p w14:paraId="55CBC3D1"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098" w:type="dxa"/>
            <w:vAlign w:val="center"/>
            <w:hideMark/>
          </w:tcPr>
          <w:p w14:paraId="05241547" w14:textId="77777777" w:rsidR="001D1AD8" w:rsidRPr="009F5FEF" w:rsidRDefault="001D1AD8" w:rsidP="008C35AD">
            <w:pPr>
              <w:widowControl/>
              <w:adjustRightInd/>
              <w:snapToGrid w:val="0"/>
              <w:spacing w:line="240" w:lineRule="auto"/>
              <w:jc w:val="right"/>
              <w:textAlignment w:val="auto"/>
              <w:rPr>
                <w:rFonts w:eastAsia="標楷體"/>
                <w:szCs w:val="24"/>
              </w:rPr>
            </w:pPr>
            <w:r w:rsidRPr="009F5FEF">
              <w:rPr>
                <w:rFonts w:eastAsia="標楷體"/>
                <w:szCs w:val="24"/>
              </w:rPr>
              <w:t>0</w:t>
            </w:r>
          </w:p>
        </w:tc>
        <w:tc>
          <w:tcPr>
            <w:tcW w:w="1647" w:type="dxa"/>
            <w:vAlign w:val="center"/>
          </w:tcPr>
          <w:p w14:paraId="5450EAEE"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648" w:type="dxa"/>
            <w:vAlign w:val="center"/>
          </w:tcPr>
          <w:p w14:paraId="3837CB83"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4F8738DB"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424C210E" w14:textId="77777777" w:rsidTr="008C35AD">
        <w:trPr>
          <w:trHeight w:val="399"/>
        </w:trPr>
        <w:tc>
          <w:tcPr>
            <w:tcW w:w="2250" w:type="dxa"/>
            <w:vAlign w:val="center"/>
          </w:tcPr>
          <w:p w14:paraId="4F6FF389"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Align w:val="center"/>
          </w:tcPr>
          <w:p w14:paraId="14DEBB7E"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Align w:val="center"/>
          </w:tcPr>
          <w:p w14:paraId="3FCB99C1"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vAlign w:val="center"/>
          </w:tcPr>
          <w:p w14:paraId="00D657CF"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648" w:type="dxa"/>
            <w:vAlign w:val="center"/>
          </w:tcPr>
          <w:p w14:paraId="47C6BB0C"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098" w:type="dxa"/>
            <w:vAlign w:val="center"/>
            <w:hideMark/>
          </w:tcPr>
          <w:p w14:paraId="2E028551" w14:textId="77777777" w:rsidR="001D1AD8" w:rsidRPr="009F5FEF" w:rsidRDefault="001D1AD8" w:rsidP="008C35AD">
            <w:pPr>
              <w:widowControl/>
              <w:adjustRightInd/>
              <w:snapToGrid w:val="0"/>
              <w:spacing w:line="240" w:lineRule="auto"/>
              <w:jc w:val="right"/>
              <w:textAlignment w:val="auto"/>
              <w:rPr>
                <w:rFonts w:eastAsia="標楷體"/>
                <w:szCs w:val="24"/>
              </w:rPr>
            </w:pPr>
            <w:r w:rsidRPr="009F5FEF">
              <w:rPr>
                <w:rFonts w:eastAsia="標楷體"/>
                <w:szCs w:val="24"/>
              </w:rPr>
              <w:t>0</w:t>
            </w:r>
          </w:p>
        </w:tc>
        <w:tc>
          <w:tcPr>
            <w:tcW w:w="1647" w:type="dxa"/>
            <w:vAlign w:val="center"/>
          </w:tcPr>
          <w:p w14:paraId="31C1329E"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648" w:type="dxa"/>
            <w:vAlign w:val="center"/>
          </w:tcPr>
          <w:p w14:paraId="62A0929C"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4525481C"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0C547653" w14:textId="77777777" w:rsidTr="008C35AD">
        <w:trPr>
          <w:trHeight w:val="399"/>
        </w:trPr>
        <w:tc>
          <w:tcPr>
            <w:tcW w:w="2250" w:type="dxa"/>
            <w:vAlign w:val="center"/>
          </w:tcPr>
          <w:p w14:paraId="7D9CE97A"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Align w:val="center"/>
          </w:tcPr>
          <w:p w14:paraId="07B5F3E5"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Align w:val="center"/>
          </w:tcPr>
          <w:p w14:paraId="6A5A545B"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vAlign w:val="center"/>
          </w:tcPr>
          <w:p w14:paraId="266321CB"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648" w:type="dxa"/>
            <w:vAlign w:val="center"/>
          </w:tcPr>
          <w:p w14:paraId="5593A576"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098" w:type="dxa"/>
            <w:vAlign w:val="center"/>
            <w:hideMark/>
          </w:tcPr>
          <w:p w14:paraId="1C3F791C" w14:textId="77777777" w:rsidR="001D1AD8" w:rsidRPr="009F5FEF" w:rsidRDefault="001D1AD8" w:rsidP="008C35AD">
            <w:pPr>
              <w:widowControl/>
              <w:adjustRightInd/>
              <w:snapToGrid w:val="0"/>
              <w:spacing w:line="240" w:lineRule="auto"/>
              <w:jc w:val="right"/>
              <w:textAlignment w:val="auto"/>
              <w:rPr>
                <w:rFonts w:eastAsia="標楷體"/>
                <w:szCs w:val="24"/>
              </w:rPr>
            </w:pPr>
            <w:r w:rsidRPr="009F5FEF">
              <w:rPr>
                <w:rFonts w:eastAsia="標楷體"/>
                <w:szCs w:val="24"/>
              </w:rPr>
              <w:t>0</w:t>
            </w:r>
          </w:p>
        </w:tc>
        <w:tc>
          <w:tcPr>
            <w:tcW w:w="1647" w:type="dxa"/>
            <w:vAlign w:val="center"/>
          </w:tcPr>
          <w:p w14:paraId="4A15E776"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648" w:type="dxa"/>
            <w:vAlign w:val="center"/>
          </w:tcPr>
          <w:p w14:paraId="2C4C8284"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0E37C385"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3DAFC6FE" w14:textId="77777777" w:rsidTr="008C35AD">
        <w:trPr>
          <w:trHeight w:val="399"/>
        </w:trPr>
        <w:tc>
          <w:tcPr>
            <w:tcW w:w="2250" w:type="dxa"/>
            <w:vAlign w:val="center"/>
          </w:tcPr>
          <w:p w14:paraId="1F4BF9B0"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Align w:val="center"/>
          </w:tcPr>
          <w:p w14:paraId="40B69CDE"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Align w:val="center"/>
          </w:tcPr>
          <w:p w14:paraId="38ACD8E0"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vAlign w:val="center"/>
          </w:tcPr>
          <w:p w14:paraId="5A08D640"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648" w:type="dxa"/>
            <w:vAlign w:val="center"/>
          </w:tcPr>
          <w:p w14:paraId="2A01FEF9"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098" w:type="dxa"/>
            <w:vAlign w:val="center"/>
            <w:hideMark/>
          </w:tcPr>
          <w:p w14:paraId="299F7099" w14:textId="77777777" w:rsidR="001D1AD8" w:rsidRPr="009F5FEF" w:rsidRDefault="001D1AD8" w:rsidP="008C35AD">
            <w:pPr>
              <w:widowControl/>
              <w:adjustRightInd/>
              <w:snapToGrid w:val="0"/>
              <w:spacing w:line="240" w:lineRule="auto"/>
              <w:jc w:val="right"/>
              <w:textAlignment w:val="auto"/>
              <w:rPr>
                <w:rFonts w:eastAsia="標楷體"/>
                <w:szCs w:val="24"/>
              </w:rPr>
            </w:pPr>
            <w:r w:rsidRPr="009F5FEF">
              <w:rPr>
                <w:rFonts w:eastAsia="標楷體"/>
                <w:szCs w:val="24"/>
              </w:rPr>
              <w:t>0</w:t>
            </w:r>
          </w:p>
        </w:tc>
        <w:tc>
          <w:tcPr>
            <w:tcW w:w="1647" w:type="dxa"/>
            <w:vAlign w:val="center"/>
          </w:tcPr>
          <w:p w14:paraId="64AF64C3"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648" w:type="dxa"/>
            <w:vAlign w:val="center"/>
          </w:tcPr>
          <w:p w14:paraId="61DB0DE5"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2BB0EE39"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5BC3C972" w14:textId="77777777" w:rsidTr="008C35AD">
        <w:trPr>
          <w:trHeight w:val="399"/>
        </w:trPr>
        <w:tc>
          <w:tcPr>
            <w:tcW w:w="2250" w:type="dxa"/>
            <w:vAlign w:val="center"/>
          </w:tcPr>
          <w:p w14:paraId="1B71C04A" w14:textId="77777777" w:rsidR="001D1AD8" w:rsidRPr="009F5FEF" w:rsidRDefault="001D1AD8" w:rsidP="007D221E">
            <w:pPr>
              <w:widowControl/>
              <w:adjustRightInd/>
              <w:snapToGrid w:val="0"/>
              <w:spacing w:line="240" w:lineRule="auto"/>
              <w:textAlignment w:val="auto"/>
              <w:rPr>
                <w:rFonts w:eastAsia="標楷體"/>
                <w:szCs w:val="24"/>
              </w:rPr>
            </w:pPr>
          </w:p>
        </w:tc>
        <w:tc>
          <w:tcPr>
            <w:tcW w:w="2127" w:type="dxa"/>
            <w:vAlign w:val="center"/>
          </w:tcPr>
          <w:p w14:paraId="75EA8B54" w14:textId="77777777" w:rsidR="001D1AD8" w:rsidRPr="009F5FEF" w:rsidRDefault="001D1AD8" w:rsidP="007D221E">
            <w:pPr>
              <w:widowControl/>
              <w:adjustRightInd/>
              <w:snapToGrid w:val="0"/>
              <w:spacing w:line="240" w:lineRule="auto"/>
              <w:textAlignment w:val="auto"/>
              <w:rPr>
                <w:rFonts w:eastAsia="標楷體"/>
                <w:szCs w:val="24"/>
              </w:rPr>
            </w:pPr>
          </w:p>
        </w:tc>
        <w:tc>
          <w:tcPr>
            <w:tcW w:w="1275" w:type="dxa"/>
            <w:vAlign w:val="center"/>
          </w:tcPr>
          <w:p w14:paraId="41F01B6A" w14:textId="77777777" w:rsidR="001D1AD8" w:rsidRPr="009F5FEF" w:rsidRDefault="001D1AD8" w:rsidP="007D221E">
            <w:pPr>
              <w:widowControl/>
              <w:adjustRightInd/>
              <w:snapToGrid w:val="0"/>
              <w:spacing w:line="240" w:lineRule="auto"/>
              <w:textAlignment w:val="auto"/>
              <w:rPr>
                <w:rFonts w:eastAsia="標楷體"/>
                <w:szCs w:val="24"/>
              </w:rPr>
            </w:pPr>
          </w:p>
        </w:tc>
        <w:tc>
          <w:tcPr>
            <w:tcW w:w="1647" w:type="dxa"/>
            <w:vAlign w:val="center"/>
          </w:tcPr>
          <w:p w14:paraId="33587BC3"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648" w:type="dxa"/>
            <w:vAlign w:val="center"/>
          </w:tcPr>
          <w:p w14:paraId="206BA17F" w14:textId="77777777" w:rsidR="001D1AD8" w:rsidRPr="009F5FEF" w:rsidRDefault="001D1AD8" w:rsidP="008C35AD">
            <w:pPr>
              <w:widowControl/>
              <w:adjustRightInd/>
              <w:snapToGrid w:val="0"/>
              <w:spacing w:line="240" w:lineRule="auto"/>
              <w:jc w:val="right"/>
              <w:textAlignment w:val="auto"/>
              <w:rPr>
                <w:rFonts w:eastAsia="標楷體"/>
                <w:szCs w:val="24"/>
              </w:rPr>
            </w:pPr>
          </w:p>
        </w:tc>
        <w:tc>
          <w:tcPr>
            <w:tcW w:w="1098" w:type="dxa"/>
            <w:vAlign w:val="center"/>
            <w:hideMark/>
          </w:tcPr>
          <w:p w14:paraId="5C1F5229" w14:textId="77777777" w:rsidR="001D1AD8" w:rsidRPr="009F5FEF" w:rsidRDefault="001D1AD8" w:rsidP="008C35AD">
            <w:pPr>
              <w:widowControl/>
              <w:adjustRightInd/>
              <w:snapToGrid w:val="0"/>
              <w:spacing w:line="240" w:lineRule="auto"/>
              <w:jc w:val="right"/>
              <w:textAlignment w:val="auto"/>
              <w:rPr>
                <w:rFonts w:eastAsia="標楷體"/>
                <w:szCs w:val="24"/>
              </w:rPr>
            </w:pPr>
            <w:r w:rsidRPr="009F5FEF">
              <w:rPr>
                <w:rFonts w:eastAsia="標楷體"/>
                <w:szCs w:val="24"/>
              </w:rPr>
              <w:t>0</w:t>
            </w:r>
          </w:p>
        </w:tc>
        <w:tc>
          <w:tcPr>
            <w:tcW w:w="1647" w:type="dxa"/>
            <w:vAlign w:val="center"/>
          </w:tcPr>
          <w:p w14:paraId="389FE49C"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648" w:type="dxa"/>
            <w:vAlign w:val="center"/>
          </w:tcPr>
          <w:p w14:paraId="7111D3CF"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p>
        </w:tc>
        <w:tc>
          <w:tcPr>
            <w:tcW w:w="1099" w:type="dxa"/>
            <w:vAlign w:val="center"/>
            <w:hideMark/>
          </w:tcPr>
          <w:p w14:paraId="53F792B3" w14:textId="77777777" w:rsidR="001D1AD8" w:rsidRPr="009F5FEF" w:rsidRDefault="001D1AD8" w:rsidP="008C35AD">
            <w:pPr>
              <w:widowControl/>
              <w:adjustRightInd/>
              <w:snapToGrid w:val="0"/>
              <w:spacing w:line="240" w:lineRule="auto"/>
              <w:ind w:rightChars="37" w:right="89"/>
              <w:jc w:val="right"/>
              <w:textAlignment w:val="auto"/>
              <w:rPr>
                <w:rFonts w:eastAsia="標楷體"/>
                <w:szCs w:val="24"/>
              </w:rPr>
            </w:pPr>
            <w:r w:rsidRPr="009F5FEF">
              <w:rPr>
                <w:rFonts w:eastAsia="標楷體"/>
                <w:szCs w:val="24"/>
              </w:rPr>
              <w:t xml:space="preserve">0 </w:t>
            </w:r>
          </w:p>
        </w:tc>
      </w:tr>
      <w:tr w:rsidR="009F5FEF" w:rsidRPr="009F5FEF" w14:paraId="108AB713" w14:textId="77777777" w:rsidTr="008C35AD">
        <w:trPr>
          <w:trHeight w:val="454"/>
        </w:trPr>
        <w:tc>
          <w:tcPr>
            <w:tcW w:w="5652" w:type="dxa"/>
            <w:gridSpan w:val="3"/>
            <w:shd w:val="clear" w:color="000000" w:fill="D8E4BC"/>
            <w:noWrap/>
            <w:vAlign w:val="center"/>
            <w:hideMark/>
          </w:tcPr>
          <w:p w14:paraId="01141440" w14:textId="77777777" w:rsidR="001D1AD8" w:rsidRPr="009F5FEF" w:rsidRDefault="001D1AD8"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合計</w:t>
            </w:r>
          </w:p>
        </w:tc>
        <w:tc>
          <w:tcPr>
            <w:tcW w:w="1647" w:type="dxa"/>
            <w:shd w:val="clear" w:color="000000" w:fill="D8E4BC"/>
            <w:vAlign w:val="center"/>
            <w:hideMark/>
          </w:tcPr>
          <w:p w14:paraId="7A599C0F" w14:textId="77777777" w:rsidR="001D1AD8" w:rsidRPr="009F5FEF" w:rsidRDefault="001D1AD8" w:rsidP="008C35AD">
            <w:pPr>
              <w:widowControl/>
              <w:adjustRightInd/>
              <w:snapToGrid w:val="0"/>
              <w:spacing w:line="240" w:lineRule="auto"/>
              <w:jc w:val="right"/>
              <w:textAlignment w:val="auto"/>
              <w:rPr>
                <w:rFonts w:eastAsia="標楷體"/>
                <w:b/>
                <w:bCs/>
                <w:szCs w:val="24"/>
              </w:rPr>
            </w:pPr>
            <w:r w:rsidRPr="009F5FEF">
              <w:rPr>
                <w:rFonts w:eastAsia="標楷體"/>
                <w:b/>
                <w:bCs/>
                <w:szCs w:val="24"/>
              </w:rPr>
              <w:t>0</w:t>
            </w:r>
          </w:p>
        </w:tc>
        <w:tc>
          <w:tcPr>
            <w:tcW w:w="1648" w:type="dxa"/>
            <w:shd w:val="clear" w:color="000000" w:fill="D8E4BC"/>
            <w:vAlign w:val="center"/>
            <w:hideMark/>
          </w:tcPr>
          <w:p w14:paraId="50409AFD" w14:textId="70F907AF" w:rsidR="001D1AD8" w:rsidRPr="009F5FEF" w:rsidRDefault="001D1AD8" w:rsidP="008C35AD">
            <w:pPr>
              <w:widowControl/>
              <w:adjustRightInd/>
              <w:snapToGrid w:val="0"/>
              <w:spacing w:line="240" w:lineRule="auto"/>
              <w:jc w:val="right"/>
              <w:textAlignment w:val="auto"/>
              <w:rPr>
                <w:rFonts w:eastAsia="標楷體"/>
                <w:b/>
                <w:bCs/>
                <w:szCs w:val="24"/>
              </w:rPr>
            </w:pPr>
            <w:r w:rsidRPr="009F5FEF">
              <w:rPr>
                <w:rFonts w:eastAsia="標楷體"/>
                <w:b/>
                <w:bCs/>
                <w:szCs w:val="24"/>
              </w:rPr>
              <w:t>0</w:t>
            </w:r>
          </w:p>
        </w:tc>
        <w:tc>
          <w:tcPr>
            <w:tcW w:w="1098" w:type="dxa"/>
            <w:shd w:val="clear" w:color="000000" w:fill="D8E4BC"/>
            <w:vAlign w:val="center"/>
            <w:hideMark/>
          </w:tcPr>
          <w:p w14:paraId="5986C568" w14:textId="77777777" w:rsidR="001D1AD8" w:rsidRPr="009F5FEF" w:rsidRDefault="001D1AD8" w:rsidP="008C35AD">
            <w:pPr>
              <w:widowControl/>
              <w:adjustRightInd/>
              <w:snapToGrid w:val="0"/>
              <w:spacing w:line="240" w:lineRule="auto"/>
              <w:jc w:val="right"/>
              <w:textAlignment w:val="auto"/>
              <w:rPr>
                <w:rFonts w:eastAsia="標楷體"/>
                <w:b/>
                <w:bCs/>
                <w:szCs w:val="24"/>
              </w:rPr>
            </w:pPr>
            <w:r w:rsidRPr="009F5FEF">
              <w:rPr>
                <w:rFonts w:eastAsia="標楷體"/>
                <w:b/>
                <w:bCs/>
                <w:szCs w:val="24"/>
              </w:rPr>
              <w:t>0</w:t>
            </w:r>
          </w:p>
        </w:tc>
        <w:tc>
          <w:tcPr>
            <w:tcW w:w="1647" w:type="dxa"/>
            <w:shd w:val="clear" w:color="000000" w:fill="D8E4BC"/>
            <w:vAlign w:val="center"/>
            <w:hideMark/>
          </w:tcPr>
          <w:p w14:paraId="22501D65" w14:textId="77777777" w:rsidR="001D1AD8" w:rsidRPr="009F5FEF" w:rsidRDefault="001D1AD8" w:rsidP="008C35AD">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648" w:type="dxa"/>
            <w:shd w:val="clear" w:color="000000" w:fill="D8E4BC"/>
            <w:vAlign w:val="center"/>
            <w:hideMark/>
          </w:tcPr>
          <w:p w14:paraId="525A42BA" w14:textId="1F8071C0" w:rsidR="001D1AD8" w:rsidRPr="009F5FEF" w:rsidRDefault="001D1AD8" w:rsidP="008C35AD">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 xml:space="preserve">0 </w:t>
            </w:r>
          </w:p>
        </w:tc>
        <w:tc>
          <w:tcPr>
            <w:tcW w:w="1099" w:type="dxa"/>
            <w:shd w:val="clear" w:color="000000" w:fill="D8E4BC"/>
            <w:vAlign w:val="center"/>
            <w:hideMark/>
          </w:tcPr>
          <w:p w14:paraId="6BBEC4A4" w14:textId="77777777" w:rsidR="001D1AD8" w:rsidRPr="009F5FEF" w:rsidRDefault="001D1AD8" w:rsidP="008C35AD">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 xml:space="preserve">0 </w:t>
            </w:r>
          </w:p>
        </w:tc>
      </w:tr>
    </w:tbl>
    <w:p w14:paraId="349E122B" w14:textId="3AF9D654" w:rsidR="007D221E" w:rsidRPr="009F5FEF" w:rsidRDefault="007D221E" w:rsidP="007D221E">
      <w:pPr>
        <w:widowControl/>
        <w:adjustRightInd/>
        <w:spacing w:line="240" w:lineRule="auto"/>
        <w:textAlignment w:val="auto"/>
        <w:rPr>
          <w:rFonts w:eastAsia="標楷體"/>
          <w:szCs w:val="24"/>
        </w:rPr>
      </w:pPr>
      <w:r w:rsidRPr="009F5FEF">
        <w:rPr>
          <w:rFonts w:eastAsia="標楷體"/>
          <w:szCs w:val="24"/>
        </w:rPr>
        <w:t>註：</w:t>
      </w:r>
      <w:r w:rsidRPr="009F5FEF">
        <w:rPr>
          <w:rFonts w:eastAsia="標楷體"/>
          <w:szCs w:val="24"/>
        </w:rPr>
        <w:t>1.</w:t>
      </w:r>
      <w:r w:rsidRPr="009F5FEF">
        <w:rPr>
          <w:rFonts w:eastAsia="標楷體"/>
          <w:szCs w:val="24"/>
        </w:rPr>
        <w:t>國內差旅費限</w:t>
      </w:r>
      <w:r w:rsidR="0032089F" w:rsidRPr="009F5FEF">
        <w:rPr>
          <w:rFonts w:eastAsia="標楷體" w:hint="eastAsia"/>
          <w:szCs w:val="24"/>
        </w:rPr>
        <w:t>出差人員僅限本計畫所列研究發展人員</w:t>
      </w:r>
      <w:r w:rsidR="0032089F" w:rsidRPr="009F5FEF">
        <w:rPr>
          <w:rFonts w:eastAsia="標楷體" w:hint="eastAsia"/>
          <w:szCs w:val="24"/>
        </w:rPr>
        <w:t>(</w:t>
      </w:r>
      <w:r w:rsidR="0032089F" w:rsidRPr="009F5FEF">
        <w:rPr>
          <w:rFonts w:eastAsia="標楷體" w:hint="eastAsia"/>
          <w:szCs w:val="24"/>
        </w:rPr>
        <w:t>不含顧問及專家</w:t>
      </w:r>
      <w:r w:rsidR="0032089F" w:rsidRPr="009F5FEF">
        <w:rPr>
          <w:rFonts w:eastAsia="標楷體" w:hint="eastAsia"/>
          <w:szCs w:val="24"/>
        </w:rPr>
        <w:t>)</w:t>
      </w:r>
      <w:r w:rsidR="00934818" w:rsidRPr="009F5FEF">
        <w:rPr>
          <w:rFonts w:eastAsia="標楷體" w:hint="eastAsia"/>
          <w:szCs w:val="24"/>
        </w:rPr>
        <w:t>。</w:t>
      </w:r>
    </w:p>
    <w:p w14:paraId="2F2BD34A" w14:textId="77777777" w:rsidR="007D221E" w:rsidRPr="009F5FEF" w:rsidRDefault="007D221E" w:rsidP="007D221E">
      <w:pPr>
        <w:widowControl/>
        <w:adjustRightInd/>
        <w:spacing w:line="240" w:lineRule="auto"/>
        <w:ind w:leftChars="199" w:left="658" w:hangingChars="75" w:hanging="180"/>
        <w:textAlignment w:val="auto"/>
        <w:rPr>
          <w:rFonts w:eastAsia="標楷體"/>
          <w:szCs w:val="24"/>
        </w:rPr>
      </w:pPr>
      <w:r w:rsidRPr="009F5FEF">
        <w:rPr>
          <w:rFonts w:eastAsia="標楷體"/>
          <w:szCs w:val="24"/>
        </w:rPr>
        <w:t>2.</w:t>
      </w:r>
      <w:r w:rsidRPr="009F5FEF">
        <w:rPr>
          <w:rFonts w:eastAsia="標楷體"/>
          <w:szCs w:val="24"/>
        </w:rPr>
        <w:t>計畫起始日起以</w:t>
      </w:r>
      <w:r w:rsidRPr="009F5FEF">
        <w:rPr>
          <w:rFonts w:eastAsia="標楷體"/>
          <w:szCs w:val="24"/>
        </w:rPr>
        <w:t>12</w:t>
      </w:r>
      <w:r w:rsidRPr="009F5FEF">
        <w:rPr>
          <w:rFonts w:eastAsia="標楷體"/>
          <w:szCs w:val="24"/>
        </w:rPr>
        <w:t>個月為</w:t>
      </w:r>
      <w:r w:rsidRPr="009F5FEF">
        <w:rPr>
          <w:rFonts w:eastAsia="標楷體"/>
          <w:szCs w:val="24"/>
        </w:rPr>
        <w:t>1</w:t>
      </w:r>
      <w:r w:rsidRPr="009F5FEF">
        <w:rPr>
          <w:rFonts w:eastAsia="標楷體"/>
          <w:szCs w:val="24"/>
        </w:rPr>
        <w:t>個年度。</w:t>
      </w:r>
    </w:p>
    <w:p w14:paraId="3F55854A" w14:textId="77777777" w:rsidR="007D221E" w:rsidRPr="009F5FEF" w:rsidRDefault="007D221E" w:rsidP="007D221E">
      <w:pPr>
        <w:adjustRightInd/>
        <w:spacing w:afterLines="50" w:after="120" w:line="400" w:lineRule="exact"/>
        <w:jc w:val="both"/>
        <w:textAlignment w:val="auto"/>
        <w:rPr>
          <w:rFonts w:eastAsia="標楷體"/>
          <w:szCs w:val="24"/>
        </w:rPr>
      </w:pPr>
    </w:p>
    <w:p w14:paraId="4EE745B1" w14:textId="77777777" w:rsidR="007D221E" w:rsidRPr="009F5FEF" w:rsidRDefault="007D221E" w:rsidP="007D221E">
      <w:pPr>
        <w:rPr>
          <w:rFonts w:eastAsia="標楷體"/>
          <w:szCs w:val="24"/>
        </w:rPr>
      </w:pPr>
      <w:r w:rsidRPr="009F5FEF">
        <w:rPr>
          <w:rFonts w:eastAsia="標楷體"/>
          <w:szCs w:val="24"/>
        </w:rPr>
        <w:br w:type="page"/>
      </w:r>
    </w:p>
    <w:tbl>
      <w:tblPr>
        <w:tblW w:w="1437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8"/>
        <w:gridCol w:w="2268"/>
        <w:gridCol w:w="1684"/>
        <w:gridCol w:w="1796"/>
        <w:gridCol w:w="1797"/>
        <w:gridCol w:w="1198"/>
        <w:gridCol w:w="1796"/>
        <w:gridCol w:w="1797"/>
        <w:gridCol w:w="1198"/>
      </w:tblGrid>
      <w:tr w:rsidR="009F5FEF" w:rsidRPr="009F5FEF" w14:paraId="7F87A854" w14:textId="77777777" w:rsidTr="003167BE">
        <w:trPr>
          <w:trHeight w:val="362"/>
        </w:trPr>
        <w:tc>
          <w:tcPr>
            <w:tcW w:w="14372" w:type="dxa"/>
            <w:gridSpan w:val="9"/>
            <w:tcBorders>
              <w:top w:val="nil"/>
              <w:left w:val="nil"/>
              <w:bottom w:val="nil"/>
              <w:right w:val="nil"/>
            </w:tcBorders>
            <w:noWrap/>
            <w:vAlign w:val="center"/>
            <w:hideMark/>
          </w:tcPr>
          <w:p w14:paraId="19698107" w14:textId="11471C29" w:rsidR="007D221E" w:rsidRPr="009F5FEF" w:rsidRDefault="007D221E" w:rsidP="00173E11">
            <w:pPr>
              <w:numPr>
                <w:ilvl w:val="0"/>
                <w:numId w:val="46"/>
              </w:numPr>
              <w:kinsoku w:val="0"/>
              <w:spacing w:line="400" w:lineRule="exact"/>
              <w:ind w:left="482" w:hanging="482"/>
              <w:jc w:val="both"/>
              <w:rPr>
                <w:rFonts w:eastAsia="標楷體"/>
                <w:szCs w:val="24"/>
              </w:rPr>
            </w:pPr>
            <w:r w:rsidRPr="009F5FEF">
              <w:rPr>
                <w:rFonts w:eastAsia="標楷體"/>
                <w:szCs w:val="24"/>
              </w:rPr>
              <w:lastRenderedPageBreak/>
              <w:t>專利申請</w:t>
            </w:r>
            <w:r w:rsidR="000D4177" w:rsidRPr="009F5FEF">
              <w:rPr>
                <w:rFonts w:eastAsia="標楷體" w:hint="eastAsia"/>
                <w:szCs w:val="24"/>
              </w:rPr>
              <w:t>費</w:t>
            </w:r>
          </w:p>
        </w:tc>
      </w:tr>
      <w:tr w:rsidR="009F5FEF" w:rsidRPr="009F5FEF" w14:paraId="617EFC5D" w14:textId="77777777" w:rsidTr="003167BE">
        <w:trPr>
          <w:trHeight w:val="362"/>
        </w:trPr>
        <w:tc>
          <w:tcPr>
            <w:tcW w:w="14372" w:type="dxa"/>
            <w:gridSpan w:val="9"/>
            <w:tcBorders>
              <w:top w:val="nil"/>
              <w:left w:val="nil"/>
              <w:right w:val="nil"/>
            </w:tcBorders>
            <w:noWrap/>
            <w:vAlign w:val="center"/>
            <w:hideMark/>
          </w:tcPr>
          <w:p w14:paraId="1251A6F7" w14:textId="77777777" w:rsidR="007D221E" w:rsidRPr="009F5FEF" w:rsidRDefault="007D221E" w:rsidP="007D221E">
            <w:pPr>
              <w:jc w:val="right"/>
              <w:rPr>
                <w:rFonts w:eastAsia="標楷體"/>
                <w:szCs w:val="24"/>
              </w:rPr>
            </w:pPr>
            <w:r w:rsidRPr="009F5FEF">
              <w:rPr>
                <w:rFonts w:eastAsia="標楷體"/>
                <w:szCs w:val="24"/>
              </w:rPr>
              <w:t>單位：千元</w:t>
            </w:r>
          </w:p>
        </w:tc>
      </w:tr>
      <w:tr w:rsidR="009F5FEF" w:rsidRPr="009F5FEF" w14:paraId="07A9DC1D" w14:textId="77777777" w:rsidTr="003167BE">
        <w:trPr>
          <w:trHeight w:val="454"/>
        </w:trPr>
        <w:tc>
          <w:tcPr>
            <w:tcW w:w="838" w:type="dxa"/>
            <w:vMerge w:val="restart"/>
            <w:noWrap/>
            <w:vAlign w:val="center"/>
            <w:hideMark/>
          </w:tcPr>
          <w:p w14:paraId="5FA4632F" w14:textId="77777777" w:rsidR="007D221E" w:rsidRPr="009F5FEF" w:rsidRDefault="007D221E" w:rsidP="007D221E">
            <w:pPr>
              <w:jc w:val="center"/>
              <w:rPr>
                <w:rFonts w:eastAsia="標楷體"/>
                <w:szCs w:val="24"/>
              </w:rPr>
            </w:pPr>
            <w:r w:rsidRPr="009F5FEF">
              <w:rPr>
                <w:rFonts w:eastAsia="標楷體"/>
                <w:szCs w:val="24"/>
              </w:rPr>
              <w:t>國內</w:t>
            </w:r>
          </w:p>
        </w:tc>
        <w:tc>
          <w:tcPr>
            <w:tcW w:w="3952" w:type="dxa"/>
            <w:gridSpan w:val="2"/>
            <w:vMerge w:val="restart"/>
            <w:vAlign w:val="center"/>
          </w:tcPr>
          <w:p w14:paraId="407DF564" w14:textId="77777777" w:rsidR="007D221E" w:rsidRPr="009F5FEF" w:rsidRDefault="007D221E" w:rsidP="007D221E">
            <w:pPr>
              <w:snapToGrid w:val="0"/>
              <w:spacing w:line="240" w:lineRule="auto"/>
              <w:jc w:val="center"/>
              <w:rPr>
                <w:rFonts w:eastAsia="標楷體"/>
                <w:szCs w:val="24"/>
              </w:rPr>
            </w:pPr>
            <w:r w:rsidRPr="009F5FEF">
              <w:rPr>
                <w:rFonts w:eastAsia="標楷體"/>
                <w:szCs w:val="24"/>
              </w:rPr>
              <w:t>擬申請專利之研發成果名稱</w:t>
            </w:r>
          </w:p>
        </w:tc>
        <w:tc>
          <w:tcPr>
            <w:tcW w:w="4791" w:type="dxa"/>
            <w:gridSpan w:val="3"/>
            <w:noWrap/>
            <w:vAlign w:val="center"/>
            <w:hideMark/>
          </w:tcPr>
          <w:p w14:paraId="3B3BC5B6" w14:textId="77777777" w:rsidR="007D221E" w:rsidRPr="009F5FEF" w:rsidRDefault="007D221E" w:rsidP="007D221E">
            <w:pPr>
              <w:widowControl/>
              <w:snapToGrid w:val="0"/>
              <w:spacing w:line="240" w:lineRule="auto"/>
              <w:jc w:val="center"/>
              <w:rPr>
                <w:rFonts w:eastAsia="標楷體"/>
                <w:szCs w:val="24"/>
              </w:rPr>
            </w:pPr>
            <w:r w:rsidRPr="009F5FEF">
              <w:rPr>
                <w:rFonts w:eastAsia="標楷體"/>
                <w:szCs w:val="24"/>
              </w:rPr>
              <w:t>件數</w:t>
            </w:r>
          </w:p>
        </w:tc>
        <w:tc>
          <w:tcPr>
            <w:tcW w:w="4791" w:type="dxa"/>
            <w:gridSpan w:val="3"/>
            <w:noWrap/>
            <w:vAlign w:val="center"/>
            <w:hideMark/>
          </w:tcPr>
          <w:p w14:paraId="7F1C9C6C" w14:textId="77777777" w:rsidR="007D221E" w:rsidRPr="009F5FEF" w:rsidRDefault="007D221E" w:rsidP="007D221E">
            <w:pPr>
              <w:widowControl/>
              <w:snapToGrid w:val="0"/>
              <w:spacing w:line="240" w:lineRule="auto"/>
              <w:jc w:val="center"/>
              <w:rPr>
                <w:rFonts w:eastAsia="標楷體"/>
                <w:szCs w:val="24"/>
              </w:rPr>
            </w:pPr>
            <w:r w:rsidRPr="009F5FEF">
              <w:rPr>
                <w:rFonts w:eastAsia="標楷體"/>
                <w:szCs w:val="24"/>
              </w:rPr>
              <w:t>獎勵金</w:t>
            </w:r>
          </w:p>
        </w:tc>
      </w:tr>
      <w:tr w:rsidR="009F5FEF" w:rsidRPr="009F5FEF" w14:paraId="4EB4F2E7" w14:textId="77777777" w:rsidTr="00F409B0">
        <w:trPr>
          <w:trHeight w:val="454"/>
        </w:trPr>
        <w:tc>
          <w:tcPr>
            <w:tcW w:w="838" w:type="dxa"/>
            <w:vMerge/>
            <w:vAlign w:val="center"/>
            <w:hideMark/>
          </w:tcPr>
          <w:p w14:paraId="1A6E0833" w14:textId="77777777" w:rsidR="008C35AD" w:rsidRPr="009F5FEF" w:rsidRDefault="008C35AD" w:rsidP="007D221E">
            <w:pPr>
              <w:jc w:val="center"/>
              <w:rPr>
                <w:rFonts w:eastAsia="標楷體"/>
                <w:szCs w:val="24"/>
              </w:rPr>
            </w:pPr>
          </w:p>
        </w:tc>
        <w:tc>
          <w:tcPr>
            <w:tcW w:w="3952" w:type="dxa"/>
            <w:gridSpan w:val="2"/>
            <w:vMerge/>
            <w:vAlign w:val="center"/>
          </w:tcPr>
          <w:p w14:paraId="0A3D40D5"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hideMark/>
          </w:tcPr>
          <w:p w14:paraId="6AECD69C" w14:textId="77777777"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1797" w:type="dxa"/>
            <w:noWrap/>
            <w:vAlign w:val="center"/>
            <w:hideMark/>
          </w:tcPr>
          <w:p w14:paraId="547AB5D9" w14:textId="2F8D4564"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198" w:type="dxa"/>
            <w:vAlign w:val="center"/>
          </w:tcPr>
          <w:p w14:paraId="029F3794" w14:textId="77777777"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合計</w:t>
            </w:r>
          </w:p>
        </w:tc>
        <w:tc>
          <w:tcPr>
            <w:tcW w:w="1796" w:type="dxa"/>
            <w:noWrap/>
            <w:vAlign w:val="center"/>
            <w:hideMark/>
          </w:tcPr>
          <w:p w14:paraId="3123D1E7" w14:textId="77777777"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1797" w:type="dxa"/>
            <w:noWrap/>
            <w:vAlign w:val="center"/>
            <w:hideMark/>
          </w:tcPr>
          <w:p w14:paraId="7AE341A4" w14:textId="4A50A8AE"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198" w:type="dxa"/>
            <w:vAlign w:val="center"/>
          </w:tcPr>
          <w:p w14:paraId="7B5A351F" w14:textId="77777777"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合計</w:t>
            </w:r>
          </w:p>
        </w:tc>
      </w:tr>
      <w:tr w:rsidR="009F5FEF" w:rsidRPr="009F5FEF" w14:paraId="5100C825" w14:textId="77777777" w:rsidTr="00F409B0">
        <w:trPr>
          <w:trHeight w:val="362"/>
        </w:trPr>
        <w:tc>
          <w:tcPr>
            <w:tcW w:w="838" w:type="dxa"/>
            <w:vMerge/>
            <w:noWrap/>
            <w:vAlign w:val="center"/>
            <w:hideMark/>
          </w:tcPr>
          <w:p w14:paraId="0ED75F83" w14:textId="77777777" w:rsidR="008C35AD" w:rsidRPr="009F5FEF" w:rsidRDefault="008C35AD" w:rsidP="007D221E">
            <w:pPr>
              <w:widowControl/>
              <w:jc w:val="center"/>
              <w:rPr>
                <w:rFonts w:eastAsia="標楷體"/>
                <w:szCs w:val="24"/>
              </w:rPr>
            </w:pPr>
          </w:p>
        </w:tc>
        <w:tc>
          <w:tcPr>
            <w:tcW w:w="3952" w:type="dxa"/>
            <w:gridSpan w:val="2"/>
            <w:noWrap/>
            <w:vAlign w:val="center"/>
          </w:tcPr>
          <w:p w14:paraId="7777E506"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tcPr>
          <w:p w14:paraId="4D9A1F79"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7" w:type="dxa"/>
            <w:noWrap/>
            <w:vAlign w:val="center"/>
          </w:tcPr>
          <w:p w14:paraId="68E9CEE1"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198" w:type="dxa"/>
            <w:vAlign w:val="center"/>
          </w:tcPr>
          <w:p w14:paraId="6CB2804D"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6" w:type="dxa"/>
            <w:noWrap/>
            <w:vAlign w:val="center"/>
          </w:tcPr>
          <w:p w14:paraId="16F0FFC3"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797" w:type="dxa"/>
            <w:noWrap/>
            <w:vAlign w:val="center"/>
          </w:tcPr>
          <w:p w14:paraId="65F04467"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4D7D0A4B"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r>
      <w:tr w:rsidR="009F5FEF" w:rsidRPr="009F5FEF" w14:paraId="6502D1B0" w14:textId="77777777" w:rsidTr="00F409B0">
        <w:trPr>
          <w:trHeight w:val="362"/>
        </w:trPr>
        <w:tc>
          <w:tcPr>
            <w:tcW w:w="838" w:type="dxa"/>
            <w:vMerge/>
            <w:vAlign w:val="center"/>
            <w:hideMark/>
          </w:tcPr>
          <w:p w14:paraId="260B18AC" w14:textId="77777777" w:rsidR="008C35AD" w:rsidRPr="009F5FEF" w:rsidRDefault="008C35AD" w:rsidP="007D221E">
            <w:pPr>
              <w:widowControl/>
              <w:rPr>
                <w:rFonts w:eastAsia="標楷體"/>
                <w:szCs w:val="24"/>
              </w:rPr>
            </w:pPr>
          </w:p>
        </w:tc>
        <w:tc>
          <w:tcPr>
            <w:tcW w:w="3952" w:type="dxa"/>
            <w:gridSpan w:val="2"/>
            <w:noWrap/>
            <w:vAlign w:val="center"/>
          </w:tcPr>
          <w:p w14:paraId="12BE412C"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tcPr>
          <w:p w14:paraId="27D701CA"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7" w:type="dxa"/>
            <w:noWrap/>
            <w:vAlign w:val="center"/>
          </w:tcPr>
          <w:p w14:paraId="1E31FE92"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198" w:type="dxa"/>
            <w:vAlign w:val="center"/>
          </w:tcPr>
          <w:p w14:paraId="7EFFDA83"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6" w:type="dxa"/>
            <w:noWrap/>
            <w:vAlign w:val="center"/>
          </w:tcPr>
          <w:p w14:paraId="386ECBA0"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797" w:type="dxa"/>
            <w:noWrap/>
            <w:vAlign w:val="center"/>
          </w:tcPr>
          <w:p w14:paraId="7EB55FEB"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0F2DA440"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r>
      <w:tr w:rsidR="009F5FEF" w:rsidRPr="009F5FEF" w14:paraId="7C3C6D07" w14:textId="77777777" w:rsidTr="00F409B0">
        <w:trPr>
          <w:trHeight w:val="362"/>
        </w:trPr>
        <w:tc>
          <w:tcPr>
            <w:tcW w:w="838" w:type="dxa"/>
            <w:vMerge/>
            <w:vAlign w:val="center"/>
            <w:hideMark/>
          </w:tcPr>
          <w:p w14:paraId="38332DBF" w14:textId="77777777" w:rsidR="008C35AD" w:rsidRPr="009F5FEF" w:rsidRDefault="008C35AD" w:rsidP="007D221E">
            <w:pPr>
              <w:widowControl/>
              <w:rPr>
                <w:rFonts w:eastAsia="標楷體"/>
                <w:szCs w:val="24"/>
              </w:rPr>
            </w:pPr>
          </w:p>
        </w:tc>
        <w:tc>
          <w:tcPr>
            <w:tcW w:w="3952" w:type="dxa"/>
            <w:gridSpan w:val="2"/>
            <w:noWrap/>
            <w:vAlign w:val="center"/>
          </w:tcPr>
          <w:p w14:paraId="1E6EC5F1"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tcPr>
          <w:p w14:paraId="1AAC61F4"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7" w:type="dxa"/>
            <w:noWrap/>
            <w:vAlign w:val="center"/>
          </w:tcPr>
          <w:p w14:paraId="637F457A"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198" w:type="dxa"/>
            <w:vAlign w:val="center"/>
          </w:tcPr>
          <w:p w14:paraId="24994D89"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6" w:type="dxa"/>
            <w:noWrap/>
            <w:vAlign w:val="center"/>
          </w:tcPr>
          <w:p w14:paraId="2840500C"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797" w:type="dxa"/>
            <w:noWrap/>
            <w:vAlign w:val="center"/>
          </w:tcPr>
          <w:p w14:paraId="5CDC8AC6"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13C4B40F"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r>
      <w:tr w:rsidR="009F5FEF" w:rsidRPr="009F5FEF" w14:paraId="72AB6EBB" w14:textId="77777777" w:rsidTr="00F409B0">
        <w:trPr>
          <w:trHeight w:val="454"/>
        </w:trPr>
        <w:tc>
          <w:tcPr>
            <w:tcW w:w="838" w:type="dxa"/>
            <w:vMerge/>
            <w:vAlign w:val="center"/>
            <w:hideMark/>
          </w:tcPr>
          <w:p w14:paraId="352F8D9F" w14:textId="77777777" w:rsidR="008C35AD" w:rsidRPr="009F5FEF" w:rsidRDefault="008C35AD" w:rsidP="007D221E">
            <w:pPr>
              <w:widowControl/>
              <w:rPr>
                <w:rFonts w:eastAsia="標楷體"/>
                <w:szCs w:val="24"/>
              </w:rPr>
            </w:pPr>
          </w:p>
        </w:tc>
        <w:tc>
          <w:tcPr>
            <w:tcW w:w="3952" w:type="dxa"/>
            <w:gridSpan w:val="2"/>
            <w:shd w:val="clear" w:color="000000" w:fill="FFFFC0"/>
            <w:noWrap/>
            <w:vAlign w:val="center"/>
            <w:hideMark/>
          </w:tcPr>
          <w:p w14:paraId="7C58CBC6" w14:textId="77777777" w:rsidR="008C35AD" w:rsidRPr="009F5FEF" w:rsidRDefault="008C35AD" w:rsidP="007D221E">
            <w:pPr>
              <w:widowControl/>
              <w:snapToGrid w:val="0"/>
              <w:spacing w:line="240" w:lineRule="auto"/>
              <w:jc w:val="center"/>
              <w:rPr>
                <w:rFonts w:eastAsia="標楷體"/>
                <w:b/>
                <w:bCs/>
                <w:szCs w:val="24"/>
              </w:rPr>
            </w:pPr>
            <w:r w:rsidRPr="009F5FEF">
              <w:rPr>
                <w:rFonts w:eastAsia="標楷體"/>
                <w:b/>
                <w:bCs/>
                <w:szCs w:val="24"/>
              </w:rPr>
              <w:t>小</w:t>
            </w:r>
            <w:r w:rsidRPr="009F5FEF">
              <w:rPr>
                <w:rFonts w:eastAsia="標楷體"/>
                <w:b/>
                <w:bCs/>
                <w:szCs w:val="24"/>
              </w:rPr>
              <w:t xml:space="preserve">          </w:t>
            </w:r>
            <w:r w:rsidRPr="009F5FEF">
              <w:rPr>
                <w:rFonts w:eastAsia="標楷體"/>
                <w:b/>
                <w:bCs/>
                <w:szCs w:val="24"/>
              </w:rPr>
              <w:t>計</w:t>
            </w:r>
          </w:p>
        </w:tc>
        <w:tc>
          <w:tcPr>
            <w:tcW w:w="1796" w:type="dxa"/>
            <w:shd w:val="clear" w:color="000000" w:fill="FFFFC0"/>
            <w:noWrap/>
            <w:vAlign w:val="center"/>
            <w:hideMark/>
          </w:tcPr>
          <w:p w14:paraId="758E61EA" w14:textId="77777777"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797" w:type="dxa"/>
            <w:shd w:val="clear" w:color="000000" w:fill="FFFFC0"/>
            <w:noWrap/>
            <w:vAlign w:val="center"/>
            <w:hideMark/>
          </w:tcPr>
          <w:p w14:paraId="6447E417" w14:textId="2FD8BCDC"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198" w:type="dxa"/>
            <w:shd w:val="clear" w:color="000000" w:fill="FFFFC0"/>
            <w:vAlign w:val="center"/>
          </w:tcPr>
          <w:p w14:paraId="35063A45" w14:textId="77777777"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796" w:type="dxa"/>
            <w:shd w:val="clear" w:color="000000" w:fill="FFFFC0"/>
            <w:noWrap/>
            <w:vAlign w:val="center"/>
            <w:hideMark/>
          </w:tcPr>
          <w:p w14:paraId="4AF642D5" w14:textId="7777777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c>
          <w:tcPr>
            <w:tcW w:w="1797" w:type="dxa"/>
            <w:shd w:val="clear" w:color="000000" w:fill="FFFFC0"/>
            <w:noWrap/>
            <w:vAlign w:val="center"/>
            <w:hideMark/>
          </w:tcPr>
          <w:p w14:paraId="0565F325" w14:textId="1F04E6A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c>
          <w:tcPr>
            <w:tcW w:w="1198" w:type="dxa"/>
            <w:shd w:val="clear" w:color="000000" w:fill="FFFFC0"/>
            <w:vAlign w:val="center"/>
          </w:tcPr>
          <w:p w14:paraId="332D79EE" w14:textId="7777777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r>
      <w:tr w:rsidR="009F5FEF" w:rsidRPr="009F5FEF" w14:paraId="4E54725B" w14:textId="77777777" w:rsidTr="003167BE">
        <w:trPr>
          <w:trHeight w:val="454"/>
        </w:trPr>
        <w:tc>
          <w:tcPr>
            <w:tcW w:w="838" w:type="dxa"/>
            <w:vMerge w:val="restart"/>
            <w:noWrap/>
            <w:vAlign w:val="center"/>
            <w:hideMark/>
          </w:tcPr>
          <w:p w14:paraId="35C402E1" w14:textId="77777777" w:rsidR="007D221E" w:rsidRPr="009F5FEF" w:rsidRDefault="007D221E" w:rsidP="007D221E">
            <w:pPr>
              <w:widowControl/>
              <w:jc w:val="center"/>
              <w:rPr>
                <w:rFonts w:eastAsia="標楷體"/>
                <w:szCs w:val="24"/>
              </w:rPr>
            </w:pPr>
            <w:r w:rsidRPr="009F5FEF">
              <w:rPr>
                <w:rFonts w:eastAsia="標楷體"/>
                <w:szCs w:val="24"/>
              </w:rPr>
              <w:t>國外</w:t>
            </w:r>
          </w:p>
        </w:tc>
        <w:tc>
          <w:tcPr>
            <w:tcW w:w="2268" w:type="dxa"/>
            <w:vMerge w:val="restart"/>
            <w:noWrap/>
            <w:vAlign w:val="center"/>
            <w:hideMark/>
          </w:tcPr>
          <w:p w14:paraId="3BAF50D3" w14:textId="77777777" w:rsidR="007D221E" w:rsidRPr="009F5FEF" w:rsidRDefault="007D221E" w:rsidP="007D221E">
            <w:pPr>
              <w:widowControl/>
              <w:snapToGrid w:val="0"/>
              <w:spacing w:line="240" w:lineRule="auto"/>
              <w:jc w:val="center"/>
              <w:rPr>
                <w:rFonts w:eastAsia="標楷體"/>
                <w:szCs w:val="24"/>
              </w:rPr>
            </w:pPr>
            <w:r w:rsidRPr="009F5FEF">
              <w:rPr>
                <w:rFonts w:eastAsia="標楷體"/>
                <w:szCs w:val="24"/>
              </w:rPr>
              <w:t>擬申請專利之研發成果名稱</w:t>
            </w:r>
          </w:p>
        </w:tc>
        <w:tc>
          <w:tcPr>
            <w:tcW w:w="1684" w:type="dxa"/>
            <w:vMerge w:val="restart"/>
            <w:noWrap/>
            <w:vAlign w:val="center"/>
            <w:hideMark/>
          </w:tcPr>
          <w:p w14:paraId="4FBC7562" w14:textId="77777777" w:rsidR="007D221E" w:rsidRPr="009F5FEF" w:rsidRDefault="007D221E" w:rsidP="007D221E">
            <w:pPr>
              <w:widowControl/>
              <w:snapToGrid w:val="0"/>
              <w:spacing w:line="240" w:lineRule="auto"/>
              <w:jc w:val="center"/>
              <w:rPr>
                <w:rFonts w:eastAsia="標楷體"/>
                <w:szCs w:val="24"/>
              </w:rPr>
            </w:pPr>
            <w:r w:rsidRPr="009F5FEF">
              <w:rPr>
                <w:rFonts w:eastAsia="標楷體"/>
                <w:szCs w:val="24"/>
              </w:rPr>
              <w:t>申請國家</w:t>
            </w:r>
          </w:p>
        </w:tc>
        <w:tc>
          <w:tcPr>
            <w:tcW w:w="4791" w:type="dxa"/>
            <w:gridSpan w:val="3"/>
            <w:noWrap/>
            <w:vAlign w:val="center"/>
            <w:hideMark/>
          </w:tcPr>
          <w:p w14:paraId="0BF01C6D" w14:textId="77777777" w:rsidR="007D221E" w:rsidRPr="009F5FEF" w:rsidRDefault="007D221E" w:rsidP="007D221E">
            <w:pPr>
              <w:widowControl/>
              <w:snapToGrid w:val="0"/>
              <w:spacing w:line="240" w:lineRule="auto"/>
              <w:jc w:val="center"/>
              <w:rPr>
                <w:rFonts w:eastAsia="標楷體"/>
                <w:szCs w:val="24"/>
              </w:rPr>
            </w:pPr>
            <w:r w:rsidRPr="009F5FEF">
              <w:rPr>
                <w:rFonts w:eastAsia="標楷體"/>
                <w:szCs w:val="24"/>
              </w:rPr>
              <w:t>件數</w:t>
            </w:r>
          </w:p>
        </w:tc>
        <w:tc>
          <w:tcPr>
            <w:tcW w:w="4791" w:type="dxa"/>
            <w:gridSpan w:val="3"/>
            <w:noWrap/>
            <w:vAlign w:val="center"/>
            <w:hideMark/>
          </w:tcPr>
          <w:p w14:paraId="157F43B0" w14:textId="77777777" w:rsidR="007D221E" w:rsidRPr="009F5FEF" w:rsidRDefault="007D221E" w:rsidP="007D221E">
            <w:pPr>
              <w:widowControl/>
              <w:snapToGrid w:val="0"/>
              <w:spacing w:line="240" w:lineRule="auto"/>
              <w:jc w:val="center"/>
              <w:rPr>
                <w:rFonts w:eastAsia="標楷體"/>
                <w:szCs w:val="24"/>
              </w:rPr>
            </w:pPr>
            <w:r w:rsidRPr="009F5FEF">
              <w:rPr>
                <w:rFonts w:eastAsia="標楷體"/>
                <w:szCs w:val="24"/>
              </w:rPr>
              <w:t>獎勵金</w:t>
            </w:r>
          </w:p>
        </w:tc>
      </w:tr>
      <w:tr w:rsidR="009F5FEF" w:rsidRPr="009F5FEF" w14:paraId="7B48D041" w14:textId="77777777" w:rsidTr="00F409B0">
        <w:trPr>
          <w:trHeight w:val="454"/>
        </w:trPr>
        <w:tc>
          <w:tcPr>
            <w:tcW w:w="838" w:type="dxa"/>
            <w:vMerge/>
            <w:vAlign w:val="center"/>
            <w:hideMark/>
          </w:tcPr>
          <w:p w14:paraId="18B3E879" w14:textId="77777777" w:rsidR="008C35AD" w:rsidRPr="009F5FEF" w:rsidRDefault="008C35AD" w:rsidP="007D221E">
            <w:pPr>
              <w:widowControl/>
              <w:rPr>
                <w:rFonts w:eastAsia="標楷體"/>
                <w:szCs w:val="24"/>
              </w:rPr>
            </w:pPr>
          </w:p>
        </w:tc>
        <w:tc>
          <w:tcPr>
            <w:tcW w:w="2268" w:type="dxa"/>
            <w:vMerge/>
            <w:vAlign w:val="center"/>
            <w:hideMark/>
          </w:tcPr>
          <w:p w14:paraId="48EA3483" w14:textId="77777777" w:rsidR="008C35AD" w:rsidRPr="009F5FEF" w:rsidRDefault="008C35AD" w:rsidP="007D221E">
            <w:pPr>
              <w:widowControl/>
              <w:snapToGrid w:val="0"/>
              <w:spacing w:line="240" w:lineRule="auto"/>
              <w:jc w:val="center"/>
              <w:rPr>
                <w:rFonts w:eastAsia="標楷體"/>
                <w:szCs w:val="24"/>
              </w:rPr>
            </w:pPr>
          </w:p>
        </w:tc>
        <w:tc>
          <w:tcPr>
            <w:tcW w:w="1684" w:type="dxa"/>
            <w:vMerge/>
            <w:vAlign w:val="center"/>
            <w:hideMark/>
          </w:tcPr>
          <w:p w14:paraId="5BED552A"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hideMark/>
          </w:tcPr>
          <w:p w14:paraId="3AE9025A" w14:textId="77777777"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1797" w:type="dxa"/>
            <w:noWrap/>
            <w:vAlign w:val="center"/>
            <w:hideMark/>
          </w:tcPr>
          <w:p w14:paraId="20311CF9" w14:textId="343DF929" w:rsidR="008C35AD" w:rsidRPr="009F5FEF" w:rsidRDefault="008C35AD" w:rsidP="007D221E">
            <w:pPr>
              <w:widowControl/>
              <w:adjustRightInd/>
              <w:snapToGrid w:val="0"/>
              <w:spacing w:line="240" w:lineRule="auto"/>
              <w:ind w:rightChars="-10" w:right="-24"/>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198" w:type="dxa"/>
            <w:vAlign w:val="center"/>
          </w:tcPr>
          <w:p w14:paraId="173137F4" w14:textId="77777777" w:rsidR="008C35AD" w:rsidRPr="009F5FEF" w:rsidRDefault="008C35AD" w:rsidP="007D221E">
            <w:pPr>
              <w:widowControl/>
              <w:adjustRightInd/>
              <w:snapToGrid w:val="0"/>
              <w:spacing w:line="240" w:lineRule="auto"/>
              <w:jc w:val="center"/>
              <w:rPr>
                <w:rFonts w:eastAsia="標楷體"/>
                <w:szCs w:val="24"/>
              </w:rPr>
            </w:pPr>
            <w:r w:rsidRPr="009F5FEF">
              <w:rPr>
                <w:rFonts w:eastAsia="標楷體"/>
                <w:szCs w:val="24"/>
              </w:rPr>
              <w:t>合計</w:t>
            </w:r>
          </w:p>
        </w:tc>
        <w:tc>
          <w:tcPr>
            <w:tcW w:w="1796" w:type="dxa"/>
            <w:noWrap/>
            <w:vAlign w:val="center"/>
            <w:hideMark/>
          </w:tcPr>
          <w:p w14:paraId="563C47A8" w14:textId="77777777" w:rsidR="008C35AD" w:rsidRPr="009F5FEF" w:rsidRDefault="008C35AD" w:rsidP="00F409B0">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1</w:t>
            </w:r>
            <w:r w:rsidRPr="009F5FEF">
              <w:rPr>
                <w:rFonts w:eastAsia="標楷體"/>
                <w:szCs w:val="24"/>
              </w:rPr>
              <w:t>年度</w:t>
            </w:r>
          </w:p>
        </w:tc>
        <w:tc>
          <w:tcPr>
            <w:tcW w:w="1797" w:type="dxa"/>
            <w:noWrap/>
            <w:vAlign w:val="center"/>
            <w:hideMark/>
          </w:tcPr>
          <w:p w14:paraId="4E7868F7" w14:textId="3D36543E" w:rsidR="008C35AD" w:rsidRPr="009F5FEF" w:rsidRDefault="008C35AD" w:rsidP="00F409B0">
            <w:pPr>
              <w:widowControl/>
              <w:adjustRightInd/>
              <w:snapToGrid w:val="0"/>
              <w:spacing w:line="240" w:lineRule="auto"/>
              <w:jc w:val="center"/>
              <w:rPr>
                <w:rFonts w:eastAsia="標楷體"/>
                <w:szCs w:val="24"/>
              </w:rPr>
            </w:pPr>
            <w:r w:rsidRPr="009F5FEF">
              <w:rPr>
                <w:rFonts w:eastAsia="標楷體"/>
                <w:szCs w:val="24"/>
              </w:rPr>
              <w:t>第</w:t>
            </w:r>
            <w:r w:rsidRPr="009F5FEF">
              <w:rPr>
                <w:rFonts w:eastAsia="標楷體"/>
                <w:szCs w:val="24"/>
              </w:rPr>
              <w:t>2</w:t>
            </w:r>
            <w:r w:rsidRPr="009F5FEF">
              <w:rPr>
                <w:rFonts w:eastAsia="標楷體"/>
                <w:szCs w:val="24"/>
              </w:rPr>
              <w:t>年度</w:t>
            </w:r>
          </w:p>
        </w:tc>
        <w:tc>
          <w:tcPr>
            <w:tcW w:w="1198" w:type="dxa"/>
            <w:vAlign w:val="center"/>
          </w:tcPr>
          <w:p w14:paraId="7C5F9E4C" w14:textId="77777777" w:rsidR="008C35AD" w:rsidRPr="009F5FEF" w:rsidRDefault="008C35AD" w:rsidP="007D221E">
            <w:pPr>
              <w:widowControl/>
              <w:adjustRightInd/>
              <w:snapToGrid w:val="0"/>
              <w:spacing w:line="240" w:lineRule="auto"/>
              <w:jc w:val="right"/>
              <w:rPr>
                <w:rFonts w:eastAsia="標楷體"/>
                <w:szCs w:val="24"/>
              </w:rPr>
            </w:pPr>
            <w:r w:rsidRPr="009F5FEF">
              <w:rPr>
                <w:rFonts w:eastAsia="標楷體"/>
                <w:szCs w:val="24"/>
              </w:rPr>
              <w:t>合計</w:t>
            </w:r>
          </w:p>
        </w:tc>
      </w:tr>
      <w:tr w:rsidR="009F5FEF" w:rsidRPr="009F5FEF" w14:paraId="27E570C0" w14:textId="77777777" w:rsidTr="00F409B0">
        <w:trPr>
          <w:trHeight w:val="362"/>
        </w:trPr>
        <w:tc>
          <w:tcPr>
            <w:tcW w:w="838" w:type="dxa"/>
            <w:vMerge/>
            <w:vAlign w:val="center"/>
            <w:hideMark/>
          </w:tcPr>
          <w:p w14:paraId="336A3730" w14:textId="77777777" w:rsidR="008C35AD" w:rsidRPr="009F5FEF" w:rsidRDefault="008C35AD" w:rsidP="007D221E">
            <w:pPr>
              <w:widowControl/>
              <w:rPr>
                <w:rFonts w:eastAsia="標楷體"/>
                <w:szCs w:val="24"/>
              </w:rPr>
            </w:pPr>
          </w:p>
        </w:tc>
        <w:tc>
          <w:tcPr>
            <w:tcW w:w="2268" w:type="dxa"/>
            <w:noWrap/>
            <w:vAlign w:val="center"/>
          </w:tcPr>
          <w:p w14:paraId="0CD403BB" w14:textId="77777777" w:rsidR="008C35AD" w:rsidRPr="009F5FEF" w:rsidRDefault="008C35AD" w:rsidP="007D221E">
            <w:pPr>
              <w:widowControl/>
              <w:snapToGrid w:val="0"/>
              <w:spacing w:line="240" w:lineRule="auto"/>
              <w:jc w:val="center"/>
              <w:rPr>
                <w:rFonts w:eastAsia="標楷體"/>
                <w:szCs w:val="24"/>
              </w:rPr>
            </w:pPr>
          </w:p>
        </w:tc>
        <w:tc>
          <w:tcPr>
            <w:tcW w:w="1684" w:type="dxa"/>
            <w:noWrap/>
            <w:vAlign w:val="center"/>
          </w:tcPr>
          <w:p w14:paraId="3C9FE7DD"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tcPr>
          <w:p w14:paraId="5D8ED556"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7" w:type="dxa"/>
            <w:noWrap/>
            <w:vAlign w:val="center"/>
          </w:tcPr>
          <w:p w14:paraId="1AF7651F"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198" w:type="dxa"/>
            <w:vAlign w:val="center"/>
          </w:tcPr>
          <w:p w14:paraId="1FEF05EB"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6" w:type="dxa"/>
            <w:noWrap/>
            <w:vAlign w:val="center"/>
          </w:tcPr>
          <w:p w14:paraId="2FC2CFEE"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797" w:type="dxa"/>
            <w:noWrap/>
            <w:vAlign w:val="center"/>
          </w:tcPr>
          <w:p w14:paraId="700719F3"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5B7B652E"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r>
      <w:tr w:rsidR="009F5FEF" w:rsidRPr="009F5FEF" w14:paraId="0439CEBD" w14:textId="77777777" w:rsidTr="00F409B0">
        <w:trPr>
          <w:trHeight w:val="362"/>
        </w:trPr>
        <w:tc>
          <w:tcPr>
            <w:tcW w:w="838" w:type="dxa"/>
            <w:vMerge/>
            <w:vAlign w:val="center"/>
            <w:hideMark/>
          </w:tcPr>
          <w:p w14:paraId="282343D4" w14:textId="77777777" w:rsidR="008C35AD" w:rsidRPr="009F5FEF" w:rsidRDefault="008C35AD" w:rsidP="007D221E">
            <w:pPr>
              <w:widowControl/>
              <w:rPr>
                <w:rFonts w:eastAsia="標楷體"/>
                <w:szCs w:val="24"/>
              </w:rPr>
            </w:pPr>
          </w:p>
        </w:tc>
        <w:tc>
          <w:tcPr>
            <w:tcW w:w="2268" w:type="dxa"/>
            <w:noWrap/>
            <w:vAlign w:val="center"/>
          </w:tcPr>
          <w:p w14:paraId="6BEDD9D4" w14:textId="77777777" w:rsidR="008C35AD" w:rsidRPr="009F5FEF" w:rsidRDefault="008C35AD" w:rsidP="007D221E">
            <w:pPr>
              <w:widowControl/>
              <w:snapToGrid w:val="0"/>
              <w:spacing w:line="240" w:lineRule="auto"/>
              <w:jc w:val="center"/>
              <w:rPr>
                <w:rFonts w:eastAsia="標楷體"/>
                <w:szCs w:val="24"/>
              </w:rPr>
            </w:pPr>
          </w:p>
        </w:tc>
        <w:tc>
          <w:tcPr>
            <w:tcW w:w="1684" w:type="dxa"/>
            <w:noWrap/>
            <w:vAlign w:val="center"/>
          </w:tcPr>
          <w:p w14:paraId="1ECA949A"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tcPr>
          <w:p w14:paraId="5CB391B7"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7" w:type="dxa"/>
            <w:noWrap/>
            <w:vAlign w:val="center"/>
          </w:tcPr>
          <w:p w14:paraId="7D6A7F7C"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198" w:type="dxa"/>
            <w:vAlign w:val="center"/>
          </w:tcPr>
          <w:p w14:paraId="79A9A5D0"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6" w:type="dxa"/>
            <w:noWrap/>
            <w:vAlign w:val="center"/>
          </w:tcPr>
          <w:p w14:paraId="7C4B20CF"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797" w:type="dxa"/>
            <w:noWrap/>
            <w:vAlign w:val="center"/>
          </w:tcPr>
          <w:p w14:paraId="6E240CCE"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780C2023"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r>
      <w:tr w:rsidR="009F5FEF" w:rsidRPr="009F5FEF" w14:paraId="365BA126" w14:textId="77777777" w:rsidTr="00F409B0">
        <w:trPr>
          <w:trHeight w:val="362"/>
        </w:trPr>
        <w:tc>
          <w:tcPr>
            <w:tcW w:w="838" w:type="dxa"/>
            <w:vMerge/>
            <w:vAlign w:val="center"/>
            <w:hideMark/>
          </w:tcPr>
          <w:p w14:paraId="38BCCB0E" w14:textId="77777777" w:rsidR="008C35AD" w:rsidRPr="009F5FEF" w:rsidRDefault="008C35AD" w:rsidP="007D221E">
            <w:pPr>
              <w:widowControl/>
              <w:rPr>
                <w:rFonts w:eastAsia="標楷體"/>
                <w:szCs w:val="24"/>
              </w:rPr>
            </w:pPr>
          </w:p>
        </w:tc>
        <w:tc>
          <w:tcPr>
            <w:tcW w:w="2268" w:type="dxa"/>
            <w:noWrap/>
            <w:vAlign w:val="center"/>
          </w:tcPr>
          <w:p w14:paraId="3DC699E0" w14:textId="77777777" w:rsidR="008C35AD" w:rsidRPr="009F5FEF" w:rsidRDefault="008C35AD" w:rsidP="007D221E">
            <w:pPr>
              <w:widowControl/>
              <w:snapToGrid w:val="0"/>
              <w:spacing w:line="240" w:lineRule="auto"/>
              <w:jc w:val="center"/>
              <w:rPr>
                <w:rFonts w:eastAsia="標楷體"/>
                <w:szCs w:val="24"/>
              </w:rPr>
            </w:pPr>
          </w:p>
        </w:tc>
        <w:tc>
          <w:tcPr>
            <w:tcW w:w="1684" w:type="dxa"/>
            <w:noWrap/>
            <w:vAlign w:val="center"/>
          </w:tcPr>
          <w:p w14:paraId="0709EC49" w14:textId="77777777" w:rsidR="008C35AD" w:rsidRPr="009F5FEF" w:rsidRDefault="008C35AD" w:rsidP="007D221E">
            <w:pPr>
              <w:widowControl/>
              <w:snapToGrid w:val="0"/>
              <w:spacing w:line="240" w:lineRule="auto"/>
              <w:jc w:val="center"/>
              <w:rPr>
                <w:rFonts w:eastAsia="標楷體"/>
                <w:szCs w:val="24"/>
              </w:rPr>
            </w:pPr>
          </w:p>
        </w:tc>
        <w:tc>
          <w:tcPr>
            <w:tcW w:w="1796" w:type="dxa"/>
            <w:noWrap/>
            <w:vAlign w:val="center"/>
          </w:tcPr>
          <w:p w14:paraId="22BA720E"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7" w:type="dxa"/>
            <w:noWrap/>
            <w:vAlign w:val="center"/>
          </w:tcPr>
          <w:p w14:paraId="1D93DEBE"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198" w:type="dxa"/>
            <w:vAlign w:val="center"/>
          </w:tcPr>
          <w:p w14:paraId="4CD4D472" w14:textId="77777777" w:rsidR="008C35AD" w:rsidRPr="009F5FEF" w:rsidRDefault="008C35AD" w:rsidP="007D221E">
            <w:pPr>
              <w:widowControl/>
              <w:adjustRightInd/>
              <w:snapToGrid w:val="0"/>
              <w:spacing w:line="240" w:lineRule="auto"/>
              <w:jc w:val="center"/>
              <w:textAlignment w:val="auto"/>
              <w:rPr>
                <w:rFonts w:eastAsia="標楷體"/>
                <w:szCs w:val="24"/>
              </w:rPr>
            </w:pPr>
          </w:p>
        </w:tc>
        <w:tc>
          <w:tcPr>
            <w:tcW w:w="1796" w:type="dxa"/>
            <w:noWrap/>
            <w:vAlign w:val="center"/>
          </w:tcPr>
          <w:p w14:paraId="1BE706D0"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797" w:type="dxa"/>
            <w:noWrap/>
            <w:vAlign w:val="center"/>
          </w:tcPr>
          <w:p w14:paraId="70097D5F"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c>
          <w:tcPr>
            <w:tcW w:w="1198" w:type="dxa"/>
            <w:vAlign w:val="center"/>
          </w:tcPr>
          <w:p w14:paraId="371B88CB" w14:textId="77777777" w:rsidR="008C35AD" w:rsidRPr="009F5FEF" w:rsidRDefault="008C35AD" w:rsidP="007D221E">
            <w:pPr>
              <w:widowControl/>
              <w:adjustRightInd/>
              <w:snapToGrid w:val="0"/>
              <w:spacing w:line="240" w:lineRule="auto"/>
              <w:ind w:rightChars="37" w:right="89"/>
              <w:jc w:val="right"/>
              <w:textAlignment w:val="auto"/>
              <w:rPr>
                <w:rFonts w:eastAsia="標楷體"/>
                <w:szCs w:val="24"/>
              </w:rPr>
            </w:pPr>
          </w:p>
        </w:tc>
      </w:tr>
      <w:tr w:rsidR="009F5FEF" w:rsidRPr="009F5FEF" w14:paraId="3AECB76B" w14:textId="77777777" w:rsidTr="00F409B0">
        <w:trPr>
          <w:trHeight w:val="454"/>
        </w:trPr>
        <w:tc>
          <w:tcPr>
            <w:tcW w:w="838" w:type="dxa"/>
            <w:vMerge/>
            <w:vAlign w:val="center"/>
            <w:hideMark/>
          </w:tcPr>
          <w:p w14:paraId="7441FAA1" w14:textId="77777777" w:rsidR="008C35AD" w:rsidRPr="009F5FEF" w:rsidRDefault="008C35AD" w:rsidP="007D221E">
            <w:pPr>
              <w:widowControl/>
              <w:rPr>
                <w:rFonts w:eastAsia="標楷體"/>
                <w:szCs w:val="24"/>
              </w:rPr>
            </w:pPr>
          </w:p>
        </w:tc>
        <w:tc>
          <w:tcPr>
            <w:tcW w:w="3952" w:type="dxa"/>
            <w:gridSpan w:val="2"/>
            <w:shd w:val="clear" w:color="000000" w:fill="FFFFC0"/>
            <w:noWrap/>
            <w:vAlign w:val="center"/>
            <w:hideMark/>
          </w:tcPr>
          <w:p w14:paraId="2238EBCD" w14:textId="77777777" w:rsidR="008C35AD" w:rsidRPr="009F5FEF" w:rsidRDefault="008C35AD" w:rsidP="007D221E">
            <w:pPr>
              <w:widowControl/>
              <w:snapToGrid w:val="0"/>
              <w:spacing w:line="240" w:lineRule="auto"/>
              <w:jc w:val="center"/>
              <w:rPr>
                <w:rFonts w:eastAsia="標楷體"/>
                <w:szCs w:val="24"/>
              </w:rPr>
            </w:pPr>
            <w:r w:rsidRPr="009F5FEF">
              <w:rPr>
                <w:rFonts w:eastAsia="標楷體"/>
                <w:b/>
                <w:bCs/>
                <w:szCs w:val="24"/>
              </w:rPr>
              <w:t>小</w:t>
            </w:r>
            <w:r w:rsidRPr="009F5FEF">
              <w:rPr>
                <w:rFonts w:eastAsia="標楷體"/>
                <w:b/>
                <w:bCs/>
                <w:szCs w:val="24"/>
              </w:rPr>
              <w:t xml:space="preserve">          </w:t>
            </w:r>
            <w:r w:rsidRPr="009F5FEF">
              <w:rPr>
                <w:rFonts w:eastAsia="標楷體"/>
                <w:b/>
                <w:bCs/>
                <w:szCs w:val="24"/>
              </w:rPr>
              <w:t>計</w:t>
            </w:r>
          </w:p>
        </w:tc>
        <w:tc>
          <w:tcPr>
            <w:tcW w:w="1796" w:type="dxa"/>
            <w:shd w:val="clear" w:color="000000" w:fill="FFFFC0"/>
            <w:noWrap/>
            <w:vAlign w:val="center"/>
            <w:hideMark/>
          </w:tcPr>
          <w:p w14:paraId="7CBACDF1" w14:textId="77777777"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797" w:type="dxa"/>
            <w:shd w:val="clear" w:color="000000" w:fill="FFFFC0"/>
            <w:noWrap/>
            <w:vAlign w:val="center"/>
            <w:hideMark/>
          </w:tcPr>
          <w:p w14:paraId="11A0D872" w14:textId="7C6D9829"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198" w:type="dxa"/>
            <w:shd w:val="clear" w:color="000000" w:fill="FFFFC0"/>
            <w:vAlign w:val="center"/>
          </w:tcPr>
          <w:p w14:paraId="629C5232" w14:textId="77777777"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796" w:type="dxa"/>
            <w:shd w:val="clear" w:color="000000" w:fill="FFFFC0"/>
            <w:noWrap/>
            <w:vAlign w:val="center"/>
            <w:hideMark/>
          </w:tcPr>
          <w:p w14:paraId="220A3EA1" w14:textId="7777777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c>
          <w:tcPr>
            <w:tcW w:w="1797" w:type="dxa"/>
            <w:shd w:val="clear" w:color="000000" w:fill="FFFFC0"/>
            <w:noWrap/>
            <w:vAlign w:val="center"/>
            <w:hideMark/>
          </w:tcPr>
          <w:p w14:paraId="7BB4FEE4" w14:textId="6EA56BB3"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c>
          <w:tcPr>
            <w:tcW w:w="1198" w:type="dxa"/>
            <w:shd w:val="clear" w:color="000000" w:fill="FFFFC0"/>
            <w:vAlign w:val="center"/>
          </w:tcPr>
          <w:p w14:paraId="69A35B26" w14:textId="7777777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r>
      <w:tr w:rsidR="009F5FEF" w:rsidRPr="009F5FEF" w14:paraId="7F80D403" w14:textId="77777777" w:rsidTr="00F409B0">
        <w:trPr>
          <w:trHeight w:val="454"/>
        </w:trPr>
        <w:tc>
          <w:tcPr>
            <w:tcW w:w="4790" w:type="dxa"/>
            <w:gridSpan w:val="3"/>
            <w:shd w:val="clear" w:color="000000" w:fill="D8E4BC"/>
            <w:noWrap/>
            <w:vAlign w:val="center"/>
            <w:hideMark/>
          </w:tcPr>
          <w:p w14:paraId="26454BF4" w14:textId="77777777" w:rsidR="008C35AD" w:rsidRPr="009F5FEF" w:rsidRDefault="008C35AD" w:rsidP="007D221E">
            <w:pPr>
              <w:widowControl/>
              <w:snapToGrid w:val="0"/>
              <w:spacing w:line="240" w:lineRule="auto"/>
              <w:jc w:val="center"/>
              <w:rPr>
                <w:rFonts w:eastAsia="標楷體"/>
                <w:b/>
                <w:bCs/>
                <w:szCs w:val="24"/>
              </w:rPr>
            </w:pPr>
            <w:r w:rsidRPr="009F5FEF">
              <w:rPr>
                <w:rFonts w:eastAsia="標楷體"/>
                <w:b/>
                <w:bCs/>
                <w:szCs w:val="24"/>
              </w:rPr>
              <w:t>合</w:t>
            </w:r>
            <w:r w:rsidRPr="009F5FEF">
              <w:rPr>
                <w:rFonts w:eastAsia="標楷體"/>
                <w:b/>
                <w:bCs/>
                <w:szCs w:val="24"/>
              </w:rPr>
              <w:t xml:space="preserve">          </w:t>
            </w:r>
            <w:r w:rsidRPr="009F5FEF">
              <w:rPr>
                <w:rFonts w:eastAsia="標楷體"/>
                <w:b/>
                <w:bCs/>
                <w:szCs w:val="24"/>
              </w:rPr>
              <w:t>計</w:t>
            </w:r>
          </w:p>
        </w:tc>
        <w:tc>
          <w:tcPr>
            <w:tcW w:w="1796" w:type="dxa"/>
            <w:shd w:val="clear" w:color="000000" w:fill="D8E4BC"/>
            <w:noWrap/>
            <w:vAlign w:val="center"/>
            <w:hideMark/>
          </w:tcPr>
          <w:p w14:paraId="4B7F9F70" w14:textId="77777777"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797" w:type="dxa"/>
            <w:shd w:val="clear" w:color="000000" w:fill="D8E4BC"/>
            <w:noWrap/>
            <w:vAlign w:val="center"/>
            <w:hideMark/>
          </w:tcPr>
          <w:p w14:paraId="7E1A0019" w14:textId="347DC3CC"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198" w:type="dxa"/>
            <w:shd w:val="clear" w:color="000000" w:fill="D8E4BC"/>
            <w:vAlign w:val="center"/>
          </w:tcPr>
          <w:p w14:paraId="4682A7E8" w14:textId="77777777" w:rsidR="008C35AD" w:rsidRPr="009F5FEF" w:rsidRDefault="008C35AD" w:rsidP="007D221E">
            <w:pPr>
              <w:widowControl/>
              <w:adjustRightInd/>
              <w:snapToGrid w:val="0"/>
              <w:spacing w:line="240" w:lineRule="auto"/>
              <w:jc w:val="center"/>
              <w:textAlignment w:val="auto"/>
              <w:rPr>
                <w:rFonts w:eastAsia="標楷體"/>
                <w:b/>
                <w:bCs/>
                <w:szCs w:val="24"/>
              </w:rPr>
            </w:pPr>
            <w:r w:rsidRPr="009F5FEF">
              <w:rPr>
                <w:rFonts w:eastAsia="標楷體"/>
                <w:b/>
                <w:bCs/>
                <w:szCs w:val="24"/>
              </w:rPr>
              <w:t>0</w:t>
            </w:r>
          </w:p>
        </w:tc>
        <w:tc>
          <w:tcPr>
            <w:tcW w:w="1796" w:type="dxa"/>
            <w:shd w:val="clear" w:color="000000" w:fill="D8E4BC"/>
            <w:noWrap/>
            <w:vAlign w:val="center"/>
            <w:hideMark/>
          </w:tcPr>
          <w:p w14:paraId="1D704D9E" w14:textId="7777777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c>
          <w:tcPr>
            <w:tcW w:w="1797" w:type="dxa"/>
            <w:shd w:val="clear" w:color="000000" w:fill="D8E4BC"/>
            <w:noWrap/>
            <w:vAlign w:val="center"/>
            <w:hideMark/>
          </w:tcPr>
          <w:p w14:paraId="5A9BAAA7" w14:textId="607D8953"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c>
          <w:tcPr>
            <w:tcW w:w="1198" w:type="dxa"/>
            <w:shd w:val="clear" w:color="000000" w:fill="D8E4BC"/>
            <w:vAlign w:val="center"/>
          </w:tcPr>
          <w:p w14:paraId="20EEAD73" w14:textId="77777777" w:rsidR="008C35AD" w:rsidRPr="009F5FEF" w:rsidRDefault="008C35AD" w:rsidP="007D221E">
            <w:pPr>
              <w:widowControl/>
              <w:adjustRightInd/>
              <w:snapToGrid w:val="0"/>
              <w:spacing w:line="240" w:lineRule="auto"/>
              <w:ind w:rightChars="37" w:right="89"/>
              <w:jc w:val="right"/>
              <w:textAlignment w:val="auto"/>
              <w:rPr>
                <w:rFonts w:eastAsia="標楷體"/>
                <w:b/>
                <w:bCs/>
                <w:szCs w:val="24"/>
              </w:rPr>
            </w:pPr>
            <w:r w:rsidRPr="009F5FEF">
              <w:rPr>
                <w:rFonts w:eastAsia="標楷體"/>
                <w:b/>
                <w:bCs/>
                <w:szCs w:val="24"/>
              </w:rPr>
              <w:t>0</w:t>
            </w:r>
          </w:p>
        </w:tc>
      </w:tr>
    </w:tbl>
    <w:p w14:paraId="613C698B" w14:textId="20DCA106" w:rsidR="00FE5761" w:rsidRPr="009F5FEF" w:rsidRDefault="007D221E" w:rsidP="007D221E">
      <w:pPr>
        <w:widowControl/>
        <w:adjustRightInd/>
        <w:spacing w:line="240" w:lineRule="auto"/>
        <w:ind w:left="660" w:hangingChars="275" w:hanging="660"/>
        <w:textAlignment w:val="auto"/>
        <w:rPr>
          <w:rFonts w:eastAsia="標楷體"/>
          <w:szCs w:val="24"/>
        </w:rPr>
      </w:pPr>
      <w:r w:rsidRPr="009F5FEF">
        <w:rPr>
          <w:rFonts w:eastAsia="標楷體"/>
          <w:szCs w:val="24"/>
        </w:rPr>
        <w:t>註：</w:t>
      </w:r>
      <w:r w:rsidRPr="009F5FEF">
        <w:rPr>
          <w:rFonts w:eastAsia="標楷體"/>
          <w:szCs w:val="24"/>
        </w:rPr>
        <w:t>1.</w:t>
      </w:r>
      <w:r w:rsidR="00FE5761" w:rsidRPr="009F5FEF">
        <w:rPr>
          <w:rFonts w:eastAsia="標楷體" w:hint="eastAsia"/>
          <w:szCs w:val="24"/>
        </w:rPr>
        <w:t>所稱專利申請費係指計畫執行單位於計畫執行期間內，申請各類型專利（例如發明、新型、設計專利）於申請至領證各階段所發生之相關費用。</w:t>
      </w:r>
    </w:p>
    <w:p w14:paraId="790CEF37" w14:textId="752206CA" w:rsidR="00C658B2" w:rsidRPr="009F5FEF" w:rsidRDefault="007D221E" w:rsidP="00C658B2">
      <w:pPr>
        <w:widowControl/>
        <w:adjustRightInd/>
        <w:spacing w:line="240" w:lineRule="auto"/>
        <w:ind w:leftChars="199" w:left="658" w:hangingChars="75" w:hanging="180"/>
        <w:textAlignment w:val="auto"/>
        <w:rPr>
          <w:rFonts w:eastAsia="標楷體"/>
          <w:szCs w:val="24"/>
        </w:rPr>
      </w:pPr>
      <w:r w:rsidRPr="009F5FEF">
        <w:rPr>
          <w:rFonts w:eastAsia="標楷體"/>
          <w:szCs w:val="24"/>
        </w:rPr>
        <w:t>2.</w:t>
      </w:r>
      <w:r w:rsidR="00C658B2" w:rsidRPr="009F5FEF">
        <w:rPr>
          <w:rFonts w:eastAsia="標楷體"/>
          <w:szCs w:val="24"/>
        </w:rPr>
        <w:t>專利獎勵金國內專利每案為新臺幣</w:t>
      </w:r>
      <w:r w:rsidR="00C658B2" w:rsidRPr="009F5FEF">
        <w:rPr>
          <w:rFonts w:eastAsia="標楷體"/>
          <w:szCs w:val="24"/>
        </w:rPr>
        <w:t>3</w:t>
      </w:r>
      <w:r w:rsidR="00C658B2" w:rsidRPr="009F5FEF">
        <w:rPr>
          <w:rFonts w:eastAsia="標楷體"/>
          <w:szCs w:val="24"/>
        </w:rPr>
        <w:t>萬元，國外專利每案為新臺幣</w:t>
      </w:r>
      <w:r w:rsidR="00C658B2" w:rsidRPr="009F5FEF">
        <w:rPr>
          <w:rFonts w:eastAsia="標楷體"/>
          <w:szCs w:val="24"/>
        </w:rPr>
        <w:t>10</w:t>
      </w:r>
      <w:r w:rsidR="00C658B2" w:rsidRPr="009F5FEF">
        <w:rPr>
          <w:rFonts w:eastAsia="標楷體"/>
          <w:szCs w:val="24"/>
        </w:rPr>
        <w:t>萬元，經審查同意後其獎勵金將提供</w:t>
      </w:r>
      <w:r w:rsidR="00C658B2" w:rsidRPr="009F5FEF">
        <w:rPr>
          <w:rFonts w:eastAsia="標楷體"/>
          <w:szCs w:val="24"/>
        </w:rPr>
        <w:t>100%</w:t>
      </w:r>
      <w:r w:rsidR="00C658B2" w:rsidRPr="009F5FEF">
        <w:rPr>
          <w:rFonts w:eastAsia="標楷體"/>
          <w:szCs w:val="24"/>
        </w:rPr>
        <w:t>補助，公司仍需舉證有因申請專利發生相關費用。</w:t>
      </w:r>
    </w:p>
    <w:p w14:paraId="5477B5D1" w14:textId="451C98E3" w:rsidR="007D221E" w:rsidRPr="009F5FEF" w:rsidRDefault="00C658B2" w:rsidP="007D221E">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3.</w:t>
      </w:r>
      <w:r w:rsidR="007D221E" w:rsidRPr="009F5FEF">
        <w:rPr>
          <w:rFonts w:eastAsia="標楷體"/>
          <w:szCs w:val="24"/>
        </w:rPr>
        <w:t>本科目採獎勵方式，如經計畫查證認定於計畫期間所發生之專利申請與計畫相關，不論執行單位實際發生費用多寡，完成專利申請可認列。</w:t>
      </w:r>
    </w:p>
    <w:p w14:paraId="0F86FC94" w14:textId="775206D2" w:rsidR="007D221E" w:rsidRPr="009F5FEF" w:rsidRDefault="00C658B2" w:rsidP="007D221E">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4</w:t>
      </w:r>
      <w:r w:rsidR="007D221E" w:rsidRPr="009F5FEF">
        <w:rPr>
          <w:rFonts w:eastAsia="標楷體"/>
          <w:szCs w:val="24"/>
        </w:rPr>
        <w:t>.</w:t>
      </w:r>
      <w:r w:rsidR="007D221E" w:rsidRPr="009F5FEF">
        <w:rPr>
          <w:rFonts w:eastAsia="標楷體"/>
          <w:szCs w:val="24"/>
        </w:rPr>
        <w:t>計畫起始日起以</w:t>
      </w:r>
      <w:r w:rsidR="007D221E" w:rsidRPr="009F5FEF">
        <w:rPr>
          <w:rFonts w:eastAsia="標楷體"/>
          <w:szCs w:val="24"/>
        </w:rPr>
        <w:t>12</w:t>
      </w:r>
      <w:r w:rsidR="007D221E" w:rsidRPr="009F5FEF">
        <w:rPr>
          <w:rFonts w:eastAsia="標楷體"/>
          <w:szCs w:val="24"/>
        </w:rPr>
        <w:t>個月為</w:t>
      </w:r>
      <w:r w:rsidR="007D221E" w:rsidRPr="009F5FEF">
        <w:rPr>
          <w:rFonts w:eastAsia="標楷體"/>
          <w:szCs w:val="24"/>
        </w:rPr>
        <w:t>1</w:t>
      </w:r>
      <w:r w:rsidR="007D221E" w:rsidRPr="009F5FEF">
        <w:rPr>
          <w:rFonts w:eastAsia="標楷體"/>
          <w:szCs w:val="24"/>
        </w:rPr>
        <w:t>個年度。</w:t>
      </w:r>
    </w:p>
    <w:p w14:paraId="48947196" w14:textId="0BF9BC09" w:rsidR="007D221E" w:rsidRPr="009F5FEF" w:rsidRDefault="007D221E" w:rsidP="00173E11">
      <w:pPr>
        <w:keepNext/>
        <w:numPr>
          <w:ilvl w:val="0"/>
          <w:numId w:val="23"/>
        </w:numPr>
        <w:spacing w:afterLines="50" w:after="120" w:line="400" w:lineRule="exact"/>
        <w:jc w:val="both"/>
        <w:outlineLvl w:val="1"/>
        <w:rPr>
          <w:rFonts w:eastAsia="標楷體"/>
          <w:szCs w:val="24"/>
        </w:rPr>
      </w:pPr>
      <w:r w:rsidRPr="009F5FEF">
        <w:rPr>
          <w:rFonts w:eastAsia="標楷體"/>
          <w:szCs w:val="24"/>
        </w:rPr>
        <w:br w:type="page"/>
      </w:r>
      <w:bookmarkStart w:id="159" w:name="_Toc108191848"/>
      <w:bookmarkStart w:id="160" w:name="_Toc108192868"/>
      <w:bookmarkStart w:id="161" w:name="_Toc108192943"/>
      <w:bookmarkStart w:id="162" w:name="_Toc108192977"/>
      <w:bookmarkStart w:id="163" w:name="_Toc176383306"/>
      <w:r w:rsidRPr="009F5FEF">
        <w:rPr>
          <w:rFonts w:eastAsia="標楷體"/>
          <w:szCs w:val="24"/>
        </w:rPr>
        <w:lastRenderedPageBreak/>
        <w:t>歲出預算分配表</w:t>
      </w:r>
      <w:bookmarkEnd w:id="159"/>
      <w:bookmarkEnd w:id="160"/>
      <w:bookmarkEnd w:id="161"/>
      <w:bookmarkEnd w:id="162"/>
      <w:bookmarkEnd w:id="163"/>
    </w:p>
    <w:tbl>
      <w:tblPr>
        <w:tblW w:w="144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
        <w:gridCol w:w="708"/>
        <w:gridCol w:w="4100"/>
        <w:gridCol w:w="2174"/>
        <w:gridCol w:w="1319"/>
        <w:gridCol w:w="856"/>
        <w:gridCol w:w="2175"/>
        <w:gridCol w:w="3109"/>
        <w:gridCol w:w="7"/>
      </w:tblGrid>
      <w:tr w:rsidR="009F5FEF" w:rsidRPr="009F5FEF" w14:paraId="1A3B1637" w14:textId="77777777" w:rsidTr="009216BF">
        <w:trPr>
          <w:gridBefore w:val="1"/>
          <w:wBefore w:w="6" w:type="dxa"/>
          <w:trHeight w:val="76"/>
        </w:trPr>
        <w:tc>
          <w:tcPr>
            <w:tcW w:w="14448" w:type="dxa"/>
            <w:gridSpan w:val="8"/>
            <w:tcBorders>
              <w:top w:val="nil"/>
              <w:left w:val="nil"/>
              <w:right w:val="nil"/>
            </w:tcBorders>
            <w:noWrap/>
            <w:vAlign w:val="center"/>
          </w:tcPr>
          <w:p w14:paraId="01D66DB3" w14:textId="77777777" w:rsidR="007D221E" w:rsidRPr="009F5FEF" w:rsidRDefault="007D221E" w:rsidP="007D221E">
            <w:pPr>
              <w:widowControl/>
              <w:adjustRightInd/>
              <w:spacing w:line="240" w:lineRule="auto"/>
              <w:jc w:val="right"/>
              <w:textAlignment w:val="auto"/>
              <w:rPr>
                <w:rFonts w:eastAsia="標楷體"/>
                <w:sz w:val="22"/>
                <w:szCs w:val="22"/>
              </w:rPr>
            </w:pPr>
            <w:r w:rsidRPr="009F5FEF">
              <w:rPr>
                <w:rFonts w:eastAsia="標楷體"/>
                <w:szCs w:val="24"/>
              </w:rPr>
              <w:t>單位：千元</w:t>
            </w:r>
          </w:p>
        </w:tc>
      </w:tr>
      <w:tr w:rsidR="009F5FEF" w:rsidRPr="009F5FEF" w14:paraId="180F4E4D" w14:textId="77777777" w:rsidTr="009216BF">
        <w:trPr>
          <w:gridAfter w:val="1"/>
          <w:wAfter w:w="7" w:type="dxa"/>
          <w:trHeight w:val="20"/>
        </w:trPr>
        <w:tc>
          <w:tcPr>
            <w:tcW w:w="714" w:type="dxa"/>
            <w:gridSpan w:val="2"/>
            <w:vMerge w:val="restart"/>
            <w:textDirection w:val="tbRlV"/>
            <w:vAlign w:val="center"/>
          </w:tcPr>
          <w:p w14:paraId="50BB530D" w14:textId="1A94CC79" w:rsidR="003E0D9E" w:rsidRPr="009F5FEF" w:rsidRDefault="003E0D9E" w:rsidP="004863DC">
            <w:pPr>
              <w:spacing w:line="300" w:lineRule="exact"/>
              <w:ind w:left="113" w:right="113"/>
              <w:jc w:val="center"/>
              <w:rPr>
                <w:rFonts w:eastAsia="標楷體"/>
                <w:b/>
                <w:bCs/>
                <w:szCs w:val="24"/>
              </w:rPr>
            </w:pPr>
            <w:r w:rsidRPr="009F5FEF">
              <w:rPr>
                <w:rFonts w:eastAsia="標楷體"/>
                <w:szCs w:val="24"/>
              </w:rPr>
              <w:t>補助款</w:t>
            </w:r>
          </w:p>
        </w:tc>
        <w:tc>
          <w:tcPr>
            <w:tcW w:w="4100" w:type="dxa"/>
            <w:vAlign w:val="center"/>
          </w:tcPr>
          <w:p w14:paraId="3D6DF789" w14:textId="77777777" w:rsidR="003E0D9E" w:rsidRPr="009F5FEF" w:rsidRDefault="003E0D9E" w:rsidP="004863DC">
            <w:pPr>
              <w:widowControl/>
              <w:adjustRightInd/>
              <w:spacing w:line="240" w:lineRule="atLeast"/>
              <w:jc w:val="center"/>
              <w:textAlignment w:val="auto"/>
              <w:rPr>
                <w:rFonts w:eastAsia="標楷體"/>
                <w:b/>
                <w:bCs/>
                <w:szCs w:val="24"/>
              </w:rPr>
            </w:pPr>
            <w:r w:rsidRPr="009F5FEF">
              <w:rPr>
                <w:rFonts w:eastAsia="標楷體"/>
                <w:b/>
                <w:bCs/>
                <w:szCs w:val="24"/>
              </w:rPr>
              <w:t>會計科目</w:t>
            </w:r>
          </w:p>
        </w:tc>
        <w:tc>
          <w:tcPr>
            <w:tcW w:w="3493" w:type="dxa"/>
            <w:gridSpan w:val="2"/>
            <w:vAlign w:val="center"/>
            <w:hideMark/>
          </w:tcPr>
          <w:p w14:paraId="4F92FEB6" w14:textId="77777777" w:rsidR="003E0D9E" w:rsidRPr="009F5FEF" w:rsidRDefault="003E0D9E" w:rsidP="004863DC">
            <w:pPr>
              <w:widowControl/>
              <w:adjustRightInd/>
              <w:spacing w:line="240" w:lineRule="auto"/>
              <w:jc w:val="center"/>
              <w:textAlignment w:val="auto"/>
              <w:rPr>
                <w:rFonts w:eastAsia="標楷體"/>
                <w:b/>
                <w:bCs/>
                <w:szCs w:val="24"/>
              </w:rPr>
            </w:pPr>
            <w:r w:rsidRPr="009F5FEF">
              <w:rPr>
                <w:rFonts w:eastAsia="標楷體"/>
                <w:b/>
                <w:bCs/>
                <w:szCs w:val="24"/>
              </w:rPr>
              <w:t>第</w:t>
            </w:r>
            <w:r w:rsidRPr="009F5FEF">
              <w:rPr>
                <w:rFonts w:eastAsia="標楷體"/>
                <w:b/>
                <w:bCs/>
                <w:szCs w:val="24"/>
              </w:rPr>
              <w:t>1</w:t>
            </w:r>
            <w:r w:rsidRPr="009F5FEF">
              <w:rPr>
                <w:rFonts w:eastAsia="標楷體"/>
                <w:b/>
                <w:bCs/>
                <w:szCs w:val="24"/>
              </w:rPr>
              <w:t>年度</w:t>
            </w:r>
          </w:p>
          <w:p w14:paraId="1AFE0525" w14:textId="55425C5D" w:rsidR="003E0D9E" w:rsidRPr="009F5FEF" w:rsidRDefault="003E0D9E" w:rsidP="004863DC">
            <w:pPr>
              <w:widowControl/>
              <w:adjustRightInd/>
              <w:spacing w:line="240" w:lineRule="atLeast"/>
              <w:jc w:val="center"/>
              <w:textAlignment w:val="auto"/>
              <w:rPr>
                <w:rFonts w:eastAsia="標楷體"/>
                <w:b/>
                <w:bCs/>
                <w:szCs w:val="24"/>
              </w:rPr>
            </w:pPr>
            <w:r w:rsidRPr="009F5FEF">
              <w:rPr>
                <w:rFonts w:eastAsia="標楷體"/>
                <w:b/>
                <w:bCs/>
                <w:szCs w:val="24"/>
              </w:rPr>
              <w:t>(</w:t>
            </w:r>
            <w:r w:rsidRPr="009F5FEF">
              <w:rPr>
                <w:rFonts w:eastAsia="標楷體"/>
                <w:b/>
                <w:bCs/>
                <w:szCs w:val="24"/>
              </w:rPr>
              <w:t>年月至年月</w:t>
            </w:r>
            <w:r w:rsidRPr="009F5FEF">
              <w:rPr>
                <w:rFonts w:eastAsia="標楷體"/>
                <w:b/>
                <w:bCs/>
                <w:szCs w:val="24"/>
              </w:rPr>
              <w:t>)</w:t>
            </w:r>
          </w:p>
        </w:tc>
        <w:tc>
          <w:tcPr>
            <w:tcW w:w="3031" w:type="dxa"/>
            <w:gridSpan w:val="2"/>
            <w:vAlign w:val="center"/>
            <w:hideMark/>
          </w:tcPr>
          <w:p w14:paraId="03D2893C" w14:textId="77777777" w:rsidR="003E0D9E" w:rsidRPr="009F5FEF" w:rsidRDefault="003E0D9E" w:rsidP="004863DC">
            <w:pPr>
              <w:widowControl/>
              <w:adjustRightInd/>
              <w:spacing w:line="240" w:lineRule="auto"/>
              <w:jc w:val="center"/>
              <w:textAlignment w:val="auto"/>
              <w:rPr>
                <w:rFonts w:eastAsia="標楷體"/>
                <w:b/>
                <w:bCs/>
                <w:szCs w:val="24"/>
              </w:rPr>
            </w:pPr>
            <w:r w:rsidRPr="009F5FEF">
              <w:rPr>
                <w:rFonts w:eastAsia="標楷體"/>
                <w:b/>
                <w:bCs/>
                <w:szCs w:val="24"/>
              </w:rPr>
              <w:t>第</w:t>
            </w:r>
            <w:r w:rsidRPr="009F5FEF">
              <w:rPr>
                <w:rFonts w:eastAsia="標楷體"/>
                <w:b/>
                <w:bCs/>
                <w:szCs w:val="24"/>
              </w:rPr>
              <w:t>2</w:t>
            </w:r>
            <w:r w:rsidRPr="009F5FEF">
              <w:rPr>
                <w:rFonts w:eastAsia="標楷體"/>
                <w:b/>
                <w:bCs/>
                <w:szCs w:val="24"/>
              </w:rPr>
              <w:t>年度</w:t>
            </w:r>
          </w:p>
          <w:p w14:paraId="1D63ADD2" w14:textId="3EE78782" w:rsidR="003E0D9E" w:rsidRPr="009F5FEF" w:rsidRDefault="003E0D9E" w:rsidP="004863DC">
            <w:pPr>
              <w:widowControl/>
              <w:adjustRightInd/>
              <w:spacing w:line="240" w:lineRule="atLeast"/>
              <w:jc w:val="center"/>
              <w:textAlignment w:val="auto"/>
              <w:rPr>
                <w:rFonts w:eastAsia="標楷體"/>
                <w:b/>
                <w:bCs/>
                <w:szCs w:val="24"/>
              </w:rPr>
            </w:pPr>
            <w:r w:rsidRPr="009F5FEF">
              <w:rPr>
                <w:rFonts w:eastAsia="標楷體"/>
                <w:b/>
                <w:bCs/>
                <w:szCs w:val="24"/>
              </w:rPr>
              <w:t>(</w:t>
            </w:r>
            <w:r w:rsidRPr="009F5FEF">
              <w:rPr>
                <w:rFonts w:eastAsia="標楷體"/>
                <w:b/>
                <w:bCs/>
                <w:szCs w:val="24"/>
              </w:rPr>
              <w:t>年月至年月</w:t>
            </w:r>
            <w:r w:rsidRPr="009F5FEF">
              <w:rPr>
                <w:rFonts w:eastAsia="標楷體"/>
                <w:b/>
                <w:bCs/>
                <w:szCs w:val="24"/>
              </w:rPr>
              <w:t>)</w:t>
            </w:r>
          </w:p>
        </w:tc>
        <w:tc>
          <w:tcPr>
            <w:tcW w:w="3109" w:type="dxa"/>
            <w:vAlign w:val="center"/>
          </w:tcPr>
          <w:p w14:paraId="151D1730" w14:textId="7D6DCBCB" w:rsidR="003E0D9E" w:rsidRPr="009F5FEF" w:rsidRDefault="00571AC3" w:rsidP="004863DC">
            <w:pPr>
              <w:widowControl/>
              <w:adjustRightInd/>
              <w:spacing w:line="240" w:lineRule="atLeast"/>
              <w:jc w:val="center"/>
              <w:textAlignment w:val="auto"/>
              <w:rPr>
                <w:rFonts w:eastAsia="標楷體"/>
                <w:b/>
                <w:bCs/>
                <w:szCs w:val="24"/>
              </w:rPr>
            </w:pPr>
            <w:r w:rsidRPr="009F5FEF">
              <w:rPr>
                <w:rFonts w:eastAsia="標楷體" w:hint="eastAsia"/>
                <w:b/>
                <w:bCs/>
                <w:szCs w:val="24"/>
              </w:rPr>
              <w:t>全程預算數</w:t>
            </w:r>
          </w:p>
        </w:tc>
      </w:tr>
      <w:tr w:rsidR="009F5FEF" w:rsidRPr="009F5FEF" w14:paraId="41989FA4" w14:textId="77777777" w:rsidTr="009216BF">
        <w:trPr>
          <w:gridAfter w:val="1"/>
          <w:wAfter w:w="7" w:type="dxa"/>
          <w:cantSplit/>
          <w:trHeight w:val="20"/>
        </w:trPr>
        <w:tc>
          <w:tcPr>
            <w:tcW w:w="714" w:type="dxa"/>
            <w:gridSpan w:val="2"/>
            <w:vMerge/>
            <w:textDirection w:val="tbRlV"/>
            <w:vAlign w:val="center"/>
          </w:tcPr>
          <w:p w14:paraId="1E3BACDA" w14:textId="77777777" w:rsidR="003E0D9E" w:rsidRPr="009F5FEF" w:rsidRDefault="003E0D9E" w:rsidP="00BB5238">
            <w:pPr>
              <w:widowControl/>
              <w:adjustRightInd/>
              <w:spacing w:line="300" w:lineRule="exact"/>
              <w:ind w:left="113" w:right="113"/>
              <w:jc w:val="center"/>
              <w:textAlignment w:val="auto"/>
              <w:rPr>
                <w:rFonts w:eastAsia="標楷體"/>
                <w:szCs w:val="24"/>
              </w:rPr>
            </w:pPr>
          </w:p>
        </w:tc>
        <w:tc>
          <w:tcPr>
            <w:tcW w:w="4100" w:type="dxa"/>
            <w:noWrap/>
          </w:tcPr>
          <w:p w14:paraId="7262E89B" w14:textId="77777777"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1.</w:t>
            </w:r>
            <w:r w:rsidRPr="009F5FEF">
              <w:rPr>
                <w:rFonts w:eastAsia="標楷體"/>
                <w:szCs w:val="24"/>
              </w:rPr>
              <w:t>創新或研究發展人員之人事費</w:t>
            </w:r>
          </w:p>
        </w:tc>
        <w:tc>
          <w:tcPr>
            <w:tcW w:w="3493" w:type="dxa"/>
            <w:gridSpan w:val="2"/>
            <w:noWrap/>
            <w:vAlign w:val="center"/>
            <w:hideMark/>
          </w:tcPr>
          <w:p w14:paraId="5782721A"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42602996"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42AB52E9"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5EA19E64" w14:textId="77777777" w:rsidTr="009216BF">
        <w:trPr>
          <w:gridAfter w:val="1"/>
          <w:wAfter w:w="7" w:type="dxa"/>
          <w:cantSplit/>
          <w:trHeight w:val="20"/>
        </w:trPr>
        <w:tc>
          <w:tcPr>
            <w:tcW w:w="714" w:type="dxa"/>
            <w:gridSpan w:val="2"/>
            <w:vMerge/>
            <w:vAlign w:val="center"/>
          </w:tcPr>
          <w:p w14:paraId="17313F1B"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574EB132" w14:textId="77777777" w:rsidR="003E0D9E" w:rsidRPr="009F5FEF" w:rsidRDefault="003E0D9E" w:rsidP="00537BEA">
            <w:pPr>
              <w:widowControl/>
              <w:adjustRightInd/>
              <w:spacing w:line="300" w:lineRule="exact"/>
              <w:ind w:leftChars="100" w:left="240"/>
              <w:textAlignment w:val="auto"/>
              <w:rPr>
                <w:rFonts w:eastAsia="標楷體"/>
                <w:szCs w:val="24"/>
              </w:rPr>
            </w:pPr>
            <w:r w:rsidRPr="009F5FEF">
              <w:rPr>
                <w:rFonts w:eastAsia="標楷體"/>
                <w:szCs w:val="24"/>
              </w:rPr>
              <w:t>(1)</w:t>
            </w:r>
            <w:r w:rsidRPr="009F5FEF">
              <w:rPr>
                <w:rFonts w:eastAsia="標楷體"/>
                <w:szCs w:val="24"/>
              </w:rPr>
              <w:t>創新或研究發展人員</w:t>
            </w:r>
          </w:p>
        </w:tc>
        <w:tc>
          <w:tcPr>
            <w:tcW w:w="3493" w:type="dxa"/>
            <w:gridSpan w:val="2"/>
            <w:noWrap/>
            <w:vAlign w:val="center"/>
          </w:tcPr>
          <w:p w14:paraId="00F0A276"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2A952D6F"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102B0D15"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27815333" w14:textId="77777777" w:rsidTr="009216BF">
        <w:trPr>
          <w:gridAfter w:val="1"/>
          <w:wAfter w:w="7" w:type="dxa"/>
          <w:cantSplit/>
          <w:trHeight w:val="20"/>
        </w:trPr>
        <w:tc>
          <w:tcPr>
            <w:tcW w:w="714" w:type="dxa"/>
            <w:gridSpan w:val="2"/>
            <w:vMerge/>
            <w:vAlign w:val="center"/>
          </w:tcPr>
          <w:p w14:paraId="79465245"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19CF0925" w14:textId="77777777" w:rsidR="003E0D9E" w:rsidRPr="009F5FEF" w:rsidRDefault="003E0D9E" w:rsidP="00537BEA">
            <w:pPr>
              <w:widowControl/>
              <w:adjustRightInd/>
              <w:spacing w:line="300" w:lineRule="exact"/>
              <w:ind w:leftChars="100" w:left="240"/>
              <w:textAlignment w:val="auto"/>
              <w:rPr>
                <w:rFonts w:eastAsia="標楷體"/>
                <w:szCs w:val="24"/>
              </w:rPr>
            </w:pPr>
            <w:r w:rsidRPr="009F5FEF">
              <w:rPr>
                <w:rFonts w:eastAsia="標楷體"/>
                <w:szCs w:val="24"/>
              </w:rPr>
              <w:t>(2)</w:t>
            </w:r>
            <w:r w:rsidRPr="009F5FEF">
              <w:rPr>
                <w:rFonts w:eastAsia="標楷體"/>
                <w:szCs w:val="24"/>
              </w:rPr>
              <w:t>顧問、專家</w:t>
            </w:r>
          </w:p>
        </w:tc>
        <w:tc>
          <w:tcPr>
            <w:tcW w:w="3493" w:type="dxa"/>
            <w:gridSpan w:val="2"/>
            <w:noWrap/>
            <w:vAlign w:val="center"/>
          </w:tcPr>
          <w:p w14:paraId="369E8F75"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7BF24C20"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7675FD3F"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0F14036B" w14:textId="77777777" w:rsidTr="009216BF">
        <w:trPr>
          <w:gridAfter w:val="1"/>
          <w:wAfter w:w="7" w:type="dxa"/>
          <w:cantSplit/>
          <w:trHeight w:val="20"/>
        </w:trPr>
        <w:tc>
          <w:tcPr>
            <w:tcW w:w="714" w:type="dxa"/>
            <w:gridSpan w:val="2"/>
            <w:vMerge/>
            <w:vAlign w:val="center"/>
          </w:tcPr>
          <w:p w14:paraId="27618201"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62C515DC" w14:textId="77777777"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2.</w:t>
            </w:r>
            <w:r w:rsidRPr="009F5FEF">
              <w:rPr>
                <w:rFonts w:eastAsia="標楷體"/>
                <w:szCs w:val="24"/>
              </w:rPr>
              <w:t>消耗性器材及原材料費</w:t>
            </w:r>
          </w:p>
        </w:tc>
        <w:tc>
          <w:tcPr>
            <w:tcW w:w="3493" w:type="dxa"/>
            <w:gridSpan w:val="2"/>
            <w:noWrap/>
            <w:vAlign w:val="center"/>
          </w:tcPr>
          <w:p w14:paraId="3DE48D49"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040D06BC"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3E4C4586"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08DF3057" w14:textId="77777777" w:rsidTr="009216BF">
        <w:trPr>
          <w:gridAfter w:val="1"/>
          <w:wAfter w:w="7" w:type="dxa"/>
          <w:cantSplit/>
          <w:trHeight w:val="20"/>
        </w:trPr>
        <w:tc>
          <w:tcPr>
            <w:tcW w:w="714" w:type="dxa"/>
            <w:gridSpan w:val="2"/>
            <w:vMerge/>
            <w:vAlign w:val="center"/>
          </w:tcPr>
          <w:p w14:paraId="0DD3DC44"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13B5DF9E" w14:textId="77777777"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3.</w:t>
            </w:r>
            <w:r w:rsidRPr="009F5FEF">
              <w:rPr>
                <w:rFonts w:eastAsia="標楷體"/>
                <w:szCs w:val="24"/>
              </w:rPr>
              <w:t>創新或研究發展設備使用費</w:t>
            </w:r>
          </w:p>
        </w:tc>
        <w:tc>
          <w:tcPr>
            <w:tcW w:w="3493" w:type="dxa"/>
            <w:gridSpan w:val="2"/>
            <w:noWrap/>
            <w:vAlign w:val="center"/>
          </w:tcPr>
          <w:p w14:paraId="43506BBE"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7F422C77"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11230E10"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5D1B6672" w14:textId="77777777" w:rsidTr="009216BF">
        <w:trPr>
          <w:gridAfter w:val="1"/>
          <w:wAfter w:w="7" w:type="dxa"/>
          <w:cantSplit/>
          <w:trHeight w:val="20"/>
        </w:trPr>
        <w:tc>
          <w:tcPr>
            <w:tcW w:w="714" w:type="dxa"/>
            <w:gridSpan w:val="2"/>
            <w:vMerge/>
            <w:vAlign w:val="center"/>
          </w:tcPr>
          <w:p w14:paraId="754E39BE"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550A1A72" w14:textId="77777777"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4.</w:t>
            </w:r>
            <w:r w:rsidRPr="009F5FEF">
              <w:rPr>
                <w:rFonts w:eastAsia="標楷體"/>
                <w:szCs w:val="24"/>
              </w:rPr>
              <w:t>創新或研究發展設備維護費</w:t>
            </w:r>
          </w:p>
        </w:tc>
        <w:tc>
          <w:tcPr>
            <w:tcW w:w="3493" w:type="dxa"/>
            <w:gridSpan w:val="2"/>
            <w:noWrap/>
            <w:vAlign w:val="center"/>
          </w:tcPr>
          <w:p w14:paraId="7FA55AF5"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tcPr>
          <w:p w14:paraId="059F5727"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tcPr>
          <w:p w14:paraId="70E0048C"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4DA2688D" w14:textId="77777777" w:rsidTr="009216BF">
        <w:trPr>
          <w:gridAfter w:val="1"/>
          <w:wAfter w:w="7" w:type="dxa"/>
          <w:cantSplit/>
          <w:trHeight w:val="20"/>
        </w:trPr>
        <w:tc>
          <w:tcPr>
            <w:tcW w:w="714" w:type="dxa"/>
            <w:gridSpan w:val="2"/>
            <w:vMerge/>
            <w:vAlign w:val="center"/>
          </w:tcPr>
          <w:p w14:paraId="7F35F95A"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54ABFF02" w14:textId="429E43EC"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5.</w:t>
            </w:r>
            <w:r w:rsidRPr="009F5FEF">
              <w:rPr>
                <w:rFonts w:eastAsia="標楷體" w:hint="eastAsia"/>
                <w:szCs w:val="24"/>
              </w:rPr>
              <w:t>無形資產</w:t>
            </w:r>
            <w:r w:rsidRPr="009F5FEF">
              <w:rPr>
                <w:rFonts w:eastAsia="標楷體"/>
                <w:szCs w:val="24"/>
              </w:rPr>
              <w:t>引進、委託研究或驗證費</w:t>
            </w:r>
          </w:p>
        </w:tc>
        <w:tc>
          <w:tcPr>
            <w:tcW w:w="3493" w:type="dxa"/>
            <w:gridSpan w:val="2"/>
            <w:noWrap/>
            <w:vAlign w:val="center"/>
          </w:tcPr>
          <w:p w14:paraId="6562DFBE"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tcPr>
          <w:p w14:paraId="1D2E6B12"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tcPr>
          <w:p w14:paraId="61AD3A4C"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04E1252D" w14:textId="77777777" w:rsidTr="009216BF">
        <w:trPr>
          <w:gridAfter w:val="1"/>
          <w:wAfter w:w="7" w:type="dxa"/>
          <w:cantSplit/>
          <w:trHeight w:val="20"/>
        </w:trPr>
        <w:tc>
          <w:tcPr>
            <w:tcW w:w="714" w:type="dxa"/>
            <w:gridSpan w:val="2"/>
            <w:vMerge/>
            <w:vAlign w:val="center"/>
          </w:tcPr>
          <w:p w14:paraId="6A91B51F"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72DE6689" w14:textId="367E4C5E" w:rsidR="003E0D9E" w:rsidRPr="009F5FEF" w:rsidRDefault="003E0D9E" w:rsidP="00537BEA">
            <w:pPr>
              <w:widowControl/>
              <w:adjustRightInd/>
              <w:spacing w:line="300" w:lineRule="exact"/>
              <w:ind w:leftChars="100" w:left="240"/>
              <w:textAlignment w:val="auto"/>
              <w:rPr>
                <w:rFonts w:eastAsia="標楷體"/>
                <w:szCs w:val="24"/>
              </w:rPr>
            </w:pPr>
            <w:r w:rsidRPr="009F5FEF">
              <w:rPr>
                <w:rFonts w:eastAsia="標楷體"/>
                <w:szCs w:val="24"/>
              </w:rPr>
              <w:t>(1)</w:t>
            </w:r>
            <w:r w:rsidRPr="009F5FEF">
              <w:rPr>
                <w:rFonts w:eastAsia="標楷體" w:hint="eastAsia"/>
                <w:szCs w:val="24"/>
              </w:rPr>
              <w:t>無形資產</w:t>
            </w:r>
            <w:r w:rsidRPr="009F5FEF">
              <w:rPr>
                <w:rFonts w:eastAsia="標楷體"/>
                <w:szCs w:val="24"/>
              </w:rPr>
              <w:t>引進</w:t>
            </w:r>
          </w:p>
        </w:tc>
        <w:tc>
          <w:tcPr>
            <w:tcW w:w="3493" w:type="dxa"/>
            <w:gridSpan w:val="2"/>
            <w:noWrap/>
            <w:vAlign w:val="center"/>
          </w:tcPr>
          <w:p w14:paraId="591094C6"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6C284545"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301A8806"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6DA099EF" w14:textId="77777777" w:rsidTr="009216BF">
        <w:trPr>
          <w:gridAfter w:val="1"/>
          <w:wAfter w:w="7" w:type="dxa"/>
          <w:cantSplit/>
          <w:trHeight w:val="20"/>
        </w:trPr>
        <w:tc>
          <w:tcPr>
            <w:tcW w:w="714" w:type="dxa"/>
            <w:gridSpan w:val="2"/>
            <w:vMerge/>
            <w:vAlign w:val="center"/>
          </w:tcPr>
          <w:p w14:paraId="4C5BDE67"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7B6FF1F3" w14:textId="77777777" w:rsidR="003E0D9E" w:rsidRPr="009F5FEF" w:rsidRDefault="003E0D9E" w:rsidP="00537BEA">
            <w:pPr>
              <w:widowControl/>
              <w:adjustRightInd/>
              <w:spacing w:line="300" w:lineRule="exact"/>
              <w:ind w:leftChars="100" w:left="240"/>
              <w:textAlignment w:val="auto"/>
              <w:rPr>
                <w:rFonts w:eastAsia="標楷體"/>
                <w:szCs w:val="24"/>
              </w:rPr>
            </w:pPr>
            <w:r w:rsidRPr="009F5FEF">
              <w:rPr>
                <w:rFonts w:eastAsia="標楷體"/>
                <w:szCs w:val="24"/>
              </w:rPr>
              <w:t>(2)</w:t>
            </w:r>
            <w:r w:rsidRPr="009F5FEF">
              <w:rPr>
                <w:rFonts w:eastAsia="標楷體"/>
                <w:szCs w:val="24"/>
              </w:rPr>
              <w:t>委託研究</w:t>
            </w:r>
          </w:p>
        </w:tc>
        <w:tc>
          <w:tcPr>
            <w:tcW w:w="3493" w:type="dxa"/>
            <w:gridSpan w:val="2"/>
            <w:noWrap/>
            <w:vAlign w:val="center"/>
          </w:tcPr>
          <w:p w14:paraId="10A203FF"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tcPr>
          <w:p w14:paraId="328005E9"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tcPr>
          <w:p w14:paraId="6D86F637"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2F3A9D23" w14:textId="77777777" w:rsidTr="009216BF">
        <w:trPr>
          <w:gridAfter w:val="1"/>
          <w:wAfter w:w="7" w:type="dxa"/>
          <w:cantSplit/>
          <w:trHeight w:val="20"/>
        </w:trPr>
        <w:tc>
          <w:tcPr>
            <w:tcW w:w="714" w:type="dxa"/>
            <w:gridSpan w:val="2"/>
            <w:vMerge/>
            <w:vAlign w:val="center"/>
          </w:tcPr>
          <w:p w14:paraId="453E4CB3"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02115802" w14:textId="1F6B4271" w:rsidR="003E0D9E" w:rsidRPr="009F5FEF" w:rsidRDefault="003E0D9E" w:rsidP="00537BEA">
            <w:pPr>
              <w:widowControl/>
              <w:adjustRightInd/>
              <w:spacing w:line="300" w:lineRule="exact"/>
              <w:ind w:leftChars="100" w:left="240"/>
              <w:textAlignment w:val="auto"/>
              <w:rPr>
                <w:rFonts w:eastAsia="標楷體"/>
                <w:szCs w:val="24"/>
              </w:rPr>
            </w:pPr>
            <w:r w:rsidRPr="009F5FEF">
              <w:rPr>
                <w:rFonts w:eastAsia="標楷體"/>
                <w:szCs w:val="24"/>
              </w:rPr>
              <w:t>(3)</w:t>
            </w:r>
            <w:r w:rsidR="00992D78" w:rsidRPr="009F5FEF">
              <w:rPr>
                <w:rFonts w:eastAsia="標楷體"/>
                <w:szCs w:val="24"/>
              </w:rPr>
              <w:t>驗證費</w:t>
            </w:r>
          </w:p>
        </w:tc>
        <w:tc>
          <w:tcPr>
            <w:tcW w:w="3493" w:type="dxa"/>
            <w:gridSpan w:val="2"/>
            <w:noWrap/>
            <w:vAlign w:val="center"/>
          </w:tcPr>
          <w:p w14:paraId="6E69E432"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tcPr>
          <w:p w14:paraId="6F643718"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tcPr>
          <w:p w14:paraId="3CE81A02"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0F14D14D" w14:textId="77777777" w:rsidTr="009216BF">
        <w:trPr>
          <w:gridAfter w:val="1"/>
          <w:wAfter w:w="7" w:type="dxa"/>
          <w:cantSplit/>
          <w:trHeight w:val="20"/>
        </w:trPr>
        <w:tc>
          <w:tcPr>
            <w:tcW w:w="714" w:type="dxa"/>
            <w:gridSpan w:val="2"/>
            <w:vMerge/>
            <w:vAlign w:val="center"/>
          </w:tcPr>
          <w:p w14:paraId="4DD524C9"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04F11089" w14:textId="77777777"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6.</w:t>
            </w:r>
            <w:r w:rsidRPr="009F5FEF">
              <w:rPr>
                <w:rFonts w:eastAsia="標楷體"/>
                <w:szCs w:val="24"/>
              </w:rPr>
              <w:t>國內差旅費</w:t>
            </w:r>
          </w:p>
        </w:tc>
        <w:tc>
          <w:tcPr>
            <w:tcW w:w="3493" w:type="dxa"/>
            <w:gridSpan w:val="2"/>
            <w:noWrap/>
            <w:vAlign w:val="center"/>
          </w:tcPr>
          <w:p w14:paraId="2F13FF42"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tcPr>
          <w:p w14:paraId="2D345641"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tcPr>
          <w:p w14:paraId="6B113B17"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339A96E5" w14:textId="77777777" w:rsidTr="009216BF">
        <w:trPr>
          <w:gridAfter w:val="1"/>
          <w:wAfter w:w="7" w:type="dxa"/>
          <w:cantSplit/>
          <w:trHeight w:val="20"/>
        </w:trPr>
        <w:tc>
          <w:tcPr>
            <w:tcW w:w="714" w:type="dxa"/>
            <w:gridSpan w:val="2"/>
            <w:vMerge/>
            <w:vAlign w:val="center"/>
          </w:tcPr>
          <w:p w14:paraId="2CAE38D6"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noWrap/>
          </w:tcPr>
          <w:p w14:paraId="32C7369F" w14:textId="77777777" w:rsidR="003E0D9E" w:rsidRPr="009F5FEF" w:rsidRDefault="003E0D9E" w:rsidP="00BB5238">
            <w:pPr>
              <w:widowControl/>
              <w:adjustRightInd/>
              <w:spacing w:line="300" w:lineRule="exact"/>
              <w:textAlignment w:val="auto"/>
              <w:rPr>
                <w:rFonts w:eastAsia="標楷體"/>
                <w:szCs w:val="24"/>
              </w:rPr>
            </w:pPr>
            <w:r w:rsidRPr="009F5FEF">
              <w:rPr>
                <w:rFonts w:eastAsia="標楷體"/>
                <w:szCs w:val="24"/>
              </w:rPr>
              <w:t>7.</w:t>
            </w:r>
            <w:r w:rsidRPr="009F5FEF">
              <w:rPr>
                <w:rFonts w:eastAsia="標楷體"/>
                <w:szCs w:val="24"/>
              </w:rPr>
              <w:t>專利申請費</w:t>
            </w:r>
          </w:p>
        </w:tc>
        <w:tc>
          <w:tcPr>
            <w:tcW w:w="3493" w:type="dxa"/>
            <w:gridSpan w:val="2"/>
            <w:noWrap/>
            <w:vAlign w:val="center"/>
          </w:tcPr>
          <w:p w14:paraId="1F87332D"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031" w:type="dxa"/>
            <w:gridSpan w:val="2"/>
            <w:noWrap/>
            <w:vAlign w:val="center"/>
            <w:hideMark/>
          </w:tcPr>
          <w:p w14:paraId="20C30EC8"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c>
          <w:tcPr>
            <w:tcW w:w="3109" w:type="dxa"/>
            <w:noWrap/>
            <w:vAlign w:val="center"/>
            <w:hideMark/>
          </w:tcPr>
          <w:p w14:paraId="0CA1BB49"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3CCE0C48" w14:textId="77777777" w:rsidTr="00857C41">
        <w:trPr>
          <w:gridAfter w:val="1"/>
          <w:wAfter w:w="7" w:type="dxa"/>
          <w:cantSplit/>
          <w:trHeight w:val="20"/>
        </w:trPr>
        <w:tc>
          <w:tcPr>
            <w:tcW w:w="714" w:type="dxa"/>
            <w:gridSpan w:val="2"/>
            <w:vMerge/>
            <w:vAlign w:val="center"/>
          </w:tcPr>
          <w:p w14:paraId="4C9B8B95" w14:textId="77777777" w:rsidR="003E0D9E" w:rsidRPr="009F5FEF" w:rsidRDefault="003E0D9E" w:rsidP="00BB5238">
            <w:pPr>
              <w:widowControl/>
              <w:adjustRightInd/>
              <w:spacing w:line="300" w:lineRule="exact"/>
              <w:jc w:val="center"/>
              <w:textAlignment w:val="auto"/>
              <w:rPr>
                <w:rFonts w:eastAsia="標楷體"/>
                <w:szCs w:val="24"/>
              </w:rPr>
            </w:pPr>
          </w:p>
        </w:tc>
        <w:tc>
          <w:tcPr>
            <w:tcW w:w="4100" w:type="dxa"/>
            <w:shd w:val="clear" w:color="auto" w:fill="FFFFC0"/>
            <w:noWrap/>
          </w:tcPr>
          <w:p w14:paraId="0646BC68" w14:textId="77777777" w:rsidR="003E0D9E" w:rsidRPr="009F5FEF" w:rsidRDefault="003E0D9E" w:rsidP="00BB5238">
            <w:pPr>
              <w:widowControl/>
              <w:adjustRightInd/>
              <w:spacing w:line="300" w:lineRule="exact"/>
              <w:jc w:val="center"/>
              <w:textAlignment w:val="auto"/>
              <w:rPr>
                <w:rFonts w:eastAsia="標楷體"/>
                <w:b/>
                <w:bCs/>
                <w:szCs w:val="24"/>
              </w:rPr>
            </w:pPr>
            <w:r w:rsidRPr="009F5FEF">
              <w:rPr>
                <w:rFonts w:eastAsia="標楷體"/>
                <w:b/>
                <w:bCs/>
                <w:szCs w:val="24"/>
              </w:rPr>
              <w:t>合計</w:t>
            </w:r>
          </w:p>
        </w:tc>
        <w:tc>
          <w:tcPr>
            <w:tcW w:w="3493" w:type="dxa"/>
            <w:gridSpan w:val="2"/>
            <w:shd w:val="clear" w:color="auto" w:fill="FFFFC0"/>
            <w:noWrap/>
            <w:vAlign w:val="center"/>
          </w:tcPr>
          <w:p w14:paraId="62B69D1F" w14:textId="77777777" w:rsidR="003E0D9E" w:rsidRPr="009F5FEF" w:rsidRDefault="003E0D9E" w:rsidP="00BB5238">
            <w:pPr>
              <w:widowControl/>
              <w:adjustRightInd/>
              <w:spacing w:line="300" w:lineRule="exact"/>
              <w:jc w:val="right"/>
              <w:textAlignment w:val="auto"/>
              <w:rPr>
                <w:rFonts w:eastAsia="標楷體"/>
                <w:b/>
                <w:bCs/>
                <w:szCs w:val="24"/>
              </w:rPr>
            </w:pPr>
            <w:r w:rsidRPr="009F5FEF">
              <w:rPr>
                <w:rFonts w:eastAsia="標楷體"/>
                <w:b/>
                <w:bCs/>
                <w:szCs w:val="24"/>
              </w:rPr>
              <w:t>0</w:t>
            </w:r>
            <w:r w:rsidRPr="009F5FEF">
              <w:rPr>
                <w:rFonts w:eastAsia="標楷體"/>
                <w:b/>
                <w:bCs/>
                <w:szCs w:val="24"/>
              </w:rPr>
              <w:t xml:space="preserve">　</w:t>
            </w:r>
          </w:p>
        </w:tc>
        <w:tc>
          <w:tcPr>
            <w:tcW w:w="3031" w:type="dxa"/>
            <w:gridSpan w:val="2"/>
            <w:shd w:val="clear" w:color="auto" w:fill="FFFFC0"/>
            <w:noWrap/>
            <w:vAlign w:val="center"/>
            <w:hideMark/>
          </w:tcPr>
          <w:p w14:paraId="12B6A913" w14:textId="77777777" w:rsidR="003E0D9E" w:rsidRPr="009F5FEF" w:rsidRDefault="003E0D9E" w:rsidP="00BB5238">
            <w:pPr>
              <w:widowControl/>
              <w:adjustRightInd/>
              <w:spacing w:line="300" w:lineRule="exact"/>
              <w:jc w:val="right"/>
              <w:textAlignment w:val="auto"/>
              <w:rPr>
                <w:rFonts w:eastAsia="標楷體"/>
                <w:b/>
                <w:bCs/>
                <w:szCs w:val="24"/>
              </w:rPr>
            </w:pPr>
            <w:r w:rsidRPr="009F5FEF">
              <w:rPr>
                <w:rFonts w:eastAsia="標楷體"/>
                <w:b/>
                <w:bCs/>
                <w:szCs w:val="24"/>
              </w:rPr>
              <w:t>0</w:t>
            </w:r>
            <w:r w:rsidRPr="009F5FEF">
              <w:rPr>
                <w:rFonts w:eastAsia="標楷體"/>
                <w:b/>
                <w:bCs/>
                <w:szCs w:val="24"/>
              </w:rPr>
              <w:t xml:space="preserve">　</w:t>
            </w:r>
          </w:p>
        </w:tc>
        <w:tc>
          <w:tcPr>
            <w:tcW w:w="3109" w:type="dxa"/>
            <w:shd w:val="clear" w:color="auto" w:fill="FFFFC0"/>
            <w:noWrap/>
            <w:vAlign w:val="center"/>
            <w:hideMark/>
          </w:tcPr>
          <w:p w14:paraId="5EAA0D53" w14:textId="77777777" w:rsidR="003E0D9E" w:rsidRPr="009F5FEF" w:rsidRDefault="003E0D9E" w:rsidP="00BB5238">
            <w:pPr>
              <w:widowControl/>
              <w:adjustRightInd/>
              <w:spacing w:line="300" w:lineRule="exact"/>
              <w:jc w:val="right"/>
              <w:textAlignment w:val="auto"/>
              <w:rPr>
                <w:rFonts w:eastAsia="標楷體"/>
                <w:b/>
                <w:bCs/>
                <w:szCs w:val="24"/>
              </w:rPr>
            </w:pPr>
            <w:r w:rsidRPr="009F5FEF">
              <w:rPr>
                <w:rFonts w:eastAsia="標楷體"/>
                <w:b/>
                <w:bCs/>
                <w:szCs w:val="24"/>
              </w:rPr>
              <w:t>0</w:t>
            </w:r>
            <w:r w:rsidRPr="009F5FEF">
              <w:rPr>
                <w:rFonts w:eastAsia="標楷體"/>
                <w:b/>
                <w:bCs/>
                <w:szCs w:val="24"/>
              </w:rPr>
              <w:t xml:space="preserve">　</w:t>
            </w:r>
          </w:p>
        </w:tc>
      </w:tr>
      <w:tr w:rsidR="009F5FEF" w:rsidRPr="009F5FEF" w14:paraId="1ABA954D" w14:textId="77777777" w:rsidTr="00095D54">
        <w:trPr>
          <w:gridAfter w:val="1"/>
          <w:wAfter w:w="7" w:type="dxa"/>
          <w:cantSplit/>
          <w:trHeight w:val="20"/>
        </w:trPr>
        <w:tc>
          <w:tcPr>
            <w:tcW w:w="714" w:type="dxa"/>
            <w:gridSpan w:val="2"/>
            <w:vMerge w:val="restart"/>
            <w:textDirection w:val="tbRlV"/>
            <w:vAlign w:val="center"/>
          </w:tcPr>
          <w:p w14:paraId="47BA0BE9" w14:textId="5974F3E7" w:rsidR="003E0D9E" w:rsidRPr="009F5FEF" w:rsidRDefault="003E0D9E" w:rsidP="00BB5238">
            <w:pPr>
              <w:spacing w:line="300" w:lineRule="exact"/>
              <w:ind w:left="113" w:right="113"/>
              <w:jc w:val="center"/>
              <w:rPr>
                <w:rFonts w:eastAsia="標楷體"/>
                <w:szCs w:val="24"/>
              </w:rPr>
            </w:pPr>
            <w:r w:rsidRPr="009F5FEF">
              <w:rPr>
                <w:rFonts w:eastAsia="標楷體"/>
                <w:szCs w:val="24"/>
              </w:rPr>
              <w:t>自籌款</w:t>
            </w:r>
          </w:p>
        </w:tc>
        <w:tc>
          <w:tcPr>
            <w:tcW w:w="4100" w:type="dxa"/>
            <w:vAlign w:val="center"/>
          </w:tcPr>
          <w:p w14:paraId="4767B6BF" w14:textId="77777777" w:rsidR="003E0D9E" w:rsidRPr="009F5FEF" w:rsidRDefault="003E0D9E" w:rsidP="00BB5238">
            <w:pPr>
              <w:widowControl/>
              <w:adjustRightInd/>
              <w:spacing w:line="300" w:lineRule="exact"/>
              <w:jc w:val="center"/>
              <w:textAlignment w:val="auto"/>
              <w:rPr>
                <w:rFonts w:eastAsia="標楷體"/>
                <w:szCs w:val="24"/>
              </w:rPr>
            </w:pPr>
            <w:r w:rsidRPr="009F5FEF">
              <w:rPr>
                <w:rFonts w:eastAsia="標楷體"/>
                <w:b/>
                <w:bCs/>
                <w:szCs w:val="24"/>
              </w:rPr>
              <w:t>會計科目</w:t>
            </w:r>
          </w:p>
        </w:tc>
        <w:tc>
          <w:tcPr>
            <w:tcW w:w="2174" w:type="dxa"/>
            <w:noWrap/>
            <w:vAlign w:val="center"/>
          </w:tcPr>
          <w:p w14:paraId="70DA93B4" w14:textId="77777777" w:rsidR="003E0D9E" w:rsidRPr="009F5FEF" w:rsidRDefault="003E0D9E" w:rsidP="00BB5238">
            <w:pPr>
              <w:widowControl/>
              <w:adjustRightInd/>
              <w:spacing w:line="240" w:lineRule="atLeast"/>
              <w:jc w:val="center"/>
              <w:textAlignment w:val="auto"/>
              <w:rPr>
                <w:rFonts w:eastAsia="標楷體"/>
                <w:b/>
                <w:bCs/>
                <w:szCs w:val="24"/>
              </w:rPr>
            </w:pPr>
            <w:r w:rsidRPr="009F5FEF">
              <w:rPr>
                <w:rFonts w:eastAsia="標楷體"/>
                <w:b/>
                <w:bCs/>
                <w:szCs w:val="24"/>
              </w:rPr>
              <w:t>X</w:t>
            </w:r>
            <w:r w:rsidRPr="009F5FEF">
              <w:rPr>
                <w:rFonts w:eastAsia="標楷體"/>
                <w:b/>
                <w:bCs/>
                <w:szCs w:val="24"/>
              </w:rPr>
              <w:t>年度</w:t>
            </w:r>
          </w:p>
          <w:p w14:paraId="0C6143D3" w14:textId="77777777" w:rsidR="003E0D9E" w:rsidRPr="009F5FEF" w:rsidRDefault="003E0D9E" w:rsidP="00BB5238">
            <w:pPr>
              <w:widowControl/>
              <w:adjustRightInd/>
              <w:spacing w:line="300" w:lineRule="exact"/>
              <w:jc w:val="center"/>
              <w:textAlignment w:val="auto"/>
              <w:rPr>
                <w:rFonts w:eastAsia="標楷體"/>
                <w:szCs w:val="24"/>
              </w:rPr>
            </w:pPr>
            <w:r w:rsidRPr="009F5FEF">
              <w:rPr>
                <w:rFonts w:eastAsia="標楷體"/>
                <w:b/>
                <w:bCs/>
                <w:szCs w:val="24"/>
              </w:rPr>
              <w:t>(X</w:t>
            </w:r>
            <w:r w:rsidRPr="009F5FEF">
              <w:rPr>
                <w:rFonts w:eastAsia="標楷體"/>
                <w:b/>
                <w:bCs/>
                <w:szCs w:val="24"/>
              </w:rPr>
              <w:t>月</w:t>
            </w:r>
            <w:r w:rsidRPr="009F5FEF">
              <w:rPr>
                <w:rFonts w:eastAsia="標楷體"/>
                <w:b/>
                <w:bCs/>
                <w:szCs w:val="24"/>
              </w:rPr>
              <w:t>X</w:t>
            </w:r>
            <w:r w:rsidRPr="009F5FEF">
              <w:rPr>
                <w:rFonts w:eastAsia="標楷體"/>
                <w:b/>
                <w:bCs/>
                <w:szCs w:val="24"/>
              </w:rPr>
              <w:t>日至</w:t>
            </w:r>
            <w:r w:rsidRPr="009F5FEF">
              <w:rPr>
                <w:rFonts w:eastAsia="標楷體"/>
                <w:b/>
                <w:bCs/>
                <w:szCs w:val="24"/>
              </w:rPr>
              <w:t>12</w:t>
            </w:r>
            <w:r w:rsidRPr="009F5FEF">
              <w:rPr>
                <w:rFonts w:eastAsia="標楷體"/>
                <w:b/>
                <w:bCs/>
                <w:szCs w:val="24"/>
              </w:rPr>
              <w:t>月</w:t>
            </w:r>
            <w:r w:rsidRPr="009F5FEF">
              <w:rPr>
                <w:rFonts w:eastAsia="標楷體"/>
                <w:b/>
                <w:bCs/>
                <w:szCs w:val="24"/>
              </w:rPr>
              <w:t>31</w:t>
            </w:r>
            <w:r w:rsidRPr="009F5FEF">
              <w:rPr>
                <w:rFonts w:eastAsia="標楷體"/>
                <w:b/>
                <w:bCs/>
                <w:szCs w:val="24"/>
              </w:rPr>
              <w:t>日</w:t>
            </w:r>
            <w:r w:rsidRPr="009F5FEF">
              <w:rPr>
                <w:rFonts w:eastAsia="標楷體"/>
                <w:b/>
                <w:bCs/>
                <w:szCs w:val="24"/>
              </w:rPr>
              <w:t>)</w:t>
            </w:r>
          </w:p>
        </w:tc>
        <w:tc>
          <w:tcPr>
            <w:tcW w:w="2175" w:type="dxa"/>
            <w:gridSpan w:val="2"/>
            <w:vAlign w:val="center"/>
          </w:tcPr>
          <w:p w14:paraId="506F3A4F" w14:textId="77777777" w:rsidR="003E0D9E" w:rsidRPr="009F5FEF" w:rsidRDefault="003E0D9E" w:rsidP="000244D7">
            <w:pPr>
              <w:widowControl/>
              <w:adjustRightInd/>
              <w:spacing w:line="240" w:lineRule="atLeast"/>
              <w:jc w:val="center"/>
              <w:textAlignment w:val="auto"/>
              <w:rPr>
                <w:rFonts w:eastAsia="標楷體"/>
                <w:b/>
                <w:bCs/>
                <w:szCs w:val="24"/>
              </w:rPr>
            </w:pPr>
            <w:r w:rsidRPr="009F5FEF">
              <w:rPr>
                <w:rFonts w:eastAsia="標楷體"/>
                <w:b/>
                <w:bCs/>
                <w:szCs w:val="24"/>
              </w:rPr>
              <w:t>X</w:t>
            </w:r>
            <w:r w:rsidRPr="009F5FEF">
              <w:rPr>
                <w:rFonts w:eastAsia="標楷體"/>
                <w:b/>
                <w:bCs/>
                <w:szCs w:val="24"/>
              </w:rPr>
              <w:t>年度</w:t>
            </w:r>
          </w:p>
          <w:p w14:paraId="7A373202" w14:textId="62FCA136" w:rsidR="003E0D9E" w:rsidRPr="009F5FEF" w:rsidRDefault="003E0D9E" w:rsidP="000244D7">
            <w:pPr>
              <w:widowControl/>
              <w:adjustRightInd/>
              <w:spacing w:line="240" w:lineRule="auto"/>
              <w:jc w:val="center"/>
              <w:textAlignment w:val="auto"/>
              <w:rPr>
                <w:rFonts w:eastAsia="標楷體"/>
                <w:szCs w:val="24"/>
              </w:rPr>
            </w:pPr>
            <w:r w:rsidRPr="009F5FEF">
              <w:rPr>
                <w:rFonts w:eastAsia="標楷體"/>
                <w:b/>
                <w:bCs/>
                <w:szCs w:val="24"/>
              </w:rPr>
              <w:t>(X</w:t>
            </w:r>
            <w:r w:rsidRPr="009F5FEF">
              <w:rPr>
                <w:rFonts w:eastAsia="標楷體"/>
                <w:b/>
                <w:bCs/>
                <w:szCs w:val="24"/>
              </w:rPr>
              <w:t>月</w:t>
            </w:r>
            <w:r w:rsidRPr="009F5FEF">
              <w:rPr>
                <w:rFonts w:eastAsia="標楷體"/>
                <w:b/>
                <w:bCs/>
                <w:szCs w:val="24"/>
              </w:rPr>
              <w:t>X</w:t>
            </w:r>
            <w:r w:rsidRPr="009F5FEF">
              <w:rPr>
                <w:rFonts w:eastAsia="標楷體"/>
                <w:b/>
                <w:bCs/>
                <w:szCs w:val="24"/>
              </w:rPr>
              <w:t>日至</w:t>
            </w:r>
            <w:r w:rsidRPr="009F5FEF">
              <w:rPr>
                <w:rFonts w:eastAsia="標楷體"/>
                <w:b/>
                <w:bCs/>
                <w:szCs w:val="24"/>
              </w:rPr>
              <w:t>12</w:t>
            </w:r>
            <w:r w:rsidRPr="009F5FEF">
              <w:rPr>
                <w:rFonts w:eastAsia="標楷體"/>
                <w:b/>
                <w:bCs/>
                <w:szCs w:val="24"/>
              </w:rPr>
              <w:t>月</w:t>
            </w:r>
            <w:r w:rsidRPr="009F5FEF">
              <w:rPr>
                <w:rFonts w:eastAsia="標楷體"/>
                <w:b/>
                <w:bCs/>
                <w:szCs w:val="24"/>
              </w:rPr>
              <w:t>31</w:t>
            </w:r>
            <w:r w:rsidRPr="009F5FEF">
              <w:rPr>
                <w:rFonts w:eastAsia="標楷體"/>
                <w:b/>
                <w:bCs/>
                <w:szCs w:val="24"/>
              </w:rPr>
              <w:t>日</w:t>
            </w:r>
            <w:r w:rsidRPr="009F5FEF">
              <w:rPr>
                <w:rFonts w:eastAsia="標楷體"/>
                <w:b/>
                <w:bCs/>
                <w:szCs w:val="24"/>
              </w:rPr>
              <w:t>)</w:t>
            </w:r>
          </w:p>
        </w:tc>
        <w:tc>
          <w:tcPr>
            <w:tcW w:w="2175" w:type="dxa"/>
            <w:vAlign w:val="center"/>
          </w:tcPr>
          <w:p w14:paraId="0F7B1B61" w14:textId="77777777" w:rsidR="003E0D9E" w:rsidRPr="009F5FEF" w:rsidRDefault="003E0D9E" w:rsidP="004C6404">
            <w:pPr>
              <w:widowControl/>
              <w:adjustRightInd/>
              <w:spacing w:line="240" w:lineRule="atLeast"/>
              <w:jc w:val="center"/>
              <w:textAlignment w:val="auto"/>
              <w:rPr>
                <w:rFonts w:eastAsia="標楷體"/>
                <w:b/>
                <w:bCs/>
                <w:szCs w:val="24"/>
              </w:rPr>
            </w:pPr>
            <w:r w:rsidRPr="009F5FEF">
              <w:rPr>
                <w:rFonts w:eastAsia="標楷體" w:hint="eastAsia"/>
                <w:b/>
                <w:bCs/>
                <w:szCs w:val="24"/>
              </w:rPr>
              <w:t>X</w:t>
            </w:r>
            <w:r w:rsidRPr="009F5FEF">
              <w:rPr>
                <w:rFonts w:eastAsia="標楷體" w:hint="eastAsia"/>
                <w:b/>
                <w:bCs/>
                <w:szCs w:val="24"/>
              </w:rPr>
              <w:t>年度</w:t>
            </w:r>
          </w:p>
          <w:p w14:paraId="531F0757" w14:textId="31F05619" w:rsidR="003E0D9E" w:rsidRPr="009F5FEF" w:rsidRDefault="003E0D9E" w:rsidP="004C6404">
            <w:pPr>
              <w:widowControl/>
              <w:adjustRightInd/>
              <w:spacing w:line="240" w:lineRule="atLeast"/>
              <w:jc w:val="center"/>
              <w:textAlignment w:val="auto"/>
              <w:rPr>
                <w:rFonts w:eastAsia="標楷體"/>
                <w:szCs w:val="24"/>
              </w:rPr>
            </w:pPr>
            <w:r w:rsidRPr="009F5FEF">
              <w:rPr>
                <w:rFonts w:eastAsia="標楷體" w:hint="eastAsia"/>
                <w:b/>
                <w:bCs/>
                <w:szCs w:val="24"/>
              </w:rPr>
              <w:t>(X</w:t>
            </w:r>
            <w:r w:rsidRPr="009F5FEF">
              <w:rPr>
                <w:rFonts w:eastAsia="標楷體" w:hint="eastAsia"/>
                <w:b/>
                <w:bCs/>
                <w:szCs w:val="24"/>
              </w:rPr>
              <w:t>月</w:t>
            </w:r>
            <w:r w:rsidRPr="009F5FEF">
              <w:rPr>
                <w:rFonts w:eastAsia="標楷體" w:hint="eastAsia"/>
                <w:b/>
                <w:bCs/>
                <w:szCs w:val="24"/>
              </w:rPr>
              <w:t>X</w:t>
            </w:r>
            <w:r w:rsidRPr="009F5FEF">
              <w:rPr>
                <w:rFonts w:eastAsia="標楷體" w:hint="eastAsia"/>
                <w:b/>
                <w:bCs/>
                <w:szCs w:val="24"/>
              </w:rPr>
              <w:t>日至</w:t>
            </w:r>
            <w:r w:rsidRPr="009F5FEF">
              <w:rPr>
                <w:rFonts w:eastAsia="標楷體" w:hint="eastAsia"/>
                <w:b/>
                <w:bCs/>
                <w:szCs w:val="24"/>
              </w:rPr>
              <w:t>12</w:t>
            </w:r>
            <w:r w:rsidRPr="009F5FEF">
              <w:rPr>
                <w:rFonts w:eastAsia="標楷體" w:hint="eastAsia"/>
                <w:b/>
                <w:bCs/>
                <w:szCs w:val="24"/>
              </w:rPr>
              <w:t>月</w:t>
            </w:r>
            <w:r w:rsidRPr="009F5FEF">
              <w:rPr>
                <w:rFonts w:eastAsia="標楷體" w:hint="eastAsia"/>
                <w:b/>
                <w:bCs/>
                <w:szCs w:val="24"/>
              </w:rPr>
              <w:t>31</w:t>
            </w:r>
            <w:r w:rsidRPr="009F5FEF">
              <w:rPr>
                <w:rFonts w:eastAsia="標楷體" w:hint="eastAsia"/>
                <w:b/>
                <w:bCs/>
                <w:szCs w:val="24"/>
              </w:rPr>
              <w:t>日</w:t>
            </w:r>
            <w:r w:rsidRPr="009F5FEF">
              <w:rPr>
                <w:rFonts w:eastAsia="標楷體" w:hint="eastAsia"/>
                <w:b/>
                <w:bCs/>
                <w:szCs w:val="24"/>
              </w:rPr>
              <w:t>)</w:t>
            </w:r>
          </w:p>
        </w:tc>
        <w:tc>
          <w:tcPr>
            <w:tcW w:w="3109" w:type="dxa"/>
            <w:noWrap/>
            <w:vAlign w:val="center"/>
          </w:tcPr>
          <w:p w14:paraId="60A0FA98" w14:textId="5437C351" w:rsidR="003E0D9E" w:rsidRPr="009F5FEF" w:rsidRDefault="00571AC3" w:rsidP="00BB5238">
            <w:pPr>
              <w:widowControl/>
              <w:adjustRightInd/>
              <w:spacing w:line="300" w:lineRule="exact"/>
              <w:jc w:val="center"/>
              <w:textAlignment w:val="auto"/>
              <w:rPr>
                <w:rFonts w:eastAsia="標楷體"/>
                <w:szCs w:val="24"/>
              </w:rPr>
            </w:pPr>
            <w:r w:rsidRPr="009F5FEF">
              <w:rPr>
                <w:rFonts w:eastAsia="標楷體" w:hint="eastAsia"/>
                <w:b/>
                <w:bCs/>
                <w:szCs w:val="24"/>
              </w:rPr>
              <w:t>全程預算數</w:t>
            </w:r>
          </w:p>
        </w:tc>
      </w:tr>
      <w:tr w:rsidR="009F5FEF" w:rsidRPr="009F5FEF" w14:paraId="650388A2" w14:textId="77777777" w:rsidTr="00095D54">
        <w:trPr>
          <w:gridAfter w:val="1"/>
          <w:wAfter w:w="7" w:type="dxa"/>
          <w:cantSplit/>
          <w:trHeight w:val="20"/>
        </w:trPr>
        <w:tc>
          <w:tcPr>
            <w:tcW w:w="714" w:type="dxa"/>
            <w:gridSpan w:val="2"/>
            <w:vMerge/>
            <w:textDirection w:val="tbRlV"/>
            <w:vAlign w:val="center"/>
          </w:tcPr>
          <w:p w14:paraId="02FE7D06" w14:textId="77777777" w:rsidR="003E0D9E" w:rsidRPr="009F5FEF" w:rsidRDefault="003E0D9E" w:rsidP="00BB5238">
            <w:pPr>
              <w:widowControl/>
              <w:adjustRightInd/>
              <w:spacing w:line="300" w:lineRule="exact"/>
              <w:ind w:left="113" w:right="113"/>
              <w:jc w:val="center"/>
              <w:textAlignment w:val="auto"/>
              <w:rPr>
                <w:rFonts w:eastAsia="標楷體"/>
                <w:szCs w:val="24"/>
              </w:rPr>
            </w:pPr>
          </w:p>
        </w:tc>
        <w:tc>
          <w:tcPr>
            <w:tcW w:w="4100" w:type="dxa"/>
            <w:noWrap/>
            <w:vAlign w:val="center"/>
          </w:tcPr>
          <w:p w14:paraId="780EFEAE" w14:textId="311AA02A" w:rsidR="003E0D9E" w:rsidRPr="009F5FEF" w:rsidRDefault="003E0D9E" w:rsidP="00BB5238">
            <w:pPr>
              <w:widowControl/>
              <w:adjustRightInd/>
              <w:spacing w:line="300" w:lineRule="exact"/>
              <w:textAlignment w:val="auto"/>
              <w:rPr>
                <w:rFonts w:eastAsia="標楷體"/>
                <w:szCs w:val="24"/>
              </w:rPr>
            </w:pPr>
          </w:p>
        </w:tc>
        <w:tc>
          <w:tcPr>
            <w:tcW w:w="2174" w:type="dxa"/>
            <w:noWrap/>
            <w:vAlign w:val="center"/>
          </w:tcPr>
          <w:p w14:paraId="724D5F8F" w14:textId="34184144" w:rsidR="003E0D9E" w:rsidRPr="009F5FEF" w:rsidRDefault="003E0D9E" w:rsidP="003E0D9E">
            <w:pPr>
              <w:widowControl/>
              <w:adjustRightInd/>
              <w:spacing w:line="300" w:lineRule="exact"/>
              <w:jc w:val="right"/>
              <w:textAlignment w:val="auto"/>
              <w:rPr>
                <w:rFonts w:eastAsia="標楷體"/>
                <w:szCs w:val="24"/>
              </w:rPr>
            </w:pPr>
          </w:p>
        </w:tc>
        <w:tc>
          <w:tcPr>
            <w:tcW w:w="2175" w:type="dxa"/>
            <w:gridSpan w:val="2"/>
            <w:vAlign w:val="center"/>
          </w:tcPr>
          <w:p w14:paraId="5E5D15C0" w14:textId="39AB62E1" w:rsidR="003E0D9E" w:rsidRPr="009F5FEF" w:rsidRDefault="003E0D9E" w:rsidP="003E0D9E">
            <w:pPr>
              <w:spacing w:line="300" w:lineRule="exact"/>
              <w:jc w:val="right"/>
              <w:rPr>
                <w:rFonts w:eastAsia="標楷體"/>
                <w:szCs w:val="24"/>
              </w:rPr>
            </w:pPr>
          </w:p>
        </w:tc>
        <w:tc>
          <w:tcPr>
            <w:tcW w:w="2175" w:type="dxa"/>
            <w:vAlign w:val="center"/>
          </w:tcPr>
          <w:p w14:paraId="72F199EF" w14:textId="77777777" w:rsidR="003E0D9E" w:rsidRPr="009F5FEF" w:rsidRDefault="003E0D9E" w:rsidP="00BB5238">
            <w:pPr>
              <w:spacing w:line="300" w:lineRule="exact"/>
              <w:jc w:val="right"/>
              <w:rPr>
                <w:rFonts w:eastAsia="標楷體"/>
                <w:szCs w:val="24"/>
              </w:rPr>
            </w:pPr>
            <w:r w:rsidRPr="009F5FEF">
              <w:rPr>
                <w:rFonts w:eastAsia="標楷體"/>
                <w:szCs w:val="24"/>
              </w:rPr>
              <w:t>0</w:t>
            </w:r>
          </w:p>
        </w:tc>
        <w:tc>
          <w:tcPr>
            <w:tcW w:w="3109" w:type="dxa"/>
            <w:noWrap/>
            <w:vAlign w:val="center"/>
            <w:hideMark/>
          </w:tcPr>
          <w:p w14:paraId="76CE5799"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76F87678" w14:textId="77777777" w:rsidTr="00095D54">
        <w:trPr>
          <w:gridAfter w:val="1"/>
          <w:wAfter w:w="7" w:type="dxa"/>
          <w:cantSplit/>
          <w:trHeight w:val="20"/>
        </w:trPr>
        <w:tc>
          <w:tcPr>
            <w:tcW w:w="714" w:type="dxa"/>
            <w:gridSpan w:val="2"/>
            <w:vMerge/>
          </w:tcPr>
          <w:p w14:paraId="539D9906" w14:textId="77777777" w:rsidR="003E0D9E" w:rsidRPr="009F5FEF" w:rsidRDefault="003E0D9E" w:rsidP="00BB5238">
            <w:pPr>
              <w:widowControl/>
              <w:adjustRightInd/>
              <w:spacing w:line="300" w:lineRule="exact"/>
              <w:textAlignment w:val="auto"/>
              <w:rPr>
                <w:rFonts w:eastAsia="標楷體"/>
                <w:szCs w:val="24"/>
              </w:rPr>
            </w:pPr>
          </w:p>
        </w:tc>
        <w:tc>
          <w:tcPr>
            <w:tcW w:w="4100" w:type="dxa"/>
            <w:noWrap/>
            <w:vAlign w:val="center"/>
          </w:tcPr>
          <w:p w14:paraId="600463C7" w14:textId="77777777" w:rsidR="003E0D9E" w:rsidRPr="009F5FEF" w:rsidRDefault="003E0D9E" w:rsidP="00BB5238">
            <w:pPr>
              <w:widowControl/>
              <w:adjustRightInd/>
              <w:spacing w:line="300" w:lineRule="exact"/>
              <w:textAlignment w:val="auto"/>
              <w:rPr>
                <w:rFonts w:eastAsia="標楷體"/>
                <w:szCs w:val="24"/>
              </w:rPr>
            </w:pPr>
          </w:p>
        </w:tc>
        <w:tc>
          <w:tcPr>
            <w:tcW w:w="2174" w:type="dxa"/>
            <w:noWrap/>
            <w:vAlign w:val="center"/>
          </w:tcPr>
          <w:p w14:paraId="2374B903" w14:textId="7F3BA59A" w:rsidR="003E0D9E" w:rsidRPr="009F5FEF" w:rsidRDefault="003E0D9E" w:rsidP="003E0D9E">
            <w:pPr>
              <w:widowControl/>
              <w:adjustRightInd/>
              <w:spacing w:line="300" w:lineRule="exact"/>
              <w:jc w:val="right"/>
              <w:textAlignment w:val="auto"/>
              <w:rPr>
                <w:rFonts w:eastAsia="標楷體"/>
                <w:szCs w:val="24"/>
              </w:rPr>
            </w:pPr>
          </w:p>
        </w:tc>
        <w:tc>
          <w:tcPr>
            <w:tcW w:w="2175" w:type="dxa"/>
            <w:gridSpan w:val="2"/>
            <w:vAlign w:val="center"/>
          </w:tcPr>
          <w:p w14:paraId="26860A08" w14:textId="43BBD1A6" w:rsidR="003E0D9E" w:rsidRPr="009F5FEF" w:rsidRDefault="003E0D9E" w:rsidP="003E0D9E">
            <w:pPr>
              <w:spacing w:line="300" w:lineRule="exact"/>
              <w:jc w:val="right"/>
              <w:rPr>
                <w:rFonts w:eastAsia="標楷體"/>
                <w:szCs w:val="24"/>
              </w:rPr>
            </w:pPr>
          </w:p>
        </w:tc>
        <w:tc>
          <w:tcPr>
            <w:tcW w:w="2175" w:type="dxa"/>
            <w:vAlign w:val="center"/>
          </w:tcPr>
          <w:p w14:paraId="7D2D08E9" w14:textId="77777777" w:rsidR="003E0D9E" w:rsidRPr="009F5FEF" w:rsidRDefault="003E0D9E" w:rsidP="00BB5238">
            <w:pPr>
              <w:spacing w:line="300" w:lineRule="exact"/>
              <w:jc w:val="right"/>
              <w:rPr>
                <w:rFonts w:eastAsia="標楷體"/>
                <w:szCs w:val="24"/>
              </w:rPr>
            </w:pPr>
            <w:r w:rsidRPr="009F5FEF">
              <w:rPr>
                <w:rFonts w:eastAsia="標楷體"/>
                <w:szCs w:val="24"/>
              </w:rPr>
              <w:t>0</w:t>
            </w:r>
          </w:p>
        </w:tc>
        <w:tc>
          <w:tcPr>
            <w:tcW w:w="3109" w:type="dxa"/>
            <w:noWrap/>
            <w:vAlign w:val="center"/>
          </w:tcPr>
          <w:p w14:paraId="718784A4"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p>
        </w:tc>
      </w:tr>
      <w:tr w:rsidR="009F5FEF" w:rsidRPr="009F5FEF" w14:paraId="2605A893" w14:textId="77777777" w:rsidTr="00095D54">
        <w:trPr>
          <w:gridAfter w:val="1"/>
          <w:wAfter w:w="7" w:type="dxa"/>
          <w:cantSplit/>
          <w:trHeight w:val="20"/>
        </w:trPr>
        <w:tc>
          <w:tcPr>
            <w:tcW w:w="714" w:type="dxa"/>
            <w:gridSpan w:val="2"/>
            <w:vMerge/>
          </w:tcPr>
          <w:p w14:paraId="0A266C03" w14:textId="77777777" w:rsidR="003E0D9E" w:rsidRPr="009F5FEF" w:rsidRDefault="003E0D9E" w:rsidP="00BB5238">
            <w:pPr>
              <w:widowControl/>
              <w:adjustRightInd/>
              <w:spacing w:line="300" w:lineRule="exact"/>
              <w:textAlignment w:val="auto"/>
              <w:rPr>
                <w:rFonts w:eastAsia="標楷體"/>
                <w:szCs w:val="24"/>
              </w:rPr>
            </w:pPr>
          </w:p>
        </w:tc>
        <w:tc>
          <w:tcPr>
            <w:tcW w:w="4100" w:type="dxa"/>
            <w:noWrap/>
            <w:vAlign w:val="center"/>
          </w:tcPr>
          <w:p w14:paraId="7F0A5FDD" w14:textId="77777777" w:rsidR="003E0D9E" w:rsidRPr="009F5FEF" w:rsidRDefault="003E0D9E" w:rsidP="00BB5238">
            <w:pPr>
              <w:widowControl/>
              <w:adjustRightInd/>
              <w:spacing w:line="300" w:lineRule="exact"/>
              <w:textAlignment w:val="auto"/>
              <w:rPr>
                <w:rFonts w:eastAsia="標楷體"/>
                <w:szCs w:val="24"/>
              </w:rPr>
            </w:pPr>
          </w:p>
        </w:tc>
        <w:tc>
          <w:tcPr>
            <w:tcW w:w="2174" w:type="dxa"/>
            <w:noWrap/>
            <w:vAlign w:val="center"/>
            <w:hideMark/>
          </w:tcPr>
          <w:p w14:paraId="4C0CAB01" w14:textId="799B66D1" w:rsidR="003E0D9E" w:rsidRPr="009F5FEF" w:rsidRDefault="003E0D9E" w:rsidP="003E0D9E">
            <w:pPr>
              <w:widowControl/>
              <w:adjustRightInd/>
              <w:spacing w:line="300" w:lineRule="exact"/>
              <w:jc w:val="right"/>
              <w:textAlignment w:val="auto"/>
              <w:rPr>
                <w:rFonts w:eastAsia="標楷體"/>
                <w:szCs w:val="24"/>
              </w:rPr>
            </w:pPr>
          </w:p>
        </w:tc>
        <w:tc>
          <w:tcPr>
            <w:tcW w:w="2175" w:type="dxa"/>
            <w:gridSpan w:val="2"/>
            <w:vAlign w:val="center"/>
          </w:tcPr>
          <w:p w14:paraId="7F54F72D" w14:textId="697975BA" w:rsidR="003E0D9E" w:rsidRPr="009F5FEF" w:rsidRDefault="003E0D9E" w:rsidP="003E0D9E">
            <w:pPr>
              <w:spacing w:line="300" w:lineRule="exact"/>
              <w:jc w:val="right"/>
              <w:rPr>
                <w:rFonts w:eastAsia="標楷體"/>
                <w:szCs w:val="24"/>
              </w:rPr>
            </w:pPr>
          </w:p>
        </w:tc>
        <w:tc>
          <w:tcPr>
            <w:tcW w:w="2175" w:type="dxa"/>
            <w:vAlign w:val="center"/>
          </w:tcPr>
          <w:p w14:paraId="38DBF602" w14:textId="77777777" w:rsidR="003E0D9E" w:rsidRPr="009F5FEF" w:rsidRDefault="003E0D9E" w:rsidP="00BB5238">
            <w:pPr>
              <w:spacing w:line="300" w:lineRule="exact"/>
              <w:jc w:val="right"/>
              <w:rPr>
                <w:rFonts w:eastAsia="標楷體"/>
                <w:szCs w:val="24"/>
              </w:rPr>
            </w:pPr>
            <w:r w:rsidRPr="009F5FEF">
              <w:rPr>
                <w:rFonts w:eastAsia="標楷體"/>
                <w:szCs w:val="24"/>
              </w:rPr>
              <w:t>0</w:t>
            </w:r>
          </w:p>
        </w:tc>
        <w:tc>
          <w:tcPr>
            <w:tcW w:w="3109" w:type="dxa"/>
            <w:noWrap/>
            <w:vAlign w:val="center"/>
            <w:hideMark/>
          </w:tcPr>
          <w:p w14:paraId="012FE8E1" w14:textId="77777777" w:rsidR="003E0D9E" w:rsidRPr="009F5FEF" w:rsidRDefault="003E0D9E" w:rsidP="00BB5238">
            <w:pPr>
              <w:widowControl/>
              <w:adjustRightInd/>
              <w:spacing w:line="300" w:lineRule="exact"/>
              <w:jc w:val="right"/>
              <w:textAlignment w:val="auto"/>
              <w:rPr>
                <w:rFonts w:eastAsia="標楷體"/>
                <w:szCs w:val="24"/>
              </w:rPr>
            </w:pPr>
            <w:r w:rsidRPr="009F5FEF">
              <w:rPr>
                <w:rFonts w:eastAsia="標楷體"/>
                <w:szCs w:val="24"/>
              </w:rPr>
              <w:t>0</w:t>
            </w:r>
            <w:r w:rsidRPr="009F5FEF">
              <w:rPr>
                <w:rFonts w:eastAsia="標楷體"/>
                <w:szCs w:val="24"/>
              </w:rPr>
              <w:t xml:space="preserve">　</w:t>
            </w:r>
          </w:p>
        </w:tc>
      </w:tr>
      <w:tr w:rsidR="009F5FEF" w:rsidRPr="009F5FEF" w14:paraId="6925FB94" w14:textId="77777777" w:rsidTr="00095D54">
        <w:trPr>
          <w:gridAfter w:val="1"/>
          <w:wAfter w:w="7" w:type="dxa"/>
          <w:cantSplit/>
          <w:trHeight w:val="70"/>
        </w:trPr>
        <w:tc>
          <w:tcPr>
            <w:tcW w:w="714" w:type="dxa"/>
            <w:gridSpan w:val="2"/>
            <w:vMerge/>
          </w:tcPr>
          <w:p w14:paraId="4220E905" w14:textId="77777777" w:rsidR="003E0D9E" w:rsidRPr="009F5FEF" w:rsidRDefault="003E0D9E" w:rsidP="00BB5238">
            <w:pPr>
              <w:widowControl/>
              <w:adjustRightInd/>
              <w:spacing w:line="300" w:lineRule="exact"/>
              <w:jc w:val="center"/>
              <w:textAlignment w:val="auto"/>
              <w:rPr>
                <w:rFonts w:eastAsia="標楷體"/>
                <w:b/>
                <w:bCs/>
                <w:szCs w:val="24"/>
              </w:rPr>
            </w:pPr>
          </w:p>
        </w:tc>
        <w:tc>
          <w:tcPr>
            <w:tcW w:w="4100" w:type="dxa"/>
            <w:shd w:val="clear" w:color="auto" w:fill="FFFFC0"/>
            <w:noWrap/>
            <w:vAlign w:val="center"/>
          </w:tcPr>
          <w:p w14:paraId="03982D17" w14:textId="77777777" w:rsidR="003E0D9E" w:rsidRPr="009F5FEF" w:rsidRDefault="003E0D9E" w:rsidP="00BB5238">
            <w:pPr>
              <w:widowControl/>
              <w:adjustRightInd/>
              <w:spacing w:line="300" w:lineRule="exact"/>
              <w:jc w:val="center"/>
              <w:textAlignment w:val="auto"/>
              <w:rPr>
                <w:rFonts w:eastAsia="標楷體"/>
                <w:b/>
                <w:bCs/>
                <w:szCs w:val="24"/>
              </w:rPr>
            </w:pPr>
            <w:r w:rsidRPr="009F5FEF">
              <w:rPr>
                <w:rFonts w:eastAsia="標楷體"/>
                <w:b/>
                <w:bCs/>
                <w:szCs w:val="24"/>
              </w:rPr>
              <w:t>合計</w:t>
            </w:r>
          </w:p>
        </w:tc>
        <w:tc>
          <w:tcPr>
            <w:tcW w:w="2174" w:type="dxa"/>
            <w:shd w:val="clear" w:color="auto" w:fill="FFFFC0"/>
            <w:noWrap/>
            <w:vAlign w:val="center"/>
            <w:hideMark/>
          </w:tcPr>
          <w:p w14:paraId="00067312" w14:textId="0EE7F13D" w:rsidR="003E0D9E" w:rsidRPr="009F5FEF" w:rsidRDefault="003E0D9E" w:rsidP="003E0D9E">
            <w:pPr>
              <w:widowControl/>
              <w:adjustRightInd/>
              <w:spacing w:line="300" w:lineRule="exact"/>
              <w:jc w:val="right"/>
              <w:textAlignment w:val="auto"/>
              <w:rPr>
                <w:rFonts w:eastAsia="標楷體"/>
                <w:b/>
                <w:bCs/>
                <w:szCs w:val="24"/>
              </w:rPr>
            </w:pPr>
          </w:p>
        </w:tc>
        <w:tc>
          <w:tcPr>
            <w:tcW w:w="2175" w:type="dxa"/>
            <w:gridSpan w:val="2"/>
            <w:shd w:val="clear" w:color="auto" w:fill="FFFFC0"/>
            <w:vAlign w:val="center"/>
          </w:tcPr>
          <w:p w14:paraId="321947E5" w14:textId="76D516AB" w:rsidR="003E0D9E" w:rsidRPr="009F5FEF" w:rsidRDefault="003E0D9E" w:rsidP="003E0D9E">
            <w:pPr>
              <w:spacing w:line="300" w:lineRule="exact"/>
              <w:jc w:val="right"/>
              <w:rPr>
                <w:rFonts w:eastAsia="標楷體"/>
                <w:b/>
                <w:bCs/>
                <w:szCs w:val="24"/>
              </w:rPr>
            </w:pPr>
          </w:p>
        </w:tc>
        <w:tc>
          <w:tcPr>
            <w:tcW w:w="2175" w:type="dxa"/>
            <w:shd w:val="clear" w:color="auto" w:fill="FFFFC0"/>
            <w:vAlign w:val="center"/>
          </w:tcPr>
          <w:p w14:paraId="1915DD3C" w14:textId="77777777" w:rsidR="003E0D9E" w:rsidRPr="009F5FEF" w:rsidRDefault="003E0D9E" w:rsidP="00BB5238">
            <w:pPr>
              <w:spacing w:line="300" w:lineRule="exact"/>
              <w:jc w:val="right"/>
              <w:rPr>
                <w:rFonts w:eastAsia="標楷體"/>
                <w:b/>
                <w:bCs/>
                <w:szCs w:val="24"/>
              </w:rPr>
            </w:pPr>
            <w:r w:rsidRPr="009F5FEF">
              <w:rPr>
                <w:rFonts w:eastAsia="標楷體"/>
                <w:b/>
                <w:bCs/>
                <w:szCs w:val="24"/>
              </w:rPr>
              <w:t>0</w:t>
            </w:r>
            <w:r w:rsidRPr="009F5FEF">
              <w:rPr>
                <w:rFonts w:eastAsia="標楷體"/>
                <w:b/>
                <w:bCs/>
                <w:szCs w:val="24"/>
              </w:rPr>
              <w:t xml:space="preserve">　</w:t>
            </w:r>
          </w:p>
        </w:tc>
        <w:tc>
          <w:tcPr>
            <w:tcW w:w="3109" w:type="dxa"/>
            <w:shd w:val="clear" w:color="auto" w:fill="FFFFC0"/>
            <w:noWrap/>
            <w:vAlign w:val="center"/>
            <w:hideMark/>
          </w:tcPr>
          <w:p w14:paraId="4F4D7247" w14:textId="77777777" w:rsidR="003E0D9E" w:rsidRPr="009F5FEF" w:rsidRDefault="003E0D9E" w:rsidP="00BB5238">
            <w:pPr>
              <w:widowControl/>
              <w:adjustRightInd/>
              <w:spacing w:line="300" w:lineRule="exact"/>
              <w:jc w:val="right"/>
              <w:textAlignment w:val="auto"/>
              <w:rPr>
                <w:rFonts w:eastAsia="標楷體"/>
                <w:b/>
                <w:bCs/>
                <w:szCs w:val="24"/>
              </w:rPr>
            </w:pPr>
            <w:r w:rsidRPr="009F5FEF">
              <w:rPr>
                <w:rFonts w:eastAsia="標楷體"/>
                <w:b/>
                <w:bCs/>
                <w:szCs w:val="24"/>
              </w:rPr>
              <w:t>0</w:t>
            </w:r>
            <w:r w:rsidRPr="009F5FEF">
              <w:rPr>
                <w:rFonts w:eastAsia="標楷體"/>
                <w:b/>
                <w:bCs/>
                <w:szCs w:val="24"/>
              </w:rPr>
              <w:t xml:space="preserve">　</w:t>
            </w:r>
          </w:p>
        </w:tc>
      </w:tr>
      <w:tr w:rsidR="009F5FEF" w:rsidRPr="009F5FEF" w14:paraId="4EAC1F6E" w14:textId="77777777" w:rsidTr="00C42789">
        <w:trPr>
          <w:gridAfter w:val="1"/>
          <w:wAfter w:w="7" w:type="dxa"/>
          <w:cantSplit/>
          <w:trHeight w:val="70"/>
        </w:trPr>
        <w:tc>
          <w:tcPr>
            <w:tcW w:w="11338" w:type="dxa"/>
            <w:gridSpan w:val="7"/>
            <w:shd w:val="clear" w:color="auto" w:fill="D8E4BC"/>
            <w:vAlign w:val="center"/>
          </w:tcPr>
          <w:p w14:paraId="5D783CB4" w14:textId="7BC04896" w:rsidR="00C42789" w:rsidRPr="009F5FEF" w:rsidRDefault="00C42789" w:rsidP="00C42789">
            <w:pPr>
              <w:spacing w:line="300" w:lineRule="exact"/>
              <w:jc w:val="center"/>
              <w:rPr>
                <w:rFonts w:eastAsia="標楷體"/>
                <w:b/>
                <w:bCs/>
                <w:szCs w:val="24"/>
              </w:rPr>
            </w:pPr>
            <w:r w:rsidRPr="009F5FEF">
              <w:rPr>
                <w:rFonts w:eastAsia="標楷體" w:hint="eastAsia"/>
                <w:b/>
                <w:bCs/>
                <w:szCs w:val="24"/>
              </w:rPr>
              <w:t>總開發經費</w:t>
            </w:r>
          </w:p>
        </w:tc>
        <w:tc>
          <w:tcPr>
            <w:tcW w:w="3109" w:type="dxa"/>
            <w:shd w:val="clear" w:color="auto" w:fill="D8E4BC"/>
            <w:noWrap/>
            <w:vAlign w:val="center"/>
          </w:tcPr>
          <w:p w14:paraId="68BDA692" w14:textId="1AAD9057" w:rsidR="00C42789" w:rsidRPr="009F5FEF" w:rsidRDefault="00C42789" w:rsidP="00BB5238">
            <w:pPr>
              <w:widowControl/>
              <w:adjustRightInd/>
              <w:spacing w:line="300" w:lineRule="exact"/>
              <w:jc w:val="right"/>
              <w:textAlignment w:val="auto"/>
              <w:rPr>
                <w:rFonts w:eastAsia="標楷體"/>
                <w:b/>
                <w:bCs/>
                <w:szCs w:val="24"/>
              </w:rPr>
            </w:pPr>
            <w:r w:rsidRPr="009F5FEF">
              <w:rPr>
                <w:rFonts w:eastAsia="標楷體" w:hint="eastAsia"/>
                <w:b/>
                <w:bCs/>
                <w:szCs w:val="24"/>
              </w:rPr>
              <w:t>0</w:t>
            </w:r>
          </w:p>
        </w:tc>
      </w:tr>
      <w:tr w:rsidR="009F5FEF" w:rsidRPr="009F5FEF" w14:paraId="1F3BD1CC" w14:textId="77777777" w:rsidTr="00C42789">
        <w:trPr>
          <w:gridAfter w:val="1"/>
          <w:wAfter w:w="7" w:type="dxa"/>
          <w:cantSplit/>
          <w:trHeight w:val="70"/>
        </w:trPr>
        <w:tc>
          <w:tcPr>
            <w:tcW w:w="11338" w:type="dxa"/>
            <w:gridSpan w:val="7"/>
            <w:shd w:val="clear" w:color="auto" w:fill="D8E4BC"/>
            <w:vAlign w:val="center"/>
          </w:tcPr>
          <w:p w14:paraId="59A658F1" w14:textId="7AFA27C9" w:rsidR="00C140EE" w:rsidRPr="009F5FEF" w:rsidRDefault="00C140EE" w:rsidP="00C42789">
            <w:pPr>
              <w:spacing w:line="300" w:lineRule="exact"/>
              <w:jc w:val="center"/>
              <w:rPr>
                <w:rFonts w:eastAsia="標楷體"/>
                <w:b/>
                <w:bCs/>
                <w:szCs w:val="24"/>
              </w:rPr>
            </w:pPr>
            <w:r w:rsidRPr="009F5FEF">
              <w:rPr>
                <w:rFonts w:eastAsia="標楷體" w:hint="eastAsia"/>
                <w:b/>
                <w:bCs/>
                <w:szCs w:val="24"/>
              </w:rPr>
              <w:t>百分比</w:t>
            </w:r>
          </w:p>
        </w:tc>
        <w:tc>
          <w:tcPr>
            <w:tcW w:w="3109" w:type="dxa"/>
            <w:shd w:val="clear" w:color="auto" w:fill="D8E4BC"/>
            <w:noWrap/>
            <w:vAlign w:val="center"/>
          </w:tcPr>
          <w:p w14:paraId="5DAF0ABD" w14:textId="69D549EB" w:rsidR="00C140EE" w:rsidRPr="009F5FEF" w:rsidRDefault="00C140EE" w:rsidP="00BB5238">
            <w:pPr>
              <w:widowControl/>
              <w:adjustRightInd/>
              <w:spacing w:line="300" w:lineRule="exact"/>
              <w:jc w:val="right"/>
              <w:textAlignment w:val="auto"/>
              <w:rPr>
                <w:rFonts w:eastAsia="標楷體"/>
                <w:b/>
                <w:bCs/>
                <w:szCs w:val="24"/>
              </w:rPr>
            </w:pPr>
            <w:r w:rsidRPr="009F5FEF">
              <w:rPr>
                <w:rFonts w:eastAsia="標楷體" w:hint="eastAsia"/>
                <w:b/>
                <w:bCs/>
                <w:szCs w:val="24"/>
              </w:rPr>
              <w:t>%</w:t>
            </w:r>
          </w:p>
        </w:tc>
      </w:tr>
    </w:tbl>
    <w:p w14:paraId="2A8820F0" w14:textId="6A1F2FE9" w:rsidR="00C140EE" w:rsidRPr="009F5FEF" w:rsidRDefault="007D221E" w:rsidP="009216BF">
      <w:pPr>
        <w:widowControl/>
        <w:adjustRightInd/>
        <w:spacing w:line="240" w:lineRule="auto"/>
        <w:textAlignment w:val="auto"/>
        <w:rPr>
          <w:rFonts w:eastAsia="標楷體"/>
          <w:szCs w:val="24"/>
        </w:rPr>
      </w:pPr>
      <w:r w:rsidRPr="009F5FEF">
        <w:rPr>
          <w:rFonts w:eastAsia="標楷體"/>
          <w:sz w:val="22"/>
          <w:szCs w:val="22"/>
        </w:rPr>
        <w:t>註：</w:t>
      </w:r>
      <w:r w:rsidR="00C140EE" w:rsidRPr="009F5FEF">
        <w:rPr>
          <w:rFonts w:eastAsia="標楷體"/>
          <w:szCs w:val="24"/>
        </w:rPr>
        <w:t>1.</w:t>
      </w:r>
      <w:r w:rsidR="00C140EE" w:rsidRPr="009F5FEF">
        <w:rPr>
          <w:rFonts w:eastAsia="標楷體" w:hint="eastAsia"/>
          <w:szCs w:val="24"/>
        </w:rPr>
        <w:t>總開發經費之自籌款須大於或等於總開發經費合計數之</w:t>
      </w:r>
      <w:r w:rsidR="00C140EE" w:rsidRPr="009F5FEF">
        <w:rPr>
          <w:rFonts w:eastAsia="標楷體"/>
          <w:szCs w:val="24"/>
        </w:rPr>
        <w:t>50%</w:t>
      </w:r>
      <w:r w:rsidR="00C140EE" w:rsidRPr="009F5FEF">
        <w:rPr>
          <w:rFonts w:eastAsia="標楷體" w:hint="eastAsia"/>
          <w:szCs w:val="24"/>
        </w:rPr>
        <w:t>。</w:t>
      </w:r>
    </w:p>
    <w:p w14:paraId="18809BB6" w14:textId="1C3D6DE8" w:rsidR="007D221E" w:rsidRPr="009F5FEF" w:rsidRDefault="002567F3" w:rsidP="002567F3">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2.</w:t>
      </w:r>
      <w:r w:rsidR="00865ACF" w:rsidRPr="009F5FEF">
        <w:rPr>
          <w:rFonts w:eastAsia="標楷體" w:hint="eastAsia"/>
          <w:szCs w:val="24"/>
        </w:rPr>
        <w:t>補助款</w:t>
      </w:r>
      <w:r w:rsidR="003B49B5" w:rsidRPr="009F5FEF">
        <w:rPr>
          <w:rFonts w:eastAsia="標楷體" w:hint="eastAsia"/>
          <w:szCs w:val="24"/>
        </w:rPr>
        <w:t>之</w:t>
      </w:r>
      <w:r w:rsidR="00865ACF" w:rsidRPr="009F5FEF">
        <w:rPr>
          <w:rFonts w:eastAsia="標楷體"/>
          <w:szCs w:val="24"/>
        </w:rPr>
        <w:t>計畫起始日起以</w:t>
      </w:r>
      <w:r w:rsidR="00865ACF" w:rsidRPr="009F5FEF">
        <w:rPr>
          <w:rFonts w:eastAsia="標楷體"/>
          <w:szCs w:val="24"/>
        </w:rPr>
        <w:t>12</w:t>
      </w:r>
      <w:r w:rsidR="00865ACF" w:rsidRPr="009F5FEF">
        <w:rPr>
          <w:rFonts w:eastAsia="標楷體"/>
          <w:szCs w:val="24"/>
        </w:rPr>
        <w:t>個月為</w:t>
      </w:r>
      <w:r w:rsidR="00865ACF" w:rsidRPr="009F5FEF">
        <w:rPr>
          <w:rFonts w:eastAsia="標楷體"/>
          <w:szCs w:val="24"/>
        </w:rPr>
        <w:t>1</w:t>
      </w:r>
      <w:r w:rsidR="00865ACF" w:rsidRPr="009F5FEF">
        <w:rPr>
          <w:rFonts w:eastAsia="標楷體"/>
          <w:szCs w:val="24"/>
        </w:rPr>
        <w:t>個年度</w:t>
      </w:r>
      <w:r w:rsidR="003B49B5" w:rsidRPr="009F5FEF">
        <w:rPr>
          <w:rFonts w:eastAsia="標楷體" w:hint="eastAsia"/>
          <w:szCs w:val="24"/>
        </w:rPr>
        <w:t>。</w:t>
      </w:r>
    </w:p>
    <w:p w14:paraId="18E263DF" w14:textId="24F545E2" w:rsidR="007D221E" w:rsidRPr="009F5FEF" w:rsidRDefault="002567F3" w:rsidP="007D221E">
      <w:pPr>
        <w:widowControl/>
        <w:adjustRightInd/>
        <w:spacing w:line="240" w:lineRule="auto"/>
        <w:ind w:leftChars="199" w:left="658" w:hangingChars="75" w:hanging="180"/>
        <w:textAlignment w:val="auto"/>
        <w:rPr>
          <w:rFonts w:eastAsia="標楷體"/>
          <w:szCs w:val="24"/>
        </w:rPr>
      </w:pPr>
      <w:r w:rsidRPr="009F5FEF">
        <w:rPr>
          <w:rFonts w:eastAsia="標楷體" w:hint="eastAsia"/>
          <w:szCs w:val="24"/>
        </w:rPr>
        <w:t>3</w:t>
      </w:r>
      <w:r w:rsidR="007D221E" w:rsidRPr="009F5FEF">
        <w:rPr>
          <w:rFonts w:eastAsia="標楷體"/>
          <w:szCs w:val="24"/>
        </w:rPr>
        <w:t>.</w:t>
      </w:r>
      <w:r w:rsidR="003B49B5" w:rsidRPr="009F5FEF">
        <w:rPr>
          <w:rFonts w:eastAsia="標楷體" w:hint="eastAsia"/>
          <w:szCs w:val="24"/>
        </w:rPr>
        <w:t>自籌款起始日</w:t>
      </w:r>
      <w:r w:rsidR="00DC073B" w:rsidRPr="009F5FEF">
        <w:rPr>
          <w:rFonts w:eastAsia="標楷體" w:hint="eastAsia"/>
          <w:szCs w:val="24"/>
        </w:rPr>
        <w:t>及會計科目</w:t>
      </w:r>
      <w:r w:rsidR="00C807D1" w:rsidRPr="009F5FEF">
        <w:rPr>
          <w:rFonts w:eastAsia="標楷體" w:hint="eastAsia"/>
          <w:szCs w:val="24"/>
        </w:rPr>
        <w:t>請</w:t>
      </w:r>
      <w:r w:rsidR="00DC073B" w:rsidRPr="009F5FEF">
        <w:rPr>
          <w:rFonts w:eastAsia="標楷體" w:hint="eastAsia"/>
          <w:szCs w:val="24"/>
        </w:rPr>
        <w:t>參考</w:t>
      </w:r>
      <w:r w:rsidR="00E60911" w:rsidRPr="009F5FEF">
        <w:rPr>
          <w:rFonts w:eastAsia="標楷體" w:hint="eastAsia"/>
          <w:szCs w:val="24"/>
        </w:rPr>
        <w:t>本計畫</w:t>
      </w:r>
      <w:r w:rsidR="00DC073B" w:rsidRPr="009F5FEF">
        <w:rPr>
          <w:rFonts w:eastAsia="標楷體" w:hint="eastAsia"/>
          <w:szCs w:val="24"/>
        </w:rPr>
        <w:t>會計科目編列原則與查核準則</w:t>
      </w:r>
      <w:r w:rsidR="00B573F2" w:rsidRPr="009F5FEF">
        <w:rPr>
          <w:rFonts w:eastAsia="標楷體" w:hint="eastAsia"/>
          <w:szCs w:val="24"/>
        </w:rPr>
        <w:t>，依據公司內部規範</w:t>
      </w:r>
      <w:r w:rsidR="00E60911" w:rsidRPr="009F5FEF">
        <w:rPr>
          <w:rFonts w:eastAsia="標楷體" w:hint="eastAsia"/>
          <w:szCs w:val="24"/>
        </w:rPr>
        <w:t>自行編列。</w:t>
      </w:r>
    </w:p>
    <w:p w14:paraId="401E11D1" w14:textId="77777777" w:rsidR="007D221E" w:rsidRPr="009F5FEF" w:rsidRDefault="007D221E" w:rsidP="007D221E">
      <w:pPr>
        <w:widowControl/>
        <w:adjustRightInd/>
        <w:spacing w:line="240" w:lineRule="auto"/>
        <w:ind w:right="440"/>
        <w:textAlignment w:val="auto"/>
        <w:rPr>
          <w:rFonts w:eastAsia="標楷體"/>
          <w:sz w:val="22"/>
          <w:szCs w:val="22"/>
        </w:rPr>
        <w:sectPr w:rsidR="007D221E" w:rsidRPr="009F5FEF" w:rsidSect="00DA6114">
          <w:pgSz w:w="16839" w:h="11907" w:orient="landscape" w:code="9"/>
          <w:pgMar w:top="1276" w:right="1191" w:bottom="1276" w:left="1191" w:header="720" w:footer="720" w:gutter="0"/>
          <w:cols w:space="425"/>
          <w:docGrid w:linePitch="326"/>
        </w:sectPr>
      </w:pPr>
    </w:p>
    <w:p w14:paraId="5C9E546B" w14:textId="77777777" w:rsidR="007D221E" w:rsidRPr="009F5FEF" w:rsidRDefault="007D221E" w:rsidP="00015682">
      <w:pPr>
        <w:pStyle w:val="2"/>
        <w:spacing w:after="120"/>
        <w:rPr>
          <w:b/>
          <w:bCs/>
          <w:kern w:val="52"/>
          <w:sz w:val="28"/>
          <w:szCs w:val="24"/>
        </w:rPr>
      </w:pPr>
      <w:bookmarkStart w:id="164" w:name="_Toc451940148"/>
      <w:bookmarkStart w:id="165" w:name="_Toc108191849"/>
      <w:bookmarkStart w:id="166" w:name="_Toc108192869"/>
      <w:bookmarkStart w:id="167" w:name="_Toc108192944"/>
      <w:bookmarkStart w:id="168" w:name="_Toc108192978"/>
      <w:bookmarkStart w:id="169" w:name="_Toc176383307"/>
      <w:bookmarkStart w:id="170" w:name="_Toc177034256"/>
      <w:bookmarkStart w:id="171" w:name="_Toc177034882"/>
      <w:bookmarkStart w:id="172" w:name="_Toc177035200"/>
      <w:bookmarkStart w:id="173" w:name="_Toc177036323"/>
      <w:bookmarkStart w:id="174" w:name="_Toc177036531"/>
      <w:bookmarkStart w:id="175" w:name="_Toc373721787"/>
      <w:r w:rsidRPr="009F5FEF">
        <w:rPr>
          <w:b/>
          <w:bCs/>
          <w:kern w:val="52"/>
          <w:sz w:val="28"/>
          <w:szCs w:val="24"/>
        </w:rPr>
        <w:lastRenderedPageBreak/>
        <w:t>肆、附件</w:t>
      </w:r>
      <w:bookmarkEnd w:id="164"/>
      <w:bookmarkEnd w:id="165"/>
      <w:bookmarkEnd w:id="166"/>
      <w:bookmarkEnd w:id="167"/>
      <w:bookmarkEnd w:id="168"/>
      <w:bookmarkEnd w:id="169"/>
      <w:bookmarkEnd w:id="170"/>
      <w:bookmarkEnd w:id="171"/>
      <w:bookmarkEnd w:id="172"/>
      <w:bookmarkEnd w:id="173"/>
      <w:bookmarkEnd w:id="174"/>
    </w:p>
    <w:p w14:paraId="41197060" w14:textId="77777777" w:rsidR="007D221E" w:rsidRPr="009F5FEF" w:rsidRDefault="007D221E" w:rsidP="00173E11">
      <w:pPr>
        <w:numPr>
          <w:ilvl w:val="0"/>
          <w:numId w:val="48"/>
        </w:numPr>
        <w:adjustRightInd/>
        <w:snapToGrid w:val="0"/>
        <w:spacing w:afterLines="50" w:after="120" w:line="400" w:lineRule="atLeast"/>
        <w:textAlignment w:val="auto"/>
        <w:rPr>
          <w:rFonts w:eastAsia="標楷體"/>
          <w:szCs w:val="24"/>
        </w:rPr>
      </w:pPr>
      <w:r w:rsidRPr="009F5FEF">
        <w:rPr>
          <w:rFonts w:eastAsia="標楷體"/>
          <w:szCs w:val="24"/>
        </w:rPr>
        <w:tab/>
      </w:r>
      <w:r w:rsidRPr="009F5FEF">
        <w:rPr>
          <w:rFonts w:eastAsia="標楷體"/>
          <w:szCs w:val="24"/>
        </w:rPr>
        <w:t>申請單位概況</w:t>
      </w:r>
    </w:p>
    <w:p w14:paraId="74DFEBAA" w14:textId="624CF7ED" w:rsidR="007D221E" w:rsidRPr="009F5FEF" w:rsidRDefault="007D221E" w:rsidP="00173E11">
      <w:pPr>
        <w:numPr>
          <w:ilvl w:val="0"/>
          <w:numId w:val="48"/>
        </w:numPr>
        <w:adjustRightInd/>
        <w:snapToGrid w:val="0"/>
        <w:spacing w:afterLines="50" w:after="120" w:line="400" w:lineRule="atLeast"/>
        <w:textAlignment w:val="auto"/>
        <w:rPr>
          <w:rFonts w:eastAsia="標楷體"/>
          <w:szCs w:val="24"/>
        </w:rPr>
      </w:pPr>
      <w:r w:rsidRPr="009F5FEF">
        <w:rPr>
          <w:rFonts w:eastAsia="標楷體"/>
          <w:szCs w:val="24"/>
        </w:rPr>
        <w:tab/>
      </w:r>
      <w:r w:rsidR="00416BC6" w:rsidRPr="009F5FEF">
        <w:rPr>
          <w:rFonts w:eastAsia="標楷體"/>
          <w:szCs w:val="24"/>
        </w:rPr>
        <w:t>無形資產引進</w:t>
      </w:r>
      <w:r w:rsidRPr="009F5FEF">
        <w:rPr>
          <w:rFonts w:eastAsia="標楷體"/>
          <w:szCs w:val="24"/>
        </w:rPr>
        <w:t>、委託研究之合作意向書</w:t>
      </w:r>
    </w:p>
    <w:p w14:paraId="4D60D750" w14:textId="77777777" w:rsidR="007D221E" w:rsidRPr="009F5FEF" w:rsidRDefault="007D221E" w:rsidP="00173E11">
      <w:pPr>
        <w:numPr>
          <w:ilvl w:val="0"/>
          <w:numId w:val="48"/>
        </w:numPr>
        <w:adjustRightInd/>
        <w:snapToGrid w:val="0"/>
        <w:spacing w:afterLines="50" w:after="120" w:line="400" w:lineRule="atLeast"/>
        <w:textAlignment w:val="auto"/>
        <w:rPr>
          <w:rFonts w:eastAsia="標楷體"/>
          <w:szCs w:val="24"/>
        </w:rPr>
      </w:pPr>
      <w:r w:rsidRPr="009F5FEF">
        <w:rPr>
          <w:rFonts w:eastAsia="標楷體"/>
          <w:szCs w:val="24"/>
        </w:rPr>
        <w:t>顧問及國內外專家願任同意書</w:t>
      </w:r>
    </w:p>
    <w:p w14:paraId="1730E9F6" w14:textId="77777777" w:rsidR="007D221E" w:rsidRPr="009F5FEF" w:rsidRDefault="007D221E" w:rsidP="00173E11">
      <w:pPr>
        <w:numPr>
          <w:ilvl w:val="0"/>
          <w:numId w:val="48"/>
        </w:numPr>
        <w:adjustRightInd/>
        <w:snapToGrid w:val="0"/>
        <w:spacing w:afterLines="50" w:after="120" w:line="400" w:lineRule="atLeast"/>
        <w:textAlignment w:val="auto"/>
        <w:rPr>
          <w:rFonts w:eastAsia="標楷體"/>
          <w:szCs w:val="24"/>
        </w:rPr>
      </w:pPr>
      <w:r w:rsidRPr="009F5FEF">
        <w:rPr>
          <w:rFonts w:eastAsia="標楷體"/>
          <w:szCs w:val="24"/>
        </w:rPr>
        <w:t>其他</w:t>
      </w:r>
    </w:p>
    <w:p w14:paraId="4A8C4A4C" w14:textId="77777777" w:rsidR="007D221E" w:rsidRPr="009F5FEF" w:rsidRDefault="007D221E" w:rsidP="007D221E">
      <w:pPr>
        <w:widowControl/>
        <w:adjustRightInd/>
        <w:spacing w:line="240" w:lineRule="auto"/>
        <w:textAlignment w:val="auto"/>
        <w:rPr>
          <w:rFonts w:eastAsia="標楷體"/>
        </w:rPr>
      </w:pPr>
      <w:r w:rsidRPr="009F5FEF">
        <w:rPr>
          <w:rFonts w:eastAsia="標楷體"/>
        </w:rPr>
        <w:br w:type="page"/>
      </w:r>
    </w:p>
    <w:p w14:paraId="030B2DD7" w14:textId="194DA325" w:rsidR="007D221E" w:rsidRPr="009F5FEF" w:rsidRDefault="007D221E" w:rsidP="00173E11">
      <w:pPr>
        <w:keepNext/>
        <w:numPr>
          <w:ilvl w:val="0"/>
          <w:numId w:val="47"/>
        </w:numPr>
        <w:spacing w:afterLines="50" w:after="120" w:line="400" w:lineRule="exact"/>
        <w:jc w:val="both"/>
        <w:outlineLvl w:val="1"/>
        <w:rPr>
          <w:rFonts w:eastAsia="標楷體"/>
          <w:b/>
          <w:szCs w:val="24"/>
        </w:rPr>
      </w:pPr>
      <w:bookmarkStart w:id="176" w:name="_Toc114152107"/>
      <w:bookmarkStart w:id="177" w:name="_Toc176366472"/>
      <w:bookmarkStart w:id="178" w:name="_Toc176368506"/>
      <w:bookmarkStart w:id="179" w:name="_Toc176383308"/>
      <w:bookmarkEnd w:id="175"/>
      <w:r w:rsidRPr="009F5FEF">
        <w:rPr>
          <w:rFonts w:eastAsia="標楷體"/>
          <w:szCs w:val="24"/>
        </w:rPr>
        <w:lastRenderedPageBreak/>
        <w:t>申請單位</w:t>
      </w:r>
      <w:bookmarkEnd w:id="176"/>
      <w:r w:rsidRPr="009F5FEF">
        <w:rPr>
          <w:rFonts w:eastAsia="標楷體"/>
          <w:szCs w:val="24"/>
        </w:rPr>
        <w:t>概況</w:t>
      </w:r>
      <w:bookmarkEnd w:id="177"/>
      <w:bookmarkEnd w:id="178"/>
      <w:bookmarkEnd w:id="179"/>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9"/>
        <w:gridCol w:w="5997"/>
      </w:tblGrid>
      <w:tr w:rsidR="009F5FEF" w:rsidRPr="009F5FEF" w14:paraId="5A64902D" w14:textId="77777777" w:rsidTr="003167BE">
        <w:trPr>
          <w:trHeight w:val="340"/>
        </w:trPr>
        <w:tc>
          <w:tcPr>
            <w:tcW w:w="9356" w:type="dxa"/>
            <w:gridSpan w:val="2"/>
            <w:tcBorders>
              <w:top w:val="single" w:sz="12" w:space="0" w:color="auto"/>
              <w:left w:val="single" w:sz="12" w:space="0" w:color="auto"/>
              <w:right w:val="single" w:sz="12" w:space="0" w:color="auto"/>
            </w:tcBorders>
            <w:vAlign w:val="center"/>
          </w:tcPr>
          <w:p w14:paraId="5EEA379E" w14:textId="77777777" w:rsidR="007D221E" w:rsidRPr="009F5FEF" w:rsidRDefault="007D221E" w:rsidP="007D221E">
            <w:pPr>
              <w:spacing w:line="240" w:lineRule="auto"/>
              <w:jc w:val="center"/>
              <w:rPr>
                <w:rFonts w:eastAsia="標楷體"/>
                <w:b/>
                <w:bCs/>
                <w:szCs w:val="24"/>
              </w:rPr>
            </w:pPr>
            <w:r w:rsidRPr="009F5FEF">
              <w:rPr>
                <w:rFonts w:eastAsia="標楷體"/>
                <w:b/>
                <w:bCs/>
                <w:szCs w:val="24"/>
              </w:rPr>
              <w:t>基本資料</w:t>
            </w:r>
          </w:p>
        </w:tc>
      </w:tr>
      <w:tr w:rsidR="009F5FEF" w:rsidRPr="009F5FEF" w14:paraId="780DB0F0" w14:textId="77777777" w:rsidTr="003167BE">
        <w:trPr>
          <w:trHeight w:val="340"/>
        </w:trPr>
        <w:tc>
          <w:tcPr>
            <w:tcW w:w="3359" w:type="dxa"/>
            <w:tcBorders>
              <w:left w:val="single" w:sz="12" w:space="0" w:color="auto"/>
            </w:tcBorders>
            <w:vAlign w:val="center"/>
          </w:tcPr>
          <w:p w14:paraId="5EFBEEC7" w14:textId="77777777" w:rsidR="007D221E" w:rsidRPr="009F5FEF" w:rsidRDefault="007D221E" w:rsidP="007D221E">
            <w:pPr>
              <w:spacing w:line="240" w:lineRule="auto"/>
              <w:jc w:val="both"/>
              <w:rPr>
                <w:rFonts w:eastAsia="標楷體"/>
                <w:szCs w:val="24"/>
              </w:rPr>
            </w:pPr>
            <w:r w:rsidRPr="009F5FEF">
              <w:rPr>
                <w:rFonts w:eastAsia="標楷體"/>
                <w:szCs w:val="24"/>
              </w:rPr>
              <w:t>設立日期</w:t>
            </w:r>
          </w:p>
        </w:tc>
        <w:tc>
          <w:tcPr>
            <w:tcW w:w="5997" w:type="dxa"/>
            <w:tcBorders>
              <w:right w:val="single" w:sz="12" w:space="0" w:color="auto"/>
            </w:tcBorders>
            <w:vAlign w:val="center"/>
          </w:tcPr>
          <w:p w14:paraId="02043FBC" w14:textId="77777777" w:rsidR="007D221E" w:rsidRPr="009F5FEF" w:rsidRDefault="007D221E" w:rsidP="007D221E">
            <w:pPr>
              <w:spacing w:line="240" w:lineRule="auto"/>
              <w:jc w:val="both"/>
              <w:rPr>
                <w:rFonts w:eastAsia="標楷體"/>
                <w:szCs w:val="24"/>
              </w:rPr>
            </w:pPr>
            <w:r w:rsidRPr="009F5FEF">
              <w:rPr>
                <w:rFonts w:eastAsia="標楷體"/>
                <w:szCs w:val="24"/>
              </w:rPr>
              <w:t>XXX.XX.XX</w:t>
            </w:r>
          </w:p>
        </w:tc>
      </w:tr>
      <w:tr w:rsidR="009F5FEF" w:rsidRPr="009F5FEF" w14:paraId="32518161" w14:textId="77777777" w:rsidTr="003167BE">
        <w:trPr>
          <w:trHeight w:val="340"/>
        </w:trPr>
        <w:tc>
          <w:tcPr>
            <w:tcW w:w="3359" w:type="dxa"/>
            <w:tcBorders>
              <w:left w:val="single" w:sz="12" w:space="0" w:color="auto"/>
            </w:tcBorders>
            <w:vAlign w:val="center"/>
          </w:tcPr>
          <w:p w14:paraId="4049D662" w14:textId="77777777" w:rsidR="007D221E" w:rsidRPr="009F5FEF" w:rsidRDefault="007D221E" w:rsidP="007D221E">
            <w:pPr>
              <w:spacing w:line="240" w:lineRule="auto"/>
              <w:jc w:val="both"/>
              <w:rPr>
                <w:rFonts w:eastAsia="標楷體"/>
                <w:szCs w:val="24"/>
              </w:rPr>
            </w:pPr>
            <w:r w:rsidRPr="009F5FEF">
              <w:rPr>
                <w:rFonts w:eastAsia="標楷體"/>
                <w:szCs w:val="24"/>
              </w:rPr>
              <w:t>產業領域別</w:t>
            </w:r>
            <w:r w:rsidRPr="009F5FEF">
              <w:rPr>
                <w:rFonts w:eastAsia="標楷體"/>
                <w:szCs w:val="24"/>
                <w:vertAlign w:val="superscript"/>
              </w:rPr>
              <w:t>註</w:t>
            </w:r>
            <w:r w:rsidRPr="009F5FEF">
              <w:rPr>
                <w:rFonts w:eastAsia="標楷體"/>
                <w:szCs w:val="24"/>
                <w:vertAlign w:val="superscript"/>
              </w:rPr>
              <w:t>1</w:t>
            </w:r>
          </w:p>
        </w:tc>
        <w:tc>
          <w:tcPr>
            <w:tcW w:w="5997" w:type="dxa"/>
            <w:tcBorders>
              <w:right w:val="single" w:sz="12" w:space="0" w:color="auto"/>
            </w:tcBorders>
            <w:vAlign w:val="center"/>
          </w:tcPr>
          <w:p w14:paraId="6BB24D6F" w14:textId="77777777" w:rsidR="007D221E" w:rsidRPr="009F5FEF" w:rsidRDefault="007D221E" w:rsidP="007D221E">
            <w:pPr>
              <w:spacing w:line="240" w:lineRule="auto"/>
              <w:jc w:val="both"/>
              <w:rPr>
                <w:rFonts w:eastAsia="標楷體"/>
                <w:szCs w:val="24"/>
              </w:rPr>
            </w:pPr>
            <w:r w:rsidRPr="009F5FEF">
              <w:rPr>
                <w:rFonts w:eastAsia="標楷體"/>
                <w:szCs w:val="24"/>
              </w:rPr>
              <w:t>OO</w:t>
            </w:r>
            <w:r w:rsidRPr="009F5FEF">
              <w:rPr>
                <w:rFonts w:eastAsia="標楷體"/>
                <w:szCs w:val="24"/>
              </w:rPr>
              <w:t>產業</w:t>
            </w:r>
            <w:r w:rsidRPr="009F5FEF">
              <w:rPr>
                <w:rFonts w:eastAsia="標楷體"/>
                <w:szCs w:val="24"/>
              </w:rPr>
              <w:t xml:space="preserve"> </w:t>
            </w:r>
          </w:p>
        </w:tc>
      </w:tr>
      <w:tr w:rsidR="009F5FEF" w:rsidRPr="009F5FEF" w14:paraId="144A411B" w14:textId="77777777" w:rsidTr="003167BE">
        <w:trPr>
          <w:trHeight w:val="340"/>
        </w:trPr>
        <w:tc>
          <w:tcPr>
            <w:tcW w:w="3359" w:type="dxa"/>
            <w:tcBorders>
              <w:left w:val="single" w:sz="12" w:space="0" w:color="auto"/>
            </w:tcBorders>
            <w:vAlign w:val="center"/>
          </w:tcPr>
          <w:p w14:paraId="7BDD28FF" w14:textId="77777777" w:rsidR="007D221E" w:rsidRPr="009F5FEF" w:rsidRDefault="007D221E" w:rsidP="007D221E">
            <w:pPr>
              <w:spacing w:line="240" w:lineRule="auto"/>
              <w:jc w:val="both"/>
              <w:rPr>
                <w:rFonts w:eastAsia="標楷體"/>
                <w:szCs w:val="24"/>
              </w:rPr>
            </w:pPr>
            <w:r w:rsidRPr="009F5FEF">
              <w:rPr>
                <w:rFonts w:eastAsia="標楷體"/>
                <w:szCs w:val="24"/>
              </w:rPr>
              <w:t>前三大主要股東</w:t>
            </w:r>
            <w:r w:rsidRPr="009F5FEF">
              <w:rPr>
                <w:rFonts w:eastAsia="標楷體"/>
                <w:szCs w:val="24"/>
              </w:rPr>
              <w:t>/</w:t>
            </w:r>
            <w:r w:rsidRPr="009F5FEF">
              <w:rPr>
                <w:rFonts w:eastAsia="標楷體"/>
                <w:szCs w:val="24"/>
              </w:rPr>
              <w:t>持股比例</w:t>
            </w:r>
          </w:p>
        </w:tc>
        <w:tc>
          <w:tcPr>
            <w:tcW w:w="5997" w:type="dxa"/>
            <w:tcBorders>
              <w:right w:val="single" w:sz="12" w:space="0" w:color="auto"/>
            </w:tcBorders>
            <w:vAlign w:val="center"/>
          </w:tcPr>
          <w:p w14:paraId="6E7AB8C4" w14:textId="77777777" w:rsidR="007D221E" w:rsidRPr="009F5FEF" w:rsidRDefault="007D221E" w:rsidP="00173E11">
            <w:pPr>
              <w:numPr>
                <w:ilvl w:val="0"/>
                <w:numId w:val="24"/>
              </w:numPr>
              <w:spacing w:line="240" w:lineRule="auto"/>
              <w:ind w:left="274" w:hanging="238"/>
              <w:jc w:val="both"/>
              <w:rPr>
                <w:rFonts w:eastAsia="標楷體"/>
                <w:szCs w:val="24"/>
              </w:rPr>
            </w:pPr>
            <w:r w:rsidRPr="009F5FEF">
              <w:rPr>
                <w:rFonts w:eastAsia="標楷體"/>
                <w:szCs w:val="24"/>
              </w:rPr>
              <w:t>OOO/XX%</w:t>
            </w:r>
          </w:p>
          <w:p w14:paraId="750F3A66" w14:textId="77777777" w:rsidR="007D221E" w:rsidRPr="009F5FEF" w:rsidRDefault="007D221E" w:rsidP="00173E11">
            <w:pPr>
              <w:numPr>
                <w:ilvl w:val="0"/>
                <w:numId w:val="24"/>
              </w:numPr>
              <w:spacing w:line="240" w:lineRule="auto"/>
              <w:ind w:left="274" w:hanging="238"/>
              <w:jc w:val="both"/>
              <w:rPr>
                <w:rFonts w:eastAsia="標楷體"/>
                <w:szCs w:val="24"/>
              </w:rPr>
            </w:pPr>
            <w:r w:rsidRPr="009F5FEF">
              <w:rPr>
                <w:rFonts w:eastAsia="標楷體"/>
                <w:szCs w:val="24"/>
              </w:rPr>
              <w:t>OOO/XX%</w:t>
            </w:r>
          </w:p>
          <w:p w14:paraId="64405D5A" w14:textId="77777777" w:rsidR="007D221E" w:rsidRPr="009F5FEF" w:rsidRDefault="007D221E" w:rsidP="00173E11">
            <w:pPr>
              <w:numPr>
                <w:ilvl w:val="0"/>
                <w:numId w:val="24"/>
              </w:numPr>
              <w:spacing w:line="240" w:lineRule="auto"/>
              <w:ind w:left="274" w:hanging="238"/>
              <w:jc w:val="both"/>
              <w:rPr>
                <w:rFonts w:eastAsia="標楷體"/>
                <w:szCs w:val="24"/>
              </w:rPr>
            </w:pPr>
            <w:r w:rsidRPr="009F5FEF">
              <w:rPr>
                <w:rFonts w:eastAsia="標楷體"/>
                <w:szCs w:val="24"/>
              </w:rPr>
              <w:t>OOO/XX%</w:t>
            </w:r>
          </w:p>
        </w:tc>
      </w:tr>
      <w:tr w:rsidR="009F5FEF" w:rsidRPr="009F5FEF" w14:paraId="53BA3C30" w14:textId="77777777" w:rsidTr="003167BE">
        <w:trPr>
          <w:trHeight w:val="340"/>
        </w:trPr>
        <w:tc>
          <w:tcPr>
            <w:tcW w:w="3359" w:type="dxa"/>
            <w:tcBorders>
              <w:left w:val="single" w:sz="12" w:space="0" w:color="auto"/>
            </w:tcBorders>
            <w:vAlign w:val="center"/>
          </w:tcPr>
          <w:p w14:paraId="7FB06280" w14:textId="77777777" w:rsidR="007D221E" w:rsidRPr="009F5FEF" w:rsidRDefault="007D221E" w:rsidP="007D221E">
            <w:pPr>
              <w:spacing w:line="240" w:lineRule="auto"/>
              <w:jc w:val="both"/>
              <w:rPr>
                <w:rFonts w:eastAsia="標楷體"/>
                <w:szCs w:val="24"/>
              </w:rPr>
            </w:pPr>
            <w:r w:rsidRPr="009F5FEF">
              <w:rPr>
                <w:rFonts w:eastAsia="標楷體"/>
                <w:szCs w:val="24"/>
              </w:rPr>
              <w:t>研發人員總數</w:t>
            </w:r>
            <w:r w:rsidRPr="009F5FEF">
              <w:rPr>
                <w:rFonts w:eastAsia="標楷體"/>
                <w:szCs w:val="24"/>
              </w:rPr>
              <w:t>/</w:t>
            </w:r>
            <w:r w:rsidRPr="009F5FEF">
              <w:rPr>
                <w:rFonts w:eastAsia="標楷體"/>
                <w:szCs w:val="24"/>
              </w:rPr>
              <w:t>全公司人員總數</w:t>
            </w:r>
          </w:p>
        </w:tc>
        <w:tc>
          <w:tcPr>
            <w:tcW w:w="5997" w:type="dxa"/>
            <w:tcBorders>
              <w:right w:val="single" w:sz="12" w:space="0" w:color="auto"/>
            </w:tcBorders>
            <w:vAlign w:val="center"/>
          </w:tcPr>
          <w:p w14:paraId="2CBFC375" w14:textId="77777777" w:rsidR="007D221E" w:rsidRPr="009F5FEF" w:rsidRDefault="007D221E" w:rsidP="007D221E">
            <w:pPr>
              <w:spacing w:line="240" w:lineRule="auto"/>
              <w:jc w:val="both"/>
              <w:rPr>
                <w:rFonts w:eastAsia="標楷體"/>
                <w:szCs w:val="24"/>
              </w:rPr>
            </w:pPr>
            <w:r w:rsidRPr="009F5FEF">
              <w:rPr>
                <w:rFonts w:eastAsia="標楷體"/>
                <w:szCs w:val="24"/>
              </w:rPr>
              <w:t>X</w:t>
            </w:r>
            <w:r w:rsidRPr="009F5FEF">
              <w:rPr>
                <w:rFonts w:eastAsia="標楷體"/>
                <w:szCs w:val="24"/>
              </w:rPr>
              <w:t>人</w:t>
            </w:r>
            <w:r w:rsidRPr="009F5FEF">
              <w:rPr>
                <w:rFonts w:eastAsia="標楷體"/>
                <w:szCs w:val="24"/>
              </w:rPr>
              <w:t>/X</w:t>
            </w:r>
            <w:r w:rsidRPr="009F5FEF">
              <w:rPr>
                <w:rFonts w:eastAsia="標楷體"/>
                <w:szCs w:val="24"/>
              </w:rPr>
              <w:t>人</w:t>
            </w:r>
          </w:p>
        </w:tc>
      </w:tr>
      <w:tr w:rsidR="009F5FEF" w:rsidRPr="009F5FEF" w14:paraId="56790206" w14:textId="77777777" w:rsidTr="003167BE">
        <w:trPr>
          <w:trHeight w:val="340"/>
        </w:trPr>
        <w:tc>
          <w:tcPr>
            <w:tcW w:w="3359" w:type="dxa"/>
            <w:tcBorders>
              <w:left w:val="single" w:sz="12" w:space="0" w:color="auto"/>
            </w:tcBorders>
            <w:vAlign w:val="center"/>
          </w:tcPr>
          <w:p w14:paraId="2AA3F1BA" w14:textId="77777777" w:rsidR="007D221E" w:rsidRPr="009F5FEF" w:rsidRDefault="007D221E" w:rsidP="007D221E">
            <w:pPr>
              <w:spacing w:line="240" w:lineRule="auto"/>
              <w:jc w:val="both"/>
              <w:rPr>
                <w:rFonts w:eastAsia="標楷體"/>
                <w:szCs w:val="24"/>
              </w:rPr>
            </w:pPr>
            <w:r w:rsidRPr="009F5FEF">
              <w:rPr>
                <w:rFonts w:eastAsia="標楷體"/>
                <w:szCs w:val="24"/>
              </w:rPr>
              <w:t>X</w:t>
            </w:r>
            <w:r w:rsidRPr="009F5FEF">
              <w:rPr>
                <w:rFonts w:eastAsia="標楷體"/>
                <w:szCs w:val="24"/>
              </w:rPr>
              <w:t>年度實收資本額</w:t>
            </w:r>
            <w:r w:rsidRPr="009F5FEF">
              <w:rPr>
                <w:rFonts w:eastAsia="標楷體"/>
                <w:szCs w:val="24"/>
              </w:rPr>
              <w:t>(</w:t>
            </w:r>
            <w:r w:rsidRPr="009F5FEF">
              <w:rPr>
                <w:rFonts w:eastAsia="標楷體"/>
                <w:szCs w:val="24"/>
              </w:rPr>
              <w:t>千元</w:t>
            </w:r>
            <w:r w:rsidRPr="009F5FEF">
              <w:rPr>
                <w:rFonts w:eastAsia="標楷體"/>
                <w:szCs w:val="24"/>
              </w:rPr>
              <w:t>)</w:t>
            </w:r>
          </w:p>
        </w:tc>
        <w:tc>
          <w:tcPr>
            <w:tcW w:w="5997" w:type="dxa"/>
            <w:tcBorders>
              <w:right w:val="single" w:sz="12" w:space="0" w:color="auto"/>
            </w:tcBorders>
            <w:vAlign w:val="center"/>
          </w:tcPr>
          <w:p w14:paraId="6E7D42CF" w14:textId="77777777" w:rsidR="007D221E" w:rsidRPr="009F5FEF" w:rsidRDefault="007D221E" w:rsidP="007D221E">
            <w:pPr>
              <w:spacing w:line="240" w:lineRule="auto"/>
              <w:jc w:val="both"/>
              <w:rPr>
                <w:rFonts w:eastAsia="標楷體"/>
                <w:szCs w:val="24"/>
              </w:rPr>
            </w:pPr>
            <w:r w:rsidRPr="009F5FEF">
              <w:rPr>
                <w:rFonts w:eastAsia="標楷體"/>
                <w:szCs w:val="24"/>
              </w:rPr>
              <w:t>XXX</w:t>
            </w:r>
          </w:p>
        </w:tc>
      </w:tr>
      <w:tr w:rsidR="009F5FEF" w:rsidRPr="009F5FEF" w14:paraId="33F37BA4" w14:textId="77777777" w:rsidTr="003167BE">
        <w:trPr>
          <w:trHeight w:val="340"/>
        </w:trPr>
        <w:tc>
          <w:tcPr>
            <w:tcW w:w="3359" w:type="dxa"/>
            <w:tcBorders>
              <w:left w:val="single" w:sz="12" w:space="0" w:color="auto"/>
            </w:tcBorders>
            <w:vAlign w:val="center"/>
          </w:tcPr>
          <w:p w14:paraId="7B4F7FB6" w14:textId="77777777" w:rsidR="007D221E" w:rsidRPr="009F5FEF" w:rsidRDefault="007D221E" w:rsidP="007D221E">
            <w:pPr>
              <w:spacing w:line="240" w:lineRule="auto"/>
              <w:jc w:val="both"/>
              <w:rPr>
                <w:rFonts w:eastAsia="標楷體"/>
                <w:szCs w:val="24"/>
              </w:rPr>
            </w:pPr>
            <w:r w:rsidRPr="009F5FEF">
              <w:rPr>
                <w:rFonts w:eastAsia="標楷體"/>
                <w:szCs w:val="24"/>
              </w:rPr>
              <w:t>X</w:t>
            </w:r>
            <w:r w:rsidRPr="009F5FEF">
              <w:rPr>
                <w:rFonts w:eastAsia="標楷體"/>
                <w:szCs w:val="24"/>
              </w:rPr>
              <w:t>年度營業額</w:t>
            </w:r>
            <w:r w:rsidRPr="009F5FEF">
              <w:rPr>
                <w:rFonts w:eastAsia="標楷體"/>
                <w:szCs w:val="24"/>
              </w:rPr>
              <w:t>/</w:t>
            </w:r>
            <w:r w:rsidRPr="009F5FEF">
              <w:rPr>
                <w:rFonts w:eastAsia="標楷體"/>
                <w:szCs w:val="24"/>
              </w:rPr>
              <w:t>研發費用</w:t>
            </w:r>
            <w:r w:rsidRPr="009F5FEF">
              <w:rPr>
                <w:rFonts w:eastAsia="標楷體"/>
                <w:szCs w:val="24"/>
              </w:rPr>
              <w:t>(</w:t>
            </w:r>
            <w:r w:rsidRPr="009F5FEF">
              <w:rPr>
                <w:rFonts w:eastAsia="標楷體"/>
                <w:szCs w:val="24"/>
              </w:rPr>
              <w:t>千元</w:t>
            </w:r>
            <w:r w:rsidRPr="009F5FEF">
              <w:rPr>
                <w:rFonts w:eastAsia="標楷體"/>
                <w:szCs w:val="24"/>
              </w:rPr>
              <w:t>)</w:t>
            </w:r>
          </w:p>
        </w:tc>
        <w:tc>
          <w:tcPr>
            <w:tcW w:w="5997" w:type="dxa"/>
            <w:tcBorders>
              <w:bottom w:val="single" w:sz="4" w:space="0" w:color="auto"/>
              <w:right w:val="single" w:sz="12" w:space="0" w:color="auto"/>
            </w:tcBorders>
            <w:vAlign w:val="center"/>
          </w:tcPr>
          <w:p w14:paraId="33E359A9" w14:textId="77777777" w:rsidR="007D221E" w:rsidRPr="009F5FEF" w:rsidRDefault="007D221E" w:rsidP="007D221E">
            <w:pPr>
              <w:spacing w:line="240" w:lineRule="auto"/>
              <w:jc w:val="both"/>
              <w:rPr>
                <w:rFonts w:eastAsia="標楷體"/>
                <w:szCs w:val="24"/>
              </w:rPr>
            </w:pPr>
            <w:r w:rsidRPr="009F5FEF">
              <w:rPr>
                <w:rFonts w:eastAsia="標楷體"/>
                <w:szCs w:val="24"/>
              </w:rPr>
              <w:t>XXX/XXX</w:t>
            </w:r>
          </w:p>
        </w:tc>
      </w:tr>
      <w:tr w:rsidR="009F5FEF" w:rsidRPr="009F5FEF" w14:paraId="0E1C10E9" w14:textId="77777777" w:rsidTr="003167BE">
        <w:trPr>
          <w:trHeight w:val="340"/>
        </w:trPr>
        <w:tc>
          <w:tcPr>
            <w:tcW w:w="9356" w:type="dxa"/>
            <w:gridSpan w:val="2"/>
            <w:tcBorders>
              <w:top w:val="single" w:sz="12" w:space="0" w:color="auto"/>
              <w:left w:val="single" w:sz="12" w:space="0" w:color="auto"/>
              <w:right w:val="single" w:sz="12" w:space="0" w:color="auto"/>
            </w:tcBorders>
            <w:vAlign w:val="center"/>
          </w:tcPr>
          <w:p w14:paraId="6F5E4222" w14:textId="77777777" w:rsidR="007D221E" w:rsidRPr="009F5FEF" w:rsidRDefault="007D221E" w:rsidP="007D221E">
            <w:pPr>
              <w:spacing w:line="240" w:lineRule="auto"/>
              <w:jc w:val="center"/>
              <w:rPr>
                <w:rFonts w:eastAsia="標楷體"/>
                <w:b/>
                <w:bCs/>
                <w:szCs w:val="24"/>
              </w:rPr>
            </w:pPr>
            <w:r w:rsidRPr="009F5FEF">
              <w:rPr>
                <w:rFonts w:eastAsia="標楷體"/>
                <w:b/>
                <w:bCs/>
                <w:szCs w:val="24"/>
              </w:rPr>
              <w:t>商務模式</w:t>
            </w:r>
          </w:p>
        </w:tc>
      </w:tr>
      <w:tr w:rsidR="009F5FEF" w:rsidRPr="009F5FEF" w14:paraId="23FA0DCE" w14:textId="77777777" w:rsidTr="003167BE">
        <w:trPr>
          <w:trHeight w:val="340"/>
        </w:trPr>
        <w:tc>
          <w:tcPr>
            <w:tcW w:w="3359" w:type="dxa"/>
            <w:tcBorders>
              <w:left w:val="single" w:sz="12" w:space="0" w:color="auto"/>
            </w:tcBorders>
            <w:vAlign w:val="center"/>
          </w:tcPr>
          <w:p w14:paraId="65C1662D" w14:textId="77777777" w:rsidR="007D221E" w:rsidRPr="009F5FEF" w:rsidRDefault="007D221E" w:rsidP="007D221E">
            <w:pPr>
              <w:spacing w:line="240" w:lineRule="auto"/>
              <w:jc w:val="both"/>
              <w:rPr>
                <w:rFonts w:eastAsia="標楷體"/>
                <w:szCs w:val="24"/>
              </w:rPr>
            </w:pPr>
            <w:r w:rsidRPr="009F5FEF">
              <w:rPr>
                <w:rFonts w:eastAsia="標楷體"/>
                <w:szCs w:val="24"/>
                <w:shd w:val="clear" w:color="auto" w:fill="FFFFFF"/>
              </w:rPr>
              <w:t>關鍵業務及核心能力</w:t>
            </w:r>
          </w:p>
        </w:tc>
        <w:tc>
          <w:tcPr>
            <w:tcW w:w="5997" w:type="dxa"/>
            <w:tcBorders>
              <w:right w:val="single" w:sz="12" w:space="0" w:color="auto"/>
            </w:tcBorders>
            <w:vAlign w:val="center"/>
          </w:tcPr>
          <w:p w14:paraId="4779BAA4" w14:textId="77777777" w:rsidR="007D221E" w:rsidRPr="009F5FEF" w:rsidRDefault="007D221E" w:rsidP="007D221E">
            <w:pPr>
              <w:spacing w:line="240" w:lineRule="auto"/>
              <w:jc w:val="both"/>
              <w:rPr>
                <w:rFonts w:eastAsia="標楷體"/>
                <w:szCs w:val="24"/>
              </w:rPr>
            </w:pPr>
            <w:r w:rsidRPr="009F5FEF">
              <w:rPr>
                <w:rFonts w:eastAsia="標楷體"/>
                <w:szCs w:val="24"/>
              </w:rPr>
              <w:t>OO</w:t>
            </w:r>
            <w:r w:rsidRPr="009F5FEF">
              <w:rPr>
                <w:rFonts w:eastAsia="標楷體"/>
                <w:szCs w:val="24"/>
              </w:rPr>
              <w:t>技術</w:t>
            </w:r>
          </w:p>
        </w:tc>
      </w:tr>
      <w:tr w:rsidR="009F5FEF" w:rsidRPr="009F5FEF" w14:paraId="5C07F79F" w14:textId="77777777" w:rsidTr="003167BE">
        <w:trPr>
          <w:trHeight w:val="340"/>
        </w:trPr>
        <w:tc>
          <w:tcPr>
            <w:tcW w:w="3359" w:type="dxa"/>
            <w:tcBorders>
              <w:left w:val="single" w:sz="12" w:space="0" w:color="auto"/>
            </w:tcBorders>
            <w:vAlign w:val="center"/>
          </w:tcPr>
          <w:p w14:paraId="4AF064B6" w14:textId="77777777" w:rsidR="007D221E" w:rsidRPr="009F5FEF" w:rsidRDefault="007D221E" w:rsidP="007D221E">
            <w:pPr>
              <w:spacing w:line="240" w:lineRule="auto"/>
              <w:jc w:val="both"/>
              <w:rPr>
                <w:rFonts w:eastAsia="標楷體"/>
                <w:szCs w:val="24"/>
              </w:rPr>
            </w:pPr>
            <w:r w:rsidRPr="009F5FEF">
              <w:rPr>
                <w:rFonts w:eastAsia="標楷體"/>
                <w:szCs w:val="24"/>
              </w:rPr>
              <w:t>主要營業</w:t>
            </w:r>
            <w:r w:rsidRPr="009F5FEF">
              <w:rPr>
                <w:rFonts w:eastAsia="標楷體"/>
                <w:szCs w:val="24"/>
              </w:rPr>
              <w:t>/</w:t>
            </w:r>
            <w:r w:rsidRPr="009F5FEF">
              <w:rPr>
                <w:rFonts w:eastAsia="標楷體"/>
                <w:szCs w:val="24"/>
              </w:rPr>
              <w:t>產品收入項目</w:t>
            </w:r>
          </w:p>
        </w:tc>
        <w:tc>
          <w:tcPr>
            <w:tcW w:w="5997" w:type="dxa"/>
            <w:tcBorders>
              <w:right w:val="single" w:sz="12" w:space="0" w:color="auto"/>
            </w:tcBorders>
            <w:vAlign w:val="center"/>
          </w:tcPr>
          <w:p w14:paraId="035481E6" w14:textId="77777777" w:rsidR="007D221E" w:rsidRPr="009F5FEF" w:rsidRDefault="007D221E" w:rsidP="007D221E">
            <w:pPr>
              <w:spacing w:line="240" w:lineRule="auto"/>
              <w:jc w:val="both"/>
              <w:rPr>
                <w:rFonts w:eastAsia="標楷體"/>
                <w:szCs w:val="24"/>
              </w:rPr>
            </w:pPr>
            <w:r w:rsidRPr="009F5FEF">
              <w:rPr>
                <w:rFonts w:eastAsia="標楷體"/>
                <w:szCs w:val="24"/>
              </w:rPr>
              <w:t>OO</w:t>
            </w:r>
          </w:p>
        </w:tc>
      </w:tr>
      <w:tr w:rsidR="009F5FEF" w:rsidRPr="009F5FEF" w14:paraId="185D7FA6" w14:textId="77777777" w:rsidTr="003167BE">
        <w:trPr>
          <w:trHeight w:val="340"/>
        </w:trPr>
        <w:tc>
          <w:tcPr>
            <w:tcW w:w="3359" w:type="dxa"/>
            <w:tcBorders>
              <w:left w:val="single" w:sz="12" w:space="0" w:color="auto"/>
            </w:tcBorders>
            <w:vAlign w:val="center"/>
          </w:tcPr>
          <w:p w14:paraId="38B368E7" w14:textId="77777777" w:rsidR="007D221E" w:rsidRPr="009F5FEF" w:rsidRDefault="007D221E" w:rsidP="007D221E">
            <w:pPr>
              <w:spacing w:line="240" w:lineRule="auto"/>
              <w:jc w:val="both"/>
              <w:rPr>
                <w:rFonts w:eastAsia="標楷體"/>
                <w:szCs w:val="24"/>
              </w:rPr>
            </w:pPr>
            <w:r w:rsidRPr="009F5FEF">
              <w:rPr>
                <w:rFonts w:eastAsia="標楷體"/>
                <w:szCs w:val="24"/>
              </w:rPr>
              <w:t>銷售模式及通路</w:t>
            </w:r>
          </w:p>
        </w:tc>
        <w:tc>
          <w:tcPr>
            <w:tcW w:w="5997" w:type="dxa"/>
            <w:tcBorders>
              <w:right w:val="single" w:sz="12" w:space="0" w:color="auto"/>
            </w:tcBorders>
            <w:vAlign w:val="center"/>
          </w:tcPr>
          <w:p w14:paraId="55CC441A" w14:textId="77777777" w:rsidR="007D221E" w:rsidRPr="009F5FEF" w:rsidRDefault="007D221E" w:rsidP="007D221E">
            <w:pPr>
              <w:spacing w:line="240" w:lineRule="auto"/>
              <w:jc w:val="both"/>
              <w:rPr>
                <w:rFonts w:eastAsia="標楷體"/>
                <w:szCs w:val="24"/>
              </w:rPr>
            </w:pPr>
            <w:r w:rsidRPr="009F5FEF">
              <w:rPr>
                <w:rFonts w:eastAsia="標楷體"/>
                <w:szCs w:val="24"/>
              </w:rPr>
              <w:t>OO</w:t>
            </w:r>
          </w:p>
        </w:tc>
      </w:tr>
      <w:tr w:rsidR="009F5FEF" w:rsidRPr="009F5FEF" w14:paraId="636C357B" w14:textId="77777777" w:rsidTr="003167BE">
        <w:trPr>
          <w:trHeight w:val="340"/>
        </w:trPr>
        <w:tc>
          <w:tcPr>
            <w:tcW w:w="3359" w:type="dxa"/>
            <w:tcBorders>
              <w:left w:val="single" w:sz="12" w:space="0" w:color="auto"/>
            </w:tcBorders>
            <w:vAlign w:val="center"/>
          </w:tcPr>
          <w:p w14:paraId="55F6D3DA" w14:textId="77777777" w:rsidR="007D221E" w:rsidRPr="009F5FEF" w:rsidRDefault="007D221E" w:rsidP="007D221E">
            <w:pPr>
              <w:spacing w:line="240" w:lineRule="auto"/>
              <w:jc w:val="both"/>
              <w:rPr>
                <w:rFonts w:eastAsia="標楷體"/>
                <w:szCs w:val="24"/>
              </w:rPr>
            </w:pPr>
            <w:r w:rsidRPr="009F5FEF">
              <w:rPr>
                <w:rFonts w:eastAsia="標楷體"/>
                <w:szCs w:val="24"/>
              </w:rPr>
              <w:t>主要客戶</w:t>
            </w:r>
          </w:p>
        </w:tc>
        <w:tc>
          <w:tcPr>
            <w:tcW w:w="5997" w:type="dxa"/>
            <w:tcBorders>
              <w:right w:val="single" w:sz="12" w:space="0" w:color="auto"/>
            </w:tcBorders>
            <w:vAlign w:val="center"/>
          </w:tcPr>
          <w:p w14:paraId="792A3626" w14:textId="77777777" w:rsidR="007D221E" w:rsidRPr="009F5FEF" w:rsidRDefault="007D221E" w:rsidP="007D221E">
            <w:pPr>
              <w:spacing w:line="240" w:lineRule="auto"/>
              <w:jc w:val="both"/>
              <w:rPr>
                <w:rFonts w:eastAsia="標楷體"/>
                <w:szCs w:val="24"/>
              </w:rPr>
            </w:pPr>
            <w:r w:rsidRPr="009F5FEF">
              <w:rPr>
                <w:rFonts w:eastAsia="標楷體"/>
                <w:szCs w:val="24"/>
              </w:rPr>
              <w:t>OO</w:t>
            </w:r>
            <w:r w:rsidRPr="009F5FEF">
              <w:rPr>
                <w:rFonts w:eastAsia="標楷體"/>
                <w:szCs w:val="24"/>
              </w:rPr>
              <w:t>公司</w:t>
            </w:r>
          </w:p>
        </w:tc>
      </w:tr>
      <w:tr w:rsidR="009F5FEF" w:rsidRPr="009F5FEF" w14:paraId="4E31DDC0" w14:textId="77777777" w:rsidTr="003167BE">
        <w:trPr>
          <w:trHeight w:val="340"/>
        </w:trPr>
        <w:tc>
          <w:tcPr>
            <w:tcW w:w="3359" w:type="dxa"/>
            <w:tcBorders>
              <w:left w:val="single" w:sz="12" w:space="0" w:color="auto"/>
            </w:tcBorders>
            <w:vAlign w:val="center"/>
          </w:tcPr>
          <w:p w14:paraId="494C9C41" w14:textId="77777777" w:rsidR="007D221E" w:rsidRPr="009F5FEF" w:rsidRDefault="007D221E" w:rsidP="007D221E">
            <w:pPr>
              <w:spacing w:line="240" w:lineRule="auto"/>
              <w:jc w:val="both"/>
              <w:rPr>
                <w:rFonts w:eastAsia="標楷體"/>
                <w:szCs w:val="24"/>
              </w:rPr>
            </w:pPr>
            <w:r w:rsidRPr="009F5FEF">
              <w:rPr>
                <w:rFonts w:eastAsia="標楷體"/>
                <w:szCs w:val="24"/>
              </w:rPr>
              <w:t>主要成本項目</w:t>
            </w:r>
          </w:p>
        </w:tc>
        <w:tc>
          <w:tcPr>
            <w:tcW w:w="5997" w:type="dxa"/>
            <w:tcBorders>
              <w:right w:val="single" w:sz="12" w:space="0" w:color="auto"/>
            </w:tcBorders>
            <w:vAlign w:val="center"/>
          </w:tcPr>
          <w:p w14:paraId="1B134B06" w14:textId="77777777" w:rsidR="007D221E" w:rsidRPr="009F5FEF" w:rsidRDefault="007D221E" w:rsidP="007D221E">
            <w:pPr>
              <w:spacing w:line="240" w:lineRule="auto"/>
              <w:jc w:val="both"/>
              <w:rPr>
                <w:rFonts w:eastAsia="標楷體"/>
                <w:szCs w:val="24"/>
              </w:rPr>
            </w:pPr>
            <w:r w:rsidRPr="009F5FEF">
              <w:rPr>
                <w:rFonts w:eastAsia="標楷體"/>
                <w:szCs w:val="24"/>
              </w:rPr>
              <w:t>例如：人事成本</w:t>
            </w:r>
          </w:p>
        </w:tc>
      </w:tr>
      <w:tr w:rsidR="009F5FEF" w:rsidRPr="009F5FEF" w14:paraId="212704AC" w14:textId="77777777" w:rsidTr="003167BE">
        <w:trPr>
          <w:trHeight w:val="340"/>
        </w:trPr>
        <w:tc>
          <w:tcPr>
            <w:tcW w:w="3359" w:type="dxa"/>
            <w:tcBorders>
              <w:left w:val="single" w:sz="12" w:space="0" w:color="auto"/>
              <w:bottom w:val="single" w:sz="12" w:space="0" w:color="auto"/>
            </w:tcBorders>
            <w:vAlign w:val="center"/>
          </w:tcPr>
          <w:p w14:paraId="6A14EDE8" w14:textId="77777777" w:rsidR="007D221E" w:rsidRPr="009F5FEF" w:rsidRDefault="007D221E" w:rsidP="007D221E">
            <w:pPr>
              <w:spacing w:line="240" w:lineRule="auto"/>
              <w:jc w:val="both"/>
              <w:rPr>
                <w:rFonts w:eastAsia="標楷體"/>
                <w:szCs w:val="24"/>
              </w:rPr>
            </w:pPr>
            <w:r w:rsidRPr="009F5FEF">
              <w:rPr>
                <w:rFonts w:eastAsia="標楷體"/>
                <w:szCs w:val="24"/>
              </w:rPr>
              <w:t>關鍵合作對象</w:t>
            </w:r>
          </w:p>
        </w:tc>
        <w:tc>
          <w:tcPr>
            <w:tcW w:w="5997" w:type="dxa"/>
            <w:tcBorders>
              <w:bottom w:val="single" w:sz="12" w:space="0" w:color="auto"/>
              <w:right w:val="single" w:sz="12" w:space="0" w:color="auto"/>
            </w:tcBorders>
            <w:vAlign w:val="center"/>
          </w:tcPr>
          <w:p w14:paraId="3FF7D158" w14:textId="77777777" w:rsidR="007D221E" w:rsidRPr="009F5FEF" w:rsidRDefault="007D221E" w:rsidP="007D221E">
            <w:pPr>
              <w:spacing w:line="240" w:lineRule="auto"/>
              <w:jc w:val="both"/>
              <w:rPr>
                <w:rFonts w:eastAsia="標楷體"/>
                <w:szCs w:val="24"/>
              </w:rPr>
            </w:pPr>
            <w:r w:rsidRPr="009F5FEF">
              <w:rPr>
                <w:rFonts w:eastAsia="標楷體"/>
                <w:szCs w:val="24"/>
              </w:rPr>
              <w:t>例如：上游供應商</w:t>
            </w:r>
            <w:r w:rsidRPr="009F5FEF">
              <w:rPr>
                <w:rFonts w:eastAsia="標楷體"/>
                <w:szCs w:val="24"/>
              </w:rPr>
              <w:t>OO</w:t>
            </w:r>
            <w:r w:rsidRPr="009F5FEF">
              <w:rPr>
                <w:rFonts w:eastAsia="標楷體"/>
                <w:szCs w:val="24"/>
              </w:rPr>
              <w:t>公司、下游採購商</w:t>
            </w:r>
            <w:r w:rsidRPr="009F5FEF">
              <w:rPr>
                <w:rFonts w:eastAsia="標楷體"/>
                <w:szCs w:val="24"/>
              </w:rPr>
              <w:t>OO</w:t>
            </w:r>
            <w:r w:rsidRPr="009F5FEF">
              <w:rPr>
                <w:rFonts w:eastAsia="標楷體"/>
                <w:szCs w:val="24"/>
              </w:rPr>
              <w:t>公司</w:t>
            </w:r>
          </w:p>
        </w:tc>
      </w:tr>
      <w:tr w:rsidR="009F5FEF" w:rsidRPr="009F5FEF" w14:paraId="01F6AE2E" w14:textId="77777777" w:rsidTr="003167BE">
        <w:trPr>
          <w:trHeight w:val="340"/>
        </w:trPr>
        <w:tc>
          <w:tcPr>
            <w:tcW w:w="9356" w:type="dxa"/>
            <w:gridSpan w:val="2"/>
            <w:tcBorders>
              <w:top w:val="single" w:sz="12" w:space="0" w:color="auto"/>
              <w:left w:val="single" w:sz="12" w:space="0" w:color="auto"/>
              <w:right w:val="single" w:sz="12" w:space="0" w:color="auto"/>
            </w:tcBorders>
            <w:vAlign w:val="center"/>
          </w:tcPr>
          <w:p w14:paraId="70EAFCF1" w14:textId="77777777" w:rsidR="007D221E" w:rsidRPr="009F5FEF" w:rsidRDefault="007D221E" w:rsidP="007D221E">
            <w:pPr>
              <w:spacing w:line="240" w:lineRule="auto"/>
              <w:jc w:val="center"/>
              <w:rPr>
                <w:rFonts w:eastAsia="標楷體"/>
                <w:b/>
                <w:bCs/>
                <w:szCs w:val="24"/>
              </w:rPr>
            </w:pPr>
            <w:r w:rsidRPr="009F5FEF">
              <w:rPr>
                <w:rFonts w:eastAsia="標楷體"/>
                <w:b/>
                <w:bCs/>
                <w:szCs w:val="24"/>
              </w:rPr>
              <w:t>友善職場工作環境規劃</w:t>
            </w:r>
          </w:p>
        </w:tc>
      </w:tr>
      <w:tr w:rsidR="009F5FEF" w:rsidRPr="009F5FEF" w14:paraId="29D3BB32" w14:textId="77777777" w:rsidTr="003167BE">
        <w:trPr>
          <w:trHeight w:val="340"/>
        </w:trPr>
        <w:tc>
          <w:tcPr>
            <w:tcW w:w="9356" w:type="dxa"/>
            <w:gridSpan w:val="2"/>
            <w:tcBorders>
              <w:left w:val="single" w:sz="12" w:space="0" w:color="auto"/>
              <w:bottom w:val="single" w:sz="12" w:space="0" w:color="auto"/>
              <w:right w:val="single" w:sz="12" w:space="0" w:color="auto"/>
            </w:tcBorders>
            <w:vAlign w:val="center"/>
          </w:tcPr>
          <w:p w14:paraId="521279B3" w14:textId="0E9BBD43" w:rsidR="007D221E" w:rsidRPr="009F5FEF" w:rsidRDefault="008B18C5" w:rsidP="007D221E">
            <w:pPr>
              <w:spacing w:line="240" w:lineRule="auto"/>
              <w:jc w:val="both"/>
              <w:rPr>
                <w:rFonts w:eastAsia="標楷體"/>
                <w:szCs w:val="24"/>
              </w:rPr>
            </w:pPr>
            <w:r w:rsidRPr="009F5FEF">
              <w:rPr>
                <w:rFonts w:eastAsia="標楷體"/>
                <w:szCs w:val="24"/>
              </w:rPr>
              <w:t>例如：任一性別比例達</w:t>
            </w:r>
            <w:r w:rsidRPr="009F5FEF">
              <w:rPr>
                <w:rFonts w:eastAsia="標楷體"/>
                <w:szCs w:val="24"/>
              </w:rPr>
              <w:t>1/3</w:t>
            </w:r>
            <w:r w:rsidRPr="009F5FEF">
              <w:rPr>
                <w:rFonts w:eastAsia="標楷體"/>
                <w:szCs w:val="24"/>
              </w:rPr>
              <w:t>、加僱用或新增女性研發人員、性別平等友善職場工作環境</w:t>
            </w:r>
            <w:r w:rsidRPr="009F5FEF">
              <w:rPr>
                <w:rFonts w:eastAsia="標楷體"/>
                <w:szCs w:val="24"/>
              </w:rPr>
              <w:br/>
              <w:t>(</w:t>
            </w:r>
            <w:r w:rsidRPr="009F5FEF">
              <w:rPr>
                <w:rFonts w:eastAsia="標楷體"/>
                <w:szCs w:val="24"/>
              </w:rPr>
              <w:t>包含多元性別者之需求</w:t>
            </w:r>
            <w:r w:rsidRPr="009F5FEF">
              <w:rPr>
                <w:rFonts w:eastAsia="標楷體"/>
                <w:szCs w:val="24"/>
              </w:rPr>
              <w:t>)</w:t>
            </w:r>
            <w:r w:rsidRPr="009F5FEF">
              <w:rPr>
                <w:rFonts w:eastAsia="標楷體"/>
                <w:szCs w:val="24"/>
              </w:rPr>
              <w:t>、符合「經濟部輔導及獎勵主管事業機構成立關係企業僱用身心障礙者辦法」僱用身心障礙者</w:t>
            </w:r>
          </w:p>
        </w:tc>
      </w:tr>
      <w:tr w:rsidR="009F5FEF" w:rsidRPr="009F5FEF" w14:paraId="1F19593A" w14:textId="77777777" w:rsidTr="003167BE">
        <w:trPr>
          <w:trHeight w:val="340"/>
        </w:trPr>
        <w:tc>
          <w:tcPr>
            <w:tcW w:w="9356" w:type="dxa"/>
            <w:gridSpan w:val="2"/>
            <w:tcBorders>
              <w:top w:val="single" w:sz="12" w:space="0" w:color="auto"/>
              <w:left w:val="single" w:sz="12" w:space="0" w:color="auto"/>
              <w:right w:val="single" w:sz="12" w:space="0" w:color="auto"/>
            </w:tcBorders>
            <w:vAlign w:val="center"/>
          </w:tcPr>
          <w:p w14:paraId="3AC1279C" w14:textId="77777777" w:rsidR="007D221E" w:rsidRPr="009F5FEF" w:rsidRDefault="007D221E" w:rsidP="007D221E">
            <w:pPr>
              <w:spacing w:line="240" w:lineRule="auto"/>
              <w:jc w:val="center"/>
              <w:rPr>
                <w:rFonts w:eastAsia="標楷體"/>
                <w:b/>
                <w:bCs/>
                <w:szCs w:val="24"/>
              </w:rPr>
            </w:pPr>
            <w:r w:rsidRPr="009F5FEF">
              <w:rPr>
                <w:rFonts w:eastAsia="標楷體"/>
                <w:b/>
                <w:bCs/>
                <w:szCs w:val="24"/>
              </w:rPr>
              <w:t>曾經申請政府補助、獎勵或投資計畫</w:t>
            </w:r>
          </w:p>
        </w:tc>
      </w:tr>
      <w:tr w:rsidR="009F5FEF" w:rsidRPr="009F5FEF" w14:paraId="275821AA" w14:textId="77777777" w:rsidTr="003167BE">
        <w:trPr>
          <w:trHeight w:val="340"/>
        </w:trPr>
        <w:tc>
          <w:tcPr>
            <w:tcW w:w="9356" w:type="dxa"/>
            <w:gridSpan w:val="2"/>
            <w:tcBorders>
              <w:left w:val="single" w:sz="12" w:space="0" w:color="auto"/>
              <w:right w:val="single" w:sz="12" w:space="0" w:color="auto"/>
            </w:tcBorders>
            <w:vAlign w:val="center"/>
          </w:tcPr>
          <w:p w14:paraId="2A80B979" w14:textId="77777777" w:rsidR="007D221E" w:rsidRPr="009F5FEF" w:rsidRDefault="007D221E" w:rsidP="007D221E">
            <w:pPr>
              <w:spacing w:line="240" w:lineRule="auto"/>
              <w:jc w:val="both"/>
              <w:rPr>
                <w:rFonts w:eastAsia="標楷體"/>
                <w:szCs w:val="24"/>
              </w:rPr>
            </w:pPr>
            <w:r w:rsidRPr="009F5FEF">
              <w:rPr>
                <w:rFonts w:eastAsia="標楷體"/>
                <w:position w:val="12"/>
                <w:szCs w:val="24"/>
              </w:rPr>
              <w:t>1.OO</w:t>
            </w:r>
            <w:r w:rsidRPr="009F5FEF">
              <w:rPr>
                <w:rFonts w:eastAsia="標楷體"/>
                <w:position w:val="12"/>
                <w:szCs w:val="24"/>
              </w:rPr>
              <w:t>計畫</w:t>
            </w:r>
          </w:p>
        </w:tc>
      </w:tr>
      <w:tr w:rsidR="009F5FEF" w:rsidRPr="009F5FEF" w14:paraId="2EF246B4" w14:textId="77777777" w:rsidTr="003167BE">
        <w:trPr>
          <w:trHeight w:val="340"/>
        </w:trPr>
        <w:tc>
          <w:tcPr>
            <w:tcW w:w="3359" w:type="dxa"/>
            <w:tcBorders>
              <w:left w:val="single" w:sz="12" w:space="0" w:color="auto"/>
            </w:tcBorders>
            <w:vAlign w:val="center"/>
          </w:tcPr>
          <w:p w14:paraId="7B102DE7" w14:textId="77777777" w:rsidR="007D221E" w:rsidRPr="009F5FEF" w:rsidRDefault="007D221E" w:rsidP="007D221E">
            <w:pPr>
              <w:spacing w:line="240" w:lineRule="auto"/>
              <w:jc w:val="both"/>
              <w:rPr>
                <w:rFonts w:eastAsia="標楷體"/>
                <w:szCs w:val="24"/>
              </w:rPr>
            </w:pPr>
            <w:r w:rsidRPr="009F5FEF">
              <w:rPr>
                <w:rFonts w:eastAsia="標楷體"/>
                <w:position w:val="12"/>
                <w:szCs w:val="24"/>
              </w:rPr>
              <w:t>計畫類別</w:t>
            </w:r>
          </w:p>
        </w:tc>
        <w:tc>
          <w:tcPr>
            <w:tcW w:w="5997" w:type="dxa"/>
            <w:tcBorders>
              <w:right w:val="single" w:sz="12" w:space="0" w:color="auto"/>
            </w:tcBorders>
            <w:vAlign w:val="center"/>
          </w:tcPr>
          <w:p w14:paraId="36BDEB22" w14:textId="77777777" w:rsidR="007D221E" w:rsidRPr="009F5FEF" w:rsidRDefault="007D221E" w:rsidP="007D221E">
            <w:pPr>
              <w:spacing w:line="240" w:lineRule="auto"/>
              <w:ind w:leftChars="25" w:left="60" w:rightChars="66" w:right="158"/>
              <w:jc w:val="both"/>
              <w:rPr>
                <w:rFonts w:eastAsia="標楷體"/>
                <w:szCs w:val="24"/>
              </w:rPr>
            </w:pPr>
            <w:r w:rsidRPr="009F5FEF">
              <w:rPr>
                <w:rFonts w:eastAsia="標楷體"/>
                <w:szCs w:val="24"/>
              </w:rPr>
              <w:t>例如</w:t>
            </w:r>
            <w:r w:rsidRPr="009F5FEF">
              <w:rPr>
                <w:rFonts w:eastAsia="標楷體"/>
                <w:szCs w:val="24"/>
              </w:rPr>
              <w:t>A</w:t>
            </w:r>
            <w:r w:rsidRPr="009F5FEF">
              <w:rPr>
                <w:rFonts w:eastAsia="標楷體"/>
                <w:szCs w:val="24"/>
                <w:vertAlign w:val="superscript"/>
              </w:rPr>
              <w:t>+</w:t>
            </w:r>
            <w:r w:rsidRPr="009F5FEF">
              <w:rPr>
                <w:rFonts w:eastAsia="標楷體"/>
                <w:szCs w:val="24"/>
              </w:rPr>
              <w:t>淬鍊計畫</w:t>
            </w:r>
            <w:r w:rsidRPr="009F5FEF">
              <w:rPr>
                <w:rFonts w:eastAsia="標楷體"/>
                <w:szCs w:val="24"/>
              </w:rPr>
              <w:t>/</w:t>
            </w:r>
            <w:r w:rsidRPr="009F5FEF">
              <w:rPr>
                <w:rFonts w:eastAsia="標楷體"/>
                <w:szCs w:val="24"/>
              </w:rPr>
              <w:t>產業升級創新平台輔導計畫</w:t>
            </w:r>
            <w:r w:rsidRPr="009F5FEF">
              <w:rPr>
                <w:rFonts w:eastAsia="標楷體"/>
                <w:szCs w:val="24"/>
              </w:rPr>
              <w:t>/</w:t>
            </w:r>
            <w:r w:rsidRPr="009F5FEF">
              <w:rPr>
                <w:rFonts w:eastAsia="標楷體"/>
                <w:szCs w:val="24"/>
              </w:rPr>
              <w:t>小型企業創新研發計畫</w:t>
            </w:r>
            <w:r w:rsidRPr="009F5FEF">
              <w:rPr>
                <w:rFonts w:eastAsia="標楷體"/>
                <w:szCs w:val="24"/>
              </w:rPr>
              <w:t>(SBIR)/</w:t>
            </w:r>
            <w:r w:rsidRPr="009F5FEF">
              <w:rPr>
                <w:rFonts w:eastAsia="標楷體"/>
                <w:szCs w:val="24"/>
              </w:rPr>
              <w:t>國科會創新創業激勵計畫（</w:t>
            </w:r>
            <w:r w:rsidRPr="009F5FEF">
              <w:rPr>
                <w:rFonts w:eastAsia="標楷體"/>
                <w:szCs w:val="24"/>
              </w:rPr>
              <w:t>FITI</w:t>
            </w:r>
            <w:r w:rsidRPr="009F5FEF">
              <w:rPr>
                <w:rFonts w:eastAsia="標楷體"/>
                <w:szCs w:val="24"/>
              </w:rPr>
              <w:t>）</w:t>
            </w:r>
            <w:r w:rsidRPr="009F5FEF">
              <w:rPr>
                <w:rFonts w:eastAsia="標楷體"/>
                <w:szCs w:val="24"/>
              </w:rPr>
              <w:t>/</w:t>
            </w:r>
            <w:r w:rsidRPr="009F5FEF">
              <w:rPr>
                <w:rFonts w:eastAsia="標楷體"/>
                <w:szCs w:val="24"/>
              </w:rPr>
              <w:t>行政院國家發展基金（專案投資</w:t>
            </w:r>
            <w:r w:rsidRPr="009F5FEF">
              <w:rPr>
                <w:rFonts w:eastAsia="標楷體"/>
                <w:szCs w:val="24"/>
              </w:rPr>
              <w:t>/</w:t>
            </w:r>
            <w:r w:rsidRPr="009F5FEF">
              <w:rPr>
                <w:rFonts w:eastAsia="標楷體"/>
                <w:szCs w:val="24"/>
              </w:rPr>
              <w:t>創業天使投資方案）</w:t>
            </w:r>
            <w:r w:rsidRPr="009F5FEF">
              <w:rPr>
                <w:rFonts w:eastAsia="標楷體"/>
                <w:szCs w:val="24"/>
              </w:rPr>
              <w:t>/OO</w:t>
            </w:r>
            <w:r w:rsidRPr="009F5FEF">
              <w:rPr>
                <w:rFonts w:eastAsia="標楷體"/>
                <w:szCs w:val="24"/>
              </w:rPr>
              <w:t>計畫</w:t>
            </w:r>
          </w:p>
        </w:tc>
      </w:tr>
      <w:tr w:rsidR="009F5FEF" w:rsidRPr="009F5FEF" w14:paraId="79FE3D2B" w14:textId="77777777" w:rsidTr="003167BE">
        <w:trPr>
          <w:trHeight w:val="1009"/>
        </w:trPr>
        <w:tc>
          <w:tcPr>
            <w:tcW w:w="3359" w:type="dxa"/>
            <w:tcBorders>
              <w:left w:val="single" w:sz="12" w:space="0" w:color="auto"/>
            </w:tcBorders>
            <w:vAlign w:val="center"/>
          </w:tcPr>
          <w:p w14:paraId="1F8F2895" w14:textId="77777777" w:rsidR="007D221E" w:rsidRPr="009F5FEF" w:rsidRDefault="007D221E" w:rsidP="007D221E">
            <w:pPr>
              <w:spacing w:line="240" w:lineRule="auto"/>
              <w:jc w:val="both"/>
              <w:rPr>
                <w:rFonts w:eastAsia="標楷體"/>
                <w:szCs w:val="24"/>
              </w:rPr>
            </w:pPr>
            <w:r w:rsidRPr="009F5FEF">
              <w:rPr>
                <w:rFonts w:eastAsia="標楷體"/>
                <w:position w:val="12"/>
                <w:szCs w:val="24"/>
              </w:rPr>
              <w:t>計畫狀態</w:t>
            </w:r>
          </w:p>
        </w:tc>
        <w:tc>
          <w:tcPr>
            <w:tcW w:w="5997" w:type="dxa"/>
            <w:tcBorders>
              <w:right w:val="single" w:sz="12" w:space="0" w:color="auto"/>
            </w:tcBorders>
            <w:vAlign w:val="center"/>
          </w:tcPr>
          <w:p w14:paraId="521490A7" w14:textId="77777777" w:rsidR="007D221E" w:rsidRPr="009F5FEF" w:rsidRDefault="007D221E" w:rsidP="007D221E">
            <w:pPr>
              <w:spacing w:line="240" w:lineRule="auto"/>
              <w:ind w:leftChars="25" w:left="60" w:rightChars="66" w:right="158"/>
              <w:jc w:val="both"/>
              <w:rPr>
                <w:rFonts w:eastAsia="標楷體"/>
                <w:szCs w:val="24"/>
              </w:rPr>
            </w:pPr>
            <w:r w:rsidRPr="009F5FEF">
              <w:rPr>
                <w:rFonts w:eastAsia="標楷體"/>
                <w:szCs w:val="24"/>
              </w:rPr>
              <w:t>申請中</w:t>
            </w:r>
            <w:r w:rsidRPr="009F5FEF">
              <w:rPr>
                <w:rFonts w:eastAsia="標楷體"/>
                <w:szCs w:val="24"/>
              </w:rPr>
              <w:t>/</w:t>
            </w:r>
            <w:r w:rsidRPr="009F5FEF">
              <w:rPr>
                <w:rFonts w:eastAsia="標楷體"/>
                <w:szCs w:val="24"/>
              </w:rPr>
              <w:t>執行中</w:t>
            </w:r>
            <w:r w:rsidRPr="009F5FEF">
              <w:rPr>
                <w:rFonts w:eastAsia="標楷體"/>
                <w:szCs w:val="24"/>
              </w:rPr>
              <w:t>(</w:t>
            </w:r>
            <w:r w:rsidRPr="009F5FEF">
              <w:rPr>
                <w:rFonts w:eastAsia="標楷體"/>
                <w:szCs w:val="24"/>
              </w:rPr>
              <w:t>計畫期間</w:t>
            </w:r>
            <w:r w:rsidRPr="009F5FEF">
              <w:rPr>
                <w:rFonts w:eastAsia="標楷體"/>
                <w:szCs w:val="24"/>
              </w:rPr>
              <w:t>XXX.XX.XX~XXX.XX.XX)/</w:t>
            </w:r>
            <w:r w:rsidRPr="009F5FEF">
              <w:rPr>
                <w:rFonts w:eastAsia="標楷體"/>
                <w:szCs w:val="24"/>
              </w:rPr>
              <w:t>已結案</w:t>
            </w:r>
            <w:r w:rsidRPr="009F5FEF">
              <w:rPr>
                <w:rFonts w:eastAsia="標楷體"/>
                <w:szCs w:val="24"/>
              </w:rPr>
              <w:t>(</w:t>
            </w:r>
            <w:r w:rsidRPr="009F5FEF">
              <w:rPr>
                <w:rFonts w:eastAsia="標楷體"/>
                <w:szCs w:val="24"/>
              </w:rPr>
              <w:t>計畫期間</w:t>
            </w:r>
            <w:r w:rsidRPr="009F5FEF">
              <w:rPr>
                <w:rFonts w:eastAsia="標楷體"/>
                <w:szCs w:val="24"/>
              </w:rPr>
              <w:t>XXX.XX.XX~XXX.XX.XX)/</w:t>
            </w:r>
            <w:r w:rsidRPr="009F5FEF">
              <w:rPr>
                <w:rFonts w:eastAsia="標楷體"/>
                <w:szCs w:val="24"/>
              </w:rPr>
              <w:t>撤退件</w:t>
            </w:r>
            <w:r w:rsidRPr="009F5FEF">
              <w:rPr>
                <w:rFonts w:eastAsia="標楷體"/>
                <w:szCs w:val="24"/>
              </w:rPr>
              <w:t>/</w:t>
            </w:r>
            <w:r w:rsidRPr="009F5FEF">
              <w:rPr>
                <w:rFonts w:eastAsia="標楷體"/>
                <w:szCs w:val="24"/>
              </w:rPr>
              <w:t>不推薦</w:t>
            </w:r>
          </w:p>
        </w:tc>
      </w:tr>
      <w:tr w:rsidR="009F5FEF" w:rsidRPr="009F5FEF" w14:paraId="4E12CE15" w14:textId="77777777" w:rsidTr="003167BE">
        <w:trPr>
          <w:trHeight w:val="340"/>
        </w:trPr>
        <w:tc>
          <w:tcPr>
            <w:tcW w:w="3359" w:type="dxa"/>
            <w:tcBorders>
              <w:left w:val="single" w:sz="12" w:space="0" w:color="auto"/>
            </w:tcBorders>
            <w:vAlign w:val="center"/>
          </w:tcPr>
          <w:p w14:paraId="297D870B" w14:textId="77777777" w:rsidR="007D221E" w:rsidRPr="009F5FEF" w:rsidRDefault="007D221E" w:rsidP="007D221E">
            <w:pPr>
              <w:spacing w:line="240" w:lineRule="auto"/>
              <w:jc w:val="both"/>
              <w:rPr>
                <w:rFonts w:eastAsia="標楷體"/>
                <w:position w:val="12"/>
                <w:szCs w:val="24"/>
              </w:rPr>
            </w:pPr>
            <w:r w:rsidRPr="009F5FEF">
              <w:rPr>
                <w:rFonts w:eastAsia="標楷體"/>
                <w:position w:val="12"/>
                <w:szCs w:val="24"/>
              </w:rPr>
              <w:t>核定總經費</w:t>
            </w:r>
            <w:r w:rsidRPr="009F5FEF">
              <w:rPr>
                <w:rFonts w:eastAsia="標楷體"/>
                <w:position w:val="12"/>
                <w:szCs w:val="24"/>
              </w:rPr>
              <w:t>/</w:t>
            </w:r>
            <w:r w:rsidRPr="009F5FEF">
              <w:rPr>
                <w:rFonts w:eastAsia="標楷體"/>
                <w:position w:val="12"/>
                <w:szCs w:val="24"/>
              </w:rPr>
              <w:t>總補助款</w:t>
            </w:r>
            <w:r w:rsidRPr="009F5FEF">
              <w:rPr>
                <w:rFonts w:eastAsia="標楷體"/>
                <w:position w:val="12"/>
                <w:szCs w:val="24"/>
              </w:rPr>
              <w:t>(</w:t>
            </w:r>
            <w:r w:rsidRPr="009F5FEF">
              <w:rPr>
                <w:rFonts w:eastAsia="標楷體"/>
                <w:position w:val="12"/>
                <w:szCs w:val="24"/>
              </w:rPr>
              <w:t>千元</w:t>
            </w:r>
            <w:r w:rsidRPr="009F5FEF">
              <w:rPr>
                <w:rFonts w:eastAsia="標楷體"/>
                <w:position w:val="12"/>
                <w:szCs w:val="24"/>
              </w:rPr>
              <w:t>)</w:t>
            </w:r>
          </w:p>
          <w:p w14:paraId="4FB2848A" w14:textId="77777777" w:rsidR="007D221E" w:rsidRPr="009F5FEF" w:rsidRDefault="007D221E" w:rsidP="007D221E">
            <w:pPr>
              <w:spacing w:line="240" w:lineRule="auto"/>
              <w:jc w:val="both"/>
              <w:rPr>
                <w:rFonts w:eastAsia="標楷體"/>
                <w:szCs w:val="24"/>
              </w:rPr>
            </w:pPr>
            <w:r w:rsidRPr="009F5FEF">
              <w:rPr>
                <w:rFonts w:eastAsia="標楷體"/>
                <w:position w:val="12"/>
                <w:szCs w:val="24"/>
              </w:rPr>
              <w:t>(</w:t>
            </w:r>
            <w:r w:rsidRPr="009F5FEF">
              <w:rPr>
                <w:rFonts w:eastAsia="標楷體"/>
                <w:position w:val="12"/>
                <w:szCs w:val="24"/>
              </w:rPr>
              <w:t>補助比例</w:t>
            </w:r>
            <w:r w:rsidRPr="009F5FEF">
              <w:rPr>
                <w:rFonts w:eastAsia="標楷體"/>
                <w:position w:val="12"/>
                <w:szCs w:val="24"/>
              </w:rPr>
              <w:t>%)</w:t>
            </w:r>
          </w:p>
        </w:tc>
        <w:tc>
          <w:tcPr>
            <w:tcW w:w="5997" w:type="dxa"/>
            <w:tcBorders>
              <w:right w:val="single" w:sz="12" w:space="0" w:color="auto"/>
            </w:tcBorders>
            <w:vAlign w:val="center"/>
          </w:tcPr>
          <w:p w14:paraId="0E939048" w14:textId="77777777" w:rsidR="007D221E" w:rsidRPr="009F5FEF" w:rsidRDefault="007D221E" w:rsidP="007D221E">
            <w:pPr>
              <w:spacing w:line="240" w:lineRule="auto"/>
              <w:jc w:val="both"/>
              <w:rPr>
                <w:rFonts w:eastAsia="標楷體"/>
                <w:szCs w:val="24"/>
              </w:rPr>
            </w:pPr>
            <w:r w:rsidRPr="009F5FEF">
              <w:rPr>
                <w:rFonts w:eastAsia="標楷體"/>
                <w:szCs w:val="24"/>
              </w:rPr>
              <w:t>XXX/XXX(XX%)</w:t>
            </w:r>
          </w:p>
        </w:tc>
      </w:tr>
      <w:tr w:rsidR="009F5FEF" w:rsidRPr="009F5FEF" w14:paraId="3581B0FB" w14:textId="77777777" w:rsidTr="003167BE">
        <w:trPr>
          <w:trHeight w:val="340"/>
        </w:trPr>
        <w:tc>
          <w:tcPr>
            <w:tcW w:w="3359" w:type="dxa"/>
            <w:tcBorders>
              <w:left w:val="single" w:sz="12" w:space="0" w:color="auto"/>
            </w:tcBorders>
            <w:vAlign w:val="center"/>
          </w:tcPr>
          <w:p w14:paraId="4278D0BF" w14:textId="77777777" w:rsidR="007D221E" w:rsidRPr="009F5FEF" w:rsidRDefault="007D221E" w:rsidP="007D221E">
            <w:pPr>
              <w:spacing w:line="240" w:lineRule="auto"/>
              <w:jc w:val="both"/>
              <w:rPr>
                <w:rFonts w:eastAsia="標楷體"/>
                <w:szCs w:val="24"/>
              </w:rPr>
            </w:pPr>
            <w:r w:rsidRPr="009F5FEF">
              <w:rPr>
                <w:rFonts w:eastAsia="標楷體"/>
                <w:position w:val="12"/>
                <w:szCs w:val="24"/>
              </w:rPr>
              <w:t>計畫效益</w:t>
            </w:r>
          </w:p>
        </w:tc>
        <w:tc>
          <w:tcPr>
            <w:tcW w:w="5997" w:type="dxa"/>
            <w:tcBorders>
              <w:right w:val="single" w:sz="12" w:space="0" w:color="auto"/>
            </w:tcBorders>
            <w:vAlign w:val="center"/>
          </w:tcPr>
          <w:p w14:paraId="2FED166A" w14:textId="77777777" w:rsidR="007D221E" w:rsidRPr="009F5FEF" w:rsidRDefault="007D221E" w:rsidP="007D221E">
            <w:pPr>
              <w:spacing w:line="240" w:lineRule="auto"/>
              <w:jc w:val="both"/>
              <w:rPr>
                <w:rFonts w:eastAsia="標楷體"/>
                <w:szCs w:val="24"/>
              </w:rPr>
            </w:pPr>
            <w:r w:rsidRPr="009F5FEF">
              <w:rPr>
                <w:rFonts w:eastAsia="標楷體"/>
                <w:szCs w:val="24"/>
              </w:rPr>
              <w:t>OOO</w:t>
            </w:r>
          </w:p>
        </w:tc>
      </w:tr>
      <w:tr w:rsidR="009F5FEF" w:rsidRPr="009F5FEF" w14:paraId="62633DFE" w14:textId="77777777" w:rsidTr="003167BE">
        <w:trPr>
          <w:trHeight w:val="340"/>
        </w:trPr>
        <w:tc>
          <w:tcPr>
            <w:tcW w:w="3359" w:type="dxa"/>
            <w:tcBorders>
              <w:left w:val="single" w:sz="12" w:space="0" w:color="auto"/>
              <w:bottom w:val="single" w:sz="12" w:space="0" w:color="auto"/>
            </w:tcBorders>
            <w:vAlign w:val="center"/>
          </w:tcPr>
          <w:p w14:paraId="4B6F6A2B" w14:textId="77777777" w:rsidR="007D221E" w:rsidRPr="009F5FEF" w:rsidRDefault="007D221E" w:rsidP="007D221E">
            <w:pPr>
              <w:spacing w:line="240" w:lineRule="auto"/>
              <w:jc w:val="both"/>
              <w:rPr>
                <w:rFonts w:eastAsia="標楷體"/>
                <w:szCs w:val="24"/>
              </w:rPr>
            </w:pPr>
            <w:r w:rsidRPr="009F5FEF">
              <w:rPr>
                <w:rFonts w:eastAsia="標楷體"/>
                <w:position w:val="12"/>
                <w:szCs w:val="24"/>
              </w:rPr>
              <w:t>與本案申請之技術內容差異</w:t>
            </w:r>
          </w:p>
        </w:tc>
        <w:tc>
          <w:tcPr>
            <w:tcW w:w="5997" w:type="dxa"/>
            <w:tcBorders>
              <w:bottom w:val="single" w:sz="12" w:space="0" w:color="auto"/>
              <w:right w:val="single" w:sz="12" w:space="0" w:color="auto"/>
            </w:tcBorders>
            <w:vAlign w:val="center"/>
          </w:tcPr>
          <w:p w14:paraId="0C48DD6C" w14:textId="77777777" w:rsidR="007D221E" w:rsidRPr="009F5FEF" w:rsidRDefault="007D221E" w:rsidP="007D221E">
            <w:pPr>
              <w:spacing w:line="240" w:lineRule="auto"/>
              <w:jc w:val="both"/>
              <w:rPr>
                <w:rFonts w:eastAsia="標楷體"/>
                <w:szCs w:val="24"/>
              </w:rPr>
            </w:pPr>
            <w:r w:rsidRPr="009F5FEF">
              <w:rPr>
                <w:rFonts w:eastAsia="標楷體"/>
                <w:szCs w:val="24"/>
              </w:rPr>
              <w:t>OOO</w:t>
            </w:r>
          </w:p>
        </w:tc>
      </w:tr>
    </w:tbl>
    <w:p w14:paraId="144E173D" w14:textId="77777777" w:rsidR="007D221E" w:rsidRPr="009F5FEF" w:rsidRDefault="007D221E" w:rsidP="007D221E">
      <w:pPr>
        <w:widowControl/>
        <w:adjustRightInd/>
        <w:spacing w:line="240" w:lineRule="auto"/>
        <w:ind w:left="550" w:hangingChars="275" w:hanging="550"/>
        <w:textAlignment w:val="auto"/>
        <w:rPr>
          <w:rFonts w:eastAsia="標楷體"/>
          <w:sz w:val="20"/>
        </w:rPr>
      </w:pPr>
      <w:r w:rsidRPr="009F5FEF">
        <w:rPr>
          <w:rFonts w:eastAsia="標楷體"/>
          <w:sz w:val="20"/>
        </w:rPr>
        <w:t>註：</w:t>
      </w:r>
      <w:r w:rsidRPr="009F5FEF">
        <w:rPr>
          <w:rFonts w:eastAsia="標楷體"/>
          <w:sz w:val="20"/>
        </w:rPr>
        <w:t>1.</w:t>
      </w:r>
      <w:r w:rsidRPr="009F5FEF">
        <w:rPr>
          <w:rFonts w:eastAsia="標楷體"/>
          <w:sz w:val="20"/>
        </w:rPr>
        <w:t>產業領域別請依行政院主計總處公告之行業分類填報至「小類」，如</w:t>
      </w:r>
      <w:r w:rsidRPr="009F5FEF">
        <w:rPr>
          <w:rFonts w:eastAsia="標楷體"/>
          <w:sz w:val="20"/>
        </w:rPr>
        <w:t>261</w:t>
      </w:r>
      <w:r w:rsidRPr="009F5FEF">
        <w:rPr>
          <w:rFonts w:eastAsia="標楷體"/>
          <w:sz w:val="20"/>
        </w:rPr>
        <w:t>半導體製造業。</w:t>
      </w:r>
    </w:p>
    <w:p w14:paraId="7001B7A1" w14:textId="1396D5B5" w:rsidR="007D221E" w:rsidRPr="009F5FEF" w:rsidRDefault="007D221E" w:rsidP="00173E11">
      <w:pPr>
        <w:keepNext/>
        <w:numPr>
          <w:ilvl w:val="0"/>
          <w:numId w:val="47"/>
        </w:numPr>
        <w:spacing w:afterLines="50" w:after="120" w:line="400" w:lineRule="exact"/>
        <w:jc w:val="both"/>
        <w:outlineLvl w:val="1"/>
        <w:rPr>
          <w:rFonts w:eastAsia="標楷體"/>
          <w:szCs w:val="24"/>
        </w:rPr>
      </w:pPr>
      <w:r w:rsidRPr="009F5FEF">
        <w:rPr>
          <w:rFonts w:eastAsia="標楷體"/>
          <w:sz w:val="20"/>
        </w:rPr>
        <w:br w:type="page"/>
      </w:r>
      <w:bookmarkStart w:id="180" w:name="_Toc176368503"/>
      <w:bookmarkStart w:id="181" w:name="_Toc176383310"/>
      <w:bookmarkStart w:id="182" w:name="_Toc108191851"/>
      <w:bookmarkStart w:id="183" w:name="_Toc108192871"/>
      <w:bookmarkStart w:id="184" w:name="_Toc108192946"/>
      <w:bookmarkStart w:id="185" w:name="_Toc108192980"/>
      <w:r w:rsidR="001506BF" w:rsidRPr="009F5FEF">
        <w:rPr>
          <w:rFonts w:eastAsia="標楷體"/>
          <w:szCs w:val="24"/>
        </w:rPr>
        <w:lastRenderedPageBreak/>
        <w:t>無形資產引進、委託研究之合作意向書</w:t>
      </w:r>
      <w:bookmarkEnd w:id="180"/>
      <w:bookmarkEnd w:id="181"/>
    </w:p>
    <w:p w14:paraId="685E3293" w14:textId="77777777" w:rsidR="007D221E" w:rsidRPr="009F5FEF" w:rsidRDefault="007D221E" w:rsidP="007D221E">
      <w:pPr>
        <w:rPr>
          <w:rFonts w:eastAsia="標楷體"/>
        </w:rPr>
      </w:pPr>
      <w:bookmarkStart w:id="186" w:name="_Toc108191852"/>
      <w:bookmarkStart w:id="187" w:name="_Toc108192872"/>
      <w:bookmarkStart w:id="188" w:name="_Toc108192947"/>
      <w:bookmarkStart w:id="189" w:name="_Toc108192981"/>
      <w:bookmarkEnd w:id="182"/>
      <w:bookmarkEnd w:id="183"/>
      <w:bookmarkEnd w:id="184"/>
      <w:bookmarkEnd w:id="185"/>
    </w:p>
    <w:p w14:paraId="00C72878" w14:textId="77777777" w:rsidR="007D221E" w:rsidRPr="009F5FEF" w:rsidRDefault="007D221E" w:rsidP="00173E11">
      <w:pPr>
        <w:keepNext/>
        <w:numPr>
          <w:ilvl w:val="0"/>
          <w:numId w:val="47"/>
        </w:numPr>
        <w:spacing w:afterLines="50" w:after="120" w:line="400" w:lineRule="exact"/>
        <w:jc w:val="both"/>
        <w:outlineLvl w:val="1"/>
        <w:rPr>
          <w:rFonts w:eastAsia="標楷體"/>
          <w:szCs w:val="24"/>
        </w:rPr>
      </w:pPr>
      <w:bookmarkStart w:id="190" w:name="_Toc176368504"/>
      <w:bookmarkStart w:id="191" w:name="_Toc176383311"/>
      <w:r w:rsidRPr="009F5FEF">
        <w:rPr>
          <w:rFonts w:eastAsia="標楷體"/>
          <w:szCs w:val="24"/>
        </w:rPr>
        <w:t>顧問及國內外專家願任同意書</w:t>
      </w:r>
      <w:bookmarkStart w:id="192" w:name="_Toc108191854"/>
      <w:bookmarkStart w:id="193" w:name="_Toc108192874"/>
      <w:bookmarkStart w:id="194" w:name="_Toc108192949"/>
      <w:bookmarkStart w:id="195" w:name="_Toc108192983"/>
      <w:bookmarkEnd w:id="186"/>
      <w:bookmarkEnd w:id="187"/>
      <w:bookmarkEnd w:id="188"/>
      <w:bookmarkEnd w:id="189"/>
      <w:bookmarkEnd w:id="190"/>
      <w:bookmarkEnd w:id="191"/>
    </w:p>
    <w:p w14:paraId="736828C1" w14:textId="77777777" w:rsidR="007D221E" w:rsidRPr="009F5FEF" w:rsidRDefault="007D221E" w:rsidP="007D221E">
      <w:pPr>
        <w:rPr>
          <w:rFonts w:eastAsia="標楷體"/>
        </w:rPr>
      </w:pPr>
    </w:p>
    <w:p w14:paraId="7DF077E9" w14:textId="77777777" w:rsidR="007D221E" w:rsidRPr="009F5FEF" w:rsidRDefault="007D221E" w:rsidP="00173E11">
      <w:pPr>
        <w:keepNext/>
        <w:numPr>
          <w:ilvl w:val="0"/>
          <w:numId w:val="47"/>
        </w:numPr>
        <w:spacing w:afterLines="50" w:after="120" w:line="400" w:lineRule="exact"/>
        <w:jc w:val="both"/>
        <w:outlineLvl w:val="1"/>
        <w:rPr>
          <w:rFonts w:eastAsia="標楷體"/>
          <w:szCs w:val="24"/>
        </w:rPr>
      </w:pPr>
      <w:bookmarkStart w:id="196" w:name="_Toc176368505"/>
      <w:bookmarkStart w:id="197" w:name="_Toc176383312"/>
      <w:r w:rsidRPr="009F5FEF">
        <w:rPr>
          <w:rFonts w:eastAsia="標楷體"/>
          <w:szCs w:val="24"/>
        </w:rPr>
        <w:t>其他</w:t>
      </w:r>
      <w:bookmarkEnd w:id="192"/>
      <w:bookmarkEnd w:id="193"/>
      <w:bookmarkEnd w:id="194"/>
      <w:bookmarkEnd w:id="195"/>
      <w:bookmarkEnd w:id="196"/>
      <w:bookmarkEnd w:id="197"/>
    </w:p>
    <w:p w14:paraId="43C12192" w14:textId="77777777" w:rsidR="00870610" w:rsidRPr="009F5FEF" w:rsidRDefault="00870610" w:rsidP="00870610">
      <w:pPr>
        <w:rPr>
          <w:rFonts w:eastAsia="標楷體"/>
          <w:szCs w:val="24"/>
        </w:rPr>
        <w:sectPr w:rsidR="00870610" w:rsidRPr="009F5FEF" w:rsidSect="00AC2FFA">
          <w:headerReference w:type="default" r:id="rId20"/>
          <w:footerReference w:type="even" r:id="rId21"/>
          <w:pgSz w:w="11907" w:h="16839" w:code="9"/>
          <w:pgMar w:top="1191" w:right="1276" w:bottom="1191" w:left="1276" w:header="720" w:footer="720" w:gutter="0"/>
          <w:cols w:space="425"/>
          <w:docGrid w:linePitch="326"/>
        </w:sectPr>
      </w:pPr>
    </w:p>
    <w:p w14:paraId="05288640" w14:textId="1059565F" w:rsidR="002E7887" w:rsidRPr="009F5FEF" w:rsidRDefault="002E7887" w:rsidP="003D3E39">
      <w:pPr>
        <w:widowControl/>
        <w:adjustRightInd/>
        <w:spacing w:afterLines="50" w:after="120" w:line="400" w:lineRule="exact"/>
        <w:textAlignment w:val="auto"/>
        <w:outlineLvl w:val="0"/>
        <w:rPr>
          <w:rFonts w:eastAsia="標楷體"/>
        </w:rPr>
      </w:pPr>
      <w:bookmarkStart w:id="198" w:name="_Toc228180208"/>
      <w:r w:rsidRPr="009F5FEF">
        <w:rPr>
          <w:rFonts w:eastAsia="標楷體"/>
        </w:rPr>
        <w:lastRenderedPageBreak/>
        <w:t>附件</w:t>
      </w:r>
      <w:r w:rsidR="00392CF0" w:rsidRPr="009F5FEF">
        <w:rPr>
          <w:rFonts w:eastAsia="標楷體"/>
        </w:rPr>
        <w:t>陸</w:t>
      </w:r>
      <w:r w:rsidRPr="009F5FEF">
        <w:rPr>
          <w:rFonts w:eastAsia="標楷體"/>
        </w:rPr>
        <w:t>、</w:t>
      </w:r>
      <w:r w:rsidR="00994D88" w:rsidRPr="009F5FEF">
        <w:rPr>
          <w:rFonts w:eastAsia="標楷體" w:hint="eastAsia"/>
        </w:rPr>
        <w:t>會計科目編列原則與查核準則</w:t>
      </w:r>
      <w:bookmarkEnd w:id="198"/>
    </w:p>
    <w:p w14:paraId="7EB30071" w14:textId="691791C2" w:rsidR="002E7887" w:rsidRPr="009F5FEF" w:rsidRDefault="00994D88" w:rsidP="00070036">
      <w:pPr>
        <w:pStyle w:val="affd"/>
        <w:tabs>
          <w:tab w:val="left" w:pos="4440"/>
        </w:tabs>
        <w:kinsoku w:val="0"/>
        <w:overflowPunct w:val="0"/>
        <w:adjustRightInd/>
        <w:spacing w:beforeLines="25" w:before="60" w:afterLines="100" w:after="240" w:line="240" w:lineRule="auto"/>
        <w:rPr>
          <w:rFonts w:eastAsia="標楷體"/>
          <w:b/>
        </w:rPr>
      </w:pPr>
      <w:bookmarkStart w:id="199" w:name="_Hlk232504055"/>
      <w:r w:rsidRPr="009F5FEF">
        <w:rPr>
          <w:rFonts w:eastAsia="標楷體" w:hint="eastAsia"/>
          <w:b/>
        </w:rPr>
        <w:t>會計科目編列原則與查核準則</w:t>
      </w:r>
    </w:p>
    <w:bookmarkEnd w:id="199"/>
    <w:p w14:paraId="0515C3BB" w14:textId="4980039F" w:rsidR="002E7887" w:rsidRPr="009F5FEF" w:rsidRDefault="001F04B7" w:rsidP="00173E11">
      <w:pPr>
        <w:keepNext/>
        <w:numPr>
          <w:ilvl w:val="0"/>
          <w:numId w:val="59"/>
        </w:numPr>
        <w:spacing w:afterLines="50" w:after="120" w:line="400" w:lineRule="exact"/>
        <w:jc w:val="both"/>
        <w:outlineLvl w:val="1"/>
        <w:rPr>
          <w:rFonts w:eastAsia="標楷體"/>
          <w:b/>
          <w:bCs/>
          <w:szCs w:val="24"/>
        </w:rPr>
      </w:pPr>
      <w:r w:rsidRPr="009F5FEF">
        <w:rPr>
          <w:rFonts w:eastAsia="標楷體" w:hint="eastAsia"/>
          <w:b/>
          <w:bCs/>
          <w:szCs w:val="24"/>
        </w:rPr>
        <w:t>申請補助經費編列項目</w:t>
      </w:r>
    </w:p>
    <w:p w14:paraId="2F028BFD" w14:textId="77777777" w:rsidR="002E7887" w:rsidRPr="009F5FEF" w:rsidRDefault="002E7887" w:rsidP="00F06C38">
      <w:pPr>
        <w:pStyle w:val="affd"/>
        <w:tabs>
          <w:tab w:val="left" w:pos="4440"/>
        </w:tabs>
        <w:kinsoku w:val="0"/>
        <w:overflowPunct w:val="0"/>
        <w:adjustRightInd/>
        <w:spacing w:beforeLines="100" w:before="240" w:afterLines="100" w:after="240" w:line="240" w:lineRule="auto"/>
        <w:ind w:leftChars="210" w:left="504"/>
        <w:jc w:val="left"/>
        <w:rPr>
          <w:rFonts w:eastAsia="標楷體"/>
          <w:sz w:val="24"/>
        </w:rPr>
      </w:pPr>
      <w:r w:rsidRPr="009F5FEF">
        <w:rPr>
          <w:rFonts w:eastAsia="標楷體"/>
          <w:sz w:val="24"/>
        </w:rPr>
        <w:t>計畫補助經費之科目以下列項目為限：</w:t>
      </w:r>
    </w:p>
    <w:p w14:paraId="0FC14573" w14:textId="77777777" w:rsidR="002E7887" w:rsidRPr="009F5FEF"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F5FEF">
        <w:rPr>
          <w:rFonts w:eastAsia="標楷體"/>
        </w:rPr>
        <w:t>一、創新或研究發展人員之人事費。</w:t>
      </w:r>
    </w:p>
    <w:p w14:paraId="04920CC5" w14:textId="5C835E08" w:rsidR="002E7887" w:rsidRPr="009F5FEF"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F5FEF">
        <w:rPr>
          <w:rFonts w:eastAsia="標楷體"/>
        </w:rPr>
        <w:t>二、消耗性器材</w:t>
      </w:r>
      <w:r w:rsidR="003A0E40" w:rsidRPr="009F5FEF">
        <w:rPr>
          <w:rFonts w:eastAsia="標楷體" w:hint="eastAsia"/>
        </w:rPr>
        <w:t>及</w:t>
      </w:r>
      <w:r w:rsidRPr="009F5FEF">
        <w:rPr>
          <w:rFonts w:eastAsia="標楷體"/>
        </w:rPr>
        <w:t>原材料費。</w:t>
      </w:r>
    </w:p>
    <w:p w14:paraId="720099AF" w14:textId="77777777" w:rsidR="002E7887" w:rsidRPr="009F5FEF"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F5FEF">
        <w:rPr>
          <w:rFonts w:eastAsia="標楷體"/>
        </w:rPr>
        <w:t>三、創新或研究發展設備之使用費及維護費。</w:t>
      </w:r>
    </w:p>
    <w:p w14:paraId="1C14D0A7" w14:textId="04E6AB0A" w:rsidR="002E7887" w:rsidRPr="009F5FEF" w:rsidRDefault="002E7887"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F5FEF">
        <w:rPr>
          <w:rFonts w:eastAsia="標楷體"/>
        </w:rPr>
        <w:t>四、</w:t>
      </w:r>
      <w:r w:rsidR="00EA65B9" w:rsidRPr="009F5FEF">
        <w:rPr>
          <w:rFonts w:eastAsia="標楷體" w:hint="eastAsia"/>
        </w:rPr>
        <w:t>無形資產</w:t>
      </w:r>
      <w:r w:rsidR="00DB3406" w:rsidRPr="009F5FEF">
        <w:rPr>
          <w:rFonts w:eastAsia="標楷體" w:hint="eastAsia"/>
        </w:rPr>
        <w:t>引進、委託研究或驗證費</w:t>
      </w:r>
      <w:r w:rsidRPr="009F5FEF">
        <w:rPr>
          <w:rFonts w:eastAsia="標楷體"/>
        </w:rPr>
        <w:t>。</w:t>
      </w:r>
    </w:p>
    <w:p w14:paraId="659556BB" w14:textId="77777777" w:rsidR="002E7887" w:rsidRPr="009F5FEF" w:rsidRDefault="00BF5FAD"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F5FEF">
        <w:rPr>
          <w:rFonts w:eastAsia="標楷體"/>
        </w:rPr>
        <w:t>五</w:t>
      </w:r>
      <w:r w:rsidR="002E7887" w:rsidRPr="009F5FEF">
        <w:rPr>
          <w:rFonts w:eastAsia="標楷體"/>
        </w:rPr>
        <w:t>、</w:t>
      </w:r>
      <w:r w:rsidR="00CA5FBA" w:rsidRPr="009F5FEF">
        <w:rPr>
          <w:rFonts w:eastAsia="標楷體"/>
        </w:rPr>
        <w:t>國內差旅費</w:t>
      </w:r>
      <w:r w:rsidR="002E7887" w:rsidRPr="009F5FEF">
        <w:rPr>
          <w:rFonts w:eastAsia="標楷體"/>
        </w:rPr>
        <w:t>。</w:t>
      </w:r>
    </w:p>
    <w:p w14:paraId="2D2D2963" w14:textId="77777777" w:rsidR="002E7887" w:rsidRPr="009F5FEF" w:rsidRDefault="00BF5FAD" w:rsidP="00F06C38">
      <w:pPr>
        <w:widowControl/>
        <w:autoSpaceDE w:val="0"/>
        <w:autoSpaceDN w:val="0"/>
        <w:adjustRightInd/>
        <w:spacing w:beforeLines="100" w:before="240" w:afterLines="100" w:after="240" w:line="240" w:lineRule="auto"/>
        <w:ind w:leftChars="100" w:left="674" w:hangingChars="181" w:hanging="434"/>
        <w:textAlignment w:val="center"/>
        <w:rPr>
          <w:rFonts w:eastAsia="標楷體"/>
        </w:rPr>
      </w:pPr>
      <w:r w:rsidRPr="009F5FEF">
        <w:rPr>
          <w:rFonts w:eastAsia="標楷體"/>
        </w:rPr>
        <w:t>六</w:t>
      </w:r>
      <w:r w:rsidR="002E7887" w:rsidRPr="009F5FEF">
        <w:rPr>
          <w:rFonts w:eastAsia="標楷體"/>
        </w:rPr>
        <w:t>、專利申請</w:t>
      </w:r>
      <w:r w:rsidR="006C1273" w:rsidRPr="009F5FEF">
        <w:rPr>
          <w:rFonts w:eastAsia="標楷體"/>
        </w:rPr>
        <w:t>費</w:t>
      </w:r>
      <w:r w:rsidR="002E7887" w:rsidRPr="009F5FEF">
        <w:rPr>
          <w:rFonts w:eastAsia="標楷體"/>
        </w:rPr>
        <w:t>。</w:t>
      </w:r>
    </w:p>
    <w:p w14:paraId="3899928F" w14:textId="30015C66" w:rsidR="00571DAD" w:rsidRPr="009F5FEF" w:rsidRDefault="00D47B0B" w:rsidP="00173E11">
      <w:pPr>
        <w:keepNext/>
        <w:numPr>
          <w:ilvl w:val="0"/>
          <w:numId w:val="59"/>
        </w:numPr>
        <w:spacing w:afterLines="50" w:after="120" w:line="400" w:lineRule="exact"/>
        <w:jc w:val="both"/>
        <w:outlineLvl w:val="1"/>
        <w:rPr>
          <w:rFonts w:eastAsia="標楷體"/>
          <w:b/>
        </w:rPr>
      </w:pPr>
      <w:r w:rsidRPr="009F5FEF">
        <w:rPr>
          <w:rFonts w:eastAsia="標楷體"/>
        </w:rPr>
        <w:br w:type="page"/>
      </w:r>
      <w:r w:rsidR="00994D88" w:rsidRPr="009F5FEF">
        <w:rPr>
          <w:rFonts w:eastAsia="標楷體" w:hint="eastAsia"/>
          <w:b/>
          <w:bCs/>
          <w:szCs w:val="24"/>
        </w:rPr>
        <w:lastRenderedPageBreak/>
        <w:t>會計科目編列原則與查核準則</w:t>
      </w:r>
      <w:r w:rsidR="00A24CEC" w:rsidRPr="009F5FEF">
        <w:rPr>
          <w:rFonts w:eastAsia="標楷體" w:hint="eastAsia"/>
          <w:b/>
          <w:bCs/>
          <w:szCs w:val="24"/>
        </w:rPr>
        <w:t>：</w:t>
      </w:r>
      <w:r w:rsidR="00AD01C6" w:rsidRPr="009F5FEF">
        <w:rPr>
          <w:rFonts w:eastAsia="標楷體" w:hint="eastAsia"/>
          <w:b/>
          <w:bCs/>
          <w:szCs w:val="24"/>
        </w:rPr>
        <w:t>新創企業</w:t>
      </w:r>
    </w:p>
    <w:p w14:paraId="48B80FE5" w14:textId="77777777" w:rsidR="00F80BD2" w:rsidRPr="009F5FEF" w:rsidRDefault="00FE54D3" w:rsidP="00173E11">
      <w:pPr>
        <w:keepNext/>
        <w:numPr>
          <w:ilvl w:val="0"/>
          <w:numId w:val="79"/>
        </w:numPr>
        <w:spacing w:afterLines="50" w:after="120" w:line="400" w:lineRule="exact"/>
        <w:jc w:val="both"/>
        <w:outlineLvl w:val="1"/>
        <w:rPr>
          <w:rFonts w:eastAsia="標楷體"/>
          <w:szCs w:val="24"/>
        </w:rPr>
      </w:pPr>
      <w:r w:rsidRPr="009F5FEF">
        <w:rPr>
          <w:rFonts w:eastAsia="標楷體"/>
          <w:szCs w:val="24"/>
        </w:rPr>
        <w:t>創新或研究發展人員之人事費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F5FEF" w:rsidRPr="009F5FEF" w14:paraId="2CE2E9DA" w14:textId="77777777" w:rsidTr="0051360F">
        <w:trPr>
          <w:trHeight w:val="567"/>
          <w:tblHeader/>
          <w:jc w:val="center"/>
        </w:trPr>
        <w:tc>
          <w:tcPr>
            <w:tcW w:w="541" w:type="dxa"/>
            <w:vMerge w:val="restart"/>
            <w:vAlign w:val="center"/>
          </w:tcPr>
          <w:p w14:paraId="218FD000" w14:textId="77777777" w:rsidR="00D777F7" w:rsidRPr="009F5FEF" w:rsidRDefault="00D777F7" w:rsidP="0051360F">
            <w:pPr>
              <w:tabs>
                <w:tab w:val="left" w:pos="4440"/>
              </w:tabs>
              <w:kinsoku w:val="0"/>
              <w:overflowPunct w:val="0"/>
              <w:snapToGrid w:val="0"/>
              <w:jc w:val="center"/>
              <w:rPr>
                <w:rFonts w:eastAsia="標楷體"/>
                <w:spacing w:val="4"/>
                <w:sz w:val="22"/>
                <w:szCs w:val="22"/>
              </w:rPr>
            </w:pPr>
            <w:r w:rsidRPr="009F5FEF">
              <w:rPr>
                <w:rFonts w:eastAsia="標楷體"/>
                <w:sz w:val="22"/>
                <w:szCs w:val="22"/>
              </w:rPr>
              <w:t>科目</w:t>
            </w:r>
          </w:p>
        </w:tc>
        <w:tc>
          <w:tcPr>
            <w:tcW w:w="3178" w:type="dxa"/>
            <w:vMerge w:val="restart"/>
            <w:vAlign w:val="center"/>
          </w:tcPr>
          <w:p w14:paraId="252B62DF" w14:textId="77777777" w:rsidR="00D777F7" w:rsidRPr="009F5FEF" w:rsidRDefault="00D777F7" w:rsidP="0051360F">
            <w:pPr>
              <w:tabs>
                <w:tab w:val="left" w:pos="4440"/>
              </w:tabs>
              <w:kinsoku w:val="0"/>
              <w:overflowPunct w:val="0"/>
              <w:snapToGrid w:val="0"/>
              <w:jc w:val="center"/>
              <w:rPr>
                <w:rFonts w:eastAsia="標楷體"/>
                <w:spacing w:val="4"/>
                <w:sz w:val="22"/>
                <w:szCs w:val="22"/>
              </w:rPr>
            </w:pPr>
            <w:r w:rsidRPr="009F5FEF">
              <w:rPr>
                <w:rFonts w:eastAsia="標楷體"/>
                <w:sz w:val="22"/>
                <w:szCs w:val="22"/>
              </w:rPr>
              <w:t>編列原則</w:t>
            </w:r>
          </w:p>
        </w:tc>
        <w:tc>
          <w:tcPr>
            <w:tcW w:w="6285" w:type="dxa"/>
            <w:gridSpan w:val="2"/>
            <w:vAlign w:val="center"/>
          </w:tcPr>
          <w:p w14:paraId="0C7CDACF" w14:textId="77777777" w:rsidR="00D777F7" w:rsidRPr="009F5FEF" w:rsidRDefault="00D777F7" w:rsidP="0051360F">
            <w:pPr>
              <w:tabs>
                <w:tab w:val="left" w:pos="4440"/>
              </w:tabs>
              <w:kinsoku w:val="0"/>
              <w:overflowPunct w:val="0"/>
              <w:snapToGrid w:val="0"/>
              <w:jc w:val="center"/>
              <w:rPr>
                <w:rFonts w:eastAsia="標楷體"/>
                <w:spacing w:val="4"/>
                <w:sz w:val="22"/>
                <w:szCs w:val="22"/>
              </w:rPr>
            </w:pPr>
            <w:r w:rsidRPr="009F5FEF">
              <w:rPr>
                <w:rFonts w:eastAsia="標楷體"/>
                <w:sz w:val="22"/>
                <w:szCs w:val="22"/>
              </w:rPr>
              <w:t>查核準則</w:t>
            </w:r>
          </w:p>
        </w:tc>
      </w:tr>
      <w:tr w:rsidR="009F5FEF" w:rsidRPr="009F5FEF" w14:paraId="61F76331" w14:textId="77777777" w:rsidTr="0051360F">
        <w:trPr>
          <w:trHeight w:val="567"/>
          <w:tblHeader/>
          <w:jc w:val="center"/>
        </w:trPr>
        <w:tc>
          <w:tcPr>
            <w:tcW w:w="541" w:type="dxa"/>
            <w:vMerge/>
            <w:vAlign w:val="center"/>
          </w:tcPr>
          <w:p w14:paraId="183221F2" w14:textId="77777777" w:rsidR="00D777F7" w:rsidRPr="009F5FEF" w:rsidRDefault="00D777F7" w:rsidP="0051360F">
            <w:pPr>
              <w:tabs>
                <w:tab w:val="left" w:pos="4440"/>
              </w:tabs>
              <w:kinsoku w:val="0"/>
              <w:overflowPunct w:val="0"/>
              <w:snapToGrid w:val="0"/>
              <w:jc w:val="center"/>
              <w:rPr>
                <w:rFonts w:eastAsia="標楷體"/>
                <w:spacing w:val="4"/>
                <w:sz w:val="22"/>
                <w:szCs w:val="22"/>
              </w:rPr>
            </w:pPr>
          </w:p>
        </w:tc>
        <w:tc>
          <w:tcPr>
            <w:tcW w:w="3178" w:type="dxa"/>
            <w:vMerge/>
            <w:vAlign w:val="center"/>
          </w:tcPr>
          <w:p w14:paraId="564CFAE8" w14:textId="77777777" w:rsidR="00D777F7" w:rsidRPr="009F5FEF" w:rsidRDefault="00D777F7" w:rsidP="0051360F">
            <w:pPr>
              <w:tabs>
                <w:tab w:val="left" w:pos="4440"/>
              </w:tabs>
              <w:kinsoku w:val="0"/>
              <w:overflowPunct w:val="0"/>
              <w:snapToGrid w:val="0"/>
              <w:jc w:val="center"/>
              <w:rPr>
                <w:rFonts w:eastAsia="標楷體"/>
                <w:spacing w:val="4"/>
                <w:sz w:val="22"/>
                <w:szCs w:val="22"/>
              </w:rPr>
            </w:pPr>
          </w:p>
        </w:tc>
        <w:tc>
          <w:tcPr>
            <w:tcW w:w="3142" w:type="dxa"/>
            <w:vAlign w:val="center"/>
          </w:tcPr>
          <w:p w14:paraId="624286BF" w14:textId="77777777" w:rsidR="00D777F7" w:rsidRPr="009F5FEF" w:rsidRDefault="00D777F7" w:rsidP="0051360F">
            <w:pPr>
              <w:tabs>
                <w:tab w:val="left" w:pos="4440"/>
              </w:tabs>
              <w:kinsoku w:val="0"/>
              <w:overflowPunct w:val="0"/>
              <w:snapToGrid w:val="0"/>
              <w:jc w:val="center"/>
              <w:rPr>
                <w:rFonts w:eastAsia="標楷體"/>
                <w:spacing w:val="4"/>
                <w:sz w:val="22"/>
                <w:szCs w:val="22"/>
              </w:rPr>
            </w:pPr>
            <w:r w:rsidRPr="009F5FEF">
              <w:rPr>
                <w:rFonts w:eastAsia="標楷體"/>
                <w:sz w:val="22"/>
                <w:szCs w:val="22"/>
              </w:rPr>
              <w:t>應注意事項</w:t>
            </w:r>
          </w:p>
        </w:tc>
        <w:tc>
          <w:tcPr>
            <w:tcW w:w="3143" w:type="dxa"/>
            <w:vAlign w:val="center"/>
          </w:tcPr>
          <w:p w14:paraId="2D383FE1" w14:textId="77777777" w:rsidR="00D777F7" w:rsidRPr="009F5FEF" w:rsidRDefault="00D777F7"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應備妥之支用單據</w:t>
            </w:r>
          </w:p>
        </w:tc>
      </w:tr>
      <w:tr w:rsidR="009F5FEF" w:rsidRPr="009F5FEF" w14:paraId="4A24A2FE" w14:textId="77777777" w:rsidTr="0051360F">
        <w:trPr>
          <w:jc w:val="center"/>
        </w:trPr>
        <w:tc>
          <w:tcPr>
            <w:tcW w:w="541" w:type="dxa"/>
          </w:tcPr>
          <w:p w14:paraId="6AA54170" w14:textId="77777777" w:rsidR="00D777F7" w:rsidRPr="009F5FEF" w:rsidRDefault="00D777F7" w:rsidP="0051360F">
            <w:pPr>
              <w:kinsoku w:val="0"/>
              <w:overflowPunct w:val="0"/>
              <w:snapToGrid w:val="0"/>
              <w:spacing w:beforeLines="25" w:before="60"/>
              <w:jc w:val="center"/>
              <w:rPr>
                <w:rFonts w:eastAsia="標楷體"/>
                <w:sz w:val="22"/>
              </w:rPr>
            </w:pPr>
            <w:r w:rsidRPr="009F5FEF">
              <w:rPr>
                <w:rFonts w:eastAsia="標楷體"/>
                <w:sz w:val="22"/>
                <w:szCs w:val="22"/>
              </w:rPr>
              <w:t>創新或研究發展人員薪資</w:t>
            </w:r>
          </w:p>
        </w:tc>
        <w:tc>
          <w:tcPr>
            <w:tcW w:w="3178" w:type="dxa"/>
          </w:tcPr>
          <w:p w14:paraId="60CC6271" w14:textId="77777777" w:rsidR="00D777F7" w:rsidRPr="009F5FEF" w:rsidRDefault="00D777F7" w:rsidP="00D777F7">
            <w:pPr>
              <w:numPr>
                <w:ilvl w:val="0"/>
                <w:numId w:val="60"/>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所稱研究發展人員薪資，係指參與專案計畫之創新研發人員於計畫執行期間內發生之薪資費用（非實際投入研發工作之文書、行政、會計與專案管理等人員薪資請編列於不可補助項目</w:t>
            </w:r>
            <w:r w:rsidRPr="009F5FEF">
              <w:rPr>
                <w:rFonts w:eastAsia="標楷體" w:hint="eastAsia"/>
                <w:sz w:val="22"/>
                <w:szCs w:val="22"/>
              </w:rPr>
              <w:t>)</w:t>
            </w:r>
            <w:r w:rsidRPr="009F5FEF">
              <w:rPr>
                <w:rFonts w:eastAsia="標楷體" w:hint="eastAsia"/>
                <w:sz w:val="22"/>
                <w:szCs w:val="22"/>
              </w:rPr>
              <w:t>。</w:t>
            </w:r>
          </w:p>
          <w:p w14:paraId="1BE97374" w14:textId="77777777" w:rsidR="00D777F7" w:rsidRPr="009F5FEF" w:rsidRDefault="00D777F7" w:rsidP="00D777F7">
            <w:pPr>
              <w:numPr>
                <w:ilvl w:val="0"/>
                <w:numId w:val="60"/>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可列入計畫之薪資，包含以貨幣給付之本薪、主管加給、職務加給、專業津貼、加班費、免稅伙食費，及計畫期間內實際發放之各類獎金等，惟不含公司負擔之退休金、退職金、資遣費及勞健保費等。</w:t>
            </w:r>
          </w:p>
          <w:p w14:paraId="65FED9EB" w14:textId="77777777" w:rsidR="00D777F7" w:rsidRPr="009F5FEF" w:rsidRDefault="00D777F7" w:rsidP="00D777F7">
            <w:pPr>
              <w:numPr>
                <w:ilvl w:val="0"/>
                <w:numId w:val="60"/>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計畫所需預算依不同職級人員各年度預計投入人月總數及平均月薪編列</w:t>
            </w:r>
            <w:r w:rsidRPr="009F5FEF">
              <w:rPr>
                <w:rFonts w:eastAsia="標楷體" w:hint="eastAsia"/>
                <w:sz w:val="22"/>
                <w:szCs w:val="22"/>
              </w:rPr>
              <w:t>(</w:t>
            </w:r>
            <w:r w:rsidRPr="009F5FEF">
              <w:rPr>
                <w:rFonts w:eastAsia="標楷體" w:hint="eastAsia"/>
                <w:sz w:val="22"/>
                <w:szCs w:val="22"/>
              </w:rPr>
              <w:t>該員各月投入人月計算方式為當月投入專案時數÷當月應上班總時數</w:t>
            </w:r>
            <w:r w:rsidRPr="009F5FEF">
              <w:rPr>
                <w:rFonts w:eastAsia="標楷體" w:hint="eastAsia"/>
                <w:sz w:val="22"/>
                <w:szCs w:val="22"/>
              </w:rPr>
              <w:t>)</w:t>
            </w:r>
            <w:r w:rsidRPr="009F5FEF">
              <w:rPr>
                <w:rFonts w:eastAsia="標楷體" w:hint="eastAsia"/>
                <w:sz w:val="22"/>
                <w:szCs w:val="22"/>
              </w:rPr>
              <w:t>。</w:t>
            </w:r>
          </w:p>
          <w:p w14:paraId="7CFAEFB9" w14:textId="77777777" w:rsidR="00D777F7" w:rsidRPr="009F5FEF" w:rsidRDefault="00D777F7" w:rsidP="00D777F7">
            <w:pPr>
              <w:pStyle w:val="affc"/>
              <w:numPr>
                <w:ilvl w:val="0"/>
                <w:numId w:val="60"/>
              </w:numPr>
              <w:ind w:leftChars="0"/>
              <w:rPr>
                <w:rFonts w:hAnsi="標楷體"/>
                <w:sz w:val="22"/>
                <w:szCs w:val="22"/>
              </w:rPr>
            </w:pPr>
            <w:r w:rsidRPr="009F5FEF">
              <w:rPr>
                <w:rFonts w:hAnsi="標楷體" w:hint="eastAsia"/>
                <w:sz w:val="22"/>
                <w:szCs w:val="22"/>
              </w:rPr>
              <w:t>專案加班費可採下列二種方式擇一並且一致適用。</w:t>
            </w:r>
          </w:p>
          <w:p w14:paraId="41CB86DD" w14:textId="77777777" w:rsidR="00D777F7" w:rsidRPr="009F5FEF" w:rsidRDefault="00D777F7" w:rsidP="00D777F7">
            <w:pPr>
              <w:numPr>
                <w:ilvl w:val="0"/>
                <w:numId w:val="61"/>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sz w:val="22"/>
                <w:szCs w:val="22"/>
              </w:rPr>
              <w:t>逐一個別計算每一專案研究發展人員實際應計入專案之加班工時費用。</w:t>
            </w:r>
          </w:p>
          <w:p w14:paraId="3801B376" w14:textId="77777777" w:rsidR="00D777F7" w:rsidRPr="009F5FEF" w:rsidRDefault="00D777F7" w:rsidP="00D777F7">
            <w:pPr>
              <w:numPr>
                <w:ilvl w:val="0"/>
                <w:numId w:val="61"/>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sz w:val="22"/>
                <w:szCs w:val="22"/>
              </w:rPr>
              <w:t>每一專案研究發展人員當月實際加班費總數÷實際加班總時數×本計畫之加班時數之方式計算。</w:t>
            </w:r>
          </w:p>
        </w:tc>
        <w:tc>
          <w:tcPr>
            <w:tcW w:w="3142" w:type="dxa"/>
          </w:tcPr>
          <w:p w14:paraId="344E9447" w14:textId="77777777" w:rsidR="00D777F7" w:rsidRPr="009F5FEF" w:rsidRDefault="00D777F7" w:rsidP="00D777F7">
            <w:pPr>
              <w:numPr>
                <w:ilvl w:val="0"/>
                <w:numId w:val="62"/>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所列報人員應為公司聘用人員（不含派遣人力及研發替代役第</w:t>
            </w:r>
            <w:r w:rsidRPr="009F5FEF">
              <w:rPr>
                <w:rFonts w:eastAsia="標楷體" w:hint="eastAsia"/>
                <w:sz w:val="22"/>
                <w:szCs w:val="22"/>
              </w:rPr>
              <w:t xml:space="preserve"> 1</w:t>
            </w:r>
            <w:r w:rsidRPr="009F5FEF">
              <w:rPr>
                <w:rFonts w:eastAsia="標楷體" w:hint="eastAsia"/>
                <w:sz w:val="22"/>
                <w:szCs w:val="22"/>
              </w:rPr>
              <w:t>、</w:t>
            </w:r>
            <w:r w:rsidRPr="009F5FEF">
              <w:rPr>
                <w:rFonts w:eastAsia="標楷體" w:hint="eastAsia"/>
                <w:sz w:val="22"/>
                <w:szCs w:val="22"/>
              </w:rPr>
              <w:t xml:space="preserve">2 </w:t>
            </w:r>
            <w:r w:rsidRPr="009F5FEF">
              <w:rPr>
                <w:rFonts w:eastAsia="標楷體" w:hint="eastAsia"/>
                <w:sz w:val="22"/>
                <w:szCs w:val="22"/>
              </w:rPr>
              <w:t>階段人員）且與本計畫原編列名單相符；如有人員更替或待聘人員之聘用，應依變更程序辦理變更申請</w:t>
            </w:r>
            <w:r w:rsidRPr="009F5FEF">
              <w:rPr>
                <w:rFonts w:eastAsia="標楷體" w:hint="eastAsia"/>
                <w:sz w:val="22"/>
                <w:szCs w:val="22"/>
              </w:rPr>
              <w:t>/</w:t>
            </w:r>
            <w:r w:rsidRPr="009F5FEF">
              <w:rPr>
                <w:rFonts w:eastAsia="標楷體" w:hint="eastAsia"/>
                <w:sz w:val="22"/>
                <w:szCs w:val="22"/>
              </w:rPr>
              <w:t>核准。</w:t>
            </w:r>
          </w:p>
          <w:p w14:paraId="459B3C89" w14:textId="77777777" w:rsidR="00D777F7" w:rsidRPr="009F5FEF" w:rsidRDefault="00D777F7" w:rsidP="00D777F7">
            <w:pPr>
              <w:numPr>
                <w:ilvl w:val="0"/>
                <w:numId w:val="62"/>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新增或異動人員其學經歷背景與擔任本研究計畫工作（以下簡稱專案計畫）無不合理情形。</w:t>
            </w:r>
          </w:p>
          <w:p w14:paraId="6F6E3E51" w14:textId="77777777" w:rsidR="00D777F7" w:rsidRPr="009F5FEF" w:rsidRDefault="00D777F7" w:rsidP="00D777F7">
            <w:pPr>
              <w:numPr>
                <w:ilvl w:val="0"/>
                <w:numId w:val="62"/>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參與專案之人員，應提供研發紀錄簿，若同時執行政府其他補助或輔導計畫，已列入該計畫之工時，不得列為本計畫工時。</w:t>
            </w:r>
          </w:p>
          <w:p w14:paraId="73598E80" w14:textId="77777777" w:rsidR="00D777F7" w:rsidRPr="009F5FEF" w:rsidRDefault="00D777F7" w:rsidP="00D777F7">
            <w:pPr>
              <w:numPr>
                <w:ilvl w:val="0"/>
                <w:numId w:val="62"/>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所列報之薪資應與薪資清冊所載金額核算相符</w:t>
            </w:r>
            <w:r w:rsidRPr="009F5FEF">
              <w:rPr>
                <w:rFonts w:eastAsia="標楷體" w:hint="eastAsia"/>
                <w:sz w:val="22"/>
                <w:szCs w:val="22"/>
              </w:rPr>
              <w:t>(</w:t>
            </w:r>
            <w:r w:rsidRPr="009F5FEF">
              <w:rPr>
                <w:rFonts w:eastAsia="標楷體" w:hint="eastAsia"/>
                <w:sz w:val="22"/>
                <w:szCs w:val="22"/>
              </w:rPr>
              <w:t>已扣除請假扣款</w:t>
            </w:r>
            <w:r w:rsidRPr="009F5FEF">
              <w:rPr>
                <w:rFonts w:eastAsia="標楷體" w:hint="eastAsia"/>
                <w:sz w:val="22"/>
                <w:szCs w:val="22"/>
              </w:rPr>
              <w:t>)</w:t>
            </w:r>
            <w:r w:rsidRPr="009F5FEF">
              <w:rPr>
                <w:rFonts w:eastAsia="標楷體" w:hint="eastAsia"/>
                <w:sz w:val="22"/>
                <w:szCs w:val="22"/>
              </w:rPr>
              <w:t>，並依投入專案計畫工時之比例</w:t>
            </w:r>
            <w:r w:rsidRPr="009F5FEF">
              <w:rPr>
                <w:rFonts w:eastAsia="標楷體" w:hint="eastAsia"/>
                <w:sz w:val="22"/>
                <w:szCs w:val="22"/>
              </w:rPr>
              <w:t>(</w:t>
            </w:r>
            <w:r w:rsidRPr="009F5FEF">
              <w:rPr>
                <w:rFonts w:eastAsia="標楷體" w:hint="eastAsia"/>
                <w:sz w:val="22"/>
                <w:szCs w:val="22"/>
              </w:rPr>
              <w:t>依到職日起算之當月應上班總工時扣除已列入其他計畫之工時</w:t>
            </w:r>
            <w:r w:rsidRPr="009F5FEF">
              <w:rPr>
                <w:rFonts w:eastAsia="標楷體" w:hint="eastAsia"/>
                <w:sz w:val="22"/>
                <w:szCs w:val="22"/>
              </w:rPr>
              <w:t>)/</w:t>
            </w:r>
            <w:r w:rsidRPr="009F5FEF">
              <w:rPr>
                <w:rFonts w:eastAsia="標楷體" w:hint="eastAsia"/>
                <w:sz w:val="22"/>
                <w:szCs w:val="22"/>
              </w:rPr>
              <w:t>當月應上班總工時</w:t>
            </w:r>
            <w:r w:rsidRPr="009F5FEF">
              <w:rPr>
                <w:rFonts w:eastAsia="標楷體" w:hint="eastAsia"/>
                <w:sz w:val="22"/>
                <w:szCs w:val="22"/>
              </w:rPr>
              <w:t>)</w:t>
            </w:r>
            <w:r w:rsidRPr="009F5FEF">
              <w:rPr>
                <w:rFonts w:eastAsia="標楷體" w:hint="eastAsia"/>
                <w:sz w:val="22"/>
                <w:szCs w:val="22"/>
              </w:rPr>
              <w:t>計算。薪資清冊之當月實領金額應與銀行轉帳等支付證明相符。</w:t>
            </w:r>
          </w:p>
          <w:p w14:paraId="4DBCC60D" w14:textId="77777777" w:rsidR="00D777F7" w:rsidRPr="009F5FEF" w:rsidRDefault="00D777F7" w:rsidP="00D777F7">
            <w:pPr>
              <w:numPr>
                <w:ilvl w:val="0"/>
                <w:numId w:val="62"/>
              </w:numPr>
              <w:tabs>
                <w:tab w:val="clear" w:pos="360"/>
              </w:tabs>
              <w:kinsoku w:val="0"/>
              <w:overflowPunct w:val="0"/>
              <w:snapToGrid w:val="0"/>
              <w:spacing w:beforeLines="25" w:before="60" w:line="240" w:lineRule="auto"/>
              <w:ind w:rightChars="25" w:right="60"/>
              <w:jc w:val="both"/>
              <w:rPr>
                <w:rFonts w:eastAsia="標楷體"/>
                <w:sz w:val="22"/>
                <w:szCs w:val="22"/>
              </w:rPr>
            </w:pPr>
            <w:r w:rsidRPr="009F5FEF">
              <w:rPr>
                <w:rFonts w:eastAsia="標楷體" w:hint="eastAsia"/>
                <w:sz w:val="22"/>
                <w:szCs w:val="22"/>
              </w:rPr>
              <w:t>因專案需要延時加班發給之加班費應具備加班紀錄，其加班申請應經計畫主持人核准；加班費之計算應與公司人事管理辦法所定加班費計算方式相符；當月實際加班費總數及總加班工時應與薪資清冊相符。計入專案之加班費依編列原則第</w:t>
            </w:r>
            <w:r w:rsidRPr="009F5FEF">
              <w:rPr>
                <w:rFonts w:eastAsia="標楷體" w:hint="eastAsia"/>
                <w:sz w:val="22"/>
                <w:szCs w:val="22"/>
              </w:rPr>
              <w:t>4</w:t>
            </w:r>
            <w:r w:rsidRPr="009F5FEF">
              <w:rPr>
                <w:rFonts w:eastAsia="標楷體" w:hint="eastAsia"/>
                <w:sz w:val="22"/>
                <w:szCs w:val="22"/>
              </w:rPr>
              <w:t>點所列方式擇一且一致適用。</w:t>
            </w:r>
          </w:p>
          <w:p w14:paraId="5E06BCCF" w14:textId="77777777" w:rsidR="00D777F7" w:rsidRPr="009F5FEF" w:rsidRDefault="00D777F7" w:rsidP="00D777F7">
            <w:pPr>
              <w:numPr>
                <w:ilvl w:val="0"/>
                <w:numId w:val="62"/>
              </w:numPr>
              <w:tabs>
                <w:tab w:val="clear" w:pos="360"/>
              </w:tabs>
              <w:kinsoku w:val="0"/>
              <w:overflowPunct w:val="0"/>
              <w:snapToGrid w:val="0"/>
              <w:spacing w:afterLines="25" w:after="60"/>
              <w:ind w:left="220" w:rightChars="25" w:right="60" w:hangingChars="100" w:hanging="220"/>
              <w:jc w:val="both"/>
              <w:rPr>
                <w:rFonts w:eastAsia="標楷體"/>
                <w:sz w:val="22"/>
                <w:szCs w:val="22"/>
              </w:rPr>
            </w:pPr>
            <w:r w:rsidRPr="009F5FEF">
              <w:rPr>
                <w:rFonts w:eastAsia="標楷體" w:hint="eastAsia"/>
                <w:sz w:val="22"/>
                <w:szCs w:val="22"/>
              </w:rPr>
              <w:t>所列報之薪資與薪資扣繳憑單相比，其差異應具備合理</w:t>
            </w:r>
            <w:r w:rsidRPr="009F5FEF">
              <w:rPr>
                <w:rFonts w:eastAsia="標楷體" w:hint="eastAsia"/>
                <w:sz w:val="22"/>
                <w:szCs w:val="22"/>
              </w:rPr>
              <w:lastRenderedPageBreak/>
              <w:t>解釋。</w:t>
            </w:r>
          </w:p>
        </w:tc>
        <w:tc>
          <w:tcPr>
            <w:tcW w:w="3143" w:type="dxa"/>
          </w:tcPr>
          <w:p w14:paraId="4386341B"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lastRenderedPageBreak/>
              <w:t>薪資結構、加班費之計算發放、內部作業流程與人事管理辦法中之書面說明。</w:t>
            </w:r>
          </w:p>
          <w:p w14:paraId="0E89C0A9"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薪資清冊。</w:t>
            </w:r>
          </w:p>
          <w:p w14:paraId="55B0C67F"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研發紀錄簿</w:t>
            </w:r>
            <w:r w:rsidRPr="009F5FEF">
              <w:rPr>
                <w:rFonts w:eastAsia="標楷體" w:hint="eastAsia"/>
                <w:sz w:val="22"/>
                <w:szCs w:val="22"/>
              </w:rPr>
              <w:t>(</w:t>
            </w:r>
            <w:r w:rsidRPr="009F5FEF">
              <w:rPr>
                <w:rFonts w:eastAsia="標楷體" w:hint="eastAsia"/>
                <w:sz w:val="22"/>
                <w:szCs w:val="22"/>
              </w:rPr>
              <w:t>得分組填寫</w:t>
            </w:r>
            <w:r w:rsidRPr="009F5FEF">
              <w:rPr>
                <w:rFonts w:eastAsia="標楷體" w:hint="eastAsia"/>
                <w:sz w:val="22"/>
                <w:szCs w:val="22"/>
              </w:rPr>
              <w:t>)</w:t>
            </w:r>
            <w:r w:rsidRPr="009F5FEF">
              <w:rPr>
                <w:rFonts w:eastAsia="標楷體" w:hint="eastAsia"/>
                <w:sz w:val="22"/>
                <w:szCs w:val="22"/>
              </w:rPr>
              <w:t>、加班紀錄。</w:t>
            </w:r>
          </w:p>
          <w:p w14:paraId="79BBCB54"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足以佐證付款之銀行轉帳紀錄、印領清冊等支付證明（涉及外幣支付時應附當時之外幣匯率表）。</w:t>
            </w:r>
          </w:p>
          <w:p w14:paraId="34744383"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扣繳憑單。</w:t>
            </w:r>
          </w:p>
          <w:p w14:paraId="6B4EC4F1"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若同時執行政府其他補助或輔導計畫，須提供該計畫之工時統計表及公司出差紀錄。</w:t>
            </w:r>
          </w:p>
          <w:p w14:paraId="47E62EE9" w14:textId="77777777" w:rsidR="00D777F7" w:rsidRPr="009F5FEF" w:rsidRDefault="00D777F7" w:rsidP="00D777F7">
            <w:pPr>
              <w:numPr>
                <w:ilvl w:val="0"/>
                <w:numId w:val="6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新進或異動人員之學經歷資料及足以佐證到職日、離職日之文件</w:t>
            </w:r>
            <w:r w:rsidRPr="009F5FEF">
              <w:rPr>
                <w:rFonts w:eastAsia="標楷體" w:hint="eastAsia"/>
                <w:sz w:val="22"/>
                <w:szCs w:val="22"/>
              </w:rPr>
              <w:t>(</w:t>
            </w:r>
            <w:r w:rsidRPr="009F5FEF">
              <w:rPr>
                <w:rFonts w:eastAsia="標楷體" w:hint="eastAsia"/>
                <w:sz w:val="22"/>
                <w:szCs w:val="22"/>
              </w:rPr>
              <w:t>如加保、退保紀錄</w:t>
            </w:r>
            <w:r w:rsidRPr="009F5FEF">
              <w:rPr>
                <w:rFonts w:eastAsia="標楷體" w:hint="eastAsia"/>
                <w:sz w:val="22"/>
                <w:szCs w:val="22"/>
              </w:rPr>
              <w:t>)</w:t>
            </w:r>
            <w:r w:rsidRPr="009F5FEF">
              <w:rPr>
                <w:rFonts w:eastAsia="標楷體" w:hint="eastAsia"/>
                <w:sz w:val="22"/>
                <w:szCs w:val="22"/>
              </w:rPr>
              <w:t>。</w:t>
            </w:r>
          </w:p>
          <w:p w14:paraId="64A28712" w14:textId="77777777" w:rsidR="00D777F7" w:rsidRPr="009F5FEF" w:rsidRDefault="00D777F7" w:rsidP="00D777F7">
            <w:pPr>
              <w:numPr>
                <w:ilvl w:val="0"/>
                <w:numId w:val="63"/>
              </w:numPr>
              <w:tabs>
                <w:tab w:val="clear" w:pos="360"/>
              </w:tabs>
              <w:kinsoku w:val="0"/>
              <w:overflowPunct w:val="0"/>
              <w:snapToGrid w:val="0"/>
              <w:ind w:left="220" w:rightChars="25" w:right="60" w:hangingChars="100" w:hanging="220"/>
              <w:jc w:val="both"/>
              <w:rPr>
                <w:rFonts w:eastAsia="標楷體"/>
                <w:sz w:val="22"/>
              </w:rPr>
            </w:pPr>
            <w:r w:rsidRPr="009F5FEF">
              <w:rPr>
                <w:rFonts w:eastAsia="標楷體" w:hint="eastAsia"/>
                <w:sz w:val="22"/>
                <w:szCs w:val="22"/>
              </w:rPr>
              <w:t>計畫主持人變更核准文件及一般人員異動表。</w:t>
            </w:r>
          </w:p>
        </w:tc>
      </w:tr>
      <w:tr w:rsidR="009F5FEF" w:rsidRPr="009F5FEF" w14:paraId="0E8175C2" w14:textId="77777777" w:rsidTr="0051360F">
        <w:trPr>
          <w:jc w:val="center"/>
        </w:trPr>
        <w:tc>
          <w:tcPr>
            <w:tcW w:w="541" w:type="dxa"/>
          </w:tcPr>
          <w:p w14:paraId="7A8DC1DD" w14:textId="77777777" w:rsidR="00D777F7" w:rsidRPr="009F5FEF" w:rsidRDefault="00D777F7" w:rsidP="0051360F">
            <w:pPr>
              <w:kinsoku w:val="0"/>
              <w:overflowPunct w:val="0"/>
              <w:snapToGrid w:val="0"/>
              <w:spacing w:beforeLines="25" w:before="60"/>
              <w:jc w:val="center"/>
              <w:rPr>
                <w:rFonts w:eastAsia="標楷體"/>
                <w:sz w:val="22"/>
              </w:rPr>
            </w:pPr>
            <w:r w:rsidRPr="009F5FEF">
              <w:rPr>
                <w:rFonts w:eastAsia="標楷體"/>
                <w:sz w:val="22"/>
                <w:szCs w:val="22"/>
              </w:rPr>
              <w:t>顧問、</w:t>
            </w:r>
          </w:p>
          <w:p w14:paraId="2B532217" w14:textId="77777777" w:rsidR="00D777F7" w:rsidRPr="009F5FEF" w:rsidRDefault="00D777F7" w:rsidP="0051360F">
            <w:pPr>
              <w:jc w:val="center"/>
              <w:rPr>
                <w:rFonts w:eastAsia="標楷體"/>
              </w:rPr>
            </w:pPr>
            <w:r w:rsidRPr="009F5FEF">
              <w:rPr>
                <w:rFonts w:eastAsia="標楷體"/>
                <w:sz w:val="22"/>
                <w:szCs w:val="22"/>
              </w:rPr>
              <w:t>專家費</w:t>
            </w:r>
          </w:p>
        </w:tc>
        <w:tc>
          <w:tcPr>
            <w:tcW w:w="3178" w:type="dxa"/>
          </w:tcPr>
          <w:p w14:paraId="2F4F87ED" w14:textId="77777777" w:rsidR="00D777F7" w:rsidRPr="009F5FEF" w:rsidRDefault="00D777F7" w:rsidP="00D777F7">
            <w:pPr>
              <w:numPr>
                <w:ilvl w:val="0"/>
                <w:numId w:val="6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t>所稱顧問、專家費係指專案計畫聘請顧問及國內外專家個人，於計畫核准執行期間內所發生之酬勞費</w:t>
            </w:r>
            <w:r w:rsidRPr="009F5FEF">
              <w:rPr>
                <w:rFonts w:eastAsia="標楷體" w:hint="eastAsia"/>
                <w:sz w:val="22"/>
                <w:szCs w:val="22"/>
              </w:rPr>
              <w:t>（不含差旅費或其他衍生性費用）</w:t>
            </w:r>
            <w:r w:rsidRPr="009F5FEF">
              <w:rPr>
                <w:rFonts w:eastAsia="標楷體"/>
                <w:sz w:val="22"/>
                <w:szCs w:val="22"/>
              </w:rPr>
              <w:t>。</w:t>
            </w:r>
          </w:p>
          <w:p w14:paraId="191E5216" w14:textId="77777777" w:rsidR="00D777F7" w:rsidRPr="009F5FEF" w:rsidRDefault="00D777F7" w:rsidP="00D777F7">
            <w:pPr>
              <w:numPr>
                <w:ilvl w:val="0"/>
                <w:numId w:val="6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預算編列應提供顧問、專家之專業背景、學經歷資料以為審查之依據</w:t>
            </w:r>
            <w:r w:rsidRPr="009F5FEF">
              <w:rPr>
                <w:rFonts w:eastAsia="標楷體" w:hint="eastAsia"/>
                <w:sz w:val="22"/>
                <w:szCs w:val="22"/>
              </w:rPr>
              <w:t>(</w:t>
            </w:r>
            <w:r w:rsidRPr="009F5FEF">
              <w:rPr>
                <w:rFonts w:eastAsia="標楷體" w:hint="eastAsia"/>
                <w:sz w:val="22"/>
                <w:szCs w:val="22"/>
              </w:rPr>
              <w:t>與顧問、專家服務或任職單位簽訂勞務契約，請款時提供該單位開立之發票或收據，該項費用應編列在無形資產引進或委託研究費）。</w:t>
            </w:r>
          </w:p>
        </w:tc>
        <w:tc>
          <w:tcPr>
            <w:tcW w:w="3142" w:type="dxa"/>
          </w:tcPr>
          <w:p w14:paraId="3B3FD84E" w14:textId="77777777" w:rsidR="00D777F7" w:rsidRPr="009F5FEF" w:rsidRDefault="00D777F7" w:rsidP="00D777F7">
            <w:pPr>
              <w:numPr>
                <w:ilvl w:val="0"/>
                <w:numId w:val="6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非經變更同意，所列報顧問、專家應以計畫核准人員為限。</w:t>
            </w:r>
          </w:p>
          <w:p w14:paraId="1B59F8A9" w14:textId="77777777" w:rsidR="00D777F7" w:rsidRPr="009F5FEF" w:rsidRDefault="00D777F7" w:rsidP="00D777F7">
            <w:pPr>
              <w:numPr>
                <w:ilvl w:val="0"/>
                <w:numId w:val="6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顧問、專家費之列支，其支用單據應依公司內部規定並經計畫主持人核准；所列報之費用應與支用單據及支付證明核算相符。</w:t>
            </w:r>
          </w:p>
          <w:p w14:paraId="65A53A71" w14:textId="77777777" w:rsidR="00D777F7" w:rsidRPr="009F5FEF" w:rsidRDefault="00D777F7" w:rsidP="00D777F7">
            <w:pPr>
              <w:numPr>
                <w:ilvl w:val="0"/>
                <w:numId w:val="6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顧問、專家費，採按月計酬者，不得超出預算所訂給付標準。</w:t>
            </w:r>
          </w:p>
          <w:p w14:paraId="0EBFF318" w14:textId="77777777" w:rsidR="00D777F7" w:rsidRPr="009F5FEF" w:rsidRDefault="00D777F7" w:rsidP="00D777F7">
            <w:pPr>
              <w:numPr>
                <w:ilvl w:val="0"/>
                <w:numId w:val="6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顧問、專家費契約約定之勞務提供期間超出計畫執行期間，以計畫執行期間內應分攤之費用為列報上限。</w:t>
            </w:r>
          </w:p>
          <w:p w14:paraId="74DDA4BA" w14:textId="77777777" w:rsidR="00D777F7" w:rsidRPr="009F5FEF" w:rsidRDefault="00D777F7" w:rsidP="00D777F7">
            <w:pPr>
              <w:numPr>
                <w:ilvl w:val="0"/>
                <w:numId w:val="68"/>
              </w:numPr>
              <w:tabs>
                <w:tab w:val="clear" w:pos="360"/>
              </w:tabs>
              <w:kinsoku w:val="0"/>
              <w:overflowPunct w:val="0"/>
              <w:snapToGrid w:val="0"/>
              <w:spacing w:beforeLines="25" w:before="60" w:line="240" w:lineRule="auto"/>
              <w:ind w:left="220" w:rightChars="25" w:right="60" w:hangingChars="100" w:hanging="220"/>
              <w:jc w:val="both"/>
              <w:rPr>
                <w:rFonts w:eastAsia="標楷體"/>
              </w:rPr>
            </w:pPr>
            <w:r w:rsidRPr="009F5FEF">
              <w:rPr>
                <w:rFonts w:eastAsia="標楷體" w:hint="eastAsia"/>
                <w:sz w:val="22"/>
                <w:szCs w:val="22"/>
              </w:rPr>
              <w:t>所列報之費用與扣繳憑單相比，其差異應具備合理解釋。</w:t>
            </w:r>
          </w:p>
        </w:tc>
        <w:tc>
          <w:tcPr>
            <w:tcW w:w="3143" w:type="dxa"/>
          </w:tcPr>
          <w:p w14:paraId="68675623" w14:textId="77777777" w:rsidR="00A011E7" w:rsidRPr="009F5FEF" w:rsidRDefault="00A011E7" w:rsidP="00A011E7">
            <w:pPr>
              <w:pStyle w:val="affc"/>
              <w:numPr>
                <w:ilvl w:val="0"/>
                <w:numId w:val="69"/>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9F5FEF">
              <w:rPr>
                <w:rFonts w:hint="eastAsia"/>
                <w:sz w:val="22"/>
                <w:szCs w:val="22"/>
              </w:rPr>
              <w:t>足以佐證勞務內容及期間之聘書、契約書或其他文件。</w:t>
            </w:r>
          </w:p>
          <w:p w14:paraId="5F6068D6" w14:textId="77777777" w:rsidR="00A011E7" w:rsidRPr="009F5FEF" w:rsidRDefault="00A011E7" w:rsidP="00A011E7">
            <w:pPr>
              <w:pStyle w:val="affc"/>
              <w:numPr>
                <w:ilvl w:val="0"/>
                <w:numId w:val="69"/>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9F5FEF">
              <w:rPr>
                <w:rFonts w:hint="eastAsia"/>
                <w:sz w:val="22"/>
                <w:szCs w:val="22"/>
              </w:rPr>
              <w:t>領據（書明專案名稱、支付內容、顧問、專家姓名、地址、身分證編號，並由顧問、專家簽名或蓋章）、費用申請或核銷單，並須加蓋計畫</w:t>
            </w:r>
            <w:r w:rsidRPr="009F5FEF">
              <w:rPr>
                <w:rFonts w:hint="eastAsia"/>
                <w:dstrike/>
                <w:sz w:val="22"/>
                <w:szCs w:val="22"/>
              </w:rPr>
              <w:t>主持人</w:t>
            </w:r>
            <w:r w:rsidRPr="009F5FEF">
              <w:rPr>
                <w:rFonts w:hint="eastAsia"/>
                <w:sz w:val="22"/>
                <w:szCs w:val="22"/>
              </w:rPr>
              <w:t>專</w:t>
            </w:r>
            <w:r w:rsidRPr="009F5FEF">
              <w:rPr>
                <w:rFonts w:hint="eastAsia"/>
                <w:dstrike/>
                <w:sz w:val="22"/>
                <w:szCs w:val="22"/>
              </w:rPr>
              <w:t>用</w:t>
            </w:r>
            <w:r w:rsidRPr="009F5FEF">
              <w:rPr>
                <w:rFonts w:hint="eastAsia"/>
                <w:sz w:val="22"/>
                <w:szCs w:val="22"/>
              </w:rPr>
              <w:t>章。</w:t>
            </w:r>
          </w:p>
          <w:p w14:paraId="10A2B7B5" w14:textId="77777777" w:rsidR="00A011E7" w:rsidRPr="009F5FEF" w:rsidRDefault="00A011E7" w:rsidP="00A011E7">
            <w:pPr>
              <w:pStyle w:val="affc"/>
              <w:numPr>
                <w:ilvl w:val="0"/>
                <w:numId w:val="69"/>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9F5FEF">
              <w:rPr>
                <w:rFonts w:hint="eastAsia"/>
                <w:sz w:val="22"/>
                <w:szCs w:val="22"/>
              </w:rPr>
              <w:t>內部記帳傳票（摘要欄或專案欄須註明</w:t>
            </w:r>
            <w:r w:rsidRPr="009F5FEF">
              <w:rPr>
                <w:rFonts w:ascii="Times New Roman"/>
                <w:sz w:val="22"/>
                <w:szCs w:val="22"/>
              </w:rPr>
              <w:t>A+</w:t>
            </w:r>
            <w:r w:rsidRPr="009F5FEF">
              <w:rPr>
                <w:rFonts w:ascii="Times New Roman"/>
                <w:sz w:val="22"/>
                <w:szCs w:val="22"/>
              </w:rPr>
              <w:t>早期新創補助</w:t>
            </w:r>
            <w:r w:rsidRPr="009F5FEF">
              <w:rPr>
                <w:rFonts w:hint="eastAsia"/>
                <w:sz w:val="22"/>
                <w:szCs w:val="22"/>
              </w:rPr>
              <w:t>計畫）、明細帳。</w:t>
            </w:r>
          </w:p>
          <w:p w14:paraId="4D6E45B0" w14:textId="77777777" w:rsidR="00A011E7" w:rsidRPr="009F5FEF" w:rsidRDefault="00A011E7" w:rsidP="00A011E7">
            <w:pPr>
              <w:pStyle w:val="affc"/>
              <w:numPr>
                <w:ilvl w:val="0"/>
                <w:numId w:val="69"/>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9F5FEF">
              <w:rPr>
                <w:rFonts w:hint="eastAsia"/>
                <w:sz w:val="22"/>
                <w:szCs w:val="22"/>
              </w:rPr>
              <w:t>足以佐證付款之水單、信用狀、匯款單、支票影本、銀行對帳單、進口結匯單據、銀行轉帳、零用金支付清單等支付證明（涉及外幣支付時應附當時之外幣匯率表）。</w:t>
            </w:r>
          </w:p>
          <w:p w14:paraId="1A744DDA" w14:textId="77777777" w:rsidR="00A011E7" w:rsidRPr="009F5FEF" w:rsidRDefault="00A011E7" w:rsidP="00A011E7">
            <w:pPr>
              <w:pStyle w:val="affc"/>
              <w:numPr>
                <w:ilvl w:val="0"/>
                <w:numId w:val="69"/>
              </w:numPr>
              <w:tabs>
                <w:tab w:val="clear" w:pos="360"/>
              </w:tabs>
              <w:kinsoku w:val="0"/>
              <w:overflowPunct w:val="0"/>
              <w:adjustRightInd w:val="0"/>
              <w:snapToGrid w:val="0"/>
              <w:ind w:leftChars="0" w:left="220" w:rightChars="25" w:right="60" w:hangingChars="100" w:hanging="220"/>
              <w:jc w:val="both"/>
              <w:textAlignment w:val="baseline"/>
              <w:rPr>
                <w:rFonts w:ascii="Times New Roman"/>
                <w:sz w:val="22"/>
                <w:szCs w:val="22"/>
              </w:rPr>
            </w:pPr>
            <w:r w:rsidRPr="009F5FEF">
              <w:rPr>
                <w:rFonts w:hint="eastAsia"/>
                <w:sz w:val="22"/>
                <w:szCs w:val="22"/>
              </w:rPr>
              <w:t>扣繳憑單、扣繳稅額繳款書。</w:t>
            </w:r>
          </w:p>
          <w:p w14:paraId="724CFC8C" w14:textId="7ADB60A9" w:rsidR="00D777F7" w:rsidRPr="009F5FEF" w:rsidRDefault="00A011E7" w:rsidP="00A011E7">
            <w:pPr>
              <w:pStyle w:val="affc"/>
              <w:numPr>
                <w:ilvl w:val="0"/>
                <w:numId w:val="69"/>
              </w:numPr>
              <w:tabs>
                <w:tab w:val="clear" w:pos="360"/>
              </w:tabs>
              <w:kinsoku w:val="0"/>
              <w:overflowPunct w:val="0"/>
              <w:adjustRightInd w:val="0"/>
              <w:snapToGrid w:val="0"/>
              <w:ind w:leftChars="0" w:left="220" w:rightChars="25" w:right="60" w:hangingChars="100" w:hanging="220"/>
              <w:jc w:val="both"/>
              <w:textAlignment w:val="baseline"/>
            </w:pPr>
            <w:r w:rsidRPr="009F5FEF">
              <w:rPr>
                <w:rFonts w:hint="eastAsia"/>
                <w:sz w:val="22"/>
                <w:szCs w:val="22"/>
              </w:rPr>
              <w:t>依變更程序提供申請/核准文件。</w:t>
            </w:r>
          </w:p>
        </w:tc>
      </w:tr>
    </w:tbl>
    <w:p w14:paraId="6672ECBD" w14:textId="41BD9BF8" w:rsidR="005C4B90" w:rsidRPr="009F5FEF" w:rsidRDefault="005C4B90" w:rsidP="00173E11">
      <w:pPr>
        <w:keepNext/>
        <w:numPr>
          <w:ilvl w:val="0"/>
          <w:numId w:val="79"/>
        </w:numPr>
        <w:spacing w:afterLines="50" w:after="120" w:line="400" w:lineRule="exact"/>
        <w:jc w:val="both"/>
        <w:outlineLvl w:val="1"/>
        <w:rPr>
          <w:rFonts w:eastAsia="標楷體"/>
        </w:rPr>
      </w:pPr>
      <w:r w:rsidRPr="009F5FEF">
        <w:rPr>
          <w:rFonts w:eastAsia="標楷體"/>
        </w:rPr>
        <w:br w:type="page"/>
      </w:r>
      <w:r w:rsidRPr="009F5FEF">
        <w:rPr>
          <w:rFonts w:eastAsia="標楷體"/>
          <w:szCs w:val="24"/>
        </w:rPr>
        <w:lastRenderedPageBreak/>
        <w:t>消耗性器材</w:t>
      </w:r>
      <w:r w:rsidR="003A0E40" w:rsidRPr="009F5FEF">
        <w:rPr>
          <w:rFonts w:eastAsia="標楷體" w:hint="eastAsia"/>
          <w:szCs w:val="24"/>
        </w:rPr>
        <w:t>及</w:t>
      </w:r>
      <w:r w:rsidRPr="009F5FEF">
        <w:rPr>
          <w:rFonts w:eastAsia="標楷體"/>
          <w:szCs w:val="24"/>
        </w:rPr>
        <w:t>原材料費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F5FEF" w:rsidRPr="009F5FEF" w14:paraId="106B6515" w14:textId="77777777" w:rsidTr="0051360F">
        <w:trPr>
          <w:trHeight w:val="567"/>
          <w:tblHeader/>
          <w:jc w:val="center"/>
        </w:trPr>
        <w:tc>
          <w:tcPr>
            <w:tcW w:w="541" w:type="dxa"/>
            <w:vMerge w:val="restart"/>
            <w:vAlign w:val="center"/>
          </w:tcPr>
          <w:p w14:paraId="2AC172F2"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科目</w:t>
            </w:r>
          </w:p>
        </w:tc>
        <w:tc>
          <w:tcPr>
            <w:tcW w:w="3178" w:type="dxa"/>
            <w:vMerge w:val="restart"/>
            <w:vAlign w:val="center"/>
          </w:tcPr>
          <w:p w14:paraId="5A63832E"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編列原則</w:t>
            </w:r>
          </w:p>
        </w:tc>
        <w:tc>
          <w:tcPr>
            <w:tcW w:w="6285" w:type="dxa"/>
            <w:gridSpan w:val="2"/>
            <w:vAlign w:val="center"/>
          </w:tcPr>
          <w:p w14:paraId="36AC70AD"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查核準則</w:t>
            </w:r>
          </w:p>
        </w:tc>
      </w:tr>
      <w:tr w:rsidR="009F5FEF" w:rsidRPr="009F5FEF" w14:paraId="65352339" w14:textId="77777777" w:rsidTr="0051360F">
        <w:trPr>
          <w:trHeight w:val="567"/>
          <w:tblHeader/>
          <w:jc w:val="center"/>
        </w:trPr>
        <w:tc>
          <w:tcPr>
            <w:tcW w:w="541" w:type="dxa"/>
            <w:vMerge/>
            <w:vAlign w:val="center"/>
          </w:tcPr>
          <w:p w14:paraId="03118E01" w14:textId="77777777" w:rsidR="000C6F4C" w:rsidRPr="009F5FEF" w:rsidRDefault="000C6F4C" w:rsidP="0051360F">
            <w:pPr>
              <w:tabs>
                <w:tab w:val="left" w:pos="4440"/>
              </w:tabs>
              <w:kinsoku w:val="0"/>
              <w:overflowPunct w:val="0"/>
              <w:snapToGrid w:val="0"/>
              <w:jc w:val="center"/>
              <w:rPr>
                <w:rFonts w:eastAsia="標楷體"/>
                <w:spacing w:val="4"/>
                <w:sz w:val="22"/>
                <w:szCs w:val="22"/>
              </w:rPr>
            </w:pPr>
          </w:p>
        </w:tc>
        <w:tc>
          <w:tcPr>
            <w:tcW w:w="3178" w:type="dxa"/>
            <w:vMerge/>
            <w:vAlign w:val="center"/>
          </w:tcPr>
          <w:p w14:paraId="538178C1" w14:textId="77777777" w:rsidR="000C6F4C" w:rsidRPr="009F5FEF" w:rsidRDefault="000C6F4C" w:rsidP="0051360F">
            <w:pPr>
              <w:tabs>
                <w:tab w:val="left" w:pos="4440"/>
              </w:tabs>
              <w:kinsoku w:val="0"/>
              <w:overflowPunct w:val="0"/>
              <w:snapToGrid w:val="0"/>
              <w:jc w:val="center"/>
              <w:rPr>
                <w:rFonts w:eastAsia="標楷體"/>
                <w:spacing w:val="4"/>
                <w:sz w:val="22"/>
                <w:szCs w:val="22"/>
              </w:rPr>
            </w:pPr>
          </w:p>
        </w:tc>
        <w:tc>
          <w:tcPr>
            <w:tcW w:w="3142" w:type="dxa"/>
            <w:vAlign w:val="center"/>
          </w:tcPr>
          <w:p w14:paraId="29026D64"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應注意事項</w:t>
            </w:r>
          </w:p>
        </w:tc>
        <w:tc>
          <w:tcPr>
            <w:tcW w:w="3143" w:type="dxa"/>
            <w:vAlign w:val="center"/>
          </w:tcPr>
          <w:p w14:paraId="5D2B67AC"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應備妥之支用單據</w:t>
            </w:r>
          </w:p>
        </w:tc>
      </w:tr>
      <w:tr w:rsidR="009F5FEF" w:rsidRPr="009F5FEF" w14:paraId="7D42D093" w14:textId="77777777" w:rsidTr="0051360F">
        <w:trPr>
          <w:jc w:val="center"/>
        </w:trPr>
        <w:tc>
          <w:tcPr>
            <w:tcW w:w="541" w:type="dxa"/>
          </w:tcPr>
          <w:p w14:paraId="42953792" w14:textId="77777777" w:rsidR="000C6F4C" w:rsidRPr="009F5FEF" w:rsidRDefault="000C6F4C" w:rsidP="0051360F">
            <w:pPr>
              <w:kinsoku w:val="0"/>
              <w:overflowPunct w:val="0"/>
              <w:snapToGrid w:val="0"/>
              <w:spacing w:beforeLines="25" w:before="60"/>
              <w:jc w:val="center"/>
              <w:rPr>
                <w:rFonts w:eastAsia="標楷體"/>
                <w:sz w:val="22"/>
              </w:rPr>
            </w:pPr>
            <w:r w:rsidRPr="009F5FEF">
              <w:rPr>
                <w:rFonts w:eastAsia="標楷體"/>
                <w:sz w:val="22"/>
                <w:szCs w:val="22"/>
              </w:rPr>
              <w:t>消耗性器材及原材料費</w:t>
            </w:r>
          </w:p>
        </w:tc>
        <w:tc>
          <w:tcPr>
            <w:tcW w:w="3178" w:type="dxa"/>
          </w:tcPr>
          <w:p w14:paraId="7181AB29" w14:textId="77777777" w:rsidR="000C6F4C" w:rsidRPr="009F5FEF" w:rsidRDefault="000C6F4C" w:rsidP="000C6F4C">
            <w:pPr>
              <w:numPr>
                <w:ilvl w:val="0"/>
                <w:numId w:val="70"/>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t>所稱消耗性器材及原材料費</w:t>
            </w:r>
            <w:r w:rsidRPr="009F5FEF">
              <w:rPr>
                <w:rFonts w:eastAsia="標楷體" w:hint="eastAsia"/>
                <w:sz w:val="22"/>
                <w:szCs w:val="22"/>
              </w:rPr>
              <w:t>，為執行專案計畫所需之材原料、物料、零配件、消耗品等，本科目得包含委外加工費、購入耗材時併同發生之運費及進口關稅（不含可全額或依比例扣抵之營業稅進項稅額；列入資產之模具、治具等列入固定資產之設備請編列於設備使用費；辦公所需事務性耗材請編列於不可補助項目）。</w:t>
            </w:r>
          </w:p>
          <w:p w14:paraId="16903CE8" w14:textId="77777777" w:rsidR="000C6F4C" w:rsidRPr="009F5FEF" w:rsidRDefault="000C6F4C" w:rsidP="000C6F4C">
            <w:pPr>
              <w:numPr>
                <w:ilvl w:val="0"/>
                <w:numId w:val="70"/>
              </w:numPr>
              <w:tabs>
                <w:tab w:val="clear" w:pos="360"/>
              </w:tabs>
              <w:kinsoku w:val="0"/>
              <w:overflowPunct w:val="0"/>
              <w:snapToGrid w:val="0"/>
              <w:ind w:left="220" w:rightChars="25" w:right="60" w:hangingChars="100" w:hanging="220"/>
              <w:jc w:val="both"/>
              <w:rPr>
                <w:rFonts w:eastAsia="標楷體"/>
                <w:sz w:val="22"/>
                <w:szCs w:val="22"/>
              </w:rPr>
            </w:pPr>
            <w:r w:rsidRPr="009F5FEF">
              <w:rPr>
                <w:rFonts w:eastAsia="標楷體" w:hint="eastAsia"/>
                <w:sz w:val="22"/>
                <w:szCs w:val="22"/>
              </w:rPr>
              <w:t>應依計畫所需之項目、數量、單位、金額編列，金額大或數量多者應逐項編列，較細微者可合併編列為其他項。</w:t>
            </w:r>
          </w:p>
        </w:tc>
        <w:tc>
          <w:tcPr>
            <w:tcW w:w="3142" w:type="dxa"/>
          </w:tcPr>
          <w:p w14:paraId="367D513F" w14:textId="77777777" w:rsidR="000C6F4C" w:rsidRPr="009F5FEF" w:rsidRDefault="000C6F4C" w:rsidP="000C6F4C">
            <w:pPr>
              <w:numPr>
                <w:ilvl w:val="0"/>
                <w:numId w:val="7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單據日期應計畫執行期間內，單據日期之確定依下列方式處理：領料者依領料日期；國內購買者依統一發票或收據日期；國外購買者依進口報單之進口日期（無進口報單之支出依據</w:t>
            </w:r>
            <w:r w:rsidRPr="009F5FEF">
              <w:rPr>
                <w:rFonts w:eastAsia="標楷體" w:hint="eastAsia"/>
                <w:sz w:val="22"/>
                <w:szCs w:val="22"/>
              </w:rPr>
              <w:t>Invoice</w:t>
            </w:r>
            <w:r w:rsidRPr="009F5FEF">
              <w:rPr>
                <w:rFonts w:eastAsia="標楷體" w:hint="eastAsia"/>
                <w:sz w:val="22"/>
                <w:szCs w:val="22"/>
              </w:rPr>
              <w:t>日期）。</w:t>
            </w:r>
          </w:p>
          <w:p w14:paraId="00A2A3E0" w14:textId="77777777" w:rsidR="000C6F4C" w:rsidRPr="009F5FEF" w:rsidRDefault="000C6F4C" w:rsidP="000C6F4C">
            <w:pPr>
              <w:numPr>
                <w:ilvl w:val="0"/>
                <w:numId w:val="71"/>
              </w:numPr>
              <w:tabs>
                <w:tab w:val="clear" w:pos="360"/>
              </w:tabs>
              <w:kinsoku w:val="0"/>
              <w:overflowPunct w:val="0"/>
              <w:snapToGrid w:val="0"/>
              <w:spacing w:line="240" w:lineRule="auto"/>
              <w:ind w:rightChars="25" w:right="60"/>
              <w:jc w:val="both"/>
              <w:rPr>
                <w:rFonts w:eastAsia="標楷體"/>
                <w:sz w:val="22"/>
                <w:szCs w:val="22"/>
              </w:rPr>
            </w:pPr>
            <w:r w:rsidRPr="009F5FEF">
              <w:rPr>
                <w:rFonts w:eastAsia="標楷體" w:hint="eastAsia"/>
                <w:sz w:val="22"/>
                <w:szCs w:val="22"/>
              </w:rPr>
              <w:t>為專案計畫需求採購者，其請（採）購、報支、應依公司內部規定並經計畫主持人核准。所列報項目、金額應與支用單據核算相符。</w:t>
            </w:r>
          </w:p>
          <w:p w14:paraId="7A756E83" w14:textId="77777777" w:rsidR="000C6F4C" w:rsidRPr="009F5FEF" w:rsidRDefault="000C6F4C" w:rsidP="000C6F4C">
            <w:pPr>
              <w:numPr>
                <w:ilvl w:val="0"/>
                <w:numId w:val="71"/>
              </w:numPr>
              <w:tabs>
                <w:tab w:val="clear" w:pos="360"/>
              </w:tabs>
              <w:kinsoku w:val="0"/>
              <w:overflowPunct w:val="0"/>
              <w:snapToGrid w:val="0"/>
              <w:spacing w:line="240" w:lineRule="auto"/>
              <w:ind w:rightChars="25" w:right="60"/>
              <w:jc w:val="both"/>
              <w:rPr>
                <w:rFonts w:eastAsia="標楷體"/>
                <w:sz w:val="22"/>
                <w:szCs w:val="22"/>
              </w:rPr>
            </w:pPr>
            <w:r w:rsidRPr="009F5FEF">
              <w:rPr>
                <w:rFonts w:eastAsia="標楷體" w:hint="eastAsia"/>
                <w:sz w:val="22"/>
                <w:szCs w:val="22"/>
              </w:rPr>
              <w:t>自共通性消耗性器材及原材料領料於專案作業者，領用程序應依公司內部規定並經計畫主持人核准，其計價方法與公司內部列帳方式一致。所列報之消耗性器材及原材料之項目、金額應與支用單據核算相符。</w:t>
            </w:r>
          </w:p>
          <w:p w14:paraId="061D82E4" w14:textId="77777777" w:rsidR="000C6F4C" w:rsidRPr="009F5FEF" w:rsidRDefault="000C6F4C" w:rsidP="000C6F4C">
            <w:pPr>
              <w:numPr>
                <w:ilvl w:val="0"/>
                <w:numId w:val="71"/>
              </w:numPr>
              <w:tabs>
                <w:tab w:val="clear" w:pos="360"/>
              </w:tabs>
              <w:kinsoku w:val="0"/>
              <w:overflowPunct w:val="0"/>
              <w:snapToGrid w:val="0"/>
              <w:spacing w:line="240" w:lineRule="auto"/>
              <w:ind w:rightChars="25" w:right="60"/>
              <w:jc w:val="both"/>
              <w:rPr>
                <w:rFonts w:eastAsia="標楷體"/>
                <w:sz w:val="22"/>
                <w:szCs w:val="22"/>
              </w:rPr>
            </w:pPr>
            <w:r w:rsidRPr="009F5FEF">
              <w:rPr>
                <w:rFonts w:eastAsia="標楷體" w:hint="eastAsia"/>
                <w:sz w:val="22"/>
                <w:szCs w:val="22"/>
              </w:rPr>
              <w:t>所領用或消耗之消耗性器材及原材料費因產生之計畫樣品、產製品或下腳料於計畫核准執行期間內出售或提供試用所產生之收入，應自專案之消耗性器材及原材料費中扣除。</w:t>
            </w:r>
          </w:p>
          <w:p w14:paraId="3533280A" w14:textId="77777777" w:rsidR="000C6F4C" w:rsidRPr="009F5FEF" w:rsidRDefault="000C6F4C" w:rsidP="000C6F4C">
            <w:pPr>
              <w:numPr>
                <w:ilvl w:val="0"/>
                <w:numId w:val="71"/>
              </w:numPr>
              <w:tabs>
                <w:tab w:val="clear" w:pos="360"/>
              </w:tabs>
              <w:kinsoku w:val="0"/>
              <w:overflowPunct w:val="0"/>
              <w:snapToGrid w:val="0"/>
              <w:spacing w:line="240" w:lineRule="auto"/>
              <w:ind w:rightChars="25" w:right="60"/>
              <w:jc w:val="both"/>
              <w:rPr>
                <w:rFonts w:eastAsia="標楷體"/>
                <w:sz w:val="22"/>
                <w:szCs w:val="22"/>
              </w:rPr>
            </w:pPr>
            <w:r w:rsidRPr="009F5FEF">
              <w:rPr>
                <w:rFonts w:eastAsia="標楷體" w:hint="eastAsia"/>
                <w:sz w:val="22"/>
                <w:szCs w:val="22"/>
              </w:rPr>
              <w:t>所列報之原料、物料、消耗性器材應為專案計畫所需，若列入在製品、製成品成本內者，不予認定。</w:t>
            </w:r>
          </w:p>
          <w:p w14:paraId="0693DEDA" w14:textId="77777777" w:rsidR="000C6F4C" w:rsidRPr="009F5FEF" w:rsidRDefault="000C6F4C" w:rsidP="000C6F4C">
            <w:pPr>
              <w:numPr>
                <w:ilvl w:val="0"/>
                <w:numId w:val="71"/>
              </w:numPr>
              <w:tabs>
                <w:tab w:val="clear" w:pos="360"/>
              </w:tabs>
              <w:kinsoku w:val="0"/>
              <w:overflowPunct w:val="0"/>
              <w:snapToGrid w:val="0"/>
              <w:spacing w:line="240" w:lineRule="auto"/>
              <w:ind w:rightChars="25" w:right="60"/>
              <w:jc w:val="both"/>
              <w:rPr>
                <w:rFonts w:eastAsia="標楷體"/>
                <w:sz w:val="22"/>
                <w:szCs w:val="22"/>
              </w:rPr>
            </w:pPr>
            <w:r w:rsidRPr="009F5FEF">
              <w:rPr>
                <w:rFonts w:eastAsia="標楷體" w:hint="eastAsia"/>
                <w:sz w:val="22"/>
                <w:szCs w:val="22"/>
              </w:rPr>
              <w:t>領用自製之在製品或製成品作為專案計畫使用，僅得報支內含之原料、物料成本，不含人工成本及製造費用。</w:t>
            </w:r>
          </w:p>
        </w:tc>
        <w:tc>
          <w:tcPr>
            <w:tcW w:w="3143" w:type="dxa"/>
          </w:tcPr>
          <w:p w14:paraId="71D91527" w14:textId="77777777" w:rsidR="000C6F4C" w:rsidRPr="009F5FEF" w:rsidRDefault="000C6F4C" w:rsidP="000C6F4C">
            <w:pPr>
              <w:numPr>
                <w:ilvl w:val="0"/>
                <w:numId w:val="72"/>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sz w:val="22"/>
                <w:szCs w:val="22"/>
              </w:rPr>
              <w:t>為專案計畫採購者：</w:t>
            </w:r>
          </w:p>
          <w:p w14:paraId="300D6FB5" w14:textId="28EEF427" w:rsidR="000C6F4C" w:rsidRPr="009F5FEF" w:rsidRDefault="000C6F4C" w:rsidP="000C6F4C">
            <w:pPr>
              <w:numPr>
                <w:ilvl w:val="0"/>
                <w:numId w:val="8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請購單</w:t>
            </w:r>
            <w:r w:rsidRPr="009F5FEF">
              <w:rPr>
                <w:rFonts w:eastAsia="標楷體" w:hint="eastAsia"/>
                <w:sz w:val="22"/>
                <w:szCs w:val="22"/>
              </w:rPr>
              <w:t>、採購單、費用申請或核銷單、驗收單、統一發票、收據、</w:t>
            </w:r>
            <w:r w:rsidRPr="009F5FEF">
              <w:rPr>
                <w:rFonts w:eastAsia="標楷體" w:hint="eastAsia"/>
                <w:sz w:val="22"/>
                <w:szCs w:val="22"/>
              </w:rPr>
              <w:t>Invoice</w:t>
            </w:r>
            <w:r w:rsidRPr="009F5FEF">
              <w:rPr>
                <w:rFonts w:eastAsia="標楷體" w:hint="eastAsia"/>
                <w:sz w:val="22"/>
                <w:szCs w:val="22"/>
              </w:rPr>
              <w:t>及進口報單等（均須加蓋計畫專章）。</w:t>
            </w:r>
          </w:p>
          <w:p w14:paraId="0E833405" w14:textId="77777777" w:rsidR="000C6F4C" w:rsidRPr="009F5FEF" w:rsidRDefault="000C6F4C" w:rsidP="000C6F4C">
            <w:pPr>
              <w:numPr>
                <w:ilvl w:val="0"/>
                <w:numId w:val="8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內部記帳傳票</w:t>
            </w:r>
            <w:r w:rsidRPr="009F5FEF">
              <w:rPr>
                <w:rFonts w:eastAsia="標楷體"/>
                <w:sz w:val="22"/>
                <w:szCs w:val="22"/>
              </w:rPr>
              <w:t>(</w:t>
            </w:r>
            <w:r w:rsidRPr="009F5FEF">
              <w:rPr>
                <w:rFonts w:eastAsia="標楷體"/>
                <w:sz w:val="22"/>
                <w:szCs w:val="22"/>
              </w:rPr>
              <w:t>摘要欄或專案欄應依據計畫類別註明</w:t>
            </w:r>
            <w:r w:rsidRPr="009F5FEF">
              <w:rPr>
                <w:rFonts w:eastAsia="標楷體"/>
                <w:sz w:val="22"/>
                <w:szCs w:val="22"/>
              </w:rPr>
              <w:t>A+</w:t>
            </w:r>
            <w:r w:rsidRPr="009F5FEF">
              <w:rPr>
                <w:rFonts w:eastAsia="標楷體"/>
                <w:sz w:val="22"/>
                <w:szCs w:val="22"/>
              </w:rPr>
              <w:t>早創計畫</w:t>
            </w:r>
            <w:r w:rsidRPr="009F5FEF">
              <w:rPr>
                <w:rFonts w:eastAsia="標楷體"/>
                <w:sz w:val="22"/>
                <w:szCs w:val="22"/>
              </w:rPr>
              <w:t>)</w:t>
            </w:r>
            <w:r w:rsidRPr="009F5FEF">
              <w:rPr>
                <w:rFonts w:eastAsia="標楷體"/>
                <w:sz w:val="22"/>
                <w:szCs w:val="22"/>
              </w:rPr>
              <w:t>、明細帳。</w:t>
            </w:r>
          </w:p>
          <w:p w14:paraId="5A6F5F4F" w14:textId="77777777" w:rsidR="000C6F4C" w:rsidRPr="009F5FEF" w:rsidRDefault="000C6F4C" w:rsidP="000C6F4C">
            <w:pPr>
              <w:numPr>
                <w:ilvl w:val="0"/>
                <w:numId w:val="86"/>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足以佐證付款之水單、信用狀、匯款單、支票影本、銀行對帳單、進口結匯單據、銀行轉帳、零用金支付清單等支付證明（涉及外幣支付時應附當時之外幣匯率表）。</w:t>
            </w:r>
          </w:p>
          <w:p w14:paraId="7DA83C14" w14:textId="77777777" w:rsidR="000C6F4C" w:rsidRPr="009F5FEF" w:rsidRDefault="000C6F4C" w:rsidP="000C6F4C">
            <w:pPr>
              <w:numPr>
                <w:ilvl w:val="0"/>
                <w:numId w:val="72"/>
              </w:numPr>
              <w:tabs>
                <w:tab w:val="clear" w:pos="360"/>
              </w:tabs>
              <w:kinsoku w:val="0"/>
              <w:overflowPunct w:val="0"/>
              <w:snapToGrid w:val="0"/>
              <w:spacing w:line="240" w:lineRule="auto"/>
              <w:ind w:left="220" w:rightChars="25" w:right="60" w:hangingChars="100" w:hanging="220"/>
              <w:jc w:val="both"/>
              <w:rPr>
                <w:rFonts w:eastAsia="標楷體"/>
                <w:sz w:val="22"/>
              </w:rPr>
            </w:pPr>
            <w:r w:rsidRPr="009F5FEF">
              <w:rPr>
                <w:rFonts w:eastAsia="標楷體"/>
                <w:sz w:val="22"/>
                <w:szCs w:val="22"/>
              </w:rPr>
              <w:t>自共通性器材及原材料領料：</w:t>
            </w:r>
          </w:p>
          <w:p w14:paraId="3A15B810" w14:textId="77777777" w:rsidR="000C6F4C" w:rsidRPr="009F5FEF" w:rsidRDefault="000C6F4C" w:rsidP="000C6F4C">
            <w:pPr>
              <w:numPr>
                <w:ilvl w:val="0"/>
                <w:numId w:val="8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領料單</w:t>
            </w:r>
            <w:r w:rsidRPr="009F5FEF">
              <w:rPr>
                <w:rFonts w:eastAsia="標楷體"/>
                <w:sz w:val="22"/>
                <w:szCs w:val="22"/>
              </w:rPr>
              <w:t>(</w:t>
            </w:r>
            <w:r w:rsidRPr="009F5FEF">
              <w:rPr>
                <w:rFonts w:eastAsia="標楷體"/>
                <w:sz w:val="22"/>
                <w:szCs w:val="22"/>
              </w:rPr>
              <w:t>須加蓋計畫專章</w:t>
            </w:r>
            <w:r w:rsidRPr="009F5FEF">
              <w:rPr>
                <w:rFonts w:eastAsia="標楷體"/>
                <w:sz w:val="22"/>
                <w:szCs w:val="22"/>
              </w:rPr>
              <w:t>)</w:t>
            </w:r>
            <w:r w:rsidRPr="009F5FEF">
              <w:rPr>
                <w:rFonts w:eastAsia="標楷體" w:hint="eastAsia"/>
                <w:sz w:val="22"/>
                <w:szCs w:val="22"/>
              </w:rPr>
              <w:t>、</w:t>
            </w:r>
            <w:r w:rsidRPr="009F5FEF">
              <w:rPr>
                <w:rFonts w:eastAsia="標楷體"/>
                <w:sz w:val="22"/>
                <w:szCs w:val="22"/>
              </w:rPr>
              <w:t>原物料進、耗、存</w:t>
            </w:r>
            <w:r w:rsidRPr="009F5FEF">
              <w:rPr>
                <w:rFonts w:eastAsia="標楷體" w:hint="eastAsia"/>
                <w:sz w:val="22"/>
                <w:szCs w:val="22"/>
              </w:rPr>
              <w:t>表</w:t>
            </w:r>
            <w:r w:rsidRPr="009F5FEF">
              <w:rPr>
                <w:rFonts w:eastAsia="標楷體"/>
                <w:sz w:val="22"/>
                <w:szCs w:val="22"/>
              </w:rPr>
              <w:t>、費用分攤表或費用計算表</w:t>
            </w:r>
            <w:r w:rsidRPr="009F5FEF">
              <w:rPr>
                <w:rFonts w:eastAsia="標楷體" w:hint="eastAsia"/>
                <w:sz w:val="22"/>
                <w:szCs w:val="22"/>
              </w:rPr>
              <w:t>（查核人員如認為有必要，得要求公司提供依據營利事業所得稅核課期間內應保存之原始採購單據）</w:t>
            </w:r>
            <w:r w:rsidRPr="009F5FEF">
              <w:rPr>
                <w:rFonts w:eastAsia="標楷體"/>
                <w:sz w:val="22"/>
                <w:szCs w:val="22"/>
              </w:rPr>
              <w:t>。</w:t>
            </w:r>
          </w:p>
          <w:p w14:paraId="6E430DC2" w14:textId="77777777" w:rsidR="000C6F4C" w:rsidRPr="009F5FEF" w:rsidRDefault="000C6F4C" w:rsidP="000C6F4C">
            <w:pPr>
              <w:numPr>
                <w:ilvl w:val="0"/>
                <w:numId w:val="87"/>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內部記帳傳票</w:t>
            </w:r>
            <w:r w:rsidRPr="009F5FEF">
              <w:rPr>
                <w:rFonts w:eastAsia="標楷體"/>
                <w:sz w:val="22"/>
                <w:szCs w:val="22"/>
              </w:rPr>
              <w:t>(</w:t>
            </w:r>
            <w:r w:rsidRPr="009F5FEF">
              <w:rPr>
                <w:rFonts w:eastAsia="標楷體"/>
                <w:sz w:val="22"/>
                <w:szCs w:val="22"/>
              </w:rPr>
              <w:t>摘要欄或專案欄應依據計畫類別註明</w:t>
            </w:r>
            <w:r w:rsidRPr="009F5FEF">
              <w:rPr>
                <w:rFonts w:eastAsia="標楷體"/>
                <w:sz w:val="22"/>
                <w:szCs w:val="22"/>
              </w:rPr>
              <w:t>A+</w:t>
            </w:r>
            <w:r w:rsidRPr="009F5FEF">
              <w:rPr>
                <w:rFonts w:eastAsia="標楷體"/>
                <w:sz w:val="22"/>
                <w:szCs w:val="22"/>
              </w:rPr>
              <w:t>早創計畫</w:t>
            </w:r>
            <w:r w:rsidRPr="009F5FEF">
              <w:rPr>
                <w:rFonts w:eastAsia="標楷體"/>
                <w:sz w:val="22"/>
                <w:szCs w:val="22"/>
              </w:rPr>
              <w:t>)</w:t>
            </w:r>
            <w:r w:rsidRPr="009F5FEF">
              <w:rPr>
                <w:rFonts w:eastAsia="標楷體"/>
                <w:sz w:val="22"/>
                <w:szCs w:val="22"/>
              </w:rPr>
              <w:t>、明細帳。</w:t>
            </w:r>
          </w:p>
          <w:p w14:paraId="1D73C46A" w14:textId="77777777" w:rsidR="000C6F4C" w:rsidRPr="009F5FEF" w:rsidRDefault="000C6F4C" w:rsidP="000C6F4C">
            <w:pPr>
              <w:numPr>
                <w:ilvl w:val="0"/>
                <w:numId w:val="72"/>
              </w:numPr>
              <w:tabs>
                <w:tab w:val="clear" w:pos="360"/>
              </w:tabs>
              <w:kinsoku w:val="0"/>
              <w:overflowPunct w:val="0"/>
              <w:snapToGrid w:val="0"/>
              <w:ind w:left="220" w:rightChars="25" w:right="60" w:hangingChars="100" w:hanging="220"/>
              <w:jc w:val="both"/>
              <w:rPr>
                <w:rFonts w:eastAsia="標楷體"/>
                <w:sz w:val="22"/>
              </w:rPr>
            </w:pPr>
            <w:r w:rsidRPr="009F5FEF">
              <w:rPr>
                <w:rFonts w:eastAsia="標楷體"/>
                <w:sz w:val="22"/>
                <w:szCs w:val="22"/>
              </w:rPr>
              <w:t>依變更程序提供申請</w:t>
            </w:r>
            <w:r w:rsidRPr="009F5FEF">
              <w:rPr>
                <w:rFonts w:eastAsia="標楷體"/>
                <w:sz w:val="22"/>
                <w:szCs w:val="22"/>
              </w:rPr>
              <w:t>/</w:t>
            </w:r>
            <w:r w:rsidRPr="009F5FEF">
              <w:rPr>
                <w:rFonts w:eastAsia="標楷體"/>
                <w:sz w:val="22"/>
                <w:szCs w:val="22"/>
              </w:rPr>
              <w:t>核准文件。</w:t>
            </w:r>
          </w:p>
        </w:tc>
      </w:tr>
    </w:tbl>
    <w:p w14:paraId="6E602F03" w14:textId="77777777" w:rsidR="005C4B90" w:rsidRPr="009F5FEF" w:rsidRDefault="00C7287A" w:rsidP="00173E11">
      <w:pPr>
        <w:keepNext/>
        <w:numPr>
          <w:ilvl w:val="0"/>
          <w:numId w:val="79"/>
        </w:numPr>
        <w:spacing w:afterLines="50" w:after="120" w:line="400" w:lineRule="exact"/>
        <w:jc w:val="both"/>
        <w:outlineLvl w:val="1"/>
        <w:rPr>
          <w:rFonts w:eastAsia="標楷體"/>
        </w:rPr>
      </w:pPr>
      <w:r w:rsidRPr="009F5FEF">
        <w:rPr>
          <w:rFonts w:eastAsia="標楷體"/>
        </w:rPr>
        <w:br w:type="page"/>
      </w:r>
      <w:r w:rsidR="005C4B90" w:rsidRPr="009F5FEF">
        <w:rPr>
          <w:rFonts w:eastAsia="標楷體"/>
          <w:szCs w:val="24"/>
        </w:rPr>
        <w:lastRenderedPageBreak/>
        <w:t>創新或研究發展設備之使用費及維護費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F5FEF" w:rsidRPr="009F5FEF" w14:paraId="43F4369D" w14:textId="77777777" w:rsidTr="0051360F">
        <w:trPr>
          <w:trHeight w:val="567"/>
          <w:tblHeader/>
          <w:jc w:val="center"/>
        </w:trPr>
        <w:tc>
          <w:tcPr>
            <w:tcW w:w="541" w:type="dxa"/>
            <w:vMerge w:val="restart"/>
            <w:vAlign w:val="center"/>
          </w:tcPr>
          <w:p w14:paraId="12AE35B0"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科目</w:t>
            </w:r>
          </w:p>
        </w:tc>
        <w:tc>
          <w:tcPr>
            <w:tcW w:w="3178" w:type="dxa"/>
            <w:vMerge w:val="restart"/>
            <w:vAlign w:val="center"/>
          </w:tcPr>
          <w:p w14:paraId="404E69FE"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編列原則</w:t>
            </w:r>
          </w:p>
        </w:tc>
        <w:tc>
          <w:tcPr>
            <w:tcW w:w="6285" w:type="dxa"/>
            <w:gridSpan w:val="2"/>
            <w:vAlign w:val="center"/>
          </w:tcPr>
          <w:p w14:paraId="1B4512F0"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查核準則</w:t>
            </w:r>
          </w:p>
        </w:tc>
      </w:tr>
      <w:tr w:rsidR="009F5FEF" w:rsidRPr="009F5FEF" w14:paraId="6D0C59F4" w14:textId="77777777" w:rsidTr="0051360F">
        <w:trPr>
          <w:trHeight w:val="567"/>
          <w:tblHeader/>
          <w:jc w:val="center"/>
        </w:trPr>
        <w:tc>
          <w:tcPr>
            <w:tcW w:w="541" w:type="dxa"/>
            <w:vMerge/>
            <w:vAlign w:val="center"/>
          </w:tcPr>
          <w:p w14:paraId="0ADFEC12" w14:textId="77777777" w:rsidR="000C6F4C" w:rsidRPr="009F5FEF" w:rsidRDefault="000C6F4C" w:rsidP="0051360F">
            <w:pPr>
              <w:tabs>
                <w:tab w:val="left" w:pos="4440"/>
              </w:tabs>
              <w:kinsoku w:val="0"/>
              <w:overflowPunct w:val="0"/>
              <w:snapToGrid w:val="0"/>
              <w:jc w:val="center"/>
              <w:rPr>
                <w:rFonts w:eastAsia="標楷體"/>
                <w:spacing w:val="4"/>
                <w:sz w:val="22"/>
                <w:szCs w:val="22"/>
              </w:rPr>
            </w:pPr>
          </w:p>
        </w:tc>
        <w:tc>
          <w:tcPr>
            <w:tcW w:w="3178" w:type="dxa"/>
            <w:vMerge/>
            <w:vAlign w:val="center"/>
          </w:tcPr>
          <w:p w14:paraId="4B702982" w14:textId="77777777" w:rsidR="000C6F4C" w:rsidRPr="009F5FEF" w:rsidRDefault="000C6F4C" w:rsidP="0051360F">
            <w:pPr>
              <w:tabs>
                <w:tab w:val="left" w:pos="4440"/>
              </w:tabs>
              <w:kinsoku w:val="0"/>
              <w:overflowPunct w:val="0"/>
              <w:snapToGrid w:val="0"/>
              <w:jc w:val="center"/>
              <w:rPr>
                <w:rFonts w:eastAsia="標楷體"/>
                <w:spacing w:val="4"/>
                <w:sz w:val="22"/>
                <w:szCs w:val="22"/>
              </w:rPr>
            </w:pPr>
          </w:p>
        </w:tc>
        <w:tc>
          <w:tcPr>
            <w:tcW w:w="3142" w:type="dxa"/>
            <w:vAlign w:val="center"/>
          </w:tcPr>
          <w:p w14:paraId="28F53832"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應注意事項</w:t>
            </w:r>
          </w:p>
        </w:tc>
        <w:tc>
          <w:tcPr>
            <w:tcW w:w="3143" w:type="dxa"/>
            <w:vAlign w:val="center"/>
          </w:tcPr>
          <w:p w14:paraId="62799314" w14:textId="77777777" w:rsidR="000C6F4C" w:rsidRPr="009F5FEF" w:rsidRDefault="000C6F4C"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應備妥之支用單據</w:t>
            </w:r>
          </w:p>
        </w:tc>
      </w:tr>
      <w:tr w:rsidR="009F5FEF" w:rsidRPr="009F5FEF" w14:paraId="01088472" w14:textId="77777777" w:rsidTr="0051360F">
        <w:trPr>
          <w:jc w:val="center"/>
        </w:trPr>
        <w:tc>
          <w:tcPr>
            <w:tcW w:w="541" w:type="dxa"/>
          </w:tcPr>
          <w:p w14:paraId="0DE3D0DE" w14:textId="77777777" w:rsidR="000C6F4C" w:rsidRPr="009F5FEF" w:rsidRDefault="000C6F4C" w:rsidP="0051360F">
            <w:pPr>
              <w:kinsoku w:val="0"/>
              <w:overflowPunct w:val="0"/>
              <w:snapToGrid w:val="0"/>
              <w:spacing w:beforeLines="25" w:before="60"/>
              <w:jc w:val="center"/>
              <w:rPr>
                <w:rFonts w:eastAsia="標楷體"/>
                <w:sz w:val="22"/>
              </w:rPr>
            </w:pPr>
            <w:r w:rsidRPr="009F5FEF">
              <w:rPr>
                <w:rFonts w:eastAsia="標楷體"/>
                <w:sz w:val="22"/>
                <w:szCs w:val="22"/>
              </w:rPr>
              <w:t>創新或研究發展設備使用費</w:t>
            </w:r>
          </w:p>
        </w:tc>
        <w:tc>
          <w:tcPr>
            <w:tcW w:w="3178" w:type="dxa"/>
          </w:tcPr>
          <w:p w14:paraId="77D0856C" w14:textId="77777777" w:rsidR="000C6F4C" w:rsidRPr="009F5FEF" w:rsidRDefault="000C6F4C" w:rsidP="000C6F4C">
            <w:pPr>
              <w:numPr>
                <w:ilvl w:val="0"/>
                <w:numId w:val="7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rPr>
              <w:t>所稱設備使用費係指於計畫執行期間內，使用設備</w:t>
            </w:r>
            <w:r w:rsidRPr="009F5FEF">
              <w:rPr>
                <w:rFonts w:eastAsia="標楷體"/>
                <w:sz w:val="22"/>
              </w:rPr>
              <w:t>(</w:t>
            </w:r>
            <w:r w:rsidRPr="009F5FEF">
              <w:rPr>
                <w:rFonts w:eastAsia="標楷體" w:hint="eastAsia"/>
                <w:sz w:val="22"/>
              </w:rPr>
              <w:t>包含購置或資本租賃之軟硬體設備、軟體升級、列入資產之模具、治具、夾具或計畫執行期間所發生雜項購置，及租賃</w:t>
            </w:r>
            <w:r w:rsidRPr="009F5FEF">
              <w:rPr>
                <w:rFonts w:eastAsia="標楷體"/>
                <w:sz w:val="22"/>
              </w:rPr>
              <w:t>EDA Tools/</w:t>
            </w:r>
            <w:r w:rsidRPr="009F5FEF">
              <w:rPr>
                <w:rFonts w:eastAsia="標楷體" w:hint="eastAsia"/>
                <w:sz w:val="22"/>
              </w:rPr>
              <w:t>專業研發軟體、雲端設備、頻寬）所應分攤之費用（不含可全額或依比例扣抵之營業稅進項稅額；非實際投入研發工作之文書、行政、會計與專案管理等所使用之相關設備，請編列於不可補助項目）。</w:t>
            </w:r>
          </w:p>
          <w:p w14:paraId="159B89F5" w14:textId="77777777" w:rsidR="000C6F4C" w:rsidRPr="009F5FEF" w:rsidRDefault="000C6F4C" w:rsidP="000C6F4C">
            <w:pPr>
              <w:numPr>
                <w:ilvl w:val="0"/>
                <w:numId w:val="73"/>
              </w:numPr>
              <w:tabs>
                <w:tab w:val="clear" w:pos="360"/>
              </w:tabs>
              <w:kinsoku w:val="0"/>
              <w:overflowPunct w:val="0"/>
              <w:snapToGrid w:val="0"/>
              <w:spacing w:line="240" w:lineRule="auto"/>
              <w:ind w:left="220" w:rightChars="25" w:right="60" w:hangingChars="100" w:hanging="220"/>
              <w:jc w:val="both"/>
              <w:rPr>
                <w:rFonts w:eastAsia="標楷體"/>
                <w:sz w:val="22"/>
              </w:rPr>
            </w:pPr>
            <w:r w:rsidRPr="009F5FEF">
              <w:rPr>
                <w:rFonts w:eastAsia="標楷體" w:hint="eastAsia"/>
                <w:sz w:val="22"/>
              </w:rPr>
              <w:t>採用購置（含資本租賃）方式使用設備：</w:t>
            </w:r>
          </w:p>
          <w:p w14:paraId="0B082A17" w14:textId="77777777" w:rsidR="000C6F4C" w:rsidRPr="009F5FEF" w:rsidRDefault="000C6F4C" w:rsidP="000C6F4C">
            <w:pPr>
              <w:numPr>
                <w:ilvl w:val="0"/>
                <w:numId w:val="8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應依新增、已有設備逐項列示，計畫開始日（含）後購入之設備為新設備，購入日期之確定依下列方式處理：國內採購依統一發票日期，國外採購以進口報單上之進口日期為依據。</w:t>
            </w:r>
          </w:p>
          <w:p w14:paraId="53435CAB" w14:textId="77777777" w:rsidR="000C6F4C" w:rsidRPr="009F5FEF" w:rsidRDefault="000C6F4C" w:rsidP="000C6F4C">
            <w:pPr>
              <w:numPr>
                <w:ilvl w:val="0"/>
                <w:numId w:val="8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每月使用費</w:t>
            </w:r>
            <w:r w:rsidRPr="009F5FEF">
              <w:rPr>
                <w:rFonts w:eastAsia="標楷體" w:hint="eastAsia"/>
                <w:sz w:val="22"/>
                <w:szCs w:val="22"/>
              </w:rPr>
              <w:t>依下列公式計算，並依預計使用月數編列。</w:t>
            </w:r>
          </w:p>
          <w:p w14:paraId="5A46DB52" w14:textId="77777777" w:rsidR="000C6F4C" w:rsidRPr="009F5FEF" w:rsidRDefault="000C6F4C" w:rsidP="0051360F">
            <w:pPr>
              <w:pStyle w:val="affc"/>
              <w:kinsoku w:val="0"/>
              <w:overflowPunct w:val="0"/>
              <w:adjustRightInd w:val="0"/>
              <w:snapToGrid w:val="0"/>
              <w:ind w:leftChars="207" w:left="816" w:hangingChars="145" w:hanging="319"/>
              <w:jc w:val="both"/>
              <w:textAlignment w:val="baseline"/>
              <w:rPr>
                <w:sz w:val="22"/>
                <w:szCs w:val="22"/>
              </w:rPr>
            </w:pPr>
            <w:r w:rsidRPr="009F5FEF">
              <w:rPr>
                <w:sz w:val="22"/>
                <w:szCs w:val="22"/>
              </w:rPr>
              <w:sym w:font="Wingdings 2" w:char="F06A"/>
            </w:r>
            <w:r w:rsidRPr="009F5FEF">
              <w:rPr>
                <w:rFonts w:hint="eastAsia"/>
                <w:sz w:val="22"/>
                <w:szCs w:val="22"/>
              </w:rPr>
              <w:t xml:space="preserve"> </w:t>
            </w:r>
            <w:r w:rsidRPr="009F5FEF">
              <w:rPr>
                <w:sz w:val="22"/>
                <w:szCs w:val="22"/>
              </w:rPr>
              <w:tab/>
              <w:t>感測與網路通訊暨資訊處理設備及電子計算機及其周邊設備=C/36；其他設備=C/60。</w:t>
            </w:r>
          </w:p>
          <w:p w14:paraId="6B58B267" w14:textId="77777777" w:rsidR="000C6F4C" w:rsidRPr="009F5FEF" w:rsidRDefault="000C6F4C" w:rsidP="0051360F">
            <w:pPr>
              <w:pStyle w:val="affc"/>
              <w:kinsoku w:val="0"/>
              <w:overflowPunct w:val="0"/>
              <w:adjustRightInd w:val="0"/>
              <w:snapToGrid w:val="0"/>
              <w:ind w:leftChars="207" w:left="816" w:hangingChars="145" w:hanging="319"/>
              <w:jc w:val="both"/>
              <w:textAlignment w:val="baseline"/>
              <w:rPr>
                <w:sz w:val="22"/>
                <w:szCs w:val="22"/>
              </w:rPr>
            </w:pPr>
            <w:r w:rsidRPr="009F5FEF">
              <w:rPr>
                <w:sz w:val="22"/>
                <w:szCs w:val="22"/>
              </w:rPr>
              <w:sym w:font="Wingdings 2" w:char="F06B"/>
            </w:r>
            <w:r w:rsidRPr="009F5FEF">
              <w:rPr>
                <w:sz w:val="22"/>
                <w:szCs w:val="22"/>
              </w:rPr>
              <w:t xml:space="preserve"> 新購設備，C=購置成本（含增添改良）；已有設備，C=計畫開始日帳面價值（即計畫開始前一日之未折減餘額）。</w:t>
            </w:r>
          </w:p>
          <w:p w14:paraId="44C0FC8C" w14:textId="77777777" w:rsidR="000C6F4C" w:rsidRPr="009F5FEF" w:rsidRDefault="000C6F4C" w:rsidP="000C6F4C">
            <w:pPr>
              <w:numPr>
                <w:ilvl w:val="0"/>
                <w:numId w:val="8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bCs/>
                <w:sz w:val="22"/>
                <w:szCs w:val="22"/>
              </w:rPr>
              <w:t>預計使用月數應依研發時程及投入比例作為使用費之計算基礎。</w:t>
            </w:r>
          </w:p>
          <w:p w14:paraId="3AA56CB0" w14:textId="77777777" w:rsidR="000C6F4C" w:rsidRPr="009F5FEF" w:rsidRDefault="000C6F4C" w:rsidP="000C6F4C">
            <w:pPr>
              <w:numPr>
                <w:ilvl w:val="0"/>
                <w:numId w:val="88"/>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bCs/>
                <w:sz w:val="22"/>
                <w:szCs w:val="22"/>
              </w:rPr>
              <w:t>帳載列入雜項購置之已有設備不得編列設備使用費。</w:t>
            </w:r>
          </w:p>
          <w:p w14:paraId="77477001" w14:textId="77777777" w:rsidR="000C6F4C" w:rsidRPr="009F5FEF" w:rsidRDefault="000C6F4C" w:rsidP="000C6F4C">
            <w:pPr>
              <w:numPr>
                <w:ilvl w:val="0"/>
                <w:numId w:val="73"/>
              </w:numPr>
              <w:tabs>
                <w:tab w:val="clear" w:pos="360"/>
              </w:tabs>
              <w:kinsoku w:val="0"/>
              <w:overflowPunct w:val="0"/>
              <w:snapToGrid w:val="0"/>
              <w:spacing w:line="240" w:lineRule="auto"/>
              <w:ind w:left="220" w:rightChars="25" w:right="60" w:hangingChars="100" w:hanging="220"/>
              <w:jc w:val="both"/>
              <w:rPr>
                <w:rFonts w:eastAsia="標楷體"/>
                <w:bCs/>
                <w:sz w:val="22"/>
                <w:szCs w:val="22"/>
              </w:rPr>
            </w:pPr>
            <w:r w:rsidRPr="009F5FEF">
              <w:rPr>
                <w:rFonts w:eastAsia="標楷體"/>
                <w:bCs/>
                <w:sz w:val="22"/>
                <w:szCs w:val="22"/>
              </w:rPr>
              <w:t>採用</w:t>
            </w:r>
            <w:r w:rsidRPr="009F5FEF">
              <w:rPr>
                <w:rFonts w:eastAsia="標楷體"/>
                <w:sz w:val="22"/>
              </w:rPr>
              <w:t>營業</w:t>
            </w:r>
            <w:r w:rsidRPr="009F5FEF">
              <w:rPr>
                <w:rFonts w:eastAsia="標楷體"/>
                <w:bCs/>
                <w:sz w:val="22"/>
                <w:szCs w:val="22"/>
              </w:rPr>
              <w:t>租賃方式使用設備</w:t>
            </w:r>
            <w:r w:rsidRPr="009F5FEF">
              <w:rPr>
                <w:rFonts w:eastAsia="標楷體"/>
                <w:bCs/>
                <w:sz w:val="22"/>
                <w:szCs w:val="22"/>
              </w:rPr>
              <w:lastRenderedPageBreak/>
              <w:t>：</w:t>
            </w:r>
          </w:p>
          <w:p w14:paraId="0AA0CEED" w14:textId="77777777" w:rsidR="000C6F4C" w:rsidRPr="009F5FEF" w:rsidRDefault="000C6F4C" w:rsidP="000C6F4C">
            <w:pPr>
              <w:numPr>
                <w:ilvl w:val="0"/>
                <w:numId w:val="89"/>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bCs/>
                <w:sz w:val="22"/>
                <w:szCs w:val="22"/>
              </w:rPr>
              <w:t>ED</w:t>
            </w:r>
            <w:r w:rsidRPr="009F5FEF">
              <w:rPr>
                <w:rFonts w:eastAsia="標楷體"/>
                <w:sz w:val="22"/>
                <w:szCs w:val="22"/>
              </w:rPr>
              <w:t>A Tools/</w:t>
            </w:r>
            <w:r w:rsidRPr="009F5FEF">
              <w:rPr>
                <w:rFonts w:eastAsia="標楷體"/>
                <w:sz w:val="22"/>
                <w:szCs w:val="22"/>
              </w:rPr>
              <w:t>專業研發軟體採營業租賃者，應註明軟體名稱及費用估算方式並檢附租賃契約或草約。</w:t>
            </w:r>
          </w:p>
          <w:p w14:paraId="562F179D" w14:textId="77777777" w:rsidR="000C6F4C" w:rsidRPr="009F5FEF" w:rsidRDefault="000C6F4C" w:rsidP="000C6F4C">
            <w:pPr>
              <w:numPr>
                <w:ilvl w:val="0"/>
                <w:numId w:val="89"/>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雲端設備租賃費</w:t>
            </w:r>
            <w:r w:rsidRPr="009F5FEF">
              <w:rPr>
                <w:rFonts w:eastAsia="標楷體" w:hint="eastAsia"/>
                <w:sz w:val="22"/>
                <w:szCs w:val="22"/>
              </w:rPr>
              <w:t>、頻寬費，應註明費用估算及分攤方式。</w:t>
            </w:r>
          </w:p>
        </w:tc>
        <w:tc>
          <w:tcPr>
            <w:tcW w:w="3142" w:type="dxa"/>
          </w:tcPr>
          <w:p w14:paraId="67A9C0BE"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lastRenderedPageBreak/>
              <w:t>設備使用費之計算公式應符合編列原則。</w:t>
            </w:r>
          </w:p>
          <w:p w14:paraId="765429A3"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計畫新增加之設備、雲端設備租賃、頻寬費之採購應符合公司內部規定並經計畫主持人核准。</w:t>
            </w:r>
          </w:p>
          <w:p w14:paraId="15CE52A5"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計畫新增設備之採購應符合公司內部規定並經計畫主持人核准；帳列設備名稱、購入日期、購入成本（含增添及改良）應與支用單據或會計師財務</w:t>
            </w:r>
            <w:r w:rsidRPr="009F5FEF">
              <w:rPr>
                <w:rFonts w:eastAsia="標楷體"/>
                <w:sz w:val="22"/>
                <w:szCs w:val="22"/>
              </w:rPr>
              <w:t>/</w:t>
            </w:r>
            <w:r w:rsidRPr="009F5FEF">
              <w:rPr>
                <w:rFonts w:eastAsia="標楷體" w:hint="eastAsia"/>
                <w:sz w:val="22"/>
                <w:szCs w:val="22"/>
              </w:rPr>
              <w:t>稅務簽證之財產目錄相符。</w:t>
            </w:r>
          </w:p>
          <w:p w14:paraId="2745444F"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已有設備計畫開始日之帳面價值應核對至報稅報表所採用之財產目錄，並折算計畫開始日帳面價值。</w:t>
            </w:r>
          </w:p>
          <w:p w14:paraId="275A3F4D"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設備經驗收入帳後，始得報支驗收日起投入專案計畫之使用費。已報廢或已經出售之設備，自出售或報廢日起不得報支設備使用費。</w:t>
            </w:r>
          </w:p>
          <w:p w14:paraId="4C3B3414"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若同時執行政府其他補助或輔導計畫，已列入該計畫之使用時數或租金，不得重複報支於本專案。</w:t>
            </w:r>
          </w:p>
          <w:p w14:paraId="1649CB92" w14:textId="77777777" w:rsidR="000C6F4C" w:rsidRPr="009F5FEF" w:rsidRDefault="000C6F4C" w:rsidP="000C6F4C">
            <w:pPr>
              <w:numPr>
                <w:ilvl w:val="0"/>
                <w:numId w:val="7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營業租賃之</w:t>
            </w:r>
            <w:r w:rsidRPr="009F5FEF">
              <w:rPr>
                <w:rFonts w:eastAsia="標楷體" w:hint="eastAsia"/>
                <w:sz w:val="22"/>
                <w:szCs w:val="22"/>
              </w:rPr>
              <w:t>EDA Tools /</w:t>
            </w:r>
            <w:r w:rsidRPr="009F5FEF">
              <w:rPr>
                <w:rFonts w:eastAsia="標楷體" w:hint="eastAsia"/>
                <w:sz w:val="22"/>
                <w:szCs w:val="22"/>
              </w:rPr>
              <w:t>專業研發軟體、雲端設備、頻寬費，單據日期應在專案計畫執行期間內，且為專案計畫執行期間所應負擔之費用。若單據日期落於專案計畫執行期間之外，而已由出租方於單據內註明計費期間，亦得列報為專案計畫之費用（例如，</w:t>
            </w:r>
            <w:r w:rsidRPr="009F5FEF">
              <w:rPr>
                <w:rFonts w:eastAsia="標楷體" w:hint="eastAsia"/>
                <w:sz w:val="22"/>
                <w:szCs w:val="22"/>
              </w:rPr>
              <w:t>12</w:t>
            </w:r>
            <w:r w:rsidRPr="009F5FEF">
              <w:rPr>
                <w:rFonts w:eastAsia="標楷體" w:hint="eastAsia"/>
                <w:sz w:val="22"/>
                <w:szCs w:val="22"/>
              </w:rPr>
              <w:t>月之頻寬費，發票日期為次年</w:t>
            </w:r>
            <w:r w:rsidRPr="009F5FEF">
              <w:rPr>
                <w:rFonts w:eastAsia="標楷體" w:hint="eastAsia"/>
                <w:sz w:val="22"/>
                <w:szCs w:val="22"/>
              </w:rPr>
              <w:t>1</w:t>
            </w:r>
            <w:r w:rsidRPr="009F5FEF">
              <w:rPr>
                <w:rFonts w:eastAsia="標楷體" w:hint="eastAsia"/>
                <w:sz w:val="22"/>
                <w:szCs w:val="22"/>
              </w:rPr>
              <w:t>月，若發票上已註明計費期間為</w:t>
            </w:r>
            <w:r w:rsidRPr="009F5FEF">
              <w:rPr>
                <w:rFonts w:eastAsia="標楷體" w:hint="eastAsia"/>
                <w:sz w:val="22"/>
                <w:szCs w:val="22"/>
              </w:rPr>
              <w:t>12</w:t>
            </w:r>
            <w:r w:rsidRPr="009F5FEF">
              <w:rPr>
                <w:rFonts w:eastAsia="標楷體" w:hint="eastAsia"/>
                <w:sz w:val="22"/>
                <w:szCs w:val="22"/>
              </w:rPr>
              <w:t>月，仍列為</w:t>
            </w:r>
            <w:r w:rsidRPr="009F5FEF">
              <w:rPr>
                <w:rFonts w:eastAsia="標楷體" w:hint="eastAsia"/>
                <w:sz w:val="22"/>
                <w:szCs w:val="22"/>
              </w:rPr>
              <w:t>12</w:t>
            </w:r>
            <w:r w:rsidRPr="009F5FEF">
              <w:rPr>
                <w:rFonts w:eastAsia="標楷體" w:hint="eastAsia"/>
                <w:sz w:val="22"/>
                <w:szCs w:val="22"/>
              </w:rPr>
              <w:t>月之費用）；若計費期間超過計畫期間（例如計費期間為</w:t>
            </w:r>
            <w:r w:rsidRPr="009F5FEF">
              <w:rPr>
                <w:rFonts w:eastAsia="標楷體" w:hint="eastAsia"/>
                <w:sz w:val="22"/>
                <w:szCs w:val="22"/>
              </w:rPr>
              <w:t>11</w:t>
            </w:r>
            <w:r w:rsidRPr="009F5FEF">
              <w:rPr>
                <w:rFonts w:eastAsia="標楷體" w:hint="eastAsia"/>
                <w:sz w:val="22"/>
                <w:szCs w:val="22"/>
              </w:rPr>
              <w:t>月</w:t>
            </w:r>
            <w:r w:rsidRPr="009F5FEF">
              <w:rPr>
                <w:rFonts w:eastAsia="標楷體" w:hint="eastAsia"/>
                <w:sz w:val="22"/>
                <w:szCs w:val="22"/>
              </w:rPr>
              <w:t>15</w:t>
            </w:r>
            <w:r w:rsidRPr="009F5FEF">
              <w:rPr>
                <w:rFonts w:eastAsia="標楷體" w:hint="eastAsia"/>
                <w:sz w:val="22"/>
                <w:szCs w:val="22"/>
              </w:rPr>
              <w:t>日至</w:t>
            </w:r>
            <w:r w:rsidRPr="009F5FEF">
              <w:rPr>
                <w:rFonts w:eastAsia="標楷體" w:hint="eastAsia"/>
                <w:sz w:val="22"/>
                <w:szCs w:val="22"/>
              </w:rPr>
              <w:t>12</w:t>
            </w:r>
            <w:r w:rsidRPr="009F5FEF">
              <w:rPr>
                <w:rFonts w:eastAsia="標楷體" w:hint="eastAsia"/>
                <w:sz w:val="22"/>
                <w:szCs w:val="22"/>
              </w:rPr>
              <w:t>月</w:t>
            </w:r>
            <w:r w:rsidRPr="009F5FEF">
              <w:rPr>
                <w:rFonts w:eastAsia="標楷體" w:hint="eastAsia"/>
                <w:sz w:val="22"/>
                <w:szCs w:val="22"/>
              </w:rPr>
              <w:t>14</w:t>
            </w:r>
            <w:r w:rsidRPr="009F5FEF">
              <w:rPr>
                <w:rFonts w:eastAsia="標楷體" w:hint="eastAsia"/>
                <w:sz w:val="22"/>
                <w:szCs w:val="22"/>
              </w:rPr>
              <w:t>日，但計畫僅執行至</w:t>
            </w:r>
            <w:r w:rsidRPr="009F5FEF">
              <w:rPr>
                <w:rFonts w:eastAsia="標楷體" w:hint="eastAsia"/>
                <w:sz w:val="22"/>
                <w:szCs w:val="22"/>
              </w:rPr>
              <w:t>11</w:t>
            </w:r>
            <w:r w:rsidRPr="009F5FEF">
              <w:rPr>
                <w:rFonts w:eastAsia="標楷體" w:hint="eastAsia"/>
                <w:sz w:val="22"/>
                <w:szCs w:val="22"/>
              </w:rPr>
              <w:t>月</w:t>
            </w:r>
            <w:r w:rsidRPr="009F5FEF">
              <w:rPr>
                <w:rFonts w:eastAsia="標楷體" w:hint="eastAsia"/>
                <w:sz w:val="22"/>
                <w:szCs w:val="22"/>
              </w:rPr>
              <w:t>30</w:t>
            </w:r>
            <w:r w:rsidRPr="009F5FEF">
              <w:rPr>
                <w:rFonts w:eastAsia="標楷體" w:hint="eastAsia"/>
                <w:sz w:val="22"/>
                <w:szCs w:val="22"/>
              </w:rPr>
              <w:t>日），則執行單位可就下列方式擇一認列：</w:t>
            </w:r>
          </w:p>
          <w:p w14:paraId="28134D86" w14:textId="77777777" w:rsidR="000C6F4C" w:rsidRPr="009F5FEF" w:rsidRDefault="000C6F4C" w:rsidP="000C6F4C">
            <w:pPr>
              <w:numPr>
                <w:ilvl w:val="0"/>
                <w:numId w:val="9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lastRenderedPageBreak/>
              <w:t>依據計畫期間涵蓋天數，並依據專案使用比例應分攤金額計算。</w:t>
            </w:r>
          </w:p>
          <w:p w14:paraId="0791CAFA" w14:textId="77777777" w:rsidR="000C6F4C" w:rsidRPr="009F5FEF" w:rsidRDefault="000C6F4C" w:rsidP="000C6F4C">
            <w:pPr>
              <w:numPr>
                <w:ilvl w:val="0"/>
                <w:numId w:val="90"/>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依據計費期間專案使用比例應分攤金額計算。</w:t>
            </w:r>
          </w:p>
        </w:tc>
        <w:tc>
          <w:tcPr>
            <w:tcW w:w="3143" w:type="dxa"/>
          </w:tcPr>
          <w:p w14:paraId="7F247C42" w14:textId="77777777" w:rsidR="000C6F4C" w:rsidRPr="009F5FEF" w:rsidRDefault="000C6F4C" w:rsidP="000C6F4C">
            <w:pPr>
              <w:numPr>
                <w:ilvl w:val="0"/>
                <w:numId w:val="7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lastRenderedPageBreak/>
              <w:t>新購設備：</w:t>
            </w:r>
          </w:p>
          <w:p w14:paraId="35BFECF5" w14:textId="77777777" w:rsidR="000C6F4C" w:rsidRPr="009F5FEF" w:rsidRDefault="000C6F4C" w:rsidP="000C6F4C">
            <w:pPr>
              <w:numPr>
                <w:ilvl w:val="0"/>
                <w:numId w:val="9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請購單或費用申請、核銷單、採購單、驗收單、統一發票或收據、</w:t>
            </w:r>
            <w:r w:rsidRPr="009F5FEF">
              <w:rPr>
                <w:rFonts w:eastAsia="標楷體"/>
                <w:sz w:val="22"/>
                <w:szCs w:val="22"/>
              </w:rPr>
              <w:t>Invoice</w:t>
            </w:r>
            <w:r w:rsidRPr="009F5FEF">
              <w:rPr>
                <w:rFonts w:eastAsia="標楷體"/>
                <w:sz w:val="22"/>
                <w:szCs w:val="22"/>
              </w:rPr>
              <w:t>、進口報單（須加蓋計畫專章）、報稅所採用之財產目錄或經會計師財務</w:t>
            </w:r>
            <w:r w:rsidRPr="009F5FEF">
              <w:rPr>
                <w:rFonts w:eastAsia="標楷體"/>
                <w:sz w:val="22"/>
                <w:szCs w:val="22"/>
              </w:rPr>
              <w:t>/</w:t>
            </w:r>
            <w:r w:rsidRPr="009F5FEF">
              <w:rPr>
                <w:rFonts w:eastAsia="標楷體"/>
                <w:sz w:val="22"/>
                <w:szCs w:val="22"/>
              </w:rPr>
              <w:t>稅務簽證之財產目錄。</w:t>
            </w:r>
          </w:p>
          <w:p w14:paraId="1EF24BF2" w14:textId="48D0D6D2" w:rsidR="000C6F4C" w:rsidRPr="009F5FEF" w:rsidRDefault="000C6F4C" w:rsidP="000C6F4C">
            <w:pPr>
              <w:numPr>
                <w:ilvl w:val="0"/>
                <w:numId w:val="9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內部記帳傳票（摘要欄或專案欄須</w:t>
            </w:r>
            <w:r w:rsidRPr="009F5FEF">
              <w:rPr>
                <w:rFonts w:eastAsia="標楷體"/>
                <w:sz w:val="22"/>
                <w:szCs w:val="22"/>
              </w:rPr>
              <w:t>A+</w:t>
            </w:r>
            <w:r w:rsidRPr="009F5FEF">
              <w:rPr>
                <w:rFonts w:eastAsia="標楷體"/>
                <w:sz w:val="22"/>
                <w:szCs w:val="22"/>
              </w:rPr>
              <w:t>早創計畫）、明細帳。</w:t>
            </w:r>
          </w:p>
          <w:p w14:paraId="50584DB1" w14:textId="77777777" w:rsidR="000C6F4C" w:rsidRPr="009F5FEF" w:rsidRDefault="000C6F4C" w:rsidP="000C6F4C">
            <w:pPr>
              <w:numPr>
                <w:ilvl w:val="0"/>
                <w:numId w:val="91"/>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足以佐證付款之水單、信用狀、匯款單、支票影本、銀行對帳單、進口結匯單據、銀行轉帳、零用金支付清單等支付證明，以信用卡支付者，依帳單明細之臺幣金額報支</w:t>
            </w:r>
            <w:r w:rsidRPr="009F5FEF">
              <w:rPr>
                <w:rFonts w:eastAsia="標楷體" w:hint="eastAsia"/>
                <w:sz w:val="22"/>
                <w:szCs w:val="22"/>
              </w:rPr>
              <w:t>，其他</w:t>
            </w:r>
            <w:r w:rsidRPr="009F5FEF">
              <w:rPr>
                <w:rFonts w:eastAsia="標楷體"/>
                <w:sz w:val="22"/>
                <w:szCs w:val="22"/>
              </w:rPr>
              <w:t>涉及外幣支付之費用，應附當時之外幣匯率表。</w:t>
            </w:r>
          </w:p>
          <w:p w14:paraId="66A963C7" w14:textId="77777777" w:rsidR="000C6F4C" w:rsidRPr="009F5FEF" w:rsidRDefault="000C6F4C" w:rsidP="000C6F4C">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已有設備：</w:t>
            </w:r>
          </w:p>
          <w:p w14:paraId="0B65B964" w14:textId="77777777" w:rsidR="000C6F4C" w:rsidRPr="009F5FEF" w:rsidRDefault="000C6F4C" w:rsidP="000C6F4C">
            <w:pPr>
              <w:numPr>
                <w:ilvl w:val="0"/>
                <w:numId w:val="9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報稅所採用之財產目錄或經會計師稅務簽證之財產目錄（含計畫開始前</w:t>
            </w:r>
            <w:r w:rsidRPr="009F5FEF">
              <w:rPr>
                <w:rFonts w:eastAsia="標楷體" w:hint="eastAsia"/>
                <w:sz w:val="22"/>
                <w:szCs w:val="22"/>
              </w:rPr>
              <w:t>一</w:t>
            </w:r>
            <w:r w:rsidRPr="009F5FEF">
              <w:rPr>
                <w:rFonts w:eastAsia="標楷體"/>
                <w:sz w:val="22"/>
                <w:szCs w:val="22"/>
              </w:rPr>
              <w:t>日及計畫執行期間之財產目錄）。</w:t>
            </w:r>
          </w:p>
          <w:p w14:paraId="5885DA9D" w14:textId="77777777" w:rsidR="000C6F4C" w:rsidRPr="009F5FEF" w:rsidRDefault="000C6F4C" w:rsidP="000C6F4C">
            <w:pPr>
              <w:numPr>
                <w:ilvl w:val="0"/>
                <w:numId w:val="92"/>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查核人員如認為有必要，得要求執行單位提供依據營利事業所得稅核課期間內應保存之原始採購單據。</w:t>
            </w:r>
          </w:p>
          <w:p w14:paraId="22209619" w14:textId="77777777" w:rsidR="000C6F4C" w:rsidRPr="009F5FEF" w:rsidRDefault="000C6F4C" w:rsidP="000C6F4C">
            <w:pPr>
              <w:numPr>
                <w:ilvl w:val="0"/>
                <w:numId w:val="7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採租賃者：</w:t>
            </w:r>
          </w:p>
          <w:p w14:paraId="572B077C" w14:textId="77777777" w:rsidR="000C6F4C" w:rsidRPr="009F5FEF" w:rsidRDefault="000C6F4C" w:rsidP="000C6F4C">
            <w:pPr>
              <w:numPr>
                <w:ilvl w:val="0"/>
                <w:numId w:val="9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租賃契約或其他足以辨別計費期間、服務內容、契約金額等佐證資料</w:t>
            </w:r>
            <w:r w:rsidRPr="009F5FEF">
              <w:rPr>
                <w:rFonts w:eastAsia="標楷體"/>
                <w:sz w:val="22"/>
                <w:szCs w:val="22"/>
              </w:rPr>
              <w:t>(</w:t>
            </w:r>
            <w:r w:rsidRPr="009F5FEF">
              <w:rPr>
                <w:rFonts w:eastAsia="標楷體"/>
                <w:sz w:val="22"/>
                <w:szCs w:val="22"/>
              </w:rPr>
              <w:t>如網路完成訂購付款之畫面截圖</w:t>
            </w:r>
            <w:r w:rsidRPr="009F5FEF">
              <w:rPr>
                <w:rFonts w:eastAsia="標楷體"/>
                <w:sz w:val="22"/>
                <w:szCs w:val="22"/>
              </w:rPr>
              <w:t>)</w:t>
            </w:r>
            <w:r w:rsidRPr="009F5FEF">
              <w:rPr>
                <w:rFonts w:eastAsia="標楷體"/>
                <w:sz w:val="22"/>
                <w:szCs w:val="22"/>
              </w:rPr>
              <w:t>。</w:t>
            </w:r>
          </w:p>
          <w:p w14:paraId="28CB080D" w14:textId="77777777" w:rsidR="000C6F4C" w:rsidRPr="009F5FEF" w:rsidRDefault="000C6F4C" w:rsidP="000C6F4C">
            <w:pPr>
              <w:numPr>
                <w:ilvl w:val="0"/>
                <w:numId w:val="93"/>
              </w:numPr>
              <w:tabs>
                <w:tab w:val="clear" w:pos="840"/>
                <w:tab w:val="num" w:pos="555"/>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sz w:val="22"/>
                <w:szCs w:val="22"/>
              </w:rPr>
              <w:t>內部記帳傳票及支付證明（請參考新購設備相關規定）。</w:t>
            </w:r>
          </w:p>
          <w:p w14:paraId="100092B3" w14:textId="77777777" w:rsidR="000C6F4C" w:rsidRPr="009F5FEF" w:rsidRDefault="000C6F4C" w:rsidP="000C6F4C">
            <w:pPr>
              <w:numPr>
                <w:ilvl w:val="0"/>
                <w:numId w:val="72"/>
              </w:numPr>
              <w:tabs>
                <w:tab w:val="clear" w:pos="360"/>
              </w:tabs>
              <w:kinsoku w:val="0"/>
              <w:overflowPunct w:val="0"/>
              <w:snapToGrid w:val="0"/>
              <w:ind w:left="220" w:rightChars="25" w:right="60" w:hangingChars="100" w:hanging="220"/>
              <w:jc w:val="both"/>
              <w:rPr>
                <w:rFonts w:eastAsia="標楷體"/>
                <w:sz w:val="22"/>
              </w:rPr>
            </w:pPr>
            <w:r w:rsidRPr="009F5FEF">
              <w:rPr>
                <w:rFonts w:eastAsia="標楷體"/>
                <w:sz w:val="22"/>
                <w:szCs w:val="22"/>
              </w:rPr>
              <w:t>依變更程序提供申請</w:t>
            </w:r>
            <w:r w:rsidRPr="009F5FEF">
              <w:rPr>
                <w:rFonts w:eastAsia="標楷體"/>
                <w:sz w:val="22"/>
                <w:szCs w:val="22"/>
              </w:rPr>
              <w:t>/</w:t>
            </w:r>
            <w:r w:rsidRPr="009F5FEF">
              <w:rPr>
                <w:rFonts w:eastAsia="標楷體"/>
                <w:sz w:val="22"/>
                <w:szCs w:val="22"/>
              </w:rPr>
              <w:t>核准文件。</w:t>
            </w:r>
          </w:p>
        </w:tc>
      </w:tr>
      <w:tr w:rsidR="009F5FEF" w:rsidRPr="009F5FEF" w14:paraId="4B4F5D07" w14:textId="77777777" w:rsidTr="0051360F">
        <w:trPr>
          <w:jc w:val="center"/>
        </w:trPr>
        <w:tc>
          <w:tcPr>
            <w:tcW w:w="541" w:type="dxa"/>
          </w:tcPr>
          <w:p w14:paraId="3ECDAB5B" w14:textId="77777777" w:rsidR="000C6F4C" w:rsidRPr="009F5FEF" w:rsidRDefault="000C6F4C" w:rsidP="0051360F">
            <w:pPr>
              <w:kinsoku w:val="0"/>
              <w:overflowPunct w:val="0"/>
              <w:snapToGrid w:val="0"/>
              <w:spacing w:beforeLines="25" w:before="60"/>
              <w:jc w:val="center"/>
              <w:rPr>
                <w:rFonts w:eastAsia="標楷體"/>
                <w:sz w:val="22"/>
                <w:szCs w:val="22"/>
              </w:rPr>
            </w:pPr>
            <w:r w:rsidRPr="009F5FEF">
              <w:rPr>
                <w:rFonts w:eastAsia="標楷體"/>
                <w:sz w:val="22"/>
                <w:szCs w:val="22"/>
              </w:rPr>
              <w:t>創新或研究發展設備維護費</w:t>
            </w:r>
          </w:p>
        </w:tc>
        <w:tc>
          <w:tcPr>
            <w:tcW w:w="3178" w:type="dxa"/>
          </w:tcPr>
          <w:p w14:paraId="7333A6C3" w14:textId="77777777" w:rsidR="000C6F4C" w:rsidRPr="009F5FEF" w:rsidRDefault="000C6F4C" w:rsidP="000C6F4C">
            <w:pPr>
              <w:numPr>
                <w:ilvl w:val="0"/>
                <w:numId w:val="7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所稱維護費係指專案計畫所核定創新或研究發展設備（含軟體）於計畫核准執行期間內應分攤或實際發生之修繕費用（不含可全額或依比例扣抵之營業稅進項稅額）。</w:t>
            </w:r>
          </w:p>
          <w:p w14:paraId="1F9170F1" w14:textId="77777777" w:rsidR="000C6F4C" w:rsidRPr="009F5FEF" w:rsidRDefault="000C6F4C" w:rsidP="000C6F4C">
            <w:pPr>
              <w:numPr>
                <w:ilvl w:val="0"/>
                <w:numId w:val="7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未編列使用費之設備原則上不得編列設備維護費。</w:t>
            </w:r>
          </w:p>
          <w:p w14:paraId="29A688D2" w14:textId="77777777" w:rsidR="000C6F4C" w:rsidRPr="009F5FEF" w:rsidRDefault="000C6F4C" w:rsidP="000C6F4C">
            <w:pPr>
              <w:numPr>
                <w:ilvl w:val="0"/>
                <w:numId w:val="76"/>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若與供應商或其他提供維護勞務廠商簽訂年度維護契約者，依維護契約每月費用按該設備使用於專案計畫之比例編列。</w:t>
            </w:r>
          </w:p>
          <w:p w14:paraId="74DBADC3" w14:textId="77777777" w:rsidR="000C6F4C" w:rsidRPr="009F5FEF" w:rsidRDefault="000C6F4C" w:rsidP="000C6F4C">
            <w:pPr>
              <w:numPr>
                <w:ilvl w:val="0"/>
                <w:numId w:val="76"/>
              </w:numPr>
              <w:tabs>
                <w:tab w:val="clear" w:pos="360"/>
              </w:tabs>
              <w:kinsoku w:val="0"/>
              <w:overflowPunct w:val="0"/>
              <w:snapToGrid w:val="0"/>
              <w:ind w:left="220" w:rightChars="25" w:right="60" w:hangingChars="100" w:hanging="220"/>
              <w:jc w:val="both"/>
              <w:rPr>
                <w:rFonts w:eastAsia="標楷體"/>
                <w:bCs/>
                <w:sz w:val="22"/>
                <w:szCs w:val="22"/>
              </w:rPr>
            </w:pPr>
            <w:r w:rsidRPr="009F5FEF">
              <w:rPr>
                <w:rFonts w:eastAsia="標楷體" w:hint="eastAsia"/>
                <w:sz w:val="22"/>
                <w:szCs w:val="22"/>
              </w:rPr>
              <w:t>未簽訂年度維護契約者，每ㄧ設備所編列維護費不得超出設備成本（含增添及改良）×</w:t>
            </w:r>
            <w:r w:rsidRPr="009F5FEF">
              <w:rPr>
                <w:rFonts w:eastAsia="標楷體"/>
                <w:sz w:val="22"/>
                <w:szCs w:val="22"/>
              </w:rPr>
              <w:t>0.2/12×</w:t>
            </w:r>
            <w:r w:rsidRPr="009F5FEF">
              <w:rPr>
                <w:rFonts w:eastAsia="標楷體" w:hint="eastAsia"/>
                <w:sz w:val="22"/>
                <w:szCs w:val="22"/>
              </w:rPr>
              <w:t>預計使用投入月數（預計使用月數應依研發時程及投入比例為計算基礎）。</w:t>
            </w:r>
          </w:p>
        </w:tc>
        <w:tc>
          <w:tcPr>
            <w:tcW w:w="3142" w:type="dxa"/>
          </w:tcPr>
          <w:p w14:paraId="2AA60B00" w14:textId="77777777" w:rsidR="000C6F4C" w:rsidRPr="009F5FEF" w:rsidRDefault="000C6F4C" w:rsidP="000C6F4C">
            <w:pPr>
              <w:numPr>
                <w:ilvl w:val="0"/>
                <w:numId w:val="77"/>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t>所維修之設備以創新或研究發展設備使用費所報支設備為限。</w:t>
            </w:r>
          </w:p>
          <w:p w14:paraId="3F00CDE6" w14:textId="77777777" w:rsidR="000C6F4C" w:rsidRPr="009F5FEF" w:rsidRDefault="000C6F4C" w:rsidP="000C6F4C">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計畫執行期間內所新增之創新或研究發展設備維護費採購，</w:t>
            </w:r>
            <w:r w:rsidRPr="009F5FEF">
              <w:rPr>
                <w:rFonts w:eastAsia="標楷體" w:hint="eastAsia"/>
                <w:sz w:val="22"/>
                <w:szCs w:val="22"/>
              </w:rPr>
              <w:t>其程序應依公司授權規定</w:t>
            </w:r>
            <w:r w:rsidRPr="009F5FEF">
              <w:rPr>
                <w:rFonts w:eastAsia="標楷體"/>
                <w:sz w:val="22"/>
                <w:szCs w:val="22"/>
              </w:rPr>
              <w:t>並經計畫主持人核准，且報支金額與支用單據、費用分攤表核算相符；其相關付款憑證經抽查未發現異常情形。</w:t>
            </w:r>
          </w:p>
          <w:p w14:paraId="1CE7D4A9" w14:textId="77777777" w:rsidR="000C6F4C" w:rsidRPr="009F5FEF" w:rsidRDefault="000C6F4C" w:rsidP="000C6F4C">
            <w:pPr>
              <w:numPr>
                <w:ilvl w:val="0"/>
                <w:numId w:val="77"/>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維護費統一發票、收據、</w:t>
            </w:r>
            <w:r w:rsidRPr="009F5FEF">
              <w:rPr>
                <w:rFonts w:eastAsia="標楷體"/>
                <w:sz w:val="22"/>
                <w:szCs w:val="22"/>
              </w:rPr>
              <w:t>invoice</w:t>
            </w:r>
            <w:r w:rsidRPr="009F5FEF">
              <w:rPr>
                <w:rFonts w:eastAsia="標楷體"/>
                <w:sz w:val="22"/>
                <w:szCs w:val="22"/>
              </w:rPr>
              <w:t>或</w:t>
            </w:r>
            <w:r w:rsidRPr="009F5FEF">
              <w:rPr>
                <w:rFonts w:eastAsia="標楷體"/>
                <w:sz w:val="22"/>
                <w:szCs w:val="22"/>
              </w:rPr>
              <w:t>receipt</w:t>
            </w:r>
            <w:r w:rsidRPr="009F5FEF">
              <w:rPr>
                <w:rFonts w:eastAsia="標楷體"/>
                <w:sz w:val="22"/>
                <w:szCs w:val="22"/>
              </w:rPr>
              <w:t>等</w:t>
            </w:r>
            <w:r w:rsidRPr="009F5FEF">
              <w:rPr>
                <w:rFonts w:eastAsia="標楷體" w:hint="eastAsia"/>
                <w:sz w:val="22"/>
                <w:szCs w:val="22"/>
              </w:rPr>
              <w:t>(</w:t>
            </w:r>
            <w:r w:rsidRPr="009F5FEF">
              <w:rPr>
                <w:rFonts w:eastAsia="標楷體" w:hint="eastAsia"/>
                <w:sz w:val="22"/>
                <w:szCs w:val="22"/>
              </w:rPr>
              <w:t>以下簡稱費用單據</w:t>
            </w:r>
            <w:r w:rsidRPr="009F5FEF">
              <w:rPr>
                <w:rFonts w:eastAsia="標楷體" w:hint="eastAsia"/>
                <w:sz w:val="22"/>
                <w:szCs w:val="22"/>
              </w:rPr>
              <w:t>)</w:t>
            </w:r>
            <w:r w:rsidRPr="009F5FEF">
              <w:rPr>
                <w:rFonts w:eastAsia="標楷體" w:hint="eastAsia"/>
                <w:sz w:val="22"/>
                <w:szCs w:val="22"/>
              </w:rPr>
              <w:t>之單據日期應在專案計畫執行期間內，且為專案計畫執行期間所應負擔之費用；若簽定維修契約，而契約期間超過計畫執行期間，致費用單據日期落於專案計畫執行期間之外，於查核時已由維修方提供費用單據，並於單據內註明計費期間，得報支專案執行期間應分攤費用</w:t>
            </w:r>
            <w:r w:rsidRPr="009F5FEF">
              <w:rPr>
                <w:rFonts w:eastAsia="標楷體" w:hint="eastAsia"/>
                <w:sz w:val="22"/>
                <w:szCs w:val="22"/>
              </w:rPr>
              <w:t>(</w:t>
            </w:r>
            <w:r w:rsidRPr="009F5FEF">
              <w:rPr>
                <w:rFonts w:eastAsia="標楷體" w:hint="eastAsia"/>
                <w:sz w:val="22"/>
                <w:szCs w:val="22"/>
              </w:rPr>
              <w:t>例如維護合約期間為</w:t>
            </w:r>
            <w:r w:rsidRPr="009F5FEF">
              <w:rPr>
                <w:rFonts w:eastAsia="標楷體" w:hint="eastAsia"/>
                <w:sz w:val="22"/>
                <w:szCs w:val="22"/>
              </w:rPr>
              <w:t>1-12</w:t>
            </w:r>
            <w:r w:rsidRPr="009F5FEF">
              <w:rPr>
                <w:rFonts w:eastAsia="標楷體" w:hint="eastAsia"/>
                <w:sz w:val="22"/>
                <w:szCs w:val="22"/>
              </w:rPr>
              <w:t>月，發票日期在當年度</w:t>
            </w:r>
            <w:r w:rsidRPr="009F5FEF">
              <w:rPr>
                <w:rFonts w:eastAsia="標楷體" w:hint="eastAsia"/>
                <w:sz w:val="22"/>
                <w:szCs w:val="22"/>
              </w:rPr>
              <w:t>1</w:t>
            </w:r>
            <w:r w:rsidRPr="009F5FEF">
              <w:rPr>
                <w:rFonts w:eastAsia="標楷體" w:hint="eastAsia"/>
                <w:sz w:val="22"/>
                <w:szCs w:val="22"/>
              </w:rPr>
              <w:t>月，計畫執行期間自當年度</w:t>
            </w:r>
            <w:r w:rsidRPr="009F5FEF">
              <w:rPr>
                <w:rFonts w:eastAsia="標楷體" w:hint="eastAsia"/>
                <w:sz w:val="22"/>
                <w:szCs w:val="22"/>
              </w:rPr>
              <w:t>7</w:t>
            </w:r>
            <w:r w:rsidRPr="009F5FEF">
              <w:rPr>
                <w:rFonts w:eastAsia="標楷體" w:hint="eastAsia"/>
                <w:sz w:val="22"/>
                <w:szCs w:val="22"/>
              </w:rPr>
              <w:t>月開始，則僅能自</w:t>
            </w:r>
            <w:r w:rsidRPr="009F5FEF">
              <w:rPr>
                <w:rFonts w:eastAsia="標楷體" w:hint="eastAsia"/>
                <w:sz w:val="22"/>
                <w:szCs w:val="22"/>
              </w:rPr>
              <w:t>7</w:t>
            </w:r>
            <w:r w:rsidRPr="009F5FEF">
              <w:rPr>
                <w:rFonts w:eastAsia="標楷體" w:hint="eastAsia"/>
                <w:sz w:val="22"/>
                <w:szCs w:val="22"/>
              </w:rPr>
              <w:t>月開始，依每月應分攤合約金額</w:t>
            </w:r>
            <w:r w:rsidRPr="009F5FEF">
              <w:rPr>
                <w:rFonts w:eastAsia="標楷體" w:hint="eastAsia"/>
                <w:sz w:val="22"/>
                <w:szCs w:val="22"/>
              </w:rPr>
              <w:t>*</w:t>
            </w:r>
            <w:r w:rsidRPr="009F5FEF">
              <w:rPr>
                <w:rFonts w:eastAsia="標楷體" w:hint="eastAsia"/>
                <w:sz w:val="22"/>
                <w:szCs w:val="22"/>
              </w:rPr>
              <w:t>當月設備投入專案比例計算維護費；設備投入月數不超過計畫核准月數</w:t>
            </w:r>
            <w:r w:rsidRPr="009F5FEF">
              <w:rPr>
                <w:rFonts w:eastAsia="標楷體" w:hint="eastAsia"/>
                <w:sz w:val="22"/>
                <w:szCs w:val="22"/>
              </w:rPr>
              <w:t>)</w:t>
            </w:r>
            <w:r w:rsidRPr="009F5FEF">
              <w:rPr>
                <w:rFonts w:eastAsia="標楷體" w:hint="eastAsia"/>
                <w:sz w:val="22"/>
                <w:szCs w:val="22"/>
              </w:rPr>
              <w:t>。</w:t>
            </w:r>
          </w:p>
          <w:p w14:paraId="04D624A6" w14:textId="77777777" w:rsidR="000C6F4C" w:rsidRPr="009F5FEF" w:rsidRDefault="000C6F4C" w:rsidP="000C6F4C">
            <w:pPr>
              <w:numPr>
                <w:ilvl w:val="0"/>
                <w:numId w:val="77"/>
              </w:numPr>
              <w:tabs>
                <w:tab w:val="clear" w:pos="360"/>
              </w:tabs>
              <w:kinsoku w:val="0"/>
              <w:overflowPunct w:val="0"/>
              <w:snapToGrid w:val="0"/>
              <w:spacing w:afterLines="25" w:after="60"/>
              <w:ind w:left="220" w:rightChars="25" w:right="60" w:hangingChars="100" w:hanging="220"/>
              <w:jc w:val="both"/>
              <w:rPr>
                <w:rFonts w:eastAsia="標楷體"/>
                <w:sz w:val="22"/>
                <w:szCs w:val="22"/>
              </w:rPr>
            </w:pPr>
            <w:r w:rsidRPr="009F5FEF">
              <w:rPr>
                <w:rFonts w:eastAsia="標楷體"/>
                <w:sz w:val="22"/>
                <w:szCs w:val="22"/>
              </w:rPr>
              <w:t>未簽訂</w:t>
            </w:r>
            <w:r w:rsidRPr="009F5FEF">
              <w:rPr>
                <w:rFonts w:eastAsia="標楷體" w:hint="eastAsia"/>
                <w:sz w:val="22"/>
                <w:szCs w:val="22"/>
              </w:rPr>
              <w:t>年度維護契約之設備，其請（採）購、報支單等應符合公司內部規定，並經計畫主持人核准。所列報費</w:t>
            </w:r>
            <w:r w:rsidRPr="009F5FEF">
              <w:rPr>
                <w:rFonts w:eastAsia="標楷體" w:hint="eastAsia"/>
                <w:sz w:val="22"/>
                <w:szCs w:val="22"/>
              </w:rPr>
              <w:lastRenderedPageBreak/>
              <w:t>用應與支用單據核算相符，且未超出編列原則第</w:t>
            </w:r>
            <w:r w:rsidRPr="009F5FEF">
              <w:rPr>
                <w:rFonts w:eastAsia="標楷體"/>
                <w:sz w:val="22"/>
                <w:szCs w:val="22"/>
              </w:rPr>
              <w:t>4</w:t>
            </w:r>
            <w:r w:rsidRPr="009F5FEF">
              <w:rPr>
                <w:rFonts w:eastAsia="標楷體" w:hint="eastAsia"/>
                <w:sz w:val="22"/>
                <w:szCs w:val="22"/>
              </w:rPr>
              <w:t>點上限規定（設備維修費應出具維修廠商單據，若屬廠商自行維修，應請提供內部成本紀錄以憑認定。惟維修工資應取具外來單據，不得以內部人員之薪資報支維護費）</w:t>
            </w:r>
            <w:r w:rsidRPr="009F5FEF">
              <w:rPr>
                <w:rFonts w:eastAsia="標楷體"/>
                <w:sz w:val="22"/>
                <w:szCs w:val="22"/>
              </w:rPr>
              <w:t>。</w:t>
            </w:r>
          </w:p>
        </w:tc>
        <w:tc>
          <w:tcPr>
            <w:tcW w:w="3143" w:type="dxa"/>
          </w:tcPr>
          <w:p w14:paraId="2648B233" w14:textId="77777777" w:rsidR="000C6F4C" w:rsidRPr="009F5FEF" w:rsidRDefault="000C6F4C" w:rsidP="000C6F4C">
            <w:pPr>
              <w:numPr>
                <w:ilvl w:val="0"/>
                <w:numId w:val="7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lastRenderedPageBreak/>
              <w:t>請購或請修單或費用申請</w:t>
            </w:r>
            <w:r w:rsidRPr="009F5FEF">
              <w:rPr>
                <w:rFonts w:eastAsia="標楷體" w:hint="eastAsia"/>
                <w:sz w:val="22"/>
                <w:szCs w:val="22"/>
              </w:rPr>
              <w:t>、核銷單</w:t>
            </w:r>
            <w:r w:rsidRPr="009F5FEF">
              <w:rPr>
                <w:rFonts w:eastAsia="標楷體"/>
                <w:sz w:val="22"/>
                <w:szCs w:val="22"/>
              </w:rPr>
              <w:t>(</w:t>
            </w:r>
            <w:r w:rsidRPr="009F5FEF">
              <w:rPr>
                <w:rFonts w:eastAsia="標楷體"/>
                <w:sz w:val="22"/>
                <w:szCs w:val="22"/>
              </w:rPr>
              <w:t>須註明所維修設備之財產編號</w:t>
            </w:r>
            <w:r w:rsidRPr="009F5FEF">
              <w:rPr>
                <w:rFonts w:eastAsia="標楷體"/>
                <w:sz w:val="22"/>
                <w:szCs w:val="22"/>
              </w:rPr>
              <w:t>)</w:t>
            </w:r>
            <w:r w:rsidRPr="009F5FEF">
              <w:rPr>
                <w:rFonts w:eastAsia="標楷體"/>
                <w:sz w:val="22"/>
                <w:szCs w:val="22"/>
              </w:rPr>
              <w:t>、驗收單、統一發票、收據、</w:t>
            </w:r>
            <w:r w:rsidRPr="009F5FEF">
              <w:rPr>
                <w:rFonts w:eastAsia="標楷體"/>
                <w:sz w:val="22"/>
                <w:szCs w:val="22"/>
              </w:rPr>
              <w:t>invoice</w:t>
            </w:r>
            <w:r w:rsidRPr="009F5FEF">
              <w:rPr>
                <w:rFonts w:eastAsia="標楷體"/>
                <w:sz w:val="22"/>
                <w:szCs w:val="22"/>
              </w:rPr>
              <w:t>或</w:t>
            </w:r>
            <w:r w:rsidRPr="009F5FEF">
              <w:rPr>
                <w:rFonts w:eastAsia="標楷體"/>
                <w:sz w:val="22"/>
                <w:szCs w:val="22"/>
              </w:rPr>
              <w:t>receipt</w:t>
            </w:r>
            <w:r w:rsidRPr="009F5FEF">
              <w:rPr>
                <w:rFonts w:eastAsia="標楷體"/>
                <w:sz w:val="22"/>
                <w:szCs w:val="22"/>
              </w:rPr>
              <w:t>（均須加蓋計畫專章）</w:t>
            </w:r>
          </w:p>
          <w:p w14:paraId="4DE9035A" w14:textId="77777777" w:rsidR="000C6F4C" w:rsidRPr="009F5FEF" w:rsidRDefault="000C6F4C" w:rsidP="000C6F4C">
            <w:pPr>
              <w:numPr>
                <w:ilvl w:val="0"/>
                <w:numId w:val="7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維護契約或設備維修紀錄。</w:t>
            </w:r>
          </w:p>
          <w:p w14:paraId="7F326FB4" w14:textId="35EFBA74" w:rsidR="000C6F4C" w:rsidRPr="009F5FEF" w:rsidRDefault="000C6F4C" w:rsidP="000C6F4C">
            <w:pPr>
              <w:numPr>
                <w:ilvl w:val="0"/>
                <w:numId w:val="7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內部記帳傳票</w:t>
            </w:r>
            <w:r w:rsidRPr="009F5FEF">
              <w:rPr>
                <w:rFonts w:eastAsia="標楷體"/>
                <w:sz w:val="22"/>
                <w:szCs w:val="22"/>
              </w:rPr>
              <w:t>(</w:t>
            </w:r>
            <w:r w:rsidRPr="009F5FEF">
              <w:rPr>
                <w:rFonts w:eastAsia="標楷體"/>
                <w:sz w:val="22"/>
                <w:szCs w:val="22"/>
              </w:rPr>
              <w:t>摘要欄或專案欄</w:t>
            </w:r>
            <w:r w:rsidRPr="009F5FEF">
              <w:rPr>
                <w:rFonts w:eastAsia="標楷體" w:hint="eastAsia"/>
                <w:sz w:val="22"/>
                <w:szCs w:val="22"/>
              </w:rPr>
              <w:t>須</w:t>
            </w:r>
            <w:r w:rsidRPr="009F5FEF">
              <w:rPr>
                <w:rFonts w:eastAsia="標楷體"/>
                <w:sz w:val="22"/>
                <w:szCs w:val="22"/>
              </w:rPr>
              <w:t>註明</w:t>
            </w:r>
            <w:r w:rsidRPr="009F5FEF">
              <w:rPr>
                <w:rFonts w:eastAsia="標楷體"/>
                <w:sz w:val="22"/>
                <w:szCs w:val="22"/>
              </w:rPr>
              <w:t>A+</w:t>
            </w:r>
            <w:r w:rsidRPr="009F5FEF">
              <w:rPr>
                <w:rFonts w:eastAsia="標楷體"/>
                <w:sz w:val="22"/>
                <w:szCs w:val="22"/>
              </w:rPr>
              <w:t>早創計畫</w:t>
            </w:r>
            <w:r w:rsidRPr="009F5FEF">
              <w:rPr>
                <w:rFonts w:eastAsia="標楷體"/>
                <w:sz w:val="22"/>
                <w:szCs w:val="22"/>
              </w:rPr>
              <w:t>)</w:t>
            </w:r>
            <w:r w:rsidRPr="009F5FEF">
              <w:rPr>
                <w:rFonts w:eastAsia="標楷體"/>
                <w:sz w:val="22"/>
                <w:szCs w:val="22"/>
              </w:rPr>
              <w:t>、明細帳。</w:t>
            </w:r>
          </w:p>
          <w:p w14:paraId="4CF44EB1" w14:textId="77777777" w:rsidR="000C6F4C" w:rsidRPr="009F5FEF" w:rsidRDefault="000C6F4C" w:rsidP="000C6F4C">
            <w:pPr>
              <w:numPr>
                <w:ilvl w:val="0"/>
                <w:numId w:val="7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足以佐證付款之水單、信用狀、匯款單、支票影本、銀行對帳單、進口結匯單據、銀行轉帳、零用金支付清單等支付證明</w:t>
            </w:r>
            <w:r w:rsidRPr="009F5FEF">
              <w:rPr>
                <w:rFonts w:eastAsia="標楷體"/>
                <w:sz w:val="22"/>
                <w:szCs w:val="22"/>
              </w:rPr>
              <w:t>(</w:t>
            </w:r>
            <w:r w:rsidRPr="009F5FEF">
              <w:rPr>
                <w:rFonts w:eastAsia="標楷體"/>
                <w:sz w:val="22"/>
                <w:szCs w:val="22"/>
              </w:rPr>
              <w:t>涉及外幣支付之費用，應附當時之外幣匯率表</w:t>
            </w:r>
            <w:r w:rsidRPr="009F5FEF">
              <w:rPr>
                <w:rFonts w:eastAsia="標楷體"/>
                <w:sz w:val="22"/>
                <w:szCs w:val="22"/>
              </w:rPr>
              <w:t>)</w:t>
            </w:r>
          </w:p>
          <w:p w14:paraId="537BB158" w14:textId="77777777" w:rsidR="000C6F4C" w:rsidRPr="009F5FEF" w:rsidRDefault="000C6F4C" w:rsidP="000C6F4C">
            <w:pPr>
              <w:numPr>
                <w:ilvl w:val="0"/>
                <w:numId w:val="78"/>
              </w:numPr>
              <w:tabs>
                <w:tab w:val="clear" w:pos="360"/>
              </w:tabs>
              <w:kinsoku w:val="0"/>
              <w:overflowPunct w:val="0"/>
              <w:snapToGrid w:val="0"/>
              <w:ind w:left="220" w:rightChars="25" w:right="60" w:hangingChars="100" w:hanging="220"/>
              <w:jc w:val="both"/>
              <w:rPr>
                <w:rFonts w:eastAsia="標楷體"/>
                <w:sz w:val="22"/>
                <w:szCs w:val="22"/>
              </w:rPr>
            </w:pPr>
            <w:r w:rsidRPr="009F5FEF">
              <w:rPr>
                <w:rFonts w:eastAsia="標楷體"/>
                <w:sz w:val="22"/>
                <w:szCs w:val="22"/>
              </w:rPr>
              <w:t>依變更程序提供申請</w:t>
            </w:r>
            <w:r w:rsidRPr="009F5FEF">
              <w:rPr>
                <w:rFonts w:eastAsia="標楷體"/>
                <w:sz w:val="22"/>
                <w:szCs w:val="22"/>
              </w:rPr>
              <w:t>/</w:t>
            </w:r>
            <w:r w:rsidRPr="009F5FEF">
              <w:rPr>
                <w:rFonts w:eastAsia="標楷體"/>
                <w:sz w:val="22"/>
                <w:szCs w:val="22"/>
              </w:rPr>
              <w:t>核准文件。</w:t>
            </w:r>
          </w:p>
        </w:tc>
      </w:tr>
    </w:tbl>
    <w:p w14:paraId="51E0504A" w14:textId="00221434" w:rsidR="005C4B90" w:rsidRPr="009F5FEF" w:rsidRDefault="00DB2897" w:rsidP="00173E11">
      <w:pPr>
        <w:keepNext/>
        <w:numPr>
          <w:ilvl w:val="0"/>
          <w:numId w:val="79"/>
        </w:numPr>
        <w:spacing w:afterLines="50" w:after="120" w:line="400" w:lineRule="exact"/>
        <w:jc w:val="both"/>
        <w:outlineLvl w:val="1"/>
        <w:rPr>
          <w:rFonts w:eastAsia="標楷體"/>
        </w:rPr>
      </w:pPr>
      <w:r w:rsidRPr="009F5FEF">
        <w:rPr>
          <w:rFonts w:eastAsia="標楷體"/>
        </w:rPr>
        <w:br w:type="page"/>
      </w:r>
      <w:r w:rsidR="00EA65B9" w:rsidRPr="009F5FEF">
        <w:rPr>
          <w:rFonts w:eastAsia="標楷體" w:hint="eastAsia"/>
          <w:szCs w:val="24"/>
        </w:rPr>
        <w:lastRenderedPageBreak/>
        <w:t>無形資產</w:t>
      </w:r>
      <w:r w:rsidR="00E24700" w:rsidRPr="009F5FEF">
        <w:rPr>
          <w:rFonts w:eastAsia="標楷體"/>
          <w:szCs w:val="24"/>
        </w:rPr>
        <w:t>引進、委託研究或驗證費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F5FEF" w:rsidRPr="009F5FEF" w14:paraId="428A63C4" w14:textId="77777777" w:rsidTr="0051360F">
        <w:trPr>
          <w:trHeight w:val="567"/>
          <w:tblHeader/>
          <w:jc w:val="center"/>
        </w:trPr>
        <w:tc>
          <w:tcPr>
            <w:tcW w:w="541" w:type="dxa"/>
            <w:vMerge w:val="restart"/>
            <w:vAlign w:val="center"/>
          </w:tcPr>
          <w:p w14:paraId="08F0F88C" w14:textId="77777777" w:rsidR="00D459CB" w:rsidRPr="009F5FEF" w:rsidRDefault="00D459CB"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科目</w:t>
            </w:r>
          </w:p>
        </w:tc>
        <w:tc>
          <w:tcPr>
            <w:tcW w:w="3178" w:type="dxa"/>
            <w:vMerge w:val="restart"/>
            <w:vAlign w:val="center"/>
          </w:tcPr>
          <w:p w14:paraId="1F7BD5D9" w14:textId="77777777" w:rsidR="00D459CB" w:rsidRPr="009F5FEF" w:rsidRDefault="00D459CB"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編列原則</w:t>
            </w:r>
          </w:p>
        </w:tc>
        <w:tc>
          <w:tcPr>
            <w:tcW w:w="6285" w:type="dxa"/>
            <w:gridSpan w:val="2"/>
            <w:vAlign w:val="center"/>
          </w:tcPr>
          <w:p w14:paraId="6CC7A824" w14:textId="77777777" w:rsidR="00D459CB" w:rsidRPr="009F5FEF" w:rsidRDefault="00D459CB"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查核準則</w:t>
            </w:r>
          </w:p>
        </w:tc>
      </w:tr>
      <w:tr w:rsidR="009F5FEF" w:rsidRPr="009F5FEF" w14:paraId="43F8E68C" w14:textId="77777777" w:rsidTr="0051360F">
        <w:trPr>
          <w:trHeight w:val="567"/>
          <w:tblHeader/>
          <w:jc w:val="center"/>
        </w:trPr>
        <w:tc>
          <w:tcPr>
            <w:tcW w:w="541" w:type="dxa"/>
            <w:vMerge/>
            <w:vAlign w:val="center"/>
          </w:tcPr>
          <w:p w14:paraId="52222540" w14:textId="77777777" w:rsidR="00D459CB" w:rsidRPr="009F5FEF" w:rsidRDefault="00D459CB" w:rsidP="0051360F">
            <w:pPr>
              <w:tabs>
                <w:tab w:val="left" w:pos="4440"/>
              </w:tabs>
              <w:kinsoku w:val="0"/>
              <w:overflowPunct w:val="0"/>
              <w:snapToGrid w:val="0"/>
              <w:jc w:val="center"/>
              <w:rPr>
                <w:rFonts w:eastAsia="標楷體"/>
                <w:spacing w:val="4"/>
                <w:sz w:val="22"/>
                <w:szCs w:val="22"/>
              </w:rPr>
            </w:pPr>
          </w:p>
        </w:tc>
        <w:tc>
          <w:tcPr>
            <w:tcW w:w="3178" w:type="dxa"/>
            <w:vMerge/>
            <w:vAlign w:val="center"/>
          </w:tcPr>
          <w:p w14:paraId="02FBFA4B" w14:textId="77777777" w:rsidR="00D459CB" w:rsidRPr="009F5FEF" w:rsidRDefault="00D459CB" w:rsidP="0051360F">
            <w:pPr>
              <w:tabs>
                <w:tab w:val="left" w:pos="4440"/>
              </w:tabs>
              <w:kinsoku w:val="0"/>
              <w:overflowPunct w:val="0"/>
              <w:snapToGrid w:val="0"/>
              <w:jc w:val="center"/>
              <w:rPr>
                <w:rFonts w:eastAsia="標楷體"/>
                <w:spacing w:val="4"/>
                <w:sz w:val="22"/>
                <w:szCs w:val="22"/>
              </w:rPr>
            </w:pPr>
          </w:p>
        </w:tc>
        <w:tc>
          <w:tcPr>
            <w:tcW w:w="3142" w:type="dxa"/>
            <w:vAlign w:val="center"/>
          </w:tcPr>
          <w:p w14:paraId="17BDD442" w14:textId="77777777" w:rsidR="00D459CB" w:rsidRPr="009F5FEF" w:rsidRDefault="00D459CB"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應注意事項</w:t>
            </w:r>
          </w:p>
        </w:tc>
        <w:tc>
          <w:tcPr>
            <w:tcW w:w="3143" w:type="dxa"/>
            <w:vAlign w:val="center"/>
          </w:tcPr>
          <w:p w14:paraId="6884A69E" w14:textId="77777777" w:rsidR="00D459CB" w:rsidRPr="009F5FEF" w:rsidRDefault="00D459CB" w:rsidP="0051360F">
            <w:pPr>
              <w:tabs>
                <w:tab w:val="left" w:pos="4440"/>
              </w:tabs>
              <w:kinsoku w:val="0"/>
              <w:overflowPunct w:val="0"/>
              <w:snapToGrid w:val="0"/>
              <w:jc w:val="center"/>
              <w:rPr>
                <w:rFonts w:eastAsia="標楷體"/>
                <w:spacing w:val="4"/>
                <w:sz w:val="22"/>
                <w:szCs w:val="22"/>
              </w:rPr>
            </w:pPr>
            <w:r w:rsidRPr="009F5FEF">
              <w:rPr>
                <w:rFonts w:eastAsia="標楷體"/>
                <w:spacing w:val="4"/>
                <w:sz w:val="22"/>
                <w:szCs w:val="22"/>
              </w:rPr>
              <w:t>應備妥之支用單據</w:t>
            </w:r>
          </w:p>
        </w:tc>
      </w:tr>
      <w:tr w:rsidR="009F5FEF" w:rsidRPr="009F5FEF" w14:paraId="7D3ECACF" w14:textId="77777777" w:rsidTr="0051360F">
        <w:trPr>
          <w:jc w:val="center"/>
        </w:trPr>
        <w:tc>
          <w:tcPr>
            <w:tcW w:w="541" w:type="dxa"/>
          </w:tcPr>
          <w:p w14:paraId="3EB158F5" w14:textId="77777777" w:rsidR="00D459CB" w:rsidRPr="009F5FEF" w:rsidRDefault="00D459CB" w:rsidP="0051360F">
            <w:pPr>
              <w:kinsoku w:val="0"/>
              <w:overflowPunct w:val="0"/>
              <w:snapToGrid w:val="0"/>
              <w:spacing w:beforeLines="25" w:before="60"/>
              <w:jc w:val="center"/>
              <w:rPr>
                <w:rFonts w:eastAsia="標楷體"/>
                <w:sz w:val="22"/>
              </w:rPr>
            </w:pPr>
            <w:r w:rsidRPr="009F5FEF">
              <w:rPr>
                <w:rFonts w:eastAsia="標楷體"/>
                <w:sz w:val="22"/>
                <w:szCs w:val="22"/>
              </w:rPr>
              <w:t>無形資產引進、</w:t>
            </w:r>
            <w:r w:rsidRPr="009F5FEF">
              <w:rPr>
                <w:rFonts w:eastAsia="標楷體"/>
              </w:rPr>
              <w:t>委託研究或驗證費</w:t>
            </w:r>
          </w:p>
        </w:tc>
        <w:tc>
          <w:tcPr>
            <w:tcW w:w="3178" w:type="dxa"/>
          </w:tcPr>
          <w:p w14:paraId="34AE8F83" w14:textId="77777777" w:rsidR="00D459CB" w:rsidRPr="009F5FEF" w:rsidRDefault="00D459CB" w:rsidP="00D459CB">
            <w:pPr>
              <w:numPr>
                <w:ilvl w:val="0"/>
                <w:numId w:val="81"/>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本</w:t>
            </w:r>
            <w:r w:rsidRPr="009F5FEF">
              <w:rPr>
                <w:rFonts w:eastAsia="標楷體"/>
                <w:sz w:val="22"/>
                <w:szCs w:val="22"/>
              </w:rPr>
              <w:t>科目限專為執行開發專案計畫，所需支付且於專案計畫核准執行期間內應分攤之費用（不含可全額或依比例扣抵之營業稅進項稅額、生產階段技術報酬金及設備與軟體之採購；非計畫核准執行期間應分攤之費用不得列為本計畫專案之費用）。</w:t>
            </w:r>
          </w:p>
          <w:p w14:paraId="27C46CA2" w14:textId="77777777" w:rsidR="00D459CB" w:rsidRPr="009F5FEF" w:rsidRDefault="00D459CB" w:rsidP="00D459CB">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所稱</w:t>
            </w:r>
            <w:r w:rsidRPr="009F5FEF">
              <w:rPr>
                <w:rFonts w:eastAsia="標楷體" w:hint="eastAsia"/>
                <w:sz w:val="22"/>
                <w:szCs w:val="22"/>
              </w:rPr>
              <w:t>無形資產</w:t>
            </w:r>
            <w:r w:rsidRPr="009F5FEF">
              <w:rPr>
                <w:rFonts w:eastAsia="標楷體"/>
                <w:sz w:val="22"/>
                <w:szCs w:val="22"/>
              </w:rPr>
              <w:t>引進費</w:t>
            </w:r>
            <w:r w:rsidRPr="009F5FEF">
              <w:rPr>
                <w:rFonts w:eastAsia="標楷體" w:hint="eastAsia"/>
                <w:sz w:val="22"/>
                <w:szCs w:val="22"/>
              </w:rPr>
              <w:t>係指經由技術移轉、授權等方式取得之技術；委託研究費係指委託外界機構、單位專案研究、設計、諮詢、訓練等勞務費用；驗證費係指委託第三方進行測試或驗證之費用。</w:t>
            </w:r>
          </w:p>
          <w:p w14:paraId="358846BD" w14:textId="77777777" w:rsidR="00D459CB" w:rsidRPr="009F5FEF" w:rsidRDefault="00D459CB" w:rsidP="00D459CB">
            <w:pPr>
              <w:numPr>
                <w:ilvl w:val="0"/>
                <w:numId w:val="81"/>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各項費用之預算編列，應述明內容、經費及技術提供者或受委託者背景資料（包含是否為關係人），</w:t>
            </w:r>
            <w:r w:rsidRPr="009F5FEF">
              <w:rPr>
                <w:rFonts w:eastAsia="標楷體" w:hint="eastAsia"/>
                <w:sz w:val="22"/>
                <w:szCs w:val="22"/>
              </w:rPr>
              <w:t>並</w:t>
            </w:r>
            <w:r w:rsidRPr="009F5FEF">
              <w:rPr>
                <w:rFonts w:eastAsia="標楷體"/>
                <w:sz w:val="22"/>
                <w:szCs w:val="22"/>
              </w:rPr>
              <w:t>提供契約、草約或備忘錄</w:t>
            </w:r>
            <w:r w:rsidRPr="009F5FEF">
              <w:rPr>
                <w:rFonts w:eastAsia="標楷體" w:hint="eastAsia"/>
                <w:sz w:val="22"/>
                <w:szCs w:val="22"/>
              </w:rPr>
              <w:t>（驗證費可提供報價單或其他估價參考資料）</w:t>
            </w:r>
            <w:r w:rsidRPr="009F5FEF">
              <w:rPr>
                <w:rFonts w:eastAsia="標楷體"/>
                <w:sz w:val="22"/>
                <w:szCs w:val="22"/>
              </w:rPr>
              <w:t>。</w:t>
            </w:r>
          </w:p>
          <w:p w14:paraId="480E89DD" w14:textId="77777777" w:rsidR="00D459CB" w:rsidRPr="009F5FEF" w:rsidRDefault="00D459CB" w:rsidP="00D459CB">
            <w:pPr>
              <w:numPr>
                <w:ilvl w:val="0"/>
                <w:numId w:val="81"/>
              </w:numPr>
              <w:tabs>
                <w:tab w:val="clear" w:pos="360"/>
              </w:tabs>
              <w:kinsoku w:val="0"/>
              <w:overflowPunct w:val="0"/>
              <w:snapToGrid w:val="0"/>
              <w:ind w:left="220" w:rightChars="25" w:right="60" w:hangingChars="100" w:hanging="220"/>
              <w:jc w:val="both"/>
              <w:rPr>
                <w:rFonts w:eastAsia="標楷體"/>
                <w:sz w:val="22"/>
                <w:szCs w:val="22"/>
              </w:rPr>
            </w:pPr>
            <w:r w:rsidRPr="009F5FEF">
              <w:rPr>
                <w:rFonts w:eastAsia="標楷體" w:hint="eastAsia"/>
                <w:sz w:val="22"/>
                <w:szCs w:val="22"/>
              </w:rPr>
              <w:t>依契約所約定付款期歸屬年度編列預算（請留意應注意事項第</w:t>
            </w:r>
            <w:r w:rsidRPr="009F5FEF">
              <w:rPr>
                <w:rFonts w:eastAsia="標楷體" w:hint="eastAsia"/>
                <w:sz w:val="22"/>
                <w:szCs w:val="22"/>
              </w:rPr>
              <w:t>1</w:t>
            </w:r>
            <w:r w:rsidRPr="009F5FEF">
              <w:rPr>
                <w:rFonts w:eastAsia="標楷體" w:hint="eastAsia"/>
                <w:sz w:val="22"/>
                <w:szCs w:val="22"/>
              </w:rPr>
              <w:t>點有關單據日期及第</w:t>
            </w:r>
            <w:r w:rsidRPr="009F5FEF">
              <w:rPr>
                <w:rFonts w:eastAsia="標楷體" w:hint="eastAsia"/>
                <w:sz w:val="22"/>
                <w:szCs w:val="22"/>
              </w:rPr>
              <w:t>4</w:t>
            </w:r>
            <w:r w:rsidRPr="009F5FEF">
              <w:rPr>
                <w:rFonts w:eastAsia="標楷體" w:hint="eastAsia"/>
                <w:sz w:val="22"/>
                <w:szCs w:val="22"/>
              </w:rPr>
              <w:t>點付款期限之規定）。</w:t>
            </w:r>
          </w:p>
        </w:tc>
        <w:tc>
          <w:tcPr>
            <w:tcW w:w="3142" w:type="dxa"/>
          </w:tcPr>
          <w:p w14:paraId="70CBCEE1" w14:textId="77777777" w:rsidR="00D459CB" w:rsidRPr="009F5FEF" w:rsidRDefault="00D459CB" w:rsidP="00D459CB">
            <w:pPr>
              <w:numPr>
                <w:ilvl w:val="0"/>
                <w:numId w:val="8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非經變更同意，所列報項目及對象應與計畫書相符。</w:t>
            </w:r>
          </w:p>
          <w:p w14:paraId="55CC87A5" w14:textId="77777777" w:rsidR="00D459CB" w:rsidRPr="009F5FEF" w:rsidRDefault="00D459CB" w:rsidP="00D459CB">
            <w:pPr>
              <w:numPr>
                <w:ilvl w:val="0"/>
                <w:numId w:val="8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費用報支應符合公司規定並經計畫主持人核准，且單據日期（含發票、收據、</w:t>
            </w:r>
            <w:r w:rsidRPr="009F5FEF">
              <w:rPr>
                <w:rFonts w:eastAsia="標楷體" w:hint="eastAsia"/>
                <w:sz w:val="22"/>
                <w:szCs w:val="22"/>
              </w:rPr>
              <w:t>invoice</w:t>
            </w:r>
            <w:r w:rsidRPr="009F5FEF">
              <w:rPr>
                <w:rFonts w:eastAsia="標楷體" w:hint="eastAsia"/>
                <w:sz w:val="22"/>
                <w:szCs w:val="22"/>
              </w:rPr>
              <w:t>或</w:t>
            </w:r>
            <w:r w:rsidRPr="009F5FEF">
              <w:rPr>
                <w:rFonts w:eastAsia="標楷體" w:hint="eastAsia"/>
                <w:sz w:val="22"/>
                <w:szCs w:val="22"/>
              </w:rPr>
              <w:t>receipt</w:t>
            </w:r>
            <w:r w:rsidRPr="009F5FEF">
              <w:rPr>
                <w:rFonts w:eastAsia="標楷體" w:hint="eastAsia"/>
                <w:sz w:val="22"/>
                <w:szCs w:val="22"/>
              </w:rPr>
              <w:t>）應在計畫起迄期間內，報支金額應與支用單據核算相符（驗證費應能提供委託對象所出具之測試報告或驗證報告）。</w:t>
            </w:r>
          </w:p>
          <w:p w14:paraId="227CB32A" w14:textId="77777777" w:rsidR="00D459CB" w:rsidRPr="009F5FEF" w:rsidRDefault="00D459CB" w:rsidP="00D459CB">
            <w:pPr>
              <w:numPr>
                <w:ilvl w:val="0"/>
                <w:numId w:val="8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以貨幣為交易單位，並應直接支付計畫所核准之對象（其亦應為契約之簽約對象及發票或收據之開立者），並且取得支付證明，不得透過關係企業或其他廠商支付或採取債權債務互抵的方式處理。惟若委託研究進行臨床試驗研究者，得與轉委託單位於契約內容中明訂經費支付方式，並支付給契約約定之對象（例如：執行計畫廠商直接支付轉委託單位之研究費僅包含「主持醫師費」、「臨床護士費用」，另「受試者相關費用」則由廠商直接支付受測病人等）；非以貨幣交易者，應提供專業獨立第三方機構出具之鑑價報告。</w:t>
            </w:r>
          </w:p>
          <w:p w14:paraId="24F20D27" w14:textId="77777777" w:rsidR="00D459CB" w:rsidRPr="009F5FEF" w:rsidRDefault="00D459CB" w:rsidP="00D459CB">
            <w:pPr>
              <w:numPr>
                <w:ilvl w:val="0"/>
                <w:numId w:val="82"/>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付款期限</w:t>
            </w:r>
            <w:r w:rsidRPr="009F5FEF">
              <w:rPr>
                <w:rFonts w:eastAsia="標楷體" w:hint="eastAsia"/>
                <w:sz w:val="22"/>
                <w:szCs w:val="22"/>
              </w:rPr>
              <w:t>:</w:t>
            </w:r>
          </w:p>
          <w:p w14:paraId="74EF622A" w14:textId="77777777" w:rsidR="00D459CB" w:rsidRPr="009F5FEF" w:rsidRDefault="00D459CB" w:rsidP="00D459CB">
            <w:pPr>
              <w:numPr>
                <w:ilvl w:val="0"/>
                <w:numId w:val="84"/>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sz w:val="22"/>
                <w:szCs w:val="22"/>
              </w:rPr>
              <w:t>所編列之款項至遲應於計畫核定開發期間結束日起算</w:t>
            </w:r>
            <w:r w:rsidRPr="009F5FEF">
              <w:rPr>
                <w:rFonts w:eastAsia="標楷體" w:hint="eastAsia"/>
                <w:sz w:val="22"/>
                <w:szCs w:val="22"/>
              </w:rPr>
              <w:t>3</w:t>
            </w:r>
            <w:r w:rsidRPr="009F5FEF">
              <w:rPr>
                <w:rFonts w:eastAsia="標楷體" w:hint="eastAsia"/>
                <w:sz w:val="22"/>
                <w:szCs w:val="22"/>
              </w:rPr>
              <w:t>個月內完成付款</w:t>
            </w:r>
            <w:r w:rsidRPr="009F5FEF">
              <w:rPr>
                <w:rFonts w:eastAsia="標楷體" w:hint="eastAsia"/>
                <w:sz w:val="22"/>
                <w:szCs w:val="22"/>
              </w:rPr>
              <w:t>(</w:t>
            </w:r>
            <w:r w:rsidRPr="009F5FEF">
              <w:rPr>
                <w:rFonts w:eastAsia="標楷體" w:hint="eastAsia"/>
                <w:sz w:val="22"/>
                <w:szCs w:val="22"/>
              </w:rPr>
              <w:t>專案計畫開發期間結束日當日不計入</w:t>
            </w:r>
            <w:r w:rsidRPr="009F5FEF">
              <w:rPr>
                <w:rFonts w:eastAsia="標楷體" w:hint="eastAsia"/>
                <w:sz w:val="22"/>
                <w:szCs w:val="22"/>
              </w:rPr>
              <w:t>3</w:t>
            </w:r>
            <w:r w:rsidRPr="009F5FEF">
              <w:rPr>
                <w:rFonts w:eastAsia="標楷體" w:hint="eastAsia"/>
                <w:sz w:val="22"/>
                <w:szCs w:val="22"/>
              </w:rPr>
              <w:t>個月的期限</w:t>
            </w:r>
            <w:r w:rsidRPr="009F5FEF">
              <w:rPr>
                <w:rFonts w:eastAsia="標楷體" w:hint="eastAsia"/>
                <w:sz w:val="22"/>
                <w:szCs w:val="22"/>
              </w:rPr>
              <w:t>)</w:t>
            </w:r>
            <w:r w:rsidRPr="009F5FEF">
              <w:rPr>
                <w:rFonts w:eastAsia="標楷體" w:hint="eastAsia"/>
                <w:sz w:val="22"/>
                <w:szCs w:val="22"/>
              </w:rPr>
              <w:t>，並於帳務查核時舉證該款項已確實付款成功。</w:t>
            </w:r>
          </w:p>
          <w:p w14:paraId="1E95CCA9" w14:textId="77777777" w:rsidR="00D459CB" w:rsidRPr="009F5FEF" w:rsidRDefault="00D459CB" w:rsidP="00D459CB">
            <w:pPr>
              <w:numPr>
                <w:ilvl w:val="0"/>
                <w:numId w:val="84"/>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sz w:val="22"/>
                <w:szCs w:val="22"/>
              </w:rPr>
              <w:t>所稱付款日期，係指銀行臨櫃匯款日期或轉帳日期（以銀行受理戳章日期認定）；以</w:t>
            </w:r>
            <w:r w:rsidRPr="009F5FEF">
              <w:rPr>
                <w:rFonts w:eastAsia="標楷體" w:hint="eastAsia"/>
                <w:sz w:val="22"/>
                <w:szCs w:val="22"/>
              </w:rPr>
              <w:t>EDI</w:t>
            </w:r>
            <w:r w:rsidRPr="009F5FEF">
              <w:rPr>
                <w:rFonts w:eastAsia="標楷體" w:hint="eastAsia"/>
                <w:sz w:val="22"/>
                <w:szCs w:val="22"/>
              </w:rPr>
              <w:t>電</w:t>
            </w:r>
            <w:r w:rsidRPr="009F5FEF">
              <w:rPr>
                <w:rFonts w:eastAsia="標楷體" w:hint="eastAsia"/>
                <w:sz w:val="22"/>
                <w:szCs w:val="22"/>
              </w:rPr>
              <w:lastRenderedPageBreak/>
              <w:t>子轉帳者，係指所指定之交易日期；以票據支付者，係指本票到期日及支票之票載發票日（即得提示日期）。以票據支付者，應提供票據影本及銀</w:t>
            </w:r>
            <w:r w:rsidRPr="009F5FEF">
              <w:rPr>
                <w:rFonts w:ascii="標楷體" w:eastAsia="標楷體" w:hAnsi="標楷體" w:hint="eastAsia"/>
                <w:sz w:val="22"/>
                <w:szCs w:val="22"/>
              </w:rPr>
              <w:t>行對帳單，以佐證付款日期及已確實付款成功。</w:t>
            </w:r>
          </w:p>
          <w:p w14:paraId="73D93C58" w14:textId="77777777" w:rsidR="00D459CB" w:rsidRPr="009F5FEF" w:rsidRDefault="00D459CB" w:rsidP="00D459CB">
            <w:pPr>
              <w:numPr>
                <w:ilvl w:val="0"/>
                <w:numId w:val="82"/>
              </w:numPr>
              <w:tabs>
                <w:tab w:val="clear" w:pos="360"/>
              </w:tabs>
              <w:kinsoku w:val="0"/>
              <w:overflowPunct w:val="0"/>
              <w:snapToGrid w:val="0"/>
              <w:spacing w:afterLines="25" w:after="60"/>
              <w:ind w:left="220" w:rightChars="25" w:right="60" w:hangingChars="100" w:hanging="220"/>
              <w:jc w:val="both"/>
              <w:rPr>
                <w:rFonts w:eastAsia="標楷體"/>
                <w:sz w:val="22"/>
                <w:szCs w:val="22"/>
              </w:rPr>
            </w:pPr>
            <w:r w:rsidRPr="009F5FEF">
              <w:rPr>
                <w:rFonts w:eastAsia="標楷體" w:hint="eastAsia"/>
                <w:sz w:val="22"/>
                <w:szCs w:val="22"/>
              </w:rPr>
              <w:t>所列報之金額應不超出計畫執行期間各該項目專案計畫所編列之預算數（契約以外幣計價者，計畫期間累計所報支之費用應不超出該契約所訂外幣總價）。</w:t>
            </w:r>
          </w:p>
        </w:tc>
        <w:tc>
          <w:tcPr>
            <w:tcW w:w="3143" w:type="dxa"/>
          </w:tcPr>
          <w:p w14:paraId="6FECEAB6" w14:textId="77777777" w:rsidR="00D459CB" w:rsidRPr="009F5FEF" w:rsidRDefault="00D459CB" w:rsidP="00D459CB">
            <w:pPr>
              <w:numPr>
                <w:ilvl w:val="0"/>
                <w:numId w:val="83"/>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lastRenderedPageBreak/>
              <w:t>請購單或費用申請、核銷單、採購單及驗收單、統一發票、收據、</w:t>
            </w:r>
            <w:r w:rsidRPr="009F5FEF">
              <w:rPr>
                <w:rFonts w:eastAsia="標楷體"/>
                <w:sz w:val="22"/>
                <w:szCs w:val="22"/>
              </w:rPr>
              <w:t>invoice</w:t>
            </w:r>
            <w:r w:rsidRPr="009F5FEF">
              <w:rPr>
                <w:rFonts w:eastAsia="標楷體"/>
                <w:sz w:val="22"/>
                <w:szCs w:val="22"/>
              </w:rPr>
              <w:t>或</w:t>
            </w:r>
            <w:r w:rsidRPr="009F5FEF">
              <w:rPr>
                <w:rFonts w:eastAsia="標楷體"/>
                <w:sz w:val="22"/>
                <w:szCs w:val="22"/>
              </w:rPr>
              <w:t>receipt</w:t>
            </w:r>
            <w:r w:rsidRPr="009F5FEF">
              <w:rPr>
                <w:rFonts w:eastAsia="標楷體"/>
                <w:sz w:val="22"/>
                <w:szCs w:val="22"/>
              </w:rPr>
              <w:t>（須加蓋計畫專章）。</w:t>
            </w:r>
          </w:p>
          <w:p w14:paraId="6EF533F0" w14:textId="77777777" w:rsidR="00D459CB" w:rsidRPr="009F5FEF" w:rsidRDefault="00D459CB" w:rsidP="00D459CB">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契約書</w:t>
            </w:r>
            <w:r w:rsidRPr="009F5FEF">
              <w:rPr>
                <w:rFonts w:eastAsia="標楷體"/>
                <w:sz w:val="22"/>
                <w:szCs w:val="22"/>
              </w:rPr>
              <w:t>(</w:t>
            </w:r>
            <w:r w:rsidRPr="009F5FEF">
              <w:rPr>
                <w:rFonts w:eastAsia="標楷體"/>
                <w:sz w:val="22"/>
                <w:szCs w:val="22"/>
              </w:rPr>
              <w:t>驗證費未簽約者應提供執行測試或驗證之單位蓋章確認有效期限之牌告價目表或經雙方簽字確認並註明經雙方簽字視同契約之報價單</w:t>
            </w:r>
            <w:r w:rsidRPr="009F5FEF">
              <w:rPr>
                <w:rFonts w:eastAsia="標楷體"/>
                <w:sz w:val="22"/>
                <w:szCs w:val="22"/>
              </w:rPr>
              <w:t>)</w:t>
            </w:r>
            <w:r w:rsidRPr="009F5FEF">
              <w:rPr>
                <w:rFonts w:eastAsia="標楷體"/>
                <w:sz w:val="22"/>
                <w:szCs w:val="22"/>
              </w:rPr>
              <w:t>。</w:t>
            </w:r>
          </w:p>
          <w:p w14:paraId="4FD666B6" w14:textId="77777777" w:rsidR="00D459CB" w:rsidRPr="009F5FEF" w:rsidRDefault="00D459CB" w:rsidP="00D459CB">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代扣稅額之扣繳稅額繳款書。</w:t>
            </w:r>
          </w:p>
          <w:p w14:paraId="6F2F3CF0" w14:textId="79A737AA" w:rsidR="00D459CB" w:rsidRPr="009F5FEF" w:rsidRDefault="00D459CB" w:rsidP="00D459CB">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內部記帳傳票（摘要欄或專案欄</w:t>
            </w:r>
            <w:r w:rsidRPr="009F5FEF">
              <w:rPr>
                <w:rFonts w:eastAsia="標楷體" w:hint="eastAsia"/>
                <w:sz w:val="22"/>
                <w:szCs w:val="22"/>
              </w:rPr>
              <w:t>應</w:t>
            </w:r>
            <w:r w:rsidRPr="009F5FEF">
              <w:rPr>
                <w:rFonts w:eastAsia="標楷體"/>
                <w:sz w:val="22"/>
                <w:szCs w:val="22"/>
              </w:rPr>
              <w:t>註明</w:t>
            </w:r>
            <w:r w:rsidRPr="009F5FEF">
              <w:rPr>
                <w:rFonts w:eastAsia="標楷體"/>
                <w:sz w:val="22"/>
                <w:szCs w:val="22"/>
              </w:rPr>
              <w:t>A+</w:t>
            </w:r>
            <w:r w:rsidRPr="009F5FEF">
              <w:rPr>
                <w:rFonts w:eastAsia="標楷體"/>
                <w:sz w:val="22"/>
                <w:szCs w:val="22"/>
              </w:rPr>
              <w:t>早創計畫）、明細帳。</w:t>
            </w:r>
          </w:p>
          <w:p w14:paraId="0241C7D1" w14:textId="77777777" w:rsidR="00D459CB" w:rsidRPr="009F5FEF" w:rsidRDefault="00D459CB" w:rsidP="00D459CB">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測試或驗證報告或與敘述結果之相關文件。</w:t>
            </w:r>
          </w:p>
          <w:p w14:paraId="309B3D85" w14:textId="77777777" w:rsidR="00D459CB" w:rsidRPr="009F5FEF" w:rsidRDefault="00D459CB" w:rsidP="00D459CB">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足以佐證付款之水單、信用狀、匯款單、支票影本、銀行對帳單、進口結匯單據、銀行轉帳等支付證明（涉及外幣支付時應附當時之外幣匯率表）。</w:t>
            </w:r>
          </w:p>
          <w:p w14:paraId="4E93F1AF" w14:textId="77777777" w:rsidR="00D459CB" w:rsidRPr="009F5FEF" w:rsidRDefault="00D459CB" w:rsidP="00D459CB">
            <w:pPr>
              <w:numPr>
                <w:ilvl w:val="0"/>
                <w:numId w:val="83"/>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獨立第三方機構鑑價報告。</w:t>
            </w:r>
          </w:p>
          <w:p w14:paraId="1CAB934E" w14:textId="77777777" w:rsidR="00D459CB" w:rsidRPr="009F5FEF" w:rsidRDefault="00D459CB" w:rsidP="00D459CB">
            <w:pPr>
              <w:numPr>
                <w:ilvl w:val="0"/>
                <w:numId w:val="83"/>
              </w:numPr>
              <w:tabs>
                <w:tab w:val="clear" w:pos="360"/>
              </w:tabs>
              <w:kinsoku w:val="0"/>
              <w:overflowPunct w:val="0"/>
              <w:snapToGrid w:val="0"/>
              <w:ind w:left="220" w:rightChars="25" w:right="60" w:hangingChars="100" w:hanging="220"/>
              <w:jc w:val="both"/>
              <w:rPr>
                <w:rFonts w:eastAsia="標楷體"/>
                <w:sz w:val="22"/>
                <w:szCs w:val="22"/>
              </w:rPr>
            </w:pPr>
            <w:r w:rsidRPr="009F5FEF">
              <w:rPr>
                <w:rFonts w:eastAsia="標楷體"/>
                <w:sz w:val="22"/>
                <w:szCs w:val="22"/>
              </w:rPr>
              <w:t>依變更程序提供申請</w:t>
            </w:r>
            <w:r w:rsidRPr="009F5FEF">
              <w:rPr>
                <w:rFonts w:eastAsia="標楷體"/>
                <w:sz w:val="22"/>
                <w:szCs w:val="22"/>
              </w:rPr>
              <w:t>/</w:t>
            </w:r>
            <w:r w:rsidRPr="009F5FEF">
              <w:rPr>
                <w:rFonts w:eastAsia="標楷體"/>
                <w:sz w:val="22"/>
                <w:szCs w:val="22"/>
              </w:rPr>
              <w:t>核准文件。</w:t>
            </w:r>
          </w:p>
        </w:tc>
      </w:tr>
    </w:tbl>
    <w:p w14:paraId="26713260" w14:textId="77777777" w:rsidR="005C4B90" w:rsidRPr="009F5FEF" w:rsidRDefault="001D0EF3" w:rsidP="00173E11">
      <w:pPr>
        <w:keepNext/>
        <w:numPr>
          <w:ilvl w:val="0"/>
          <w:numId w:val="79"/>
        </w:numPr>
        <w:spacing w:afterLines="50" w:after="120" w:line="400" w:lineRule="exact"/>
        <w:jc w:val="both"/>
        <w:outlineLvl w:val="1"/>
        <w:rPr>
          <w:rFonts w:eastAsia="標楷體"/>
          <w:szCs w:val="24"/>
        </w:rPr>
      </w:pPr>
      <w:r w:rsidRPr="009F5FEF">
        <w:rPr>
          <w:rFonts w:eastAsia="標楷體"/>
          <w:szCs w:val="24"/>
        </w:rPr>
        <w:br w:type="page"/>
      </w:r>
      <w:r w:rsidR="00CA5FBA" w:rsidRPr="009F5FEF">
        <w:rPr>
          <w:rFonts w:eastAsia="標楷體"/>
          <w:szCs w:val="24"/>
        </w:rPr>
        <w:lastRenderedPageBreak/>
        <w:t>國內差旅費</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3"/>
      </w:tblGrid>
      <w:tr w:rsidR="009F5FEF" w:rsidRPr="009F5FEF" w14:paraId="101F61BC" w14:textId="77777777" w:rsidTr="00E75211">
        <w:trPr>
          <w:trHeight w:val="567"/>
          <w:tblHeader/>
          <w:jc w:val="center"/>
        </w:trPr>
        <w:tc>
          <w:tcPr>
            <w:tcW w:w="541" w:type="dxa"/>
            <w:vMerge w:val="restart"/>
            <w:vAlign w:val="center"/>
          </w:tcPr>
          <w:p w14:paraId="5CCA11E0"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科目</w:t>
            </w:r>
          </w:p>
        </w:tc>
        <w:tc>
          <w:tcPr>
            <w:tcW w:w="3178" w:type="dxa"/>
            <w:vMerge w:val="restart"/>
            <w:vAlign w:val="center"/>
          </w:tcPr>
          <w:p w14:paraId="4F1C9D3C"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編列原則</w:t>
            </w:r>
          </w:p>
        </w:tc>
        <w:tc>
          <w:tcPr>
            <w:tcW w:w="6285" w:type="dxa"/>
            <w:gridSpan w:val="2"/>
            <w:vAlign w:val="center"/>
          </w:tcPr>
          <w:p w14:paraId="17C8DEFE"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查核準則</w:t>
            </w:r>
          </w:p>
        </w:tc>
      </w:tr>
      <w:tr w:rsidR="009F5FEF" w:rsidRPr="009F5FEF" w14:paraId="39DBE4C4" w14:textId="77777777" w:rsidTr="00E75211">
        <w:trPr>
          <w:trHeight w:val="567"/>
          <w:tblHeader/>
          <w:jc w:val="center"/>
        </w:trPr>
        <w:tc>
          <w:tcPr>
            <w:tcW w:w="541" w:type="dxa"/>
            <w:vMerge/>
            <w:vAlign w:val="center"/>
          </w:tcPr>
          <w:p w14:paraId="1EF52A43"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E631253"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79C2C6A7"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應注意事項</w:t>
            </w:r>
          </w:p>
        </w:tc>
        <w:tc>
          <w:tcPr>
            <w:tcW w:w="3143" w:type="dxa"/>
            <w:vAlign w:val="center"/>
          </w:tcPr>
          <w:p w14:paraId="404BDFF7"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應備妥之支用單據</w:t>
            </w:r>
          </w:p>
        </w:tc>
      </w:tr>
      <w:tr w:rsidR="009F5FEF" w:rsidRPr="009F5FEF" w14:paraId="7270B6ED" w14:textId="77777777" w:rsidTr="00C81268">
        <w:trPr>
          <w:jc w:val="center"/>
        </w:trPr>
        <w:tc>
          <w:tcPr>
            <w:tcW w:w="541" w:type="dxa"/>
          </w:tcPr>
          <w:p w14:paraId="43E40B78" w14:textId="79CD4D1D" w:rsidR="00C81268" w:rsidRPr="009F5FEF" w:rsidRDefault="00C81268" w:rsidP="00C81268">
            <w:pPr>
              <w:kinsoku w:val="0"/>
              <w:overflowPunct w:val="0"/>
              <w:snapToGrid w:val="0"/>
              <w:spacing w:beforeLines="25" w:before="60" w:line="240" w:lineRule="auto"/>
              <w:jc w:val="center"/>
              <w:rPr>
                <w:rFonts w:eastAsia="標楷體"/>
                <w:sz w:val="22"/>
              </w:rPr>
            </w:pPr>
            <w:r w:rsidRPr="009F5FEF">
              <w:rPr>
                <w:rFonts w:eastAsia="標楷體"/>
                <w:sz w:val="22"/>
                <w:szCs w:val="22"/>
              </w:rPr>
              <w:t>國內差旅費</w:t>
            </w:r>
          </w:p>
        </w:tc>
        <w:tc>
          <w:tcPr>
            <w:tcW w:w="3178" w:type="dxa"/>
          </w:tcPr>
          <w:p w14:paraId="3614DD4D" w14:textId="77777777" w:rsidR="00432A83" w:rsidRPr="009F5FEF" w:rsidRDefault="00C81268" w:rsidP="00432A83">
            <w:pPr>
              <w:numPr>
                <w:ilvl w:val="0"/>
                <w:numId w:val="94"/>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F5FEF">
              <w:rPr>
                <w:rFonts w:eastAsia="標楷體"/>
                <w:sz w:val="22"/>
                <w:szCs w:val="22"/>
              </w:rPr>
              <w:t>所稱差旅費</w:t>
            </w:r>
            <w:r w:rsidR="00432A83" w:rsidRPr="009F5FEF">
              <w:rPr>
                <w:rFonts w:eastAsia="標楷體" w:hint="eastAsia"/>
                <w:sz w:val="22"/>
                <w:szCs w:val="22"/>
              </w:rPr>
              <w:t>係指專案計畫研發人員因執行專案計畫所需出差之國內差旅費</w:t>
            </w:r>
            <w:r w:rsidR="00432A83" w:rsidRPr="009F5FEF">
              <w:rPr>
                <w:rFonts w:eastAsia="標楷體" w:hint="eastAsia"/>
                <w:sz w:val="22"/>
                <w:szCs w:val="22"/>
              </w:rPr>
              <w:t>(</w:t>
            </w:r>
            <w:r w:rsidR="00432A83" w:rsidRPr="009F5FEF">
              <w:rPr>
                <w:rFonts w:eastAsia="標楷體" w:hint="eastAsia"/>
                <w:sz w:val="22"/>
                <w:szCs w:val="22"/>
              </w:rPr>
              <w:t>不含可全額或依比例扣抵之營業稅進項稅額；汽機車所發生之油資、油資補貼及國外差旅費請編列於不可補助項目</w:t>
            </w:r>
            <w:r w:rsidR="00432A83" w:rsidRPr="009F5FEF">
              <w:rPr>
                <w:rFonts w:eastAsia="標楷體" w:hint="eastAsia"/>
                <w:sz w:val="22"/>
                <w:szCs w:val="22"/>
              </w:rPr>
              <w:t>)</w:t>
            </w:r>
            <w:r w:rsidR="00432A83" w:rsidRPr="009F5FEF">
              <w:rPr>
                <w:rFonts w:eastAsia="標楷體" w:hint="eastAsia"/>
                <w:sz w:val="22"/>
                <w:szCs w:val="22"/>
              </w:rPr>
              <w:t>。</w:t>
            </w:r>
          </w:p>
          <w:p w14:paraId="12AFC06E" w14:textId="77777777" w:rsidR="00432A83" w:rsidRPr="009F5FEF" w:rsidRDefault="00432A83" w:rsidP="00432A83">
            <w:pPr>
              <w:numPr>
                <w:ilvl w:val="0"/>
                <w:numId w:val="94"/>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F5FEF">
              <w:rPr>
                <w:rFonts w:eastAsia="標楷體" w:hint="eastAsia"/>
                <w:sz w:val="22"/>
                <w:szCs w:val="22"/>
              </w:rPr>
              <w:t>差旅費應依出差人數、目的、天數及所需費用（國內出差含交通、住宿、膳雜費）計算編列。</w:t>
            </w:r>
          </w:p>
          <w:p w14:paraId="1E98D363" w14:textId="3594AF97" w:rsidR="00C81268" w:rsidRPr="009F5FEF" w:rsidRDefault="00432A83" w:rsidP="00432A83">
            <w:pPr>
              <w:numPr>
                <w:ilvl w:val="0"/>
                <w:numId w:val="94"/>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F5FEF">
              <w:rPr>
                <w:rFonts w:eastAsia="標楷體" w:hint="eastAsia"/>
                <w:sz w:val="22"/>
                <w:szCs w:val="22"/>
              </w:rPr>
              <w:t>差旅費之編列應依據公司內部之差旅費報銷規定，且不得超過營利事業所得稅查核準則之規定。</w:t>
            </w:r>
          </w:p>
        </w:tc>
        <w:tc>
          <w:tcPr>
            <w:tcW w:w="3142" w:type="dxa"/>
          </w:tcPr>
          <w:p w14:paraId="2F52A20E" w14:textId="5CBA6CAA" w:rsidR="00C81268" w:rsidRPr="009F5FEF" w:rsidRDefault="00C81268" w:rsidP="00173E11">
            <w:pPr>
              <w:numPr>
                <w:ilvl w:val="0"/>
                <w:numId w:val="95"/>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F5FEF">
              <w:rPr>
                <w:rFonts w:eastAsia="標楷體"/>
                <w:sz w:val="22"/>
                <w:szCs w:val="22"/>
              </w:rPr>
              <w:t>出差人員應為參與本計畫之專案計畫人員（不含顧問及專家），</w:t>
            </w:r>
            <w:r w:rsidR="002B43BE" w:rsidRPr="009F5FEF">
              <w:rPr>
                <w:rFonts w:eastAsia="標楷體" w:hint="eastAsia"/>
                <w:sz w:val="22"/>
                <w:szCs w:val="22"/>
              </w:rPr>
              <w:t>且</w:t>
            </w:r>
            <w:r w:rsidRPr="009F5FEF">
              <w:rPr>
                <w:rFonts w:eastAsia="標楷體"/>
                <w:sz w:val="22"/>
                <w:szCs w:val="22"/>
              </w:rPr>
              <w:t>出差日期應在</w:t>
            </w:r>
            <w:r w:rsidR="002B43BE" w:rsidRPr="009F5FEF">
              <w:rPr>
                <w:rFonts w:eastAsia="標楷體" w:hint="eastAsia"/>
                <w:sz w:val="22"/>
                <w:szCs w:val="22"/>
              </w:rPr>
              <w:t>專案</w:t>
            </w:r>
            <w:r w:rsidRPr="009F5FEF">
              <w:rPr>
                <w:rFonts w:eastAsia="標楷體"/>
                <w:sz w:val="22"/>
                <w:szCs w:val="22"/>
              </w:rPr>
              <w:t>計畫核准執行期間內。</w:t>
            </w:r>
          </w:p>
          <w:p w14:paraId="101FB939" w14:textId="77777777" w:rsidR="00C81268" w:rsidRPr="009F5FEF" w:rsidRDefault="00C81268" w:rsidP="00173E11">
            <w:pPr>
              <w:numPr>
                <w:ilvl w:val="0"/>
                <w:numId w:val="9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應提供差旅報告，內容述眀出差人、出差期間、出差地點、出差事由及各項經費明細，並經計畫主持人核准。</w:t>
            </w:r>
          </w:p>
          <w:p w14:paraId="67F239CE" w14:textId="21182F14" w:rsidR="0010716F" w:rsidRPr="009F5FEF" w:rsidRDefault="0010716F" w:rsidP="0010716F">
            <w:pPr>
              <w:numPr>
                <w:ilvl w:val="0"/>
                <w:numId w:val="95"/>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所列差旅費應與支用單據相符</w:t>
            </w:r>
            <w:r w:rsidRPr="009F5FEF">
              <w:rPr>
                <w:rFonts w:eastAsia="標楷體" w:hint="eastAsia"/>
                <w:sz w:val="22"/>
                <w:szCs w:val="22"/>
              </w:rPr>
              <w:t>(</w:t>
            </w:r>
            <w:r w:rsidRPr="009F5FEF">
              <w:rPr>
                <w:rFonts w:eastAsia="標楷體" w:hint="eastAsia"/>
                <w:sz w:val="22"/>
                <w:szCs w:val="22"/>
              </w:rPr>
              <w:t>與計畫無關之額外旅程費用應予扣除</w:t>
            </w:r>
            <w:r w:rsidRPr="009F5FEF">
              <w:rPr>
                <w:rFonts w:eastAsia="標楷體" w:hint="eastAsia"/>
                <w:sz w:val="22"/>
                <w:szCs w:val="22"/>
              </w:rPr>
              <w:t>)</w:t>
            </w:r>
            <w:r w:rsidRPr="009F5FEF">
              <w:rPr>
                <w:rFonts w:eastAsia="標楷體" w:hint="eastAsia"/>
                <w:sz w:val="22"/>
                <w:szCs w:val="22"/>
              </w:rPr>
              <w:t>，並符合公司差旅報銷規定及營利事業所得稅查核準則。</w:t>
            </w:r>
          </w:p>
        </w:tc>
        <w:tc>
          <w:tcPr>
            <w:tcW w:w="3143" w:type="dxa"/>
          </w:tcPr>
          <w:p w14:paraId="12A0B525" w14:textId="258B85E0" w:rsidR="00C81268" w:rsidRPr="009F5FEF" w:rsidRDefault="00E006C4" w:rsidP="00173E11">
            <w:pPr>
              <w:numPr>
                <w:ilvl w:val="0"/>
                <w:numId w:val="96"/>
              </w:numPr>
              <w:tabs>
                <w:tab w:val="clear" w:pos="360"/>
              </w:tabs>
              <w:kinsoku w:val="0"/>
              <w:overflowPunct w:val="0"/>
              <w:snapToGrid w:val="0"/>
              <w:spacing w:beforeLines="25" w:before="60" w:afterLines="25" w:after="60" w:line="240" w:lineRule="auto"/>
              <w:ind w:left="220" w:rightChars="25" w:right="60" w:hangingChars="100" w:hanging="220"/>
              <w:jc w:val="both"/>
              <w:rPr>
                <w:rFonts w:eastAsia="標楷體"/>
                <w:sz w:val="22"/>
                <w:szCs w:val="22"/>
              </w:rPr>
            </w:pPr>
            <w:r w:rsidRPr="009F5FEF">
              <w:rPr>
                <w:rFonts w:eastAsia="標楷體" w:hint="eastAsia"/>
                <w:sz w:val="22"/>
                <w:szCs w:val="22"/>
              </w:rPr>
              <w:t>公司內部</w:t>
            </w:r>
            <w:r w:rsidR="00C81268" w:rsidRPr="009F5FEF">
              <w:rPr>
                <w:rFonts w:eastAsia="標楷體"/>
                <w:sz w:val="22"/>
                <w:szCs w:val="22"/>
              </w:rPr>
              <w:t>差旅費報銷規定。</w:t>
            </w:r>
          </w:p>
          <w:p w14:paraId="3A51FC06" w14:textId="4F677B42" w:rsidR="00C81268" w:rsidRPr="009F5FEF" w:rsidRDefault="00C81268" w:rsidP="00173E11">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營利事業所得稅查核準則規定及公司差旅費報銷規定所需之相關單據（均須加蓋計畫專章）。</w:t>
            </w:r>
          </w:p>
          <w:p w14:paraId="763E32C4" w14:textId="5475E49F" w:rsidR="00C81268" w:rsidRPr="009F5FEF" w:rsidRDefault="00C81268" w:rsidP="00173E11">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內部記帳傳票（摘要欄或專案欄須註明</w:t>
            </w:r>
            <w:r w:rsidR="00A91BB4" w:rsidRPr="009F5FEF">
              <w:rPr>
                <w:rFonts w:eastAsia="標楷體"/>
                <w:sz w:val="22"/>
                <w:szCs w:val="22"/>
              </w:rPr>
              <w:t>A+</w:t>
            </w:r>
            <w:r w:rsidR="00A91BB4" w:rsidRPr="009F5FEF">
              <w:rPr>
                <w:rFonts w:eastAsia="標楷體"/>
                <w:sz w:val="22"/>
                <w:szCs w:val="22"/>
              </w:rPr>
              <w:t>早期新創</w:t>
            </w:r>
            <w:r w:rsidRPr="009F5FEF">
              <w:rPr>
                <w:rFonts w:eastAsia="標楷體"/>
                <w:sz w:val="22"/>
                <w:szCs w:val="22"/>
              </w:rPr>
              <w:t>）、明細帳。</w:t>
            </w:r>
          </w:p>
          <w:p w14:paraId="4B2E7912" w14:textId="77777777" w:rsidR="00C81268" w:rsidRPr="009F5FEF" w:rsidRDefault="00C81268" w:rsidP="00173E11">
            <w:pPr>
              <w:numPr>
                <w:ilvl w:val="0"/>
                <w:numId w:val="96"/>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足以佐證付款之匯款單、支票影本、銀行對帳單、銀行轉帳、信用卡帳單、零用金支付清單等支付證明。</w:t>
            </w:r>
          </w:p>
          <w:p w14:paraId="52A0808E" w14:textId="1B2D6117" w:rsidR="0010716F" w:rsidRPr="009F5FEF" w:rsidRDefault="00C81268" w:rsidP="00A17080">
            <w:pPr>
              <w:numPr>
                <w:ilvl w:val="0"/>
                <w:numId w:val="96"/>
              </w:numPr>
              <w:tabs>
                <w:tab w:val="clear" w:pos="360"/>
              </w:tabs>
              <w:kinsoku w:val="0"/>
              <w:overflowPunct w:val="0"/>
              <w:snapToGrid w:val="0"/>
              <w:spacing w:afterLines="25" w:after="60" w:line="240" w:lineRule="auto"/>
              <w:ind w:left="220" w:rightChars="25" w:right="60" w:hangingChars="100" w:hanging="220"/>
              <w:jc w:val="both"/>
              <w:rPr>
                <w:rFonts w:eastAsia="標楷體"/>
                <w:sz w:val="22"/>
                <w:szCs w:val="22"/>
              </w:rPr>
            </w:pPr>
            <w:r w:rsidRPr="009F5FEF">
              <w:rPr>
                <w:rFonts w:eastAsia="標楷體"/>
                <w:sz w:val="22"/>
                <w:szCs w:val="22"/>
              </w:rPr>
              <w:t>依變更程序提供申請</w:t>
            </w:r>
            <w:r w:rsidRPr="009F5FEF">
              <w:rPr>
                <w:rFonts w:eastAsia="標楷體"/>
                <w:sz w:val="22"/>
                <w:szCs w:val="22"/>
              </w:rPr>
              <w:t>/</w:t>
            </w:r>
            <w:r w:rsidRPr="009F5FEF">
              <w:rPr>
                <w:rFonts w:eastAsia="標楷體"/>
                <w:sz w:val="22"/>
                <w:szCs w:val="22"/>
              </w:rPr>
              <w:t>核准文件。</w:t>
            </w:r>
            <w:r w:rsidR="0010716F" w:rsidRPr="009F5FEF">
              <w:rPr>
                <w:rFonts w:eastAsia="標楷體" w:hint="eastAsia"/>
                <w:sz w:val="22"/>
                <w:szCs w:val="22"/>
              </w:rPr>
              <w:t xml:space="preserve"> </w:t>
            </w:r>
          </w:p>
        </w:tc>
      </w:tr>
    </w:tbl>
    <w:p w14:paraId="09B47B28" w14:textId="28D4D86D" w:rsidR="00E24700" w:rsidRPr="009F5FEF" w:rsidRDefault="00920E1A" w:rsidP="00173E11">
      <w:pPr>
        <w:keepNext/>
        <w:numPr>
          <w:ilvl w:val="0"/>
          <w:numId w:val="79"/>
        </w:numPr>
        <w:spacing w:afterLines="50" w:after="120" w:line="400" w:lineRule="exact"/>
        <w:jc w:val="both"/>
        <w:outlineLvl w:val="1"/>
        <w:rPr>
          <w:rFonts w:eastAsia="標楷體"/>
        </w:rPr>
      </w:pPr>
      <w:r w:rsidRPr="009F5FEF">
        <w:rPr>
          <w:rFonts w:eastAsia="標楷體"/>
        </w:rPr>
        <w:br w:type="page"/>
      </w:r>
      <w:r w:rsidR="005C4B90" w:rsidRPr="009F5FEF">
        <w:rPr>
          <w:rFonts w:eastAsia="標楷體"/>
          <w:szCs w:val="24"/>
        </w:rPr>
        <w:lastRenderedPageBreak/>
        <w:t>專利申請費</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
        <w:gridCol w:w="3178"/>
        <w:gridCol w:w="3142"/>
        <w:gridCol w:w="3148"/>
      </w:tblGrid>
      <w:tr w:rsidR="009F5FEF" w:rsidRPr="009F5FEF" w14:paraId="6A19A438" w14:textId="77777777" w:rsidTr="00EA318B">
        <w:trPr>
          <w:trHeight w:val="567"/>
          <w:tblHeader/>
          <w:jc w:val="center"/>
        </w:trPr>
        <w:tc>
          <w:tcPr>
            <w:tcW w:w="541" w:type="dxa"/>
            <w:vMerge w:val="restart"/>
            <w:vAlign w:val="center"/>
          </w:tcPr>
          <w:p w14:paraId="4F064EE9"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科目</w:t>
            </w:r>
          </w:p>
        </w:tc>
        <w:tc>
          <w:tcPr>
            <w:tcW w:w="3178" w:type="dxa"/>
            <w:vMerge w:val="restart"/>
            <w:vAlign w:val="center"/>
          </w:tcPr>
          <w:p w14:paraId="400E1E9B"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編列原則</w:t>
            </w:r>
          </w:p>
        </w:tc>
        <w:tc>
          <w:tcPr>
            <w:tcW w:w="6290" w:type="dxa"/>
            <w:gridSpan w:val="2"/>
            <w:vAlign w:val="center"/>
          </w:tcPr>
          <w:p w14:paraId="78B8F19A"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查核準則</w:t>
            </w:r>
          </w:p>
        </w:tc>
      </w:tr>
      <w:tr w:rsidR="009F5FEF" w:rsidRPr="009F5FEF" w14:paraId="0C2F9822" w14:textId="77777777" w:rsidTr="00EA318B">
        <w:trPr>
          <w:trHeight w:val="567"/>
          <w:tblHeader/>
          <w:jc w:val="center"/>
        </w:trPr>
        <w:tc>
          <w:tcPr>
            <w:tcW w:w="541" w:type="dxa"/>
            <w:vMerge/>
            <w:vAlign w:val="center"/>
          </w:tcPr>
          <w:p w14:paraId="74BDDB2C"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p>
        </w:tc>
        <w:tc>
          <w:tcPr>
            <w:tcW w:w="3178" w:type="dxa"/>
            <w:vMerge/>
            <w:vAlign w:val="center"/>
          </w:tcPr>
          <w:p w14:paraId="328E173A"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p>
        </w:tc>
        <w:tc>
          <w:tcPr>
            <w:tcW w:w="3142" w:type="dxa"/>
            <w:vAlign w:val="center"/>
          </w:tcPr>
          <w:p w14:paraId="101DE9CF"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應注意事項</w:t>
            </w:r>
          </w:p>
        </w:tc>
        <w:tc>
          <w:tcPr>
            <w:tcW w:w="3148" w:type="dxa"/>
            <w:vAlign w:val="center"/>
          </w:tcPr>
          <w:p w14:paraId="669F6697" w14:textId="77777777" w:rsidR="00E24700" w:rsidRPr="009F5FEF" w:rsidRDefault="00E24700" w:rsidP="00E75211">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應備妥之支用單據</w:t>
            </w:r>
          </w:p>
        </w:tc>
      </w:tr>
      <w:tr w:rsidR="009832D4" w:rsidRPr="009F5FEF" w14:paraId="6B061085" w14:textId="77777777" w:rsidTr="00EA318B">
        <w:trPr>
          <w:jc w:val="center"/>
        </w:trPr>
        <w:tc>
          <w:tcPr>
            <w:tcW w:w="541" w:type="dxa"/>
          </w:tcPr>
          <w:p w14:paraId="18EC0BB3" w14:textId="2B60ED8C" w:rsidR="00C81268" w:rsidRPr="009F5FEF" w:rsidRDefault="00C81268" w:rsidP="00C81268">
            <w:pPr>
              <w:kinsoku w:val="0"/>
              <w:overflowPunct w:val="0"/>
              <w:snapToGrid w:val="0"/>
              <w:spacing w:beforeLines="25" w:before="60" w:line="240" w:lineRule="auto"/>
              <w:jc w:val="center"/>
              <w:rPr>
                <w:rFonts w:eastAsia="標楷體"/>
                <w:sz w:val="22"/>
              </w:rPr>
            </w:pPr>
            <w:r w:rsidRPr="009F5FEF">
              <w:rPr>
                <w:rFonts w:eastAsia="標楷體"/>
                <w:sz w:val="22"/>
                <w:szCs w:val="22"/>
              </w:rPr>
              <w:t>專利申請費</w:t>
            </w:r>
          </w:p>
        </w:tc>
        <w:tc>
          <w:tcPr>
            <w:tcW w:w="3178" w:type="dxa"/>
          </w:tcPr>
          <w:p w14:paraId="49688E47" w14:textId="65A7753A" w:rsidR="00F80566" w:rsidRPr="009F5FEF" w:rsidRDefault="00F80566" w:rsidP="00F80566">
            <w:pPr>
              <w:numPr>
                <w:ilvl w:val="0"/>
                <w:numId w:val="97"/>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rPr>
              <w:t>所稱專利申請費係指計畫執行單位於計畫執行期間內，申請各類型專利（例如發明、新型、設計專利）於申請至領證各階段所發生之相關費用。</w:t>
            </w:r>
          </w:p>
          <w:p w14:paraId="60F0EE83" w14:textId="77777777" w:rsidR="00F80566" w:rsidRPr="009F5FEF" w:rsidRDefault="00F80566" w:rsidP="00F80566">
            <w:pPr>
              <w:numPr>
                <w:ilvl w:val="0"/>
                <w:numId w:val="97"/>
              </w:numPr>
              <w:tabs>
                <w:tab w:val="clear" w:pos="360"/>
              </w:tabs>
              <w:kinsoku w:val="0"/>
              <w:overflowPunct w:val="0"/>
              <w:snapToGrid w:val="0"/>
              <w:spacing w:afterLines="25" w:after="60" w:line="240" w:lineRule="auto"/>
              <w:ind w:left="220" w:rightChars="25" w:right="60" w:hangingChars="100" w:hanging="220"/>
              <w:jc w:val="both"/>
              <w:rPr>
                <w:rFonts w:eastAsia="標楷體"/>
                <w:sz w:val="22"/>
              </w:rPr>
            </w:pPr>
            <w:r w:rsidRPr="009F5FEF">
              <w:rPr>
                <w:rFonts w:eastAsia="標楷體" w:hint="eastAsia"/>
                <w:sz w:val="22"/>
              </w:rPr>
              <w:t>不論執行單位實際發生費用多寡（惟仍需舉證有因申請專利發生相關費用），完成專利申請可認列專利獎勵金，國內專利每案為新臺幣</w:t>
            </w:r>
            <w:r w:rsidRPr="009F5FEF">
              <w:rPr>
                <w:rFonts w:eastAsia="標楷體" w:hint="eastAsia"/>
                <w:sz w:val="22"/>
              </w:rPr>
              <w:t>3</w:t>
            </w:r>
            <w:r w:rsidRPr="009F5FEF">
              <w:rPr>
                <w:rFonts w:eastAsia="標楷體" w:hint="eastAsia"/>
                <w:sz w:val="22"/>
              </w:rPr>
              <w:t>萬元，國外專利每案為新臺幣</w:t>
            </w:r>
            <w:r w:rsidRPr="009F5FEF">
              <w:rPr>
                <w:rFonts w:eastAsia="標楷體" w:hint="eastAsia"/>
                <w:sz w:val="22"/>
              </w:rPr>
              <w:t>10</w:t>
            </w:r>
            <w:r w:rsidRPr="009F5FEF">
              <w:rPr>
                <w:rFonts w:eastAsia="標楷體" w:hint="eastAsia"/>
                <w:sz w:val="22"/>
              </w:rPr>
              <w:t>萬元；專利如為多單位共同申請，前述獎勵金依申請單位數比例計算。</w:t>
            </w:r>
          </w:p>
          <w:p w14:paraId="3289801C" w14:textId="29A603EA" w:rsidR="00F80566" w:rsidRPr="009F5FEF" w:rsidRDefault="00F80566" w:rsidP="00F80566">
            <w:pPr>
              <w:numPr>
                <w:ilvl w:val="0"/>
                <w:numId w:val="97"/>
              </w:numPr>
              <w:tabs>
                <w:tab w:val="clear" w:pos="360"/>
              </w:tabs>
              <w:kinsoku w:val="0"/>
              <w:overflowPunct w:val="0"/>
              <w:snapToGrid w:val="0"/>
              <w:spacing w:afterLines="25" w:after="60" w:line="240" w:lineRule="auto"/>
              <w:ind w:left="220" w:rightChars="25" w:right="60" w:hangingChars="100" w:hanging="220"/>
              <w:jc w:val="both"/>
              <w:rPr>
                <w:rFonts w:eastAsia="標楷體"/>
                <w:sz w:val="22"/>
              </w:rPr>
            </w:pPr>
            <w:r w:rsidRPr="009F5FEF">
              <w:rPr>
                <w:rFonts w:eastAsia="標楷體" w:hint="eastAsia"/>
                <w:sz w:val="22"/>
              </w:rPr>
              <w:t>預算編列請述明申請件數、類型、國別</w:t>
            </w:r>
            <w:r w:rsidRPr="009F5FEF">
              <w:rPr>
                <w:rFonts w:eastAsia="標楷體"/>
                <w:sz w:val="22"/>
              </w:rPr>
              <w:t>/</w:t>
            </w:r>
            <w:r w:rsidRPr="009F5FEF">
              <w:rPr>
                <w:rFonts w:eastAsia="標楷體" w:hint="eastAsia"/>
                <w:sz w:val="22"/>
              </w:rPr>
              <w:t>地區等背景資料，以為預算審查之依據。</w:t>
            </w:r>
          </w:p>
        </w:tc>
        <w:tc>
          <w:tcPr>
            <w:tcW w:w="3142" w:type="dxa"/>
          </w:tcPr>
          <w:p w14:paraId="75EB575C" w14:textId="77777777" w:rsidR="00AD31C9" w:rsidRPr="009F5FEF" w:rsidRDefault="00AD31C9" w:rsidP="00AD31C9">
            <w:pPr>
              <w:numPr>
                <w:ilvl w:val="0"/>
                <w:numId w:val="9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應提出官方受理文件、專利申請書及說明書等佐證資料。專利申請案官方受理日期應在計畫執行期間內，並經技術審查委員審閱認可。</w:t>
            </w:r>
          </w:p>
          <w:p w14:paraId="7780ECCC" w14:textId="3C8C8A83" w:rsidR="00AD31C9" w:rsidRPr="009F5FEF" w:rsidRDefault="00AD31C9" w:rsidP="00AD31C9">
            <w:pPr>
              <w:numPr>
                <w:ilvl w:val="0"/>
                <w:numId w:val="9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專利申請所發生之各項之用單據日期應在計畫核定之起迄期間內，並經計畫主持人核准。</w:t>
            </w:r>
          </w:p>
          <w:p w14:paraId="5BDEA59A" w14:textId="7FB50134" w:rsidR="00AD31C9" w:rsidRPr="009F5FEF" w:rsidRDefault="00AD31C9" w:rsidP="00AD31C9">
            <w:pPr>
              <w:numPr>
                <w:ilvl w:val="0"/>
                <w:numId w:val="98"/>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先提出臨時性專利申請，再提出正式申請案，依下列方式處理。</w:t>
            </w:r>
          </w:p>
          <w:p w14:paraId="3FFD6BC9" w14:textId="77777777" w:rsidR="00AD31C9" w:rsidRPr="009F5FEF" w:rsidRDefault="00AD31C9" w:rsidP="00AD31C9">
            <w:pPr>
              <w:numPr>
                <w:ilvl w:val="0"/>
                <w:numId w:val="101"/>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sz w:val="22"/>
                <w:szCs w:val="22"/>
              </w:rPr>
              <w:t>於專案計畫執行期間分別提出臨時性專利及正式專利申請，視為同一申請案，僅得申請一次專利獎勵金。</w:t>
            </w:r>
          </w:p>
          <w:p w14:paraId="2BC5D20B" w14:textId="22CA68B5" w:rsidR="00C81268" w:rsidRPr="009F5FEF" w:rsidRDefault="00AD31C9" w:rsidP="00AD31C9">
            <w:pPr>
              <w:numPr>
                <w:ilvl w:val="0"/>
                <w:numId w:val="101"/>
              </w:numPr>
              <w:tabs>
                <w:tab w:val="clear" w:pos="840"/>
              </w:tabs>
              <w:kinsoku w:val="0"/>
              <w:overflowPunct w:val="0"/>
              <w:snapToGrid w:val="0"/>
              <w:spacing w:line="240" w:lineRule="auto"/>
              <w:ind w:leftChars="100" w:left="570" w:rightChars="25" w:right="60" w:hangingChars="150" w:hanging="330"/>
              <w:jc w:val="both"/>
              <w:rPr>
                <w:rFonts w:eastAsia="標楷體"/>
                <w:sz w:val="22"/>
                <w:szCs w:val="22"/>
              </w:rPr>
            </w:pPr>
            <w:r w:rsidRPr="009F5FEF">
              <w:rPr>
                <w:rFonts w:eastAsia="標楷體" w:hint="eastAsia"/>
                <w:sz w:val="22"/>
                <w:szCs w:val="22"/>
              </w:rPr>
              <w:t>正式專利申請日在專案計畫執行期內，並主張優先權至計畫開始日前之臨時專利申請案，得列為本計畫之專利申請案，惟該臨時專利申請案若已申請本計畫或其他計畫之專利申請費，依不得重複申請補助之原則，不得再申請本計畫之專利獎勵金。</w:t>
            </w:r>
          </w:p>
          <w:p w14:paraId="600480D8" w14:textId="64407469" w:rsidR="00C81268" w:rsidRPr="009F5FEF" w:rsidRDefault="00C81268" w:rsidP="00173E11">
            <w:pPr>
              <w:numPr>
                <w:ilvl w:val="0"/>
                <w:numId w:val="98"/>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每一專利獎勵金不得超過編列原則第</w:t>
            </w:r>
            <w:r w:rsidR="00AD31C9" w:rsidRPr="009F5FEF">
              <w:rPr>
                <w:rFonts w:eastAsia="標楷體" w:hint="eastAsia"/>
                <w:sz w:val="22"/>
                <w:szCs w:val="22"/>
              </w:rPr>
              <w:t>2</w:t>
            </w:r>
            <w:r w:rsidRPr="009F5FEF">
              <w:rPr>
                <w:rFonts w:eastAsia="標楷體"/>
                <w:sz w:val="22"/>
                <w:szCs w:val="22"/>
              </w:rPr>
              <w:t>點上限規定</w:t>
            </w:r>
            <w:r w:rsidR="00D771EE" w:rsidRPr="009F5FEF">
              <w:rPr>
                <w:rFonts w:eastAsia="標楷體" w:hint="eastAsia"/>
                <w:sz w:val="22"/>
                <w:szCs w:val="22"/>
              </w:rPr>
              <w:t>，且如為多單位共同申請，應符合單位數比例計算之規定。</w:t>
            </w:r>
            <w:r w:rsidRPr="009F5FEF">
              <w:rPr>
                <w:rFonts w:eastAsia="標楷體"/>
                <w:sz w:val="22"/>
                <w:szCs w:val="22"/>
              </w:rPr>
              <w:t>。</w:t>
            </w:r>
          </w:p>
        </w:tc>
        <w:tc>
          <w:tcPr>
            <w:tcW w:w="3148" w:type="dxa"/>
          </w:tcPr>
          <w:p w14:paraId="29882363" w14:textId="77777777" w:rsidR="00C81268" w:rsidRPr="009F5FEF" w:rsidRDefault="00C81268" w:rsidP="00173E11">
            <w:pPr>
              <w:numPr>
                <w:ilvl w:val="0"/>
                <w:numId w:val="99"/>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sz w:val="22"/>
                <w:szCs w:val="22"/>
              </w:rPr>
              <w:t>官方受理申請文件（內容應包含專利名稱、類型、申請（權）人、發明人、申請國別</w:t>
            </w:r>
            <w:r w:rsidRPr="009F5FEF">
              <w:rPr>
                <w:rFonts w:eastAsia="標楷體"/>
                <w:sz w:val="22"/>
                <w:szCs w:val="22"/>
              </w:rPr>
              <w:t>/</w:t>
            </w:r>
            <w:r w:rsidRPr="009F5FEF">
              <w:rPr>
                <w:rFonts w:eastAsia="標楷體"/>
                <w:sz w:val="22"/>
                <w:szCs w:val="22"/>
              </w:rPr>
              <w:t>地區、申請日期及申請案號、主張優先權等資料）、專利申請書及說明書，前述資料若非中、英文者，應提供中文翻譯。</w:t>
            </w:r>
          </w:p>
          <w:p w14:paraId="66C265C1" w14:textId="17BECEE4" w:rsidR="00C81268" w:rsidRPr="009F5FEF" w:rsidRDefault="00C81268" w:rsidP="00173E1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國內專利提供經濟部智慧財產局自行收納款項收據；國外專利應提供足以辨識所申請專利及申請國別</w:t>
            </w:r>
            <w:r w:rsidRPr="009F5FEF">
              <w:rPr>
                <w:rFonts w:eastAsia="標楷體"/>
                <w:sz w:val="22"/>
                <w:szCs w:val="22"/>
              </w:rPr>
              <w:t>/</w:t>
            </w:r>
            <w:r w:rsidRPr="009F5FEF">
              <w:rPr>
                <w:rFonts w:eastAsia="標楷體"/>
                <w:sz w:val="22"/>
                <w:szCs w:val="22"/>
              </w:rPr>
              <w:t>地區之</w:t>
            </w:r>
            <w:r w:rsidRPr="009F5FEF">
              <w:rPr>
                <w:rFonts w:eastAsia="標楷體"/>
                <w:sz w:val="22"/>
                <w:szCs w:val="22"/>
              </w:rPr>
              <w:t>debit note</w:t>
            </w:r>
            <w:r w:rsidRPr="009F5FEF">
              <w:rPr>
                <w:rFonts w:eastAsia="標楷體"/>
                <w:sz w:val="22"/>
                <w:szCs w:val="22"/>
              </w:rPr>
              <w:t>、</w:t>
            </w:r>
            <w:r w:rsidRPr="009F5FEF">
              <w:rPr>
                <w:rFonts w:eastAsia="標楷體"/>
                <w:sz w:val="22"/>
                <w:szCs w:val="22"/>
              </w:rPr>
              <w:t>invoice</w:t>
            </w:r>
            <w:r w:rsidRPr="009F5FEF">
              <w:rPr>
                <w:rFonts w:eastAsia="標楷體"/>
                <w:sz w:val="22"/>
                <w:szCs w:val="22"/>
              </w:rPr>
              <w:t>、</w:t>
            </w:r>
            <w:r w:rsidRPr="009F5FEF">
              <w:rPr>
                <w:rFonts w:eastAsia="標楷體"/>
                <w:sz w:val="22"/>
                <w:szCs w:val="22"/>
              </w:rPr>
              <w:t>receipt</w:t>
            </w:r>
            <w:r w:rsidRPr="009F5FEF">
              <w:rPr>
                <w:rFonts w:eastAsia="標楷體"/>
                <w:sz w:val="22"/>
                <w:szCs w:val="22"/>
              </w:rPr>
              <w:t>、代收轉代付收據、請款費用明細等。</w:t>
            </w:r>
          </w:p>
          <w:p w14:paraId="4AC68051" w14:textId="61A3A49D" w:rsidR="00C81268" w:rsidRPr="009F5FEF" w:rsidRDefault="00C81268" w:rsidP="00173E1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內部記帳傳票（摘要欄或專案欄須註明</w:t>
            </w:r>
            <w:r w:rsidR="00A91BB4" w:rsidRPr="009F5FEF">
              <w:rPr>
                <w:rFonts w:eastAsia="標楷體"/>
                <w:sz w:val="22"/>
                <w:szCs w:val="22"/>
              </w:rPr>
              <w:t>A+</w:t>
            </w:r>
            <w:r w:rsidR="00A91BB4" w:rsidRPr="009F5FEF">
              <w:rPr>
                <w:rFonts w:eastAsia="標楷體"/>
                <w:sz w:val="22"/>
                <w:szCs w:val="22"/>
              </w:rPr>
              <w:t>早期新創</w:t>
            </w:r>
            <w:r w:rsidRPr="009F5FEF">
              <w:rPr>
                <w:rFonts w:eastAsia="標楷體"/>
                <w:sz w:val="22"/>
                <w:szCs w:val="22"/>
              </w:rPr>
              <w:t>）、明細帳。</w:t>
            </w:r>
          </w:p>
          <w:p w14:paraId="3C359026" w14:textId="77777777" w:rsidR="00C81268" w:rsidRPr="009F5FEF" w:rsidRDefault="00C81268" w:rsidP="00173E1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足以佐證付款之水單、信用狀、匯款單、支票影本、銀行對帳單、進口結匯單據、銀行轉帳、信用卡帳單、零用金支付清單等支付證明（涉及外幣支付時應附當時之外幣匯率表）。</w:t>
            </w:r>
          </w:p>
          <w:p w14:paraId="27CFD408" w14:textId="6DE7CAC8" w:rsidR="00C81268" w:rsidRPr="009F5FEF" w:rsidRDefault="00C81268" w:rsidP="00173E11">
            <w:pPr>
              <w:numPr>
                <w:ilvl w:val="0"/>
                <w:numId w:val="99"/>
              </w:numPr>
              <w:tabs>
                <w:tab w:val="clear" w:pos="360"/>
              </w:tabs>
              <w:kinsoku w:val="0"/>
              <w:overflowPunct w:val="0"/>
              <w:snapToGrid w:val="0"/>
              <w:spacing w:line="240" w:lineRule="auto"/>
              <w:ind w:left="220" w:rightChars="25" w:right="60" w:hangingChars="100" w:hanging="220"/>
              <w:jc w:val="both"/>
              <w:rPr>
                <w:rFonts w:eastAsia="標楷體"/>
                <w:sz w:val="22"/>
              </w:rPr>
            </w:pPr>
            <w:r w:rsidRPr="009F5FEF">
              <w:rPr>
                <w:rFonts w:eastAsia="標楷體"/>
                <w:sz w:val="22"/>
                <w:szCs w:val="22"/>
              </w:rPr>
              <w:t>依變更程序提供申</w:t>
            </w:r>
            <w:r w:rsidRPr="009F5FEF">
              <w:rPr>
                <w:rFonts w:eastAsia="標楷體"/>
                <w:sz w:val="20"/>
              </w:rPr>
              <w:t>請</w:t>
            </w:r>
            <w:r w:rsidRPr="009F5FEF">
              <w:rPr>
                <w:rFonts w:eastAsia="標楷體"/>
                <w:sz w:val="20"/>
              </w:rPr>
              <w:t>/</w:t>
            </w:r>
            <w:r w:rsidRPr="009F5FEF">
              <w:rPr>
                <w:rFonts w:eastAsia="標楷體"/>
                <w:sz w:val="20"/>
              </w:rPr>
              <w:t>核准文件。</w:t>
            </w:r>
          </w:p>
        </w:tc>
      </w:tr>
    </w:tbl>
    <w:p w14:paraId="0A5B0B67" w14:textId="77777777" w:rsidR="00AB211D" w:rsidRPr="009F5FEF" w:rsidRDefault="00AB211D" w:rsidP="005C2223">
      <w:pPr>
        <w:keepNext/>
        <w:spacing w:afterLines="50" w:after="120" w:line="400" w:lineRule="exact"/>
        <w:jc w:val="both"/>
        <w:outlineLvl w:val="1"/>
        <w:rPr>
          <w:rFonts w:eastAsia="標楷體"/>
          <w:szCs w:val="24"/>
        </w:rPr>
      </w:pPr>
    </w:p>
    <w:p w14:paraId="31DCBF88" w14:textId="77777777" w:rsidR="00AB211D" w:rsidRPr="009F5FEF" w:rsidRDefault="00AB211D">
      <w:pPr>
        <w:widowControl/>
        <w:adjustRightInd/>
        <w:spacing w:line="240" w:lineRule="auto"/>
        <w:textAlignment w:val="auto"/>
        <w:rPr>
          <w:rFonts w:eastAsia="標楷體"/>
          <w:szCs w:val="24"/>
        </w:rPr>
      </w:pPr>
      <w:r w:rsidRPr="009F5FEF">
        <w:rPr>
          <w:rFonts w:eastAsia="標楷體"/>
          <w:szCs w:val="24"/>
        </w:rPr>
        <w:br w:type="page"/>
      </w:r>
    </w:p>
    <w:tbl>
      <w:tblPr>
        <w:tblW w:w="10009" w:type="dxa"/>
        <w:jc w:val="center"/>
        <w:tblLayout w:type="fixed"/>
        <w:tblLook w:val="00A0" w:firstRow="1" w:lastRow="0" w:firstColumn="1" w:lastColumn="0" w:noHBand="0" w:noVBand="0"/>
      </w:tblPr>
      <w:tblGrid>
        <w:gridCol w:w="10009"/>
      </w:tblGrid>
      <w:tr w:rsidR="00AB211D" w:rsidRPr="009F5FEF" w14:paraId="5CF51F5F" w14:textId="77777777" w:rsidTr="00BB5238">
        <w:trPr>
          <w:trHeight w:val="454"/>
          <w:jc w:val="center"/>
        </w:trPr>
        <w:tc>
          <w:tcPr>
            <w:tcW w:w="9953" w:type="dxa"/>
            <w:vAlign w:val="center"/>
          </w:tcPr>
          <w:p w14:paraId="4B92E201" w14:textId="77777777" w:rsidR="00AB211D" w:rsidRPr="009F5FEF" w:rsidRDefault="00AB211D" w:rsidP="00BB5238">
            <w:pPr>
              <w:kinsoku w:val="0"/>
              <w:overflowPunct w:val="0"/>
              <w:snapToGrid w:val="0"/>
              <w:spacing w:line="240" w:lineRule="auto"/>
              <w:jc w:val="both"/>
              <w:rPr>
                <w:rFonts w:eastAsia="標楷體"/>
                <w:sz w:val="22"/>
              </w:rPr>
            </w:pPr>
            <w:r w:rsidRPr="009F5FEF">
              <w:rPr>
                <w:rFonts w:eastAsia="標楷體"/>
                <w:sz w:val="22"/>
                <w:szCs w:val="22"/>
              </w:rPr>
              <w:lastRenderedPageBreak/>
              <w:t>備註：</w:t>
            </w:r>
            <w:r w:rsidRPr="009F5FEF">
              <w:rPr>
                <w:rFonts w:eastAsia="標楷體"/>
                <w:sz w:val="22"/>
                <w:szCs w:val="22"/>
              </w:rPr>
              <w:t xml:space="preserve"> </w:t>
            </w:r>
          </w:p>
        </w:tc>
      </w:tr>
      <w:tr w:rsidR="00AB211D" w:rsidRPr="009F5FEF" w14:paraId="2B6FCEEC" w14:textId="77777777" w:rsidTr="00BB5238">
        <w:trPr>
          <w:jc w:val="center"/>
        </w:trPr>
        <w:tc>
          <w:tcPr>
            <w:tcW w:w="9953" w:type="dxa"/>
          </w:tcPr>
          <w:p w14:paraId="42C165A4" w14:textId="31CA3213" w:rsidR="00AB211D" w:rsidRPr="009F5FEF" w:rsidRDefault="0089580A" w:rsidP="0089580A">
            <w:pPr>
              <w:pStyle w:val="affc"/>
              <w:numPr>
                <w:ilvl w:val="0"/>
                <w:numId w:val="102"/>
              </w:numPr>
              <w:ind w:leftChars="0"/>
              <w:rPr>
                <w:rFonts w:ascii="Times New Roman"/>
                <w:spacing w:val="4"/>
                <w:sz w:val="22"/>
                <w:szCs w:val="22"/>
              </w:rPr>
            </w:pPr>
            <w:r w:rsidRPr="009F5FEF">
              <w:rPr>
                <w:rFonts w:ascii="Times New Roman" w:hint="eastAsia"/>
                <w:spacing w:val="4"/>
                <w:sz w:val="22"/>
                <w:szCs w:val="22"/>
              </w:rPr>
              <w:t>凡本計畫相關支出單據，應加蓋計畫專章，以作為該支出已經計畫主持人或其授權人員核准，並屬本計畫用途支出之識別依據；專用章範例請參考下圖。</w:t>
            </w:r>
          </w:p>
          <w:p w14:paraId="10650E29" w14:textId="77777777" w:rsidR="00AB211D" w:rsidRPr="009F5FEF" w:rsidRDefault="00AB211D" w:rsidP="00BB5238">
            <w:pPr>
              <w:numPr>
                <w:ilvl w:val="0"/>
                <w:numId w:val="102"/>
              </w:numPr>
              <w:tabs>
                <w:tab w:val="clear" w:pos="360"/>
              </w:tabs>
              <w:kinsoku w:val="0"/>
              <w:overflowPunct w:val="0"/>
              <w:snapToGrid w:val="0"/>
              <w:spacing w:beforeLines="700" w:before="1680" w:line="240" w:lineRule="auto"/>
              <w:ind w:left="220" w:rightChars="25" w:right="60" w:hangingChars="100" w:hanging="220"/>
              <w:jc w:val="both"/>
              <w:rPr>
                <w:rFonts w:eastAsia="標楷體"/>
                <w:sz w:val="22"/>
                <w:szCs w:val="22"/>
              </w:rPr>
            </w:pPr>
            <w:r w:rsidRPr="009F5FEF">
              <w:rPr>
                <w:rFonts w:eastAsia="標楷體"/>
                <w:noProof/>
                <w:sz w:val="22"/>
                <w:szCs w:val="22"/>
              </w:rPr>
              <mc:AlternateContent>
                <mc:Choice Requires="wps">
                  <w:drawing>
                    <wp:anchor distT="0" distB="0" distL="114300" distR="114300" simplePos="0" relativeHeight="251688960" behindDoc="0" locked="0" layoutInCell="1" allowOverlap="1" wp14:anchorId="7B61F0A6" wp14:editId="775A03FE">
                      <wp:simplePos x="0" y="0"/>
                      <wp:positionH relativeFrom="column">
                        <wp:posOffset>292735</wp:posOffset>
                      </wp:positionH>
                      <wp:positionV relativeFrom="paragraph">
                        <wp:posOffset>104563</wp:posOffset>
                      </wp:positionV>
                      <wp:extent cx="1517650" cy="819150"/>
                      <wp:effectExtent l="0" t="0" r="25400" b="19050"/>
                      <wp:wrapNone/>
                      <wp:docPr id="1107990799" name="矩形 1107990799"/>
                      <wp:cNvGraphicFramePr/>
                      <a:graphic xmlns:a="http://schemas.openxmlformats.org/drawingml/2006/main">
                        <a:graphicData uri="http://schemas.microsoft.com/office/word/2010/wordprocessingShape">
                          <wps:wsp>
                            <wps:cNvSpPr/>
                            <wps:spPr>
                              <a:xfrm>
                                <a:off x="0" y="0"/>
                                <a:ext cx="1517650" cy="819150"/>
                              </a:xfrm>
                              <a:prstGeom prst="rect">
                                <a:avLst/>
                              </a:prstGeom>
                              <a:solidFill>
                                <a:schemeClr val="bg1"/>
                              </a:solidFill>
                              <a:ln w="25400" cap="flat" cmpd="sng" algn="ctr">
                                <a:solidFill>
                                  <a:srgbClr val="4F81BD">
                                    <a:shade val="15000"/>
                                  </a:srgbClr>
                                </a:solidFill>
                                <a:prstDash val="solid"/>
                              </a:ln>
                              <a:effectLst/>
                            </wps:spPr>
                            <wps:txbx>
                              <w:txbxContent>
                                <w:p w14:paraId="7CACA356" w14:textId="77777777" w:rsidR="00AB211D" w:rsidRPr="002A54C6" w:rsidRDefault="00AB211D" w:rsidP="00AB211D">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06031FC5" w14:textId="77777777" w:rsidR="00AB211D" w:rsidRPr="002A54C6" w:rsidRDefault="00AB211D" w:rsidP="00AB211D">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40E6700E" w14:textId="77777777" w:rsidR="00AB211D" w:rsidRPr="002A54C6" w:rsidRDefault="00AB211D" w:rsidP="00AB211D">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6365985C" w14:textId="77777777" w:rsidR="00AB211D" w:rsidRDefault="00AB211D" w:rsidP="00AB21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1F0A6" id="矩形 1107990799" o:spid="_x0000_s1045" style="position:absolute;left:0;text-align:left;margin-left:23.05pt;margin-top:8.25pt;width:119.5pt;height:64.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" fillcolor="white [3212]" strokecolor="#1c334e" strokeweight="2pt">
                      <v:textbox>
                        <w:txbxContent>
                          <w:p w14:paraId="7CACA356" w14:textId="77777777" w:rsidR="00AB211D" w:rsidRPr="002A54C6" w:rsidRDefault="00AB211D" w:rsidP="00AB211D">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經濟部(產業技術司)</w:t>
                            </w:r>
                            <w:r>
                              <w:rPr>
                                <w:rFonts w:ascii="標楷體" w:eastAsia="標楷體" w:hAnsi="標楷體" w:hint="eastAsia"/>
                                <w:color w:val="000000" w:themeColor="text1"/>
                                <w:sz w:val="18"/>
                                <w:szCs w:val="18"/>
                              </w:rPr>
                              <w:t>補助</w:t>
                            </w:r>
                          </w:p>
                          <w:p w14:paraId="06031FC5" w14:textId="77777777" w:rsidR="00AB211D" w:rsidRPr="002A54C6" w:rsidRDefault="00AB211D" w:rsidP="00AB211D">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X</w:t>
                            </w:r>
                            <w:r w:rsidRPr="002A54C6">
                              <w:rPr>
                                <w:rFonts w:ascii="標楷體" w:eastAsia="標楷體" w:hAnsi="標楷體"/>
                                <w:color w:val="000000" w:themeColor="text1"/>
                                <w:sz w:val="18"/>
                                <w:szCs w:val="18"/>
                              </w:rPr>
                              <w:t>X</w:t>
                            </w:r>
                            <w:r w:rsidRPr="002A54C6">
                              <w:rPr>
                                <w:rFonts w:ascii="標楷體" w:eastAsia="標楷體" w:hAnsi="標楷體" w:hint="eastAsia"/>
                                <w:color w:val="000000" w:themeColor="text1"/>
                                <w:sz w:val="18"/>
                                <w:szCs w:val="18"/>
                              </w:rPr>
                              <w:t>計畫專章</w:t>
                            </w:r>
                          </w:p>
                          <w:p w14:paraId="40E6700E" w14:textId="77777777" w:rsidR="00AB211D" w:rsidRPr="002A54C6" w:rsidRDefault="00AB211D" w:rsidP="00AB211D">
                            <w:pPr>
                              <w:jc w:val="center"/>
                              <w:rPr>
                                <w:rFonts w:ascii="標楷體" w:eastAsia="標楷體" w:hAnsi="標楷體"/>
                                <w:color w:val="000000" w:themeColor="text1"/>
                                <w:sz w:val="18"/>
                                <w:szCs w:val="18"/>
                              </w:rPr>
                            </w:pPr>
                            <w:r w:rsidRPr="002A54C6">
                              <w:rPr>
                                <w:rFonts w:ascii="標楷體" w:eastAsia="標楷體" w:hAnsi="標楷體" w:hint="eastAsia"/>
                                <w:color w:val="000000" w:themeColor="text1"/>
                                <w:sz w:val="18"/>
                                <w:szCs w:val="18"/>
                              </w:rPr>
                              <w:t>計畫主持人O</w:t>
                            </w:r>
                            <w:r w:rsidRPr="002A54C6">
                              <w:rPr>
                                <w:rFonts w:ascii="標楷體" w:eastAsia="標楷體" w:hAnsi="標楷體"/>
                                <w:color w:val="000000" w:themeColor="text1"/>
                                <w:sz w:val="18"/>
                                <w:szCs w:val="18"/>
                              </w:rPr>
                              <w:t>OO</w:t>
                            </w:r>
                          </w:p>
                          <w:p w14:paraId="6365985C" w14:textId="77777777" w:rsidR="00AB211D" w:rsidRDefault="00AB211D" w:rsidP="00AB211D">
                            <w:pPr>
                              <w:jc w:val="center"/>
                            </w:pPr>
                          </w:p>
                        </w:txbxContent>
                      </v:textbox>
                    </v:rect>
                  </w:pict>
                </mc:Fallback>
              </mc:AlternateContent>
            </w:r>
            <w:r w:rsidRPr="009F5FEF">
              <w:rPr>
                <w:rFonts w:eastAsia="標楷體"/>
                <w:sz w:val="22"/>
                <w:szCs w:val="22"/>
              </w:rPr>
              <w:t>上列專案之支用單據，</w:t>
            </w:r>
            <w:r w:rsidRPr="009F5FEF">
              <w:rPr>
                <w:rFonts w:eastAsia="標楷體" w:hint="eastAsia"/>
                <w:sz w:val="22"/>
                <w:szCs w:val="22"/>
              </w:rPr>
              <w:t>若該費用係由數計畫分攤者，應加附支出計畫分攤表</w:t>
            </w:r>
            <w:r w:rsidRPr="009F5FEF">
              <w:rPr>
                <w:rFonts w:eastAsia="標楷體"/>
                <w:sz w:val="22"/>
                <w:szCs w:val="22"/>
              </w:rPr>
              <w:t>(</w:t>
            </w:r>
            <w:r w:rsidRPr="009F5FEF">
              <w:rPr>
                <w:rFonts w:eastAsia="標楷體"/>
                <w:sz w:val="22"/>
                <w:szCs w:val="22"/>
              </w:rPr>
              <w:t>分攤表格式請參考附件，本格式為參考表，若執行單位有自有格式或其他足以分辨專案分攤金額，得採用執行單位自有表格</w:t>
            </w:r>
            <w:r w:rsidRPr="009F5FEF">
              <w:rPr>
                <w:rFonts w:eastAsia="標楷體"/>
                <w:sz w:val="22"/>
                <w:szCs w:val="22"/>
              </w:rPr>
              <w:t>)</w:t>
            </w:r>
          </w:p>
          <w:p w14:paraId="0FDCFC9C" w14:textId="77777777" w:rsidR="00AB211D" w:rsidRPr="009F5FEF" w:rsidRDefault="00AB211D" w:rsidP="00BB5238">
            <w:pPr>
              <w:numPr>
                <w:ilvl w:val="0"/>
                <w:numId w:val="10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執行單位向自己購買或租賃包含設施、設備、服務、耗材</w:t>
            </w:r>
            <w:r w:rsidRPr="009F5FEF">
              <w:rPr>
                <w:rFonts w:eastAsia="標楷體"/>
                <w:sz w:val="22"/>
                <w:szCs w:val="22"/>
              </w:rPr>
              <w:t>…</w:t>
            </w:r>
            <w:r w:rsidRPr="009F5FEF">
              <w:rPr>
                <w:rFonts w:eastAsia="標楷體"/>
                <w:sz w:val="22"/>
                <w:szCs w:val="22"/>
              </w:rPr>
              <w:t>等均不得列入專案之費用。</w:t>
            </w:r>
          </w:p>
          <w:p w14:paraId="2BD3AB9D" w14:textId="77777777" w:rsidR="00AB211D" w:rsidRPr="009F5FEF" w:rsidRDefault="00AB211D" w:rsidP="00BB5238">
            <w:pPr>
              <w:numPr>
                <w:ilvl w:val="0"/>
                <w:numId w:val="10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執行單位辦理採購，補助款占採購金額半數以上，且達政府採購法規定之公告金額以上者，應依科學技術研究發展採購監督管理辦法之相關規定辦理。</w:t>
            </w:r>
          </w:p>
          <w:p w14:paraId="726B6FB0" w14:textId="77777777" w:rsidR="00AB211D" w:rsidRPr="009F5FEF" w:rsidRDefault="00AB211D" w:rsidP="00BB5238">
            <w:pPr>
              <w:numPr>
                <w:ilvl w:val="0"/>
                <w:numId w:val="10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「會計編列原則及查核準則」已指定付款期限者，請舉證已於期限內完成付款，其餘費用於經費查核時未能舉證實際付款，得不予認列。</w:t>
            </w:r>
          </w:p>
          <w:p w14:paraId="1EA8A1FC" w14:textId="77777777" w:rsidR="00AB211D" w:rsidRPr="009F5FEF" w:rsidRDefault="00AB211D" w:rsidP="00BB5238">
            <w:pPr>
              <w:numPr>
                <w:ilvl w:val="0"/>
                <w:numId w:val="102"/>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sz w:val="22"/>
                <w:szCs w:val="22"/>
              </w:rPr>
              <w:t>經濟部所委託之查核人員如認為有必要時，得要求執行專案之廠商提供依據執行廠商內部作業流程或內控制度應有之其他與本專案有關之支用單據。</w:t>
            </w:r>
          </w:p>
          <w:p w14:paraId="465AFB84" w14:textId="77777777" w:rsidR="00AB211D" w:rsidRPr="009F5FEF" w:rsidRDefault="00AB211D" w:rsidP="00BB5238">
            <w:pPr>
              <w:numPr>
                <w:ilvl w:val="0"/>
                <w:numId w:val="102"/>
              </w:numPr>
              <w:tabs>
                <w:tab w:val="clear" w:pos="360"/>
              </w:tabs>
              <w:kinsoku w:val="0"/>
              <w:overflowPunct w:val="0"/>
              <w:snapToGrid w:val="0"/>
              <w:spacing w:line="240" w:lineRule="auto"/>
              <w:ind w:left="220" w:rightChars="25" w:right="60" w:hangingChars="100" w:hanging="220"/>
              <w:jc w:val="both"/>
              <w:rPr>
                <w:rFonts w:eastAsia="標楷體"/>
                <w:sz w:val="22"/>
              </w:rPr>
            </w:pPr>
            <w:r w:rsidRPr="009F5FEF">
              <w:rPr>
                <w:rFonts w:eastAsia="標楷體"/>
                <w:sz w:val="22"/>
                <w:szCs w:val="22"/>
              </w:rPr>
              <w:t>專案計畫不補助項目實務態樣甚多，難以一一列舉，會計科目說明及查核準則應注意事項所列不得列入專案計畫費用之項目，係屬例示常見態樣，非為列舉規定。因此不補助項目包含但不限於例示項目，未明列項目，計畫補助單位對個案具核定權。</w:t>
            </w:r>
          </w:p>
        </w:tc>
      </w:tr>
    </w:tbl>
    <w:p w14:paraId="79D491E6" w14:textId="61D134A0" w:rsidR="005C2223" w:rsidRPr="009F5FEF" w:rsidRDefault="005C2223" w:rsidP="005C2223">
      <w:pPr>
        <w:keepNext/>
        <w:spacing w:afterLines="50" w:after="120" w:line="400" w:lineRule="exact"/>
        <w:jc w:val="both"/>
        <w:outlineLvl w:val="1"/>
        <w:rPr>
          <w:rFonts w:eastAsia="標楷體"/>
          <w:szCs w:val="24"/>
        </w:rPr>
      </w:pPr>
      <w:r w:rsidRPr="009F5FEF">
        <w:rPr>
          <w:rFonts w:eastAsia="標楷體"/>
          <w:szCs w:val="24"/>
        </w:rPr>
        <w:br w:type="page"/>
      </w:r>
    </w:p>
    <w:p w14:paraId="03E99E49" w14:textId="3EF799DB" w:rsidR="005C2223" w:rsidRPr="009F5FEF" w:rsidRDefault="005C2223" w:rsidP="005C2223">
      <w:pPr>
        <w:keepNext/>
        <w:numPr>
          <w:ilvl w:val="0"/>
          <w:numId w:val="79"/>
        </w:numPr>
        <w:spacing w:afterLines="50" w:after="120" w:line="400" w:lineRule="exact"/>
        <w:jc w:val="both"/>
        <w:outlineLvl w:val="1"/>
        <w:rPr>
          <w:rFonts w:eastAsia="標楷體"/>
        </w:rPr>
      </w:pPr>
      <w:r w:rsidRPr="009F5FEF">
        <w:rPr>
          <w:rFonts w:eastAsia="標楷體" w:hint="eastAsia"/>
          <w:szCs w:val="24"/>
        </w:rPr>
        <w:lastRenderedPageBreak/>
        <w:t>不可補助項目</w:t>
      </w:r>
    </w:p>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3182"/>
        <w:gridCol w:w="3146"/>
        <w:gridCol w:w="3147"/>
      </w:tblGrid>
      <w:tr w:rsidR="005C2223" w:rsidRPr="009F5FEF" w14:paraId="3AFBCADA" w14:textId="77777777" w:rsidTr="000F3580">
        <w:trPr>
          <w:trHeight w:val="567"/>
          <w:tblHeader/>
          <w:jc w:val="center"/>
        </w:trPr>
        <w:tc>
          <w:tcPr>
            <w:tcW w:w="540" w:type="dxa"/>
            <w:vMerge w:val="restart"/>
            <w:vAlign w:val="center"/>
          </w:tcPr>
          <w:p w14:paraId="346A0BF2"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科目</w:t>
            </w:r>
          </w:p>
        </w:tc>
        <w:tc>
          <w:tcPr>
            <w:tcW w:w="3180" w:type="dxa"/>
            <w:vMerge w:val="restart"/>
            <w:vAlign w:val="center"/>
          </w:tcPr>
          <w:p w14:paraId="635909F2"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編列原則</w:t>
            </w:r>
          </w:p>
        </w:tc>
        <w:tc>
          <w:tcPr>
            <w:tcW w:w="6289" w:type="dxa"/>
            <w:gridSpan w:val="2"/>
            <w:vAlign w:val="center"/>
          </w:tcPr>
          <w:p w14:paraId="69DF6A3E"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查核準則</w:t>
            </w:r>
          </w:p>
        </w:tc>
      </w:tr>
      <w:tr w:rsidR="005C2223" w:rsidRPr="009F5FEF" w14:paraId="31408C8A" w14:textId="77777777" w:rsidTr="000F3580">
        <w:trPr>
          <w:trHeight w:val="567"/>
          <w:tblHeader/>
          <w:jc w:val="center"/>
        </w:trPr>
        <w:tc>
          <w:tcPr>
            <w:tcW w:w="540" w:type="dxa"/>
            <w:vMerge/>
            <w:vAlign w:val="center"/>
          </w:tcPr>
          <w:p w14:paraId="68A1F079"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p>
        </w:tc>
        <w:tc>
          <w:tcPr>
            <w:tcW w:w="3180" w:type="dxa"/>
            <w:vMerge/>
            <w:vAlign w:val="center"/>
          </w:tcPr>
          <w:p w14:paraId="279345A6"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p>
        </w:tc>
        <w:tc>
          <w:tcPr>
            <w:tcW w:w="3144" w:type="dxa"/>
            <w:vAlign w:val="center"/>
          </w:tcPr>
          <w:p w14:paraId="57E3B62A"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應注意事項</w:t>
            </w:r>
          </w:p>
        </w:tc>
        <w:tc>
          <w:tcPr>
            <w:tcW w:w="3145" w:type="dxa"/>
            <w:vAlign w:val="center"/>
          </w:tcPr>
          <w:p w14:paraId="55D04053" w14:textId="77777777" w:rsidR="005C2223" w:rsidRPr="009F5FEF" w:rsidRDefault="005C2223" w:rsidP="00BB5238">
            <w:pPr>
              <w:pStyle w:val="affd"/>
              <w:tabs>
                <w:tab w:val="left" w:pos="4440"/>
              </w:tabs>
              <w:kinsoku w:val="0"/>
              <w:overflowPunct w:val="0"/>
              <w:snapToGrid w:val="0"/>
              <w:spacing w:line="240" w:lineRule="auto"/>
              <w:rPr>
                <w:rFonts w:eastAsia="標楷體"/>
                <w:sz w:val="22"/>
                <w:szCs w:val="22"/>
              </w:rPr>
            </w:pPr>
            <w:r w:rsidRPr="009F5FEF">
              <w:rPr>
                <w:rFonts w:eastAsia="標楷體"/>
                <w:sz w:val="22"/>
                <w:szCs w:val="22"/>
              </w:rPr>
              <w:t>應備妥之支用單據</w:t>
            </w:r>
          </w:p>
        </w:tc>
      </w:tr>
      <w:tr w:rsidR="008A2B92" w:rsidRPr="009F5FEF" w14:paraId="2B991F71" w14:textId="77777777" w:rsidTr="000F3580">
        <w:trPr>
          <w:jc w:val="center"/>
        </w:trPr>
        <w:tc>
          <w:tcPr>
            <w:tcW w:w="540" w:type="dxa"/>
          </w:tcPr>
          <w:p w14:paraId="145C628D" w14:textId="72D0251F" w:rsidR="008A2B92" w:rsidRPr="009F5FEF" w:rsidRDefault="008A2B92" w:rsidP="008A2B92">
            <w:pPr>
              <w:kinsoku w:val="0"/>
              <w:overflowPunct w:val="0"/>
              <w:snapToGrid w:val="0"/>
              <w:spacing w:beforeLines="25" w:before="60" w:line="240" w:lineRule="auto"/>
              <w:jc w:val="center"/>
              <w:rPr>
                <w:rFonts w:eastAsia="標楷體"/>
                <w:sz w:val="22"/>
              </w:rPr>
            </w:pPr>
            <w:r w:rsidRPr="009F5FEF">
              <w:rPr>
                <w:rFonts w:eastAsia="標楷體" w:hint="eastAsia"/>
                <w:sz w:val="22"/>
                <w:szCs w:val="22"/>
              </w:rPr>
              <w:t>不可補助項目</w:t>
            </w:r>
          </w:p>
        </w:tc>
        <w:tc>
          <w:tcPr>
            <w:tcW w:w="3180" w:type="dxa"/>
          </w:tcPr>
          <w:p w14:paraId="53375296" w14:textId="77777777" w:rsidR="00D13E43" w:rsidRPr="009F5FEF" w:rsidRDefault="008A2B92" w:rsidP="00D13E43">
            <w:pPr>
              <w:numPr>
                <w:ilvl w:val="0"/>
                <w:numId w:val="10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szCs w:val="22"/>
              </w:rPr>
              <w:t>可編列項目包含專案行政管理人員之人事費、專案管理費及其他與專案直接相關之費用，並經計畫核定者為限。</w:t>
            </w:r>
          </w:p>
          <w:p w14:paraId="10856647" w14:textId="77777777" w:rsidR="00D13E43" w:rsidRPr="009F5FEF" w:rsidRDefault="008A2B92" w:rsidP="00D13E43">
            <w:pPr>
              <w:numPr>
                <w:ilvl w:val="0"/>
                <w:numId w:val="10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szCs w:val="22"/>
              </w:rPr>
              <w:t>參與計畫之行政人員投入人月，應依預計投入之工作時數按比例編列，惟文書、行政及會計人員每月最高投入比例</w:t>
            </w:r>
            <w:r w:rsidRPr="009F5FEF">
              <w:rPr>
                <w:rFonts w:eastAsia="標楷體" w:hint="eastAsia"/>
                <w:sz w:val="22"/>
                <w:szCs w:val="22"/>
              </w:rPr>
              <w:t>30%</w:t>
            </w:r>
            <w:r w:rsidRPr="009F5FEF">
              <w:rPr>
                <w:rFonts w:eastAsia="標楷體" w:hint="eastAsia"/>
                <w:sz w:val="22"/>
                <w:szCs w:val="22"/>
              </w:rPr>
              <w:t>；可列入專案薪資之範圍同創新或研究發展人員之人事費規定。</w:t>
            </w:r>
            <w:r w:rsidRPr="009F5FEF">
              <w:rPr>
                <w:rFonts w:eastAsia="標楷體" w:hint="eastAsia"/>
                <w:sz w:val="22"/>
                <w:szCs w:val="22"/>
              </w:rPr>
              <w:t xml:space="preserve"> </w:t>
            </w:r>
          </w:p>
          <w:p w14:paraId="6448150C" w14:textId="77777777" w:rsidR="00D13E43" w:rsidRPr="009F5FEF" w:rsidRDefault="008A2B92" w:rsidP="00D13E43">
            <w:pPr>
              <w:numPr>
                <w:ilvl w:val="0"/>
                <w:numId w:val="10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szCs w:val="22"/>
              </w:rPr>
              <w:t>所稱專案管理費包含依投入人力比例應分攤之辦公場域租金或折舊、未列入本專案創新或研究發展設備之使用費項目之折舊攤銷、維護費等，但不含水電、財務支出、交際費、稅費、罰金等。</w:t>
            </w:r>
          </w:p>
          <w:p w14:paraId="3A4404BB" w14:textId="77777777" w:rsidR="00D13E43" w:rsidRPr="009F5FEF" w:rsidRDefault="008A2B92" w:rsidP="00D13E43">
            <w:pPr>
              <w:numPr>
                <w:ilvl w:val="0"/>
                <w:numId w:val="10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szCs w:val="22"/>
              </w:rPr>
              <w:t>其他與專案直接相關費用，包括人力招募費、專案行銷推廣費、人員訓練費、圖書資料費、汽機車所發生之油資、油資補貼、過路費、國外差旅費及其他可認定與專案執行具直接關聯之支出</w:t>
            </w:r>
            <w:r w:rsidRPr="009F5FEF">
              <w:rPr>
                <w:rFonts w:eastAsia="標楷體"/>
                <w:sz w:val="22"/>
                <w:szCs w:val="22"/>
              </w:rPr>
              <w:t>(</w:t>
            </w:r>
            <w:r w:rsidRPr="009F5FEF">
              <w:rPr>
                <w:rFonts w:eastAsia="標楷體" w:hint="eastAsia"/>
                <w:sz w:val="22"/>
                <w:szCs w:val="22"/>
              </w:rPr>
              <w:t>請簡述關聯性；不含可全額或依比例扣抵之營業稅進項稅額</w:t>
            </w:r>
            <w:r w:rsidRPr="009F5FEF">
              <w:rPr>
                <w:rFonts w:eastAsia="標楷體"/>
                <w:sz w:val="22"/>
                <w:szCs w:val="22"/>
              </w:rPr>
              <w:t>)</w:t>
            </w:r>
            <w:r w:rsidRPr="009F5FEF">
              <w:rPr>
                <w:rFonts w:eastAsia="標楷體" w:hint="eastAsia"/>
                <w:sz w:val="22"/>
                <w:szCs w:val="22"/>
              </w:rPr>
              <w:t>。</w:t>
            </w:r>
          </w:p>
          <w:p w14:paraId="3DA6C39C" w14:textId="15A01B4D" w:rsidR="008A2B92" w:rsidRPr="009F5FEF" w:rsidRDefault="008A2B92" w:rsidP="00D13E43">
            <w:pPr>
              <w:numPr>
                <w:ilvl w:val="0"/>
                <w:numId w:val="103"/>
              </w:numPr>
              <w:tabs>
                <w:tab w:val="clear" w:pos="360"/>
              </w:tabs>
              <w:kinsoku w:val="0"/>
              <w:overflowPunct w:val="0"/>
              <w:snapToGrid w:val="0"/>
              <w:spacing w:beforeLines="25" w:before="60" w:line="240" w:lineRule="auto"/>
              <w:ind w:left="220" w:rightChars="25" w:right="60" w:hangingChars="100" w:hanging="220"/>
              <w:jc w:val="both"/>
              <w:rPr>
                <w:rFonts w:eastAsia="標楷體"/>
                <w:sz w:val="22"/>
              </w:rPr>
            </w:pPr>
            <w:r w:rsidRPr="009F5FEF">
              <w:rPr>
                <w:rFonts w:eastAsia="標楷體" w:hint="eastAsia"/>
                <w:sz w:val="22"/>
                <w:szCs w:val="22"/>
              </w:rPr>
              <w:t>本科目為</w:t>
            </w:r>
            <w:r w:rsidRPr="009F5FEF">
              <w:rPr>
                <w:rFonts w:eastAsia="標楷體" w:hint="eastAsia"/>
                <w:sz w:val="22"/>
                <w:szCs w:val="22"/>
              </w:rPr>
              <w:t>100%</w:t>
            </w:r>
            <w:r w:rsidRPr="009F5FEF">
              <w:rPr>
                <w:rFonts w:eastAsia="標楷體" w:hint="eastAsia"/>
                <w:sz w:val="22"/>
                <w:szCs w:val="22"/>
              </w:rPr>
              <w:t>自籌款。</w:t>
            </w:r>
          </w:p>
        </w:tc>
        <w:tc>
          <w:tcPr>
            <w:tcW w:w="3144" w:type="dxa"/>
          </w:tcPr>
          <w:p w14:paraId="437E3FF1" w14:textId="77777777" w:rsidR="008A2B92" w:rsidRPr="009F5FEF" w:rsidRDefault="008A2B92" w:rsidP="008A2B92">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可報支項目以計畫核定者為限。</w:t>
            </w:r>
          </w:p>
          <w:p w14:paraId="4D8C887D" w14:textId="77777777" w:rsidR="008A2B92" w:rsidRPr="009F5FEF" w:rsidRDefault="008A2B92" w:rsidP="008A2B92">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專案行政管理人員薪資報支項目符合創新或研究發展人員之人事費之規範，且每人每月投入比例未超出編列原則第</w:t>
            </w:r>
            <w:r w:rsidRPr="009F5FEF">
              <w:rPr>
                <w:rFonts w:eastAsia="標楷體" w:hint="eastAsia"/>
                <w:sz w:val="22"/>
                <w:szCs w:val="22"/>
              </w:rPr>
              <w:t>2</w:t>
            </w:r>
            <w:r w:rsidRPr="009F5FEF">
              <w:rPr>
                <w:rFonts w:eastAsia="標楷體" w:hint="eastAsia"/>
                <w:sz w:val="22"/>
                <w:szCs w:val="22"/>
              </w:rPr>
              <w:t>點之限制。</w:t>
            </w:r>
          </w:p>
          <w:p w14:paraId="197538DA" w14:textId="77777777" w:rsidR="008A2B92" w:rsidRPr="009F5FEF" w:rsidRDefault="008A2B92" w:rsidP="008A2B92">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所列報各項費用之原始單據，應符合公司內部及所得稅查核準則規定。</w:t>
            </w:r>
          </w:p>
          <w:p w14:paraId="08BCB019" w14:textId="11CDA665" w:rsidR="008A2B92" w:rsidRPr="009F5FEF" w:rsidRDefault="008A2B92" w:rsidP="008A2B92">
            <w:pPr>
              <w:numPr>
                <w:ilvl w:val="0"/>
                <w:numId w:val="104"/>
              </w:numPr>
              <w:tabs>
                <w:tab w:val="clear" w:pos="360"/>
              </w:tabs>
              <w:kinsoku w:val="0"/>
              <w:overflowPunct w:val="0"/>
              <w:snapToGrid w:val="0"/>
              <w:spacing w:line="240" w:lineRule="auto"/>
              <w:ind w:left="220" w:rightChars="25" w:right="60" w:hangingChars="100" w:hanging="220"/>
              <w:jc w:val="both"/>
              <w:rPr>
                <w:rFonts w:eastAsia="標楷體"/>
                <w:sz w:val="22"/>
                <w:szCs w:val="22"/>
              </w:rPr>
            </w:pPr>
            <w:r w:rsidRPr="009F5FEF">
              <w:rPr>
                <w:rFonts w:eastAsia="標楷體" w:hint="eastAsia"/>
                <w:sz w:val="22"/>
                <w:szCs w:val="22"/>
              </w:rPr>
              <w:t>除與專案直接相關之費用得全額列入專案報支，其餘費用已依投入人力比例進行分攤。</w:t>
            </w:r>
          </w:p>
        </w:tc>
        <w:tc>
          <w:tcPr>
            <w:tcW w:w="3145" w:type="dxa"/>
          </w:tcPr>
          <w:p w14:paraId="21494D8F" w14:textId="77777777" w:rsidR="008A2B92" w:rsidRPr="009F5FEF" w:rsidRDefault="008A2B92" w:rsidP="008A2B92">
            <w:pPr>
              <w:numPr>
                <w:ilvl w:val="0"/>
                <w:numId w:val="10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人事費請參照創新或研究發展人員之人事費規範。</w:t>
            </w:r>
          </w:p>
          <w:p w14:paraId="49A29114" w14:textId="77777777" w:rsidR="008A2B92" w:rsidRPr="009F5FEF" w:rsidRDefault="008A2B92" w:rsidP="008A2B92">
            <w:pPr>
              <w:numPr>
                <w:ilvl w:val="0"/>
                <w:numId w:val="10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其他費用請參考公司內部規範及所得稅查核準則所規定之應備單據。</w:t>
            </w:r>
          </w:p>
          <w:p w14:paraId="11C5FD90" w14:textId="43D47BEA" w:rsidR="008A2B92" w:rsidRPr="009F5FEF" w:rsidRDefault="008A2B92" w:rsidP="008A2B92">
            <w:pPr>
              <w:numPr>
                <w:ilvl w:val="0"/>
                <w:numId w:val="105"/>
              </w:numPr>
              <w:tabs>
                <w:tab w:val="clear" w:pos="360"/>
              </w:tabs>
              <w:kinsoku w:val="0"/>
              <w:overflowPunct w:val="0"/>
              <w:snapToGrid w:val="0"/>
              <w:spacing w:beforeLines="25" w:before="60" w:line="240" w:lineRule="auto"/>
              <w:ind w:left="220" w:rightChars="25" w:right="60" w:hangingChars="100" w:hanging="220"/>
              <w:jc w:val="both"/>
              <w:rPr>
                <w:rFonts w:eastAsia="標楷體"/>
                <w:sz w:val="22"/>
                <w:szCs w:val="22"/>
              </w:rPr>
            </w:pPr>
            <w:r w:rsidRPr="009F5FEF">
              <w:rPr>
                <w:rFonts w:eastAsia="標楷體" w:hint="eastAsia"/>
                <w:sz w:val="22"/>
                <w:szCs w:val="22"/>
              </w:rPr>
              <w:t>費用分攤表</w:t>
            </w:r>
          </w:p>
          <w:p w14:paraId="40FFACE8" w14:textId="12F58C5E" w:rsidR="008A2B92" w:rsidRPr="009F5FEF" w:rsidRDefault="008A2B92" w:rsidP="008A2B92">
            <w:pPr>
              <w:kinsoku w:val="0"/>
              <w:overflowPunct w:val="0"/>
              <w:snapToGrid w:val="0"/>
              <w:spacing w:line="240" w:lineRule="auto"/>
              <w:ind w:rightChars="25" w:right="60"/>
              <w:jc w:val="both"/>
              <w:rPr>
                <w:rFonts w:eastAsia="標楷體"/>
                <w:sz w:val="22"/>
              </w:rPr>
            </w:pPr>
          </w:p>
        </w:tc>
      </w:tr>
      <w:tr w:rsidR="000F3580" w:rsidRPr="009F5FEF" w14:paraId="2480277D" w14:textId="77777777" w:rsidTr="000F3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jc w:val="center"/>
        </w:trPr>
        <w:tc>
          <w:tcPr>
            <w:tcW w:w="10009" w:type="dxa"/>
            <w:gridSpan w:val="4"/>
            <w:vAlign w:val="center"/>
          </w:tcPr>
          <w:p w14:paraId="29726457" w14:textId="77777777" w:rsidR="000F3580" w:rsidRPr="009F5FEF" w:rsidRDefault="000F3580" w:rsidP="00AF632D">
            <w:pPr>
              <w:kinsoku w:val="0"/>
              <w:overflowPunct w:val="0"/>
              <w:snapToGrid w:val="0"/>
              <w:spacing w:line="240" w:lineRule="auto"/>
              <w:jc w:val="both"/>
              <w:rPr>
                <w:rFonts w:eastAsia="標楷體"/>
                <w:sz w:val="22"/>
              </w:rPr>
            </w:pPr>
            <w:r w:rsidRPr="009F5FEF">
              <w:rPr>
                <w:rFonts w:eastAsia="標楷體"/>
                <w:sz w:val="22"/>
                <w:szCs w:val="22"/>
              </w:rPr>
              <w:t>備註：</w:t>
            </w:r>
            <w:r w:rsidRPr="009F5FEF">
              <w:rPr>
                <w:rFonts w:eastAsia="標楷體"/>
                <w:sz w:val="22"/>
                <w:szCs w:val="22"/>
              </w:rPr>
              <w:t xml:space="preserve"> </w:t>
            </w:r>
          </w:p>
        </w:tc>
      </w:tr>
      <w:tr w:rsidR="000F3580" w:rsidRPr="009F5FEF" w14:paraId="676D778D" w14:textId="77777777" w:rsidTr="000F3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09" w:type="dxa"/>
            <w:gridSpan w:val="4"/>
          </w:tcPr>
          <w:p w14:paraId="6B56A716" w14:textId="77777777" w:rsidR="000F3580" w:rsidRPr="009F5FEF" w:rsidRDefault="00722CCA" w:rsidP="000F3580">
            <w:pPr>
              <w:numPr>
                <w:ilvl w:val="0"/>
                <w:numId w:val="148"/>
              </w:numPr>
              <w:kinsoku w:val="0"/>
              <w:overflowPunct w:val="0"/>
              <w:snapToGrid w:val="0"/>
              <w:spacing w:beforeLines="25" w:before="60" w:line="240" w:lineRule="auto"/>
              <w:ind w:rightChars="25" w:right="60"/>
              <w:jc w:val="both"/>
              <w:rPr>
                <w:rFonts w:eastAsia="標楷體"/>
                <w:sz w:val="22"/>
              </w:rPr>
            </w:pPr>
            <w:r w:rsidRPr="009F5FEF">
              <w:rPr>
                <w:rFonts w:eastAsia="標楷體" w:hint="eastAsia"/>
                <w:sz w:val="22"/>
                <w:szCs w:val="22"/>
              </w:rPr>
              <w:t>不可補助項目為</w:t>
            </w:r>
            <w:r w:rsidRPr="009F5FEF">
              <w:rPr>
                <w:rFonts w:eastAsia="標楷體" w:hint="eastAsia"/>
                <w:sz w:val="22"/>
                <w:szCs w:val="22"/>
              </w:rPr>
              <w:t>100%</w:t>
            </w:r>
            <w:r w:rsidRPr="009F5FEF">
              <w:rPr>
                <w:rFonts w:eastAsia="標楷體" w:hint="eastAsia"/>
                <w:sz w:val="22"/>
                <w:szCs w:val="22"/>
              </w:rPr>
              <w:t>自籌款。</w:t>
            </w:r>
          </w:p>
          <w:p w14:paraId="73D25756" w14:textId="54A4978B" w:rsidR="00211186" w:rsidRPr="009F5FEF" w:rsidRDefault="0034740C" w:rsidP="007E3C4A">
            <w:pPr>
              <w:numPr>
                <w:ilvl w:val="0"/>
                <w:numId w:val="150"/>
              </w:numPr>
              <w:kinsoku w:val="0"/>
              <w:overflowPunct w:val="0"/>
              <w:snapToGrid w:val="0"/>
              <w:spacing w:beforeLines="25" w:before="60" w:line="240" w:lineRule="auto"/>
              <w:ind w:rightChars="25" w:right="60"/>
              <w:jc w:val="both"/>
              <w:rPr>
                <w:rFonts w:eastAsia="標楷體"/>
                <w:sz w:val="22"/>
              </w:rPr>
            </w:pPr>
            <w:r w:rsidRPr="009F5FEF">
              <w:rPr>
                <w:rFonts w:eastAsia="標楷體" w:hint="eastAsia"/>
                <w:sz w:val="22"/>
                <w:szCs w:val="22"/>
              </w:rPr>
              <w:t>自籌款可編列項目</w:t>
            </w:r>
            <w:r w:rsidR="00A10202" w:rsidRPr="009F5FEF">
              <w:rPr>
                <w:rFonts w:eastAsia="標楷體" w:hint="eastAsia"/>
                <w:sz w:val="22"/>
                <w:szCs w:val="22"/>
              </w:rPr>
              <w:t>包含創新或研究發展人員之人事費、消耗性器材及原材料費</w:t>
            </w:r>
            <w:r w:rsidR="00D34F50" w:rsidRPr="009F5FEF">
              <w:rPr>
                <w:rFonts w:eastAsia="標楷體" w:hint="eastAsia"/>
                <w:sz w:val="22"/>
                <w:szCs w:val="22"/>
              </w:rPr>
              <w:t>、</w:t>
            </w:r>
            <w:r w:rsidR="00A10202" w:rsidRPr="009F5FEF">
              <w:rPr>
                <w:rFonts w:eastAsia="標楷體" w:hint="eastAsia"/>
                <w:sz w:val="22"/>
                <w:szCs w:val="22"/>
              </w:rPr>
              <w:t>創新或研究發展設備之使用費及維護費</w:t>
            </w:r>
            <w:r w:rsidR="00D34F50" w:rsidRPr="009F5FEF">
              <w:rPr>
                <w:rFonts w:eastAsia="標楷體" w:hint="eastAsia"/>
                <w:sz w:val="22"/>
                <w:szCs w:val="22"/>
              </w:rPr>
              <w:t>、</w:t>
            </w:r>
            <w:r w:rsidR="00A10202" w:rsidRPr="009F5FEF">
              <w:rPr>
                <w:rFonts w:eastAsia="標楷體" w:hint="eastAsia"/>
                <w:sz w:val="22"/>
                <w:szCs w:val="22"/>
              </w:rPr>
              <w:t>無形資產引進、委託研究或驗證費</w:t>
            </w:r>
            <w:r w:rsidR="00D34F50" w:rsidRPr="009F5FEF">
              <w:rPr>
                <w:rFonts w:eastAsia="標楷體" w:hint="eastAsia"/>
                <w:sz w:val="22"/>
                <w:szCs w:val="22"/>
              </w:rPr>
              <w:t>、</w:t>
            </w:r>
            <w:r w:rsidR="00A10202" w:rsidRPr="009F5FEF">
              <w:rPr>
                <w:rFonts w:eastAsia="標楷體" w:hint="eastAsia"/>
                <w:sz w:val="22"/>
                <w:szCs w:val="22"/>
              </w:rPr>
              <w:t>國內差旅費</w:t>
            </w:r>
            <w:r w:rsidR="00D34F50" w:rsidRPr="009F5FEF">
              <w:rPr>
                <w:rFonts w:eastAsia="標楷體" w:hint="eastAsia"/>
                <w:sz w:val="22"/>
                <w:szCs w:val="22"/>
              </w:rPr>
              <w:t>、</w:t>
            </w:r>
            <w:r w:rsidR="00A10202" w:rsidRPr="009F5FEF">
              <w:rPr>
                <w:rFonts w:eastAsia="標楷體" w:hint="eastAsia"/>
                <w:sz w:val="22"/>
                <w:szCs w:val="22"/>
              </w:rPr>
              <w:t>專利申請費</w:t>
            </w:r>
            <w:r w:rsidR="00D34F50" w:rsidRPr="009F5FEF">
              <w:rPr>
                <w:rFonts w:eastAsia="標楷體" w:hint="eastAsia"/>
                <w:sz w:val="22"/>
                <w:szCs w:val="22"/>
              </w:rPr>
              <w:t>及不可補助項目</w:t>
            </w:r>
            <w:r w:rsidR="00A10202" w:rsidRPr="009F5FEF">
              <w:rPr>
                <w:rFonts w:eastAsia="標楷體" w:hint="eastAsia"/>
                <w:sz w:val="22"/>
                <w:szCs w:val="22"/>
              </w:rPr>
              <w:t>。</w:t>
            </w:r>
          </w:p>
        </w:tc>
      </w:tr>
    </w:tbl>
    <w:p w14:paraId="5BC16AF9" w14:textId="77777777" w:rsidR="005C2223" w:rsidRPr="000F3580" w:rsidRDefault="005C2223" w:rsidP="005C2223">
      <w:pPr>
        <w:keepNext/>
        <w:spacing w:afterLines="50" w:after="120" w:line="400" w:lineRule="exact"/>
        <w:jc w:val="both"/>
        <w:outlineLvl w:val="1"/>
        <w:rPr>
          <w:rFonts w:eastAsia="標楷體"/>
          <w:szCs w:val="24"/>
        </w:rPr>
      </w:pPr>
    </w:p>
    <w:p w14:paraId="768098C0" w14:textId="77777777" w:rsidR="00751C11" w:rsidRDefault="00751C11" w:rsidP="009F2D19">
      <w:pPr>
        <w:widowControl/>
        <w:adjustRightInd/>
        <w:spacing w:line="240" w:lineRule="auto"/>
        <w:textAlignment w:val="auto"/>
        <w:outlineLvl w:val="0"/>
        <w:rPr>
          <w:rFonts w:eastAsia="標楷體"/>
        </w:rPr>
      </w:pPr>
      <w:bookmarkStart w:id="200" w:name="_Toc228180209"/>
      <w:r>
        <w:rPr>
          <w:rFonts w:eastAsia="標楷體"/>
        </w:rPr>
        <w:br w:type="page"/>
      </w:r>
    </w:p>
    <w:p w14:paraId="2B42AF52" w14:textId="25317C77" w:rsidR="002E7887" w:rsidRPr="009832D4" w:rsidRDefault="002E7887" w:rsidP="009F2D19">
      <w:pPr>
        <w:widowControl/>
        <w:adjustRightInd/>
        <w:spacing w:line="240" w:lineRule="auto"/>
        <w:textAlignment w:val="auto"/>
        <w:outlineLvl w:val="0"/>
        <w:rPr>
          <w:rFonts w:eastAsia="標楷體"/>
        </w:rPr>
      </w:pPr>
      <w:r w:rsidRPr="009832D4">
        <w:rPr>
          <w:rFonts w:eastAsia="標楷體"/>
        </w:rPr>
        <w:lastRenderedPageBreak/>
        <w:t>附件</w:t>
      </w:r>
      <w:r w:rsidR="00392CF0" w:rsidRPr="009832D4">
        <w:rPr>
          <w:rFonts w:eastAsia="標楷體"/>
        </w:rPr>
        <w:t>柒</w:t>
      </w:r>
      <w:r w:rsidRPr="009832D4">
        <w:rPr>
          <w:rFonts w:eastAsia="標楷體"/>
        </w:rPr>
        <w:t>、研究紀錄簿</w:t>
      </w:r>
      <w:r w:rsidR="00C91D1A" w:rsidRPr="009832D4">
        <w:rPr>
          <w:rFonts w:eastAsia="標楷體"/>
        </w:rPr>
        <w:t>(</w:t>
      </w:r>
      <w:r w:rsidRPr="009832D4">
        <w:rPr>
          <w:rFonts w:eastAsia="標楷體"/>
        </w:rPr>
        <w:t>參考範本，免附於計畫書中</w:t>
      </w:r>
      <w:r w:rsidR="00C91D1A" w:rsidRPr="009832D4">
        <w:rPr>
          <w:rFonts w:eastAsia="標楷體"/>
        </w:rPr>
        <w:t>)</w:t>
      </w:r>
      <w:bookmarkEnd w:id="2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25"/>
      </w:tblGrid>
      <w:tr w:rsidR="002E7887" w:rsidRPr="009832D4" w14:paraId="395E7275" w14:textId="77777777" w:rsidTr="00944535">
        <w:trPr>
          <w:trHeight w:val="12330"/>
          <w:jc w:val="center"/>
        </w:trPr>
        <w:tc>
          <w:tcPr>
            <w:tcW w:w="9383" w:type="dxa"/>
            <w:tcBorders>
              <w:top w:val="single" w:sz="12" w:space="0" w:color="auto"/>
              <w:left w:val="single" w:sz="12" w:space="0" w:color="auto"/>
              <w:bottom w:val="single" w:sz="12" w:space="0" w:color="auto"/>
              <w:right w:val="single" w:sz="12" w:space="0" w:color="auto"/>
            </w:tcBorders>
          </w:tcPr>
          <w:p w14:paraId="384CAB17" w14:textId="77777777" w:rsidR="002E7887" w:rsidRPr="009832D4" w:rsidRDefault="002E7887" w:rsidP="00944535">
            <w:pPr>
              <w:rPr>
                <w:rFonts w:eastAsia="標楷體"/>
                <w:sz w:val="32"/>
              </w:rPr>
            </w:pPr>
          </w:p>
          <w:p w14:paraId="704C6413" w14:textId="77777777" w:rsidR="002E7887" w:rsidRPr="009832D4" w:rsidRDefault="002E7887" w:rsidP="00944535">
            <w:pPr>
              <w:rPr>
                <w:rFonts w:eastAsia="標楷體"/>
                <w:sz w:val="32"/>
              </w:rPr>
            </w:pPr>
          </w:p>
          <w:p w14:paraId="3DA81B1F" w14:textId="77777777" w:rsidR="002E7887" w:rsidRPr="009832D4" w:rsidRDefault="002E7887" w:rsidP="00944535">
            <w:pPr>
              <w:rPr>
                <w:rFonts w:eastAsia="標楷體"/>
                <w:sz w:val="32"/>
              </w:rPr>
            </w:pPr>
          </w:p>
          <w:p w14:paraId="75255597" w14:textId="77777777" w:rsidR="002E7887" w:rsidRPr="009832D4" w:rsidRDefault="002E7887" w:rsidP="00944535">
            <w:pPr>
              <w:rPr>
                <w:rFonts w:eastAsia="標楷體"/>
                <w:sz w:val="32"/>
              </w:rPr>
            </w:pPr>
          </w:p>
          <w:p w14:paraId="34518030" w14:textId="77777777" w:rsidR="002E7887" w:rsidRPr="009832D4" w:rsidRDefault="002E7887" w:rsidP="00944535">
            <w:pPr>
              <w:ind w:leftChars="300" w:left="720"/>
              <w:rPr>
                <w:rFonts w:eastAsia="標楷體"/>
                <w:sz w:val="32"/>
              </w:rPr>
            </w:pPr>
            <w:r w:rsidRPr="009832D4">
              <w:rPr>
                <w:rFonts w:eastAsia="標楷體"/>
                <w:sz w:val="32"/>
              </w:rPr>
              <w:t>「　　　　　　　　　　　　　　　　」</w:t>
            </w:r>
            <w:r w:rsidRPr="009832D4">
              <w:rPr>
                <w:rFonts w:eastAsia="標楷體"/>
                <w:sz w:val="36"/>
              </w:rPr>
              <w:t>計畫</w:t>
            </w:r>
          </w:p>
          <w:p w14:paraId="35AF6E81" w14:textId="77777777" w:rsidR="002E7887" w:rsidRPr="009832D4" w:rsidRDefault="002E7887" w:rsidP="00944535">
            <w:pPr>
              <w:ind w:leftChars="300" w:left="720"/>
              <w:rPr>
                <w:rFonts w:eastAsia="標楷體"/>
                <w:sz w:val="32"/>
              </w:rPr>
            </w:pPr>
          </w:p>
          <w:p w14:paraId="262F2621" w14:textId="77777777" w:rsidR="002E7887" w:rsidRPr="009832D4" w:rsidRDefault="002E7887" w:rsidP="00944535">
            <w:pPr>
              <w:ind w:leftChars="300" w:left="720"/>
              <w:rPr>
                <w:rFonts w:eastAsia="標楷體"/>
                <w:sz w:val="32"/>
              </w:rPr>
            </w:pPr>
          </w:p>
          <w:p w14:paraId="79D67C9A" w14:textId="77777777" w:rsidR="002E7887" w:rsidRPr="009832D4" w:rsidRDefault="002E7887" w:rsidP="00944535">
            <w:pPr>
              <w:rPr>
                <w:rFonts w:eastAsia="標楷體"/>
                <w:sz w:val="32"/>
              </w:rPr>
            </w:pPr>
          </w:p>
          <w:p w14:paraId="34771E20" w14:textId="77777777" w:rsidR="002E7887" w:rsidRPr="009832D4" w:rsidRDefault="002E7887" w:rsidP="00944535">
            <w:pPr>
              <w:rPr>
                <w:rFonts w:eastAsia="標楷體"/>
                <w:sz w:val="32"/>
              </w:rPr>
            </w:pPr>
          </w:p>
          <w:p w14:paraId="58CB86F8" w14:textId="77777777" w:rsidR="002E7887" w:rsidRPr="009832D4" w:rsidRDefault="002E7887" w:rsidP="00944535">
            <w:pPr>
              <w:jc w:val="center"/>
              <w:rPr>
                <w:rFonts w:eastAsia="標楷體"/>
                <w:sz w:val="56"/>
              </w:rPr>
            </w:pPr>
            <w:r w:rsidRPr="009832D4">
              <w:rPr>
                <w:rFonts w:eastAsia="標楷體"/>
                <w:sz w:val="56"/>
              </w:rPr>
              <w:t>研究紀錄簿</w:t>
            </w:r>
          </w:p>
          <w:p w14:paraId="1305ADAA" w14:textId="77777777" w:rsidR="002E7887" w:rsidRPr="009832D4" w:rsidRDefault="002E7887" w:rsidP="00944535">
            <w:pPr>
              <w:jc w:val="center"/>
              <w:rPr>
                <w:rFonts w:eastAsia="標楷體"/>
                <w:sz w:val="56"/>
              </w:rPr>
            </w:pPr>
          </w:p>
          <w:p w14:paraId="5BE416DE" w14:textId="77777777" w:rsidR="002E7887" w:rsidRPr="009832D4" w:rsidRDefault="002E7887" w:rsidP="00944535">
            <w:pPr>
              <w:jc w:val="center"/>
              <w:rPr>
                <w:rFonts w:eastAsia="標楷體"/>
                <w:sz w:val="56"/>
              </w:rPr>
            </w:pPr>
          </w:p>
          <w:p w14:paraId="584E20C2" w14:textId="77777777" w:rsidR="002E7887" w:rsidRPr="009832D4" w:rsidRDefault="002E7887" w:rsidP="00944535">
            <w:pPr>
              <w:jc w:val="center"/>
              <w:rPr>
                <w:rFonts w:eastAsia="標楷體"/>
                <w:sz w:val="56"/>
              </w:rPr>
            </w:pPr>
          </w:p>
          <w:p w14:paraId="484B91B6" w14:textId="77777777" w:rsidR="002E7887" w:rsidRPr="009832D4" w:rsidRDefault="002E7887" w:rsidP="00944535">
            <w:pPr>
              <w:jc w:val="center"/>
              <w:rPr>
                <w:rFonts w:eastAsia="標楷體"/>
                <w:sz w:val="56"/>
              </w:rPr>
            </w:pPr>
          </w:p>
          <w:p w14:paraId="1621C7CA" w14:textId="77777777" w:rsidR="002E7887" w:rsidRPr="009832D4" w:rsidRDefault="002E7887" w:rsidP="00944535">
            <w:pPr>
              <w:jc w:val="center"/>
              <w:rPr>
                <w:rFonts w:eastAsia="標楷體"/>
                <w:sz w:val="56"/>
              </w:rPr>
            </w:pPr>
          </w:p>
          <w:p w14:paraId="28FA4D9A" w14:textId="77777777" w:rsidR="002E7887" w:rsidRPr="009832D4" w:rsidRDefault="002E7887" w:rsidP="00944535">
            <w:pPr>
              <w:jc w:val="center"/>
              <w:rPr>
                <w:rFonts w:eastAsia="標楷體"/>
                <w:sz w:val="56"/>
              </w:rPr>
            </w:pPr>
          </w:p>
          <w:p w14:paraId="257FCFC9" w14:textId="77777777" w:rsidR="002E7887" w:rsidRPr="009832D4" w:rsidRDefault="002E7887" w:rsidP="00944535">
            <w:pPr>
              <w:jc w:val="center"/>
              <w:rPr>
                <w:rFonts w:eastAsia="標楷體"/>
                <w:sz w:val="56"/>
              </w:rPr>
            </w:pPr>
          </w:p>
          <w:p w14:paraId="33530665" w14:textId="77777777" w:rsidR="002E7887" w:rsidRPr="009832D4" w:rsidRDefault="002E7887" w:rsidP="00944535">
            <w:pPr>
              <w:jc w:val="center"/>
              <w:rPr>
                <w:rFonts w:eastAsia="標楷體"/>
                <w:sz w:val="56"/>
              </w:rPr>
            </w:pPr>
          </w:p>
          <w:p w14:paraId="13292942" w14:textId="77777777" w:rsidR="002E7887" w:rsidRPr="009832D4" w:rsidRDefault="002E7887" w:rsidP="00944535">
            <w:pPr>
              <w:jc w:val="center"/>
              <w:rPr>
                <w:rFonts w:eastAsia="標楷體"/>
              </w:rPr>
            </w:pPr>
            <w:r w:rsidRPr="009832D4">
              <w:rPr>
                <w:rFonts w:eastAsia="標楷體"/>
                <w:sz w:val="32"/>
              </w:rPr>
              <w:t>撰寫人：</w:t>
            </w:r>
          </w:p>
          <w:p w14:paraId="2D209747" w14:textId="77777777" w:rsidR="002E7887" w:rsidRPr="009832D4" w:rsidRDefault="002E7887" w:rsidP="00944535">
            <w:pPr>
              <w:jc w:val="center"/>
              <w:rPr>
                <w:rFonts w:eastAsia="標楷體"/>
              </w:rPr>
            </w:pPr>
            <w:r w:rsidRPr="009832D4">
              <w:rPr>
                <w:rFonts w:eastAsia="標楷體"/>
              </w:rPr>
              <w:t>領用日期：　　年　　月</w:t>
            </w:r>
          </w:p>
          <w:p w14:paraId="56585183" w14:textId="77777777" w:rsidR="002E7887" w:rsidRPr="009832D4" w:rsidRDefault="002E7887" w:rsidP="00944535">
            <w:pPr>
              <w:jc w:val="center"/>
              <w:rPr>
                <w:rFonts w:eastAsia="標楷體"/>
                <w:sz w:val="32"/>
              </w:rPr>
            </w:pPr>
          </w:p>
          <w:p w14:paraId="153BFCD0" w14:textId="77777777" w:rsidR="002E7887" w:rsidRPr="009832D4" w:rsidRDefault="002E7887" w:rsidP="00944535">
            <w:pPr>
              <w:rPr>
                <w:rFonts w:eastAsia="標楷體"/>
                <w:b/>
              </w:rPr>
            </w:pPr>
          </w:p>
        </w:tc>
      </w:tr>
    </w:tbl>
    <w:p w14:paraId="7759C380" w14:textId="77777777" w:rsidR="002E7887" w:rsidRPr="009832D4" w:rsidRDefault="002E7887" w:rsidP="002E7887">
      <w:pPr>
        <w:rPr>
          <w:rFonts w:eastAsia="標楷體"/>
          <w:b/>
        </w:rPr>
      </w:pPr>
    </w:p>
    <w:p w14:paraId="49ADECE7" w14:textId="77777777" w:rsidR="002E7887" w:rsidRPr="009832D4" w:rsidRDefault="002E7887" w:rsidP="00F5478C">
      <w:pPr>
        <w:adjustRightInd/>
        <w:spacing w:line="360" w:lineRule="exact"/>
        <w:jc w:val="center"/>
        <w:rPr>
          <w:rFonts w:eastAsia="標楷體"/>
          <w:b/>
          <w:sz w:val="32"/>
        </w:rPr>
      </w:pPr>
      <w:r w:rsidRPr="009832D4">
        <w:rPr>
          <w:rFonts w:eastAsia="標楷體"/>
          <w:b/>
        </w:rPr>
        <w:br w:type="page"/>
      </w:r>
      <w:r w:rsidRPr="009832D4">
        <w:rPr>
          <w:rFonts w:eastAsia="標楷體"/>
          <w:b/>
          <w:sz w:val="32"/>
        </w:rPr>
        <w:lastRenderedPageBreak/>
        <w:t>研究紀錄簿撰寫說明</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E7887" w:rsidRPr="009832D4" w14:paraId="14E1F1D3" w14:textId="77777777" w:rsidTr="00944535">
        <w:trPr>
          <w:trHeight w:val="9946"/>
        </w:trPr>
        <w:tc>
          <w:tcPr>
            <w:tcW w:w="9322" w:type="dxa"/>
            <w:tcBorders>
              <w:top w:val="single" w:sz="12" w:space="0" w:color="auto"/>
              <w:left w:val="single" w:sz="12" w:space="0" w:color="auto"/>
              <w:bottom w:val="single" w:sz="12" w:space="0" w:color="auto"/>
              <w:right w:val="single" w:sz="12" w:space="0" w:color="auto"/>
            </w:tcBorders>
          </w:tcPr>
          <w:p w14:paraId="306626DF" w14:textId="77777777" w:rsidR="002E7887" w:rsidRPr="009832D4" w:rsidRDefault="002E7887" w:rsidP="00173E11">
            <w:pPr>
              <w:pStyle w:val="affc"/>
              <w:numPr>
                <w:ilvl w:val="0"/>
                <w:numId w:val="11"/>
              </w:numPr>
              <w:tabs>
                <w:tab w:val="left" w:pos="360"/>
              </w:tabs>
              <w:spacing w:beforeLines="25" w:before="60" w:afterLines="25" w:after="60"/>
              <w:ind w:leftChars="0" w:left="600" w:hangingChars="200" w:hanging="600"/>
              <w:rPr>
                <w:rFonts w:ascii="Times New Roman"/>
              </w:rPr>
            </w:pPr>
            <w:r w:rsidRPr="009832D4">
              <w:rPr>
                <w:rFonts w:ascii="Times New Roman"/>
              </w:rPr>
              <w:t>概述</w:t>
            </w:r>
            <w:r w:rsidRPr="009832D4">
              <w:rPr>
                <w:rFonts w:ascii="Times New Roman"/>
              </w:rPr>
              <w:br/>
            </w:r>
            <w:r w:rsidRPr="009832D4">
              <w:rPr>
                <w:rFonts w:ascii="Times New Roman"/>
              </w:rPr>
              <w:t>本</w:t>
            </w:r>
            <w:r w:rsidR="00413785" w:rsidRPr="009832D4">
              <w:rPr>
                <w:rFonts w:ascii="Times New Roman"/>
              </w:rPr>
              <w:t>單位</w:t>
            </w:r>
            <w:r w:rsidRPr="009832D4">
              <w:rPr>
                <w:rFonts w:ascii="Times New Roman"/>
              </w:rPr>
              <w:t>執行科技研究發展專案計畫，為提供主管機關經濟部於進行期中、期末查訪同時，將進行研究紀錄簿之查核，俾瞭解參與科技專案同仁之平時工作情形，以確實掌握專案執行狀況。</w:t>
            </w:r>
          </w:p>
          <w:p w14:paraId="59EE0164" w14:textId="77777777" w:rsidR="002E7887" w:rsidRPr="009832D4" w:rsidRDefault="002E7887" w:rsidP="00173E11">
            <w:pPr>
              <w:pStyle w:val="affc"/>
              <w:numPr>
                <w:ilvl w:val="0"/>
                <w:numId w:val="11"/>
              </w:numPr>
              <w:spacing w:beforeLines="25" w:before="60" w:afterLines="25" w:after="60"/>
              <w:ind w:leftChars="0" w:left="630" w:hangingChars="210" w:hanging="630"/>
              <w:rPr>
                <w:rFonts w:ascii="Times New Roman"/>
              </w:rPr>
            </w:pPr>
            <w:r w:rsidRPr="009832D4">
              <w:rPr>
                <w:rFonts w:ascii="Times New Roman"/>
              </w:rPr>
              <w:t>目的</w:t>
            </w:r>
            <w:r w:rsidRPr="009832D4">
              <w:rPr>
                <w:rFonts w:ascii="Times New Roman"/>
              </w:rPr>
              <w:br/>
            </w:r>
            <w:r w:rsidRPr="009832D4">
              <w:rPr>
                <w:rFonts w:ascii="Times New Roman"/>
              </w:rPr>
              <w:t>記錄員工之研究、實驗、會議摘要、個人心得、發現及創意等，俾保障研究成果以為未來可能之智財權糾紛時之佐證。</w:t>
            </w:r>
          </w:p>
          <w:p w14:paraId="1AB84501" w14:textId="77777777" w:rsidR="002E7887" w:rsidRPr="009832D4" w:rsidRDefault="002E7887" w:rsidP="00173E11">
            <w:pPr>
              <w:pStyle w:val="affc"/>
              <w:numPr>
                <w:ilvl w:val="0"/>
                <w:numId w:val="11"/>
              </w:numPr>
              <w:spacing w:beforeLines="25" w:before="60" w:afterLines="25" w:after="60"/>
              <w:ind w:leftChars="0" w:left="630" w:hangingChars="210" w:hanging="630"/>
              <w:rPr>
                <w:rFonts w:ascii="Times New Roman"/>
              </w:rPr>
            </w:pPr>
            <w:r w:rsidRPr="009832D4">
              <w:rPr>
                <w:rFonts w:ascii="Times New Roman"/>
              </w:rPr>
              <w:t>依據</w:t>
            </w:r>
            <w:r w:rsidRPr="009832D4">
              <w:rPr>
                <w:rFonts w:ascii="Times New Roman"/>
              </w:rPr>
              <w:br/>
            </w:r>
            <w:r w:rsidRPr="009832D4">
              <w:rPr>
                <w:rFonts w:ascii="Times New Roman"/>
              </w:rPr>
              <w:t>經濟部「</w:t>
            </w:r>
            <w:r w:rsidR="00955348" w:rsidRPr="009832D4">
              <w:rPr>
                <w:rFonts w:ascii="Times New Roman"/>
              </w:rPr>
              <w:t>經濟部協助產業創新活動補助獎勵及輔導辦法</w:t>
            </w:r>
            <w:r w:rsidRPr="009832D4">
              <w:rPr>
                <w:rFonts w:ascii="Times New Roman"/>
              </w:rPr>
              <w:t>」辦理。</w:t>
            </w:r>
          </w:p>
          <w:p w14:paraId="2A3BEB84" w14:textId="77777777" w:rsidR="002E7887" w:rsidRPr="009832D4" w:rsidRDefault="002E7887" w:rsidP="00173E11">
            <w:pPr>
              <w:pStyle w:val="affc"/>
              <w:numPr>
                <w:ilvl w:val="0"/>
                <w:numId w:val="11"/>
              </w:numPr>
              <w:spacing w:beforeLines="25" w:before="60" w:afterLines="25" w:after="60"/>
              <w:ind w:leftChars="0" w:left="630" w:hangingChars="210" w:hanging="630"/>
              <w:rPr>
                <w:rFonts w:ascii="Times New Roman"/>
              </w:rPr>
            </w:pPr>
            <w:r w:rsidRPr="009832D4">
              <w:rPr>
                <w:rFonts w:ascii="Times New Roman"/>
              </w:rPr>
              <w:t>適用對象</w:t>
            </w:r>
            <w:r w:rsidRPr="009832D4">
              <w:rPr>
                <w:rFonts w:ascii="Times New Roman"/>
              </w:rPr>
              <w:br/>
            </w:r>
            <w:r w:rsidRPr="009832D4">
              <w:rPr>
                <w:rFonts w:ascii="Times New Roman"/>
              </w:rPr>
              <w:t>執行科技專案之所有人員。</w:t>
            </w:r>
          </w:p>
          <w:p w14:paraId="57C6EA9D" w14:textId="77777777" w:rsidR="002E7887" w:rsidRPr="009832D4" w:rsidRDefault="002E7887" w:rsidP="00173E11">
            <w:pPr>
              <w:pStyle w:val="affc"/>
              <w:numPr>
                <w:ilvl w:val="0"/>
                <w:numId w:val="11"/>
              </w:numPr>
              <w:spacing w:beforeLines="25" w:before="60" w:afterLines="25" w:after="60"/>
              <w:ind w:leftChars="0" w:left="630" w:hangingChars="210" w:hanging="630"/>
              <w:rPr>
                <w:rFonts w:ascii="Times New Roman"/>
              </w:rPr>
            </w:pPr>
            <w:r w:rsidRPr="009832D4">
              <w:rPr>
                <w:rFonts w:ascii="Times New Roman"/>
              </w:rPr>
              <w:t>適用時機</w:t>
            </w:r>
            <w:r w:rsidRPr="009832D4">
              <w:rPr>
                <w:rFonts w:ascii="Times New Roman"/>
              </w:rPr>
              <w:br/>
            </w:r>
            <w:r w:rsidRPr="009832D4">
              <w:rPr>
                <w:rFonts w:ascii="Times New Roman"/>
              </w:rPr>
              <w:t>凡投入科技專案執行人員</w:t>
            </w:r>
            <w:r w:rsidR="006D0E98" w:rsidRPr="009832D4">
              <w:rPr>
                <w:rFonts w:ascii="Times New Roman"/>
              </w:rPr>
              <w:t>自投入之日起開始</w:t>
            </w:r>
            <w:r w:rsidR="00DF7122" w:rsidRPr="009832D4">
              <w:rPr>
                <w:rFonts w:ascii="Times New Roman"/>
              </w:rPr>
              <w:t>記錄</w:t>
            </w:r>
            <w:r w:rsidR="006D0E98" w:rsidRPr="009832D4">
              <w:rPr>
                <w:rFonts w:ascii="Times New Roman"/>
              </w:rPr>
              <w:t>，且研究紀錄簿原則由上一層主管簽署</w:t>
            </w:r>
            <w:r w:rsidRPr="009832D4">
              <w:rPr>
                <w:rFonts w:ascii="Times New Roman"/>
              </w:rPr>
              <w:t>。</w:t>
            </w:r>
          </w:p>
          <w:p w14:paraId="052363B4" w14:textId="77777777" w:rsidR="009D652F" w:rsidRPr="009832D4" w:rsidRDefault="00DF7122" w:rsidP="00173E11">
            <w:pPr>
              <w:pStyle w:val="affc"/>
              <w:numPr>
                <w:ilvl w:val="0"/>
                <w:numId w:val="11"/>
              </w:numPr>
              <w:spacing w:beforeLines="25" w:before="60" w:afterLines="25" w:after="60"/>
              <w:ind w:leftChars="0" w:left="630" w:hangingChars="210" w:hanging="630"/>
              <w:rPr>
                <w:rFonts w:ascii="Times New Roman"/>
              </w:rPr>
            </w:pPr>
            <w:r w:rsidRPr="009832D4">
              <w:rPr>
                <w:rFonts w:ascii="Times New Roman"/>
              </w:rPr>
              <w:t>記錄</w:t>
            </w:r>
            <w:r w:rsidR="002E7887" w:rsidRPr="009832D4">
              <w:rPr>
                <w:rFonts w:ascii="Times New Roman"/>
              </w:rPr>
              <w:t>方式</w:t>
            </w:r>
            <w:r w:rsidR="00F5478C" w:rsidRPr="009832D4">
              <w:rPr>
                <w:rFonts w:ascii="Times New Roman"/>
              </w:rPr>
              <w:t>分為下列</w:t>
            </w:r>
            <w:r w:rsidR="00F5478C" w:rsidRPr="009832D4">
              <w:rPr>
                <w:rFonts w:ascii="Times New Roman"/>
              </w:rPr>
              <w:t>2</w:t>
            </w:r>
            <w:r w:rsidR="00F5478C" w:rsidRPr="009832D4">
              <w:rPr>
                <w:rFonts w:ascii="Times New Roman"/>
              </w:rPr>
              <w:t>種</w:t>
            </w:r>
            <w:r w:rsidRPr="009832D4">
              <w:rPr>
                <w:rFonts w:ascii="Times New Roman"/>
              </w:rPr>
              <w:t>形式，可擇</w:t>
            </w:r>
            <w:r w:rsidR="00E5339A" w:rsidRPr="009832D4">
              <w:rPr>
                <w:rFonts w:ascii="Times New Roman"/>
              </w:rPr>
              <w:t>一</w:t>
            </w:r>
            <w:r w:rsidRPr="009832D4">
              <w:rPr>
                <w:rFonts w:ascii="Times New Roman"/>
              </w:rPr>
              <w:t>選用</w:t>
            </w:r>
            <w:r w:rsidR="00F5478C" w:rsidRPr="009832D4">
              <w:rPr>
                <w:rFonts w:ascii="Times New Roman"/>
              </w:rPr>
              <w:t>：</w:t>
            </w:r>
          </w:p>
          <w:p w14:paraId="39B49BA0" w14:textId="77777777" w:rsidR="00F5478C" w:rsidRPr="009832D4" w:rsidRDefault="009D652F" w:rsidP="00173E11">
            <w:pPr>
              <w:pStyle w:val="affc"/>
              <w:numPr>
                <w:ilvl w:val="0"/>
                <w:numId w:val="20"/>
              </w:numPr>
              <w:tabs>
                <w:tab w:val="left" w:pos="972"/>
              </w:tabs>
              <w:spacing w:beforeLines="25" w:before="60" w:afterLines="25" w:after="60"/>
              <w:ind w:leftChars="0" w:left="1876" w:hanging="1213"/>
              <w:rPr>
                <w:rFonts w:ascii="Times New Roman"/>
              </w:rPr>
            </w:pPr>
            <w:r w:rsidRPr="009832D4">
              <w:rPr>
                <w:rFonts w:ascii="Times New Roman"/>
              </w:rPr>
              <w:t>紙本：請使用可長久保留</w:t>
            </w:r>
            <w:r w:rsidR="00E5339A" w:rsidRPr="009832D4">
              <w:rPr>
                <w:rFonts w:ascii="Times New Roman"/>
              </w:rPr>
              <w:t>筆跡之書寫工具書寫</w:t>
            </w:r>
            <w:r w:rsidRPr="009832D4">
              <w:rPr>
                <w:rFonts w:ascii="Times New Roman"/>
              </w:rPr>
              <w:t>，記載內容無一定格式，以清晰易瞭解為原則。若以黏貼方式紀錄，須於黏貼處親自簽名蓋章，紀錄簿不得撕頁且中間不可留空白頁。記錄錯誤時請用筆刪去即可，不得割除、貼掉或以修正液塗掉。</w:t>
            </w:r>
          </w:p>
          <w:p w14:paraId="60C31B8B" w14:textId="77777777" w:rsidR="002E7887" w:rsidRPr="009832D4" w:rsidRDefault="009D652F" w:rsidP="00173E11">
            <w:pPr>
              <w:pStyle w:val="affc"/>
              <w:numPr>
                <w:ilvl w:val="0"/>
                <w:numId w:val="20"/>
              </w:numPr>
              <w:spacing w:beforeLines="25" w:before="60" w:afterLines="25" w:after="60"/>
              <w:ind w:leftChars="0" w:left="943" w:hanging="280"/>
              <w:rPr>
                <w:rFonts w:ascii="Times New Roman"/>
              </w:rPr>
            </w:pPr>
            <w:r w:rsidRPr="009832D4">
              <w:rPr>
                <w:rFonts w:ascii="Times New Roman"/>
              </w:rPr>
              <w:t>電子：為</w:t>
            </w:r>
            <w:r w:rsidR="00733A6A" w:rsidRPr="009832D4">
              <w:rPr>
                <w:rFonts w:ascii="Times New Roman"/>
              </w:rPr>
              <w:t>單位</w:t>
            </w:r>
            <w:r w:rsidRPr="009832D4">
              <w:rPr>
                <w:rFonts w:ascii="Times New Roman"/>
              </w:rPr>
              <w:t>內部電子簽章形式之</w:t>
            </w:r>
            <w:r w:rsidR="00050416" w:rsidRPr="009832D4">
              <w:rPr>
                <w:rFonts w:ascii="Times New Roman"/>
              </w:rPr>
              <w:t>工作紀錄</w:t>
            </w:r>
            <w:r w:rsidRPr="009832D4">
              <w:rPr>
                <w:rFonts w:ascii="Times New Roman"/>
              </w:rPr>
              <w:t>。</w:t>
            </w:r>
          </w:p>
          <w:p w14:paraId="38049C35" w14:textId="77777777" w:rsidR="002E7887" w:rsidRPr="009832D4" w:rsidRDefault="00DF7122" w:rsidP="00173E11">
            <w:pPr>
              <w:pStyle w:val="affc"/>
              <w:numPr>
                <w:ilvl w:val="0"/>
                <w:numId w:val="11"/>
              </w:numPr>
              <w:spacing w:beforeLines="25" w:before="60" w:afterLines="25" w:after="60"/>
              <w:ind w:leftChars="0" w:left="630" w:hangingChars="210" w:hanging="630"/>
              <w:rPr>
                <w:rFonts w:ascii="Times New Roman"/>
              </w:rPr>
            </w:pPr>
            <w:r w:rsidRPr="009832D4">
              <w:rPr>
                <w:rFonts w:ascii="Times New Roman"/>
              </w:rPr>
              <w:t>記錄</w:t>
            </w:r>
            <w:r w:rsidR="002E7887" w:rsidRPr="009832D4">
              <w:rPr>
                <w:rFonts w:ascii="Times New Roman"/>
              </w:rPr>
              <w:t>內容</w:t>
            </w:r>
            <w:r w:rsidR="002E7887" w:rsidRPr="009832D4">
              <w:rPr>
                <w:rFonts w:ascii="Times New Roman"/>
              </w:rPr>
              <w:br/>
            </w:r>
            <w:r w:rsidR="002E7887" w:rsidRPr="009832D4">
              <w:rPr>
                <w:rFonts w:ascii="Times New Roman"/>
              </w:rPr>
              <w:t>請記錄各項研究工作、工程技術、設計結構與分析等之數據、資料及其改變，或重要會議、信件、談話，個人研究心得、發現及創意，相關行政業務紀錄等。非科技專案之內容請勿載入，以免與科技專案之成果產生智財權上的糾紛。</w:t>
            </w:r>
          </w:p>
          <w:p w14:paraId="23E968A2" w14:textId="77777777" w:rsidR="002E7887" w:rsidRPr="009832D4" w:rsidRDefault="002E7887" w:rsidP="00173E11">
            <w:pPr>
              <w:pStyle w:val="affc"/>
              <w:numPr>
                <w:ilvl w:val="0"/>
                <w:numId w:val="11"/>
              </w:numPr>
              <w:spacing w:beforeLines="25" w:before="60" w:afterLines="25" w:after="60"/>
              <w:ind w:leftChars="0" w:left="630" w:hangingChars="210" w:hanging="630"/>
              <w:rPr>
                <w:rFonts w:ascii="Times New Roman"/>
              </w:rPr>
            </w:pPr>
            <w:r w:rsidRPr="009832D4">
              <w:rPr>
                <w:rFonts w:ascii="Times New Roman"/>
              </w:rPr>
              <w:t>見證時機</w:t>
            </w:r>
            <w:r w:rsidRPr="009832D4">
              <w:rPr>
                <w:rFonts w:ascii="Times New Roman"/>
              </w:rPr>
              <w:br/>
            </w:r>
            <w:r w:rsidRPr="009832D4">
              <w:rPr>
                <w:rFonts w:ascii="Times New Roman"/>
              </w:rPr>
              <w:t>定期呈主管見證，若遇重大發現、發明、心得或創意等，應隨即送請見證。</w:t>
            </w:r>
          </w:p>
          <w:p w14:paraId="4C5FDE5A" w14:textId="77777777" w:rsidR="002E7887" w:rsidRPr="009832D4" w:rsidRDefault="002E7887" w:rsidP="00173E11">
            <w:pPr>
              <w:pStyle w:val="affc"/>
              <w:numPr>
                <w:ilvl w:val="0"/>
                <w:numId w:val="11"/>
              </w:numPr>
              <w:spacing w:beforeLines="25" w:before="60" w:afterLines="25" w:after="60"/>
              <w:ind w:leftChars="0" w:left="630" w:hangingChars="210" w:hanging="630"/>
              <w:rPr>
                <w:rFonts w:ascii="Times New Roman"/>
              </w:rPr>
            </w:pPr>
            <w:r w:rsidRPr="009832D4">
              <w:rPr>
                <w:rFonts w:ascii="Times New Roman"/>
              </w:rPr>
              <w:t>保證</w:t>
            </w:r>
            <w:r w:rsidRPr="009832D4">
              <w:rPr>
                <w:rFonts w:ascii="Times New Roman"/>
              </w:rPr>
              <w:br/>
            </w:r>
            <w:r w:rsidR="00DF7122" w:rsidRPr="009832D4">
              <w:rPr>
                <w:rFonts w:ascii="Times New Roman"/>
              </w:rPr>
              <w:t>如為紙本</w:t>
            </w:r>
            <w:r w:rsidR="00622D1F" w:rsidRPr="009832D4">
              <w:rPr>
                <w:rFonts w:ascii="Times New Roman"/>
              </w:rPr>
              <w:t>紀</w:t>
            </w:r>
            <w:r w:rsidR="00DF7122" w:rsidRPr="009832D4">
              <w:rPr>
                <w:rFonts w:ascii="Times New Roman"/>
              </w:rPr>
              <w:t>錄，則</w:t>
            </w:r>
            <w:r w:rsidRPr="009832D4">
              <w:rPr>
                <w:rFonts w:ascii="Times New Roman"/>
              </w:rPr>
              <w:t>應善盡紀錄簿保管之責，非經上層主管同意不得展示、影印，或對外揭露記載內容，如不再參與本專案應將紀錄簿繳還計畫主持人</w:t>
            </w:r>
            <w:r w:rsidR="00DF7122" w:rsidRPr="009832D4">
              <w:rPr>
                <w:rFonts w:ascii="Times New Roman"/>
              </w:rPr>
              <w:t>；如為電子紀錄，則應留存</w:t>
            </w:r>
            <w:r w:rsidR="00622D1F" w:rsidRPr="009832D4">
              <w:rPr>
                <w:rFonts w:ascii="Times New Roman"/>
              </w:rPr>
              <w:t>於</w:t>
            </w:r>
            <w:r w:rsidR="00733A6A" w:rsidRPr="009832D4">
              <w:rPr>
                <w:rFonts w:ascii="Times New Roman"/>
              </w:rPr>
              <w:t>單位</w:t>
            </w:r>
            <w:r w:rsidR="00DF7122" w:rsidRPr="009832D4">
              <w:rPr>
                <w:rFonts w:ascii="Times New Roman"/>
              </w:rPr>
              <w:t>系統中，非經上層主管同意不得任意備份</w:t>
            </w:r>
            <w:r w:rsidRPr="009832D4">
              <w:rPr>
                <w:rFonts w:ascii="Times New Roman"/>
              </w:rPr>
              <w:t>。</w:t>
            </w:r>
          </w:p>
        </w:tc>
      </w:tr>
    </w:tbl>
    <w:p w14:paraId="3B06D7F0" w14:textId="77777777" w:rsidR="002E7887" w:rsidRPr="009832D4" w:rsidRDefault="002E7887" w:rsidP="002E7887">
      <w:pPr>
        <w:rPr>
          <w:rFonts w:eastAsia="標楷體"/>
          <w:b/>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133"/>
        <w:gridCol w:w="445"/>
        <w:gridCol w:w="3520"/>
        <w:gridCol w:w="850"/>
        <w:gridCol w:w="973"/>
        <w:gridCol w:w="243"/>
        <w:gridCol w:w="2161"/>
      </w:tblGrid>
      <w:tr w:rsidR="009832D4" w:rsidRPr="009832D4" w14:paraId="71A9AB89" w14:textId="77777777" w:rsidTr="002E7887">
        <w:trPr>
          <w:trHeight w:val="598"/>
          <w:jc w:val="center"/>
        </w:trPr>
        <w:tc>
          <w:tcPr>
            <w:tcW w:w="1140" w:type="dxa"/>
            <w:vAlign w:val="center"/>
          </w:tcPr>
          <w:p w14:paraId="1096D314" w14:textId="77777777" w:rsidR="002E7887" w:rsidRPr="009832D4" w:rsidRDefault="002E7887" w:rsidP="00944535">
            <w:pPr>
              <w:pStyle w:val="ad"/>
              <w:ind w:left="28"/>
              <w:jc w:val="center"/>
              <w:rPr>
                <w:b/>
                <w:sz w:val="28"/>
                <w:szCs w:val="28"/>
              </w:rPr>
            </w:pPr>
            <w:r w:rsidRPr="009832D4">
              <w:rPr>
                <w:b/>
              </w:rPr>
              <w:br w:type="page"/>
            </w:r>
            <w:r w:rsidRPr="009832D4">
              <w:rPr>
                <w:b/>
                <w:sz w:val="28"/>
                <w:szCs w:val="28"/>
              </w:rPr>
              <w:t>主　題</w:t>
            </w:r>
          </w:p>
        </w:tc>
        <w:tc>
          <w:tcPr>
            <w:tcW w:w="4849" w:type="dxa"/>
            <w:gridSpan w:val="3"/>
            <w:vAlign w:val="center"/>
          </w:tcPr>
          <w:p w14:paraId="052C6549" w14:textId="77777777" w:rsidR="002E7887" w:rsidRPr="009832D4" w:rsidRDefault="002E7887" w:rsidP="00944535">
            <w:pPr>
              <w:rPr>
                <w:rFonts w:eastAsia="標楷體"/>
                <w:b/>
                <w:position w:val="-6"/>
                <w:sz w:val="28"/>
                <w:szCs w:val="28"/>
              </w:rPr>
            </w:pPr>
          </w:p>
        </w:tc>
        <w:tc>
          <w:tcPr>
            <w:tcW w:w="1222" w:type="dxa"/>
            <w:gridSpan w:val="2"/>
            <w:vAlign w:val="center"/>
          </w:tcPr>
          <w:p w14:paraId="13364BC8" w14:textId="77777777" w:rsidR="002E7887" w:rsidRPr="009832D4" w:rsidRDefault="002E7887" w:rsidP="00944535">
            <w:pPr>
              <w:pStyle w:val="ad"/>
              <w:ind w:left="28"/>
              <w:jc w:val="center"/>
              <w:rPr>
                <w:b/>
                <w:sz w:val="28"/>
                <w:szCs w:val="28"/>
              </w:rPr>
            </w:pPr>
            <w:r w:rsidRPr="009832D4">
              <w:rPr>
                <w:b/>
                <w:sz w:val="28"/>
                <w:szCs w:val="28"/>
              </w:rPr>
              <w:t>日　期</w:t>
            </w:r>
          </w:p>
        </w:tc>
        <w:tc>
          <w:tcPr>
            <w:tcW w:w="2174" w:type="dxa"/>
            <w:vAlign w:val="center"/>
          </w:tcPr>
          <w:p w14:paraId="2505FC38" w14:textId="77777777" w:rsidR="002E7887" w:rsidRPr="009832D4" w:rsidRDefault="002E7887" w:rsidP="00944535">
            <w:pPr>
              <w:pStyle w:val="ad"/>
              <w:ind w:right="12"/>
              <w:jc w:val="center"/>
              <w:rPr>
                <w:b/>
                <w:sz w:val="28"/>
                <w:szCs w:val="28"/>
              </w:rPr>
            </w:pPr>
            <w:r w:rsidRPr="009832D4">
              <w:rPr>
                <w:b/>
                <w:spacing w:val="-4"/>
                <w:sz w:val="28"/>
                <w:szCs w:val="28"/>
              </w:rPr>
              <w:t>年</w:t>
            </w:r>
            <w:r w:rsidRPr="009832D4">
              <w:rPr>
                <w:b/>
                <w:spacing w:val="-4"/>
                <w:sz w:val="28"/>
                <w:szCs w:val="28"/>
              </w:rPr>
              <w:t xml:space="preserve">   </w:t>
            </w:r>
            <w:r w:rsidRPr="009832D4">
              <w:rPr>
                <w:b/>
                <w:spacing w:val="-4"/>
                <w:sz w:val="28"/>
                <w:szCs w:val="28"/>
              </w:rPr>
              <w:t>月</w:t>
            </w:r>
            <w:r w:rsidRPr="009832D4">
              <w:rPr>
                <w:b/>
                <w:spacing w:val="-4"/>
                <w:sz w:val="28"/>
                <w:szCs w:val="28"/>
              </w:rPr>
              <w:t xml:space="preserve">   </w:t>
            </w:r>
            <w:r w:rsidRPr="009832D4">
              <w:rPr>
                <w:b/>
                <w:spacing w:val="-4"/>
                <w:sz w:val="28"/>
                <w:szCs w:val="28"/>
              </w:rPr>
              <w:t>日</w:t>
            </w:r>
          </w:p>
        </w:tc>
      </w:tr>
      <w:tr w:rsidR="009832D4" w:rsidRPr="009832D4" w14:paraId="03FAD193" w14:textId="77777777" w:rsidTr="002E7887">
        <w:trPr>
          <w:trHeight w:val="11208"/>
          <w:jc w:val="center"/>
        </w:trPr>
        <w:tc>
          <w:tcPr>
            <w:tcW w:w="9385" w:type="dxa"/>
            <w:gridSpan w:val="7"/>
          </w:tcPr>
          <w:p w14:paraId="152693A5" w14:textId="77777777" w:rsidR="002E7887" w:rsidRPr="009832D4" w:rsidRDefault="002E7887" w:rsidP="00944535">
            <w:pPr>
              <w:rPr>
                <w:rFonts w:eastAsia="標楷體"/>
                <w:b/>
                <w:sz w:val="28"/>
                <w:szCs w:val="28"/>
              </w:rPr>
            </w:pPr>
          </w:p>
        </w:tc>
      </w:tr>
      <w:tr w:rsidR="009832D4" w:rsidRPr="009832D4" w14:paraId="0D1D41B2" w14:textId="77777777" w:rsidTr="002E7887">
        <w:trPr>
          <w:trHeight w:val="638"/>
          <w:jc w:val="center"/>
        </w:trPr>
        <w:tc>
          <w:tcPr>
            <w:tcW w:w="1588" w:type="dxa"/>
            <w:gridSpan w:val="2"/>
            <w:vAlign w:val="center"/>
          </w:tcPr>
          <w:p w14:paraId="4846A375" w14:textId="77777777" w:rsidR="002E7887" w:rsidRPr="009832D4" w:rsidRDefault="002E7887" w:rsidP="00944535">
            <w:pPr>
              <w:pStyle w:val="ad"/>
              <w:jc w:val="center"/>
              <w:rPr>
                <w:b/>
                <w:sz w:val="28"/>
                <w:szCs w:val="28"/>
              </w:rPr>
            </w:pPr>
            <w:r w:rsidRPr="009832D4">
              <w:rPr>
                <w:b/>
                <w:sz w:val="28"/>
                <w:szCs w:val="28"/>
              </w:rPr>
              <w:t>見證人</w:t>
            </w:r>
          </w:p>
        </w:tc>
        <w:tc>
          <w:tcPr>
            <w:tcW w:w="3545" w:type="dxa"/>
            <w:vAlign w:val="center"/>
          </w:tcPr>
          <w:p w14:paraId="58F99C0A" w14:textId="77777777" w:rsidR="002E7887" w:rsidRPr="009832D4" w:rsidRDefault="002E7887" w:rsidP="00944535">
            <w:pPr>
              <w:pStyle w:val="ad"/>
              <w:jc w:val="center"/>
              <w:rPr>
                <w:b/>
                <w:sz w:val="28"/>
                <w:szCs w:val="28"/>
              </w:rPr>
            </w:pPr>
          </w:p>
        </w:tc>
        <w:tc>
          <w:tcPr>
            <w:tcW w:w="1834" w:type="dxa"/>
            <w:gridSpan w:val="2"/>
            <w:vAlign w:val="center"/>
          </w:tcPr>
          <w:p w14:paraId="7AE411FB" w14:textId="77777777" w:rsidR="002E7887" w:rsidRPr="009832D4" w:rsidRDefault="002E7887" w:rsidP="00944535">
            <w:pPr>
              <w:pStyle w:val="ad"/>
              <w:jc w:val="center"/>
              <w:rPr>
                <w:b/>
                <w:sz w:val="28"/>
                <w:szCs w:val="28"/>
              </w:rPr>
            </w:pPr>
            <w:r w:rsidRPr="009832D4">
              <w:rPr>
                <w:b/>
                <w:sz w:val="28"/>
                <w:szCs w:val="28"/>
              </w:rPr>
              <w:t>撰寫人</w:t>
            </w:r>
          </w:p>
        </w:tc>
        <w:tc>
          <w:tcPr>
            <w:tcW w:w="2418" w:type="dxa"/>
            <w:gridSpan w:val="2"/>
            <w:vAlign w:val="center"/>
          </w:tcPr>
          <w:p w14:paraId="1A92CF09" w14:textId="77777777" w:rsidR="002E7887" w:rsidRPr="009832D4" w:rsidRDefault="002E7887" w:rsidP="00944535">
            <w:pPr>
              <w:pStyle w:val="ad"/>
              <w:jc w:val="center"/>
              <w:rPr>
                <w:b/>
                <w:sz w:val="28"/>
                <w:szCs w:val="28"/>
              </w:rPr>
            </w:pPr>
          </w:p>
        </w:tc>
      </w:tr>
    </w:tbl>
    <w:p w14:paraId="366E10B2" w14:textId="77777777" w:rsidR="002E7887" w:rsidRPr="009832D4" w:rsidRDefault="002E7887" w:rsidP="002E7887">
      <w:pPr>
        <w:tabs>
          <w:tab w:val="left" w:pos="1588"/>
        </w:tabs>
        <w:adjustRightInd/>
        <w:spacing w:line="240" w:lineRule="auto"/>
        <w:rPr>
          <w:rFonts w:eastAsia="標楷體"/>
        </w:rPr>
      </w:pPr>
      <w:r w:rsidRPr="009832D4">
        <w:rPr>
          <w:rFonts w:eastAsia="標楷體"/>
        </w:rPr>
        <w:t>註：見證人請找上一層主管簽</w:t>
      </w:r>
      <w:r w:rsidR="005C70F0" w:rsidRPr="009832D4">
        <w:rPr>
          <w:rFonts w:eastAsia="標楷體"/>
        </w:rPr>
        <w:t>署</w:t>
      </w:r>
      <w:r w:rsidRPr="009832D4">
        <w:rPr>
          <w:rFonts w:eastAsia="標楷體"/>
        </w:rPr>
        <w:t>見證，見證人及撰寫人需簽名並註明日期。</w:t>
      </w:r>
    </w:p>
    <w:p w14:paraId="4693066C" w14:textId="6038E5E4" w:rsidR="00BA35F9" w:rsidRPr="009832D4" w:rsidRDefault="00BA35F9">
      <w:pPr>
        <w:widowControl/>
        <w:adjustRightInd/>
        <w:spacing w:line="240" w:lineRule="auto"/>
        <w:textAlignment w:val="auto"/>
        <w:rPr>
          <w:rFonts w:eastAsia="標楷體"/>
          <w:sz w:val="28"/>
        </w:rPr>
      </w:pPr>
    </w:p>
    <w:sectPr w:rsidR="00BA35F9" w:rsidRPr="009832D4" w:rsidSect="00AC2FFA">
      <w:pgSz w:w="11907" w:h="16839" w:code="9"/>
      <w:pgMar w:top="1191" w:right="1276" w:bottom="1191" w:left="1276"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71C3" w14:textId="77777777" w:rsidR="00B774E1" w:rsidRDefault="00B774E1">
      <w:r>
        <w:separator/>
      </w:r>
    </w:p>
  </w:endnote>
  <w:endnote w:type="continuationSeparator" w:id="0">
    <w:p w14:paraId="28DB5AE2" w14:textId="77777777" w:rsidR="00B774E1" w:rsidRDefault="00B7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1C88" w14:textId="77777777" w:rsidR="008D212B" w:rsidRDefault="008D212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6ED7243" w14:textId="77777777" w:rsidR="008D212B" w:rsidRDefault="008D212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EE44" w14:textId="5C3A9C4D" w:rsidR="008D212B" w:rsidRPr="00A33ED0" w:rsidRDefault="008D212B" w:rsidP="00A33ED0">
    <w:pPr>
      <w:pStyle w:val="a7"/>
      <w:jc w:val="center"/>
      <w:rPr>
        <w:rFonts w:ascii="標楷體" w:eastAsia="標楷體" w:hAnsi="標楷體"/>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CF54" w14:textId="0D88A22C" w:rsidR="008D212B" w:rsidRPr="00A33ED0" w:rsidRDefault="008D212B" w:rsidP="00A33ED0">
    <w:pPr>
      <w:pStyle w:val="a7"/>
      <w:jc w:val="center"/>
      <w:rPr>
        <w:rFonts w:ascii="標楷體" w:eastAsia="標楷體" w:hAnsi="標楷體"/>
      </w:rPr>
    </w:pPr>
    <w:r>
      <w:rPr>
        <w:rStyle w:val="aa"/>
      </w:rPr>
      <w:fldChar w:fldCharType="begin"/>
    </w:r>
    <w:r>
      <w:rPr>
        <w:rStyle w:val="aa"/>
      </w:rPr>
      <w:instrText xml:space="preserve"> PAGE </w:instrText>
    </w:r>
    <w:r>
      <w:rPr>
        <w:rStyle w:val="aa"/>
      </w:rPr>
      <w:fldChar w:fldCharType="separate"/>
    </w:r>
    <w:r w:rsidR="004F4482">
      <w:rPr>
        <w:rStyle w:val="aa"/>
        <w:noProof/>
      </w:rPr>
      <w:t>6</w:t>
    </w:r>
    <w:r>
      <w:rPr>
        <w:rStyle w:val="a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BE34" w14:textId="77777777" w:rsidR="007D221E" w:rsidRPr="00D770F9" w:rsidRDefault="007D221E" w:rsidP="00A33ED0">
    <w:pPr>
      <w:pStyle w:val="a7"/>
      <w:jc w:val="center"/>
      <w:rPr>
        <w:rFonts w:eastAsia="標楷體"/>
      </w:rPr>
    </w:pPr>
    <w:r w:rsidRPr="00D770F9">
      <w:rPr>
        <w:rStyle w:val="aa"/>
        <w:rFonts w:eastAsia="標楷體"/>
      </w:rPr>
      <w:t>附件</w:t>
    </w:r>
    <w:r w:rsidRPr="00D770F9">
      <w:rPr>
        <w:rStyle w:val="aa"/>
        <w:rFonts w:eastAsia="標楷體"/>
      </w:rPr>
      <w:t>-</w:t>
    </w:r>
    <w:r w:rsidRPr="00D770F9">
      <w:rPr>
        <w:rStyle w:val="aa"/>
        <w:rFonts w:eastAsia="標楷體"/>
      </w:rPr>
      <w:fldChar w:fldCharType="begin"/>
    </w:r>
    <w:r w:rsidRPr="00D770F9">
      <w:rPr>
        <w:rStyle w:val="aa"/>
        <w:rFonts w:eastAsia="標楷體"/>
      </w:rPr>
      <w:instrText xml:space="preserve"> PAGE </w:instrText>
    </w:r>
    <w:r w:rsidRPr="00D770F9">
      <w:rPr>
        <w:rStyle w:val="aa"/>
        <w:rFonts w:eastAsia="標楷體"/>
      </w:rPr>
      <w:fldChar w:fldCharType="separate"/>
    </w:r>
    <w:r w:rsidRPr="00D770F9">
      <w:rPr>
        <w:rStyle w:val="aa"/>
        <w:rFonts w:eastAsia="標楷體"/>
        <w:noProof/>
      </w:rPr>
      <w:t>14</w:t>
    </w:r>
    <w:r w:rsidRPr="00D770F9">
      <w:rPr>
        <w:rStyle w:val="aa"/>
        <w:rFonts w:eastAsia="標楷體"/>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0BE7" w14:textId="77777777" w:rsidR="008D212B" w:rsidRDefault="008D212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64B951B" w14:textId="77777777" w:rsidR="008D212B" w:rsidRDefault="008D212B">
    <w:pPr>
      <w:pStyle w:val="a7"/>
      <w:ind w:right="360"/>
    </w:pPr>
  </w:p>
  <w:p w14:paraId="76624CAE" w14:textId="77777777" w:rsidR="005C0E9F" w:rsidRDefault="005C0E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556A" w14:textId="77777777" w:rsidR="00B774E1" w:rsidRDefault="00B774E1">
      <w:r>
        <w:separator/>
      </w:r>
    </w:p>
  </w:footnote>
  <w:footnote w:type="continuationSeparator" w:id="0">
    <w:p w14:paraId="63D37126" w14:textId="77777777" w:rsidR="00B774E1" w:rsidRDefault="00B774E1">
      <w:r>
        <w:continuationSeparator/>
      </w:r>
    </w:p>
  </w:footnote>
  <w:footnote w:id="1">
    <w:p w14:paraId="41549570" w14:textId="15434752" w:rsidR="007D221E" w:rsidRPr="00390DED" w:rsidRDefault="007D221E" w:rsidP="007D221E">
      <w:pPr>
        <w:pStyle w:val="afff"/>
        <w:ind w:left="172" w:hangingChars="86" w:hanging="172"/>
        <w:jc w:val="both"/>
        <w:rPr>
          <w:rFonts w:eastAsia="標楷體"/>
        </w:rPr>
      </w:pPr>
      <w:r w:rsidRPr="00390DED">
        <w:rPr>
          <w:rStyle w:val="afff1"/>
          <w:rFonts w:eastAsia="標楷體"/>
        </w:rPr>
        <w:footnoteRef/>
      </w:r>
      <w:r w:rsidRPr="00390DED">
        <w:rPr>
          <w:rFonts w:eastAsia="標楷體"/>
        </w:rPr>
        <w:t xml:space="preserve"> </w:t>
      </w:r>
      <w:r w:rsidRPr="00390DED">
        <w:rPr>
          <w:rFonts w:eastAsia="標楷體"/>
        </w:rPr>
        <w:t>若計畫涉及脊椎動物科學應用時，計畫申請人須檢附該計畫業經所屬機構動物實驗管理小組審議核可文件。有關「動物保護法」及「實驗動物照護及使用委員會或小組設置及管理辦法」，請自行政院農業</w:t>
      </w:r>
      <w:r w:rsidR="002C437D">
        <w:rPr>
          <w:rFonts w:eastAsia="標楷體" w:hint="eastAsia"/>
        </w:rPr>
        <w:t>部</w:t>
      </w:r>
      <w:r w:rsidRPr="00390DED">
        <w:rPr>
          <w:rFonts w:eastAsia="標楷體"/>
        </w:rPr>
        <w:t>網站</w:t>
      </w:r>
      <w:r w:rsidRPr="00390DED">
        <w:rPr>
          <w:rFonts w:eastAsia="標楷體"/>
        </w:rPr>
        <w:t>(http</w:t>
      </w:r>
      <w:r w:rsidRPr="00390DED">
        <w:rPr>
          <w:rFonts w:eastAsia="標楷體"/>
        </w:rPr>
        <w:t>：</w:t>
      </w:r>
      <w:r w:rsidRPr="00390DED">
        <w:rPr>
          <w:rFonts w:eastAsia="標楷體"/>
        </w:rPr>
        <w:t>//www.coa.gov.tw)</w:t>
      </w:r>
      <w:r w:rsidRPr="00390DED">
        <w:rPr>
          <w:rFonts w:eastAsia="標楷體"/>
        </w:rPr>
        <w:t>下載。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43ED" w14:textId="03745E73" w:rsidR="008D212B" w:rsidRDefault="008D212B">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06245">
      <w:rPr>
        <w:rStyle w:val="aa"/>
        <w:noProof/>
      </w:rPr>
      <w:t>i</w:t>
    </w:r>
    <w:r>
      <w:rPr>
        <w:rStyle w:val="aa"/>
      </w:rPr>
      <w:fldChar w:fldCharType="end"/>
    </w:r>
  </w:p>
  <w:p w14:paraId="7384C604" w14:textId="77777777" w:rsidR="008D212B" w:rsidRDefault="008D212B">
    <w:pPr>
      <w:pStyle w:val="a5"/>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9D60" w14:textId="17E3BED9" w:rsidR="008D212B" w:rsidRDefault="008D212B">
    <w:pPr>
      <w:pStyle w:val="a5"/>
      <w:jc w:val="center"/>
    </w:pPr>
    <w:r>
      <w:rPr>
        <w:rFonts w:ascii="全真楷書" w:eastAsia="全真楷書" w:hint="eastAsia"/>
        <w:b/>
        <w:spacing w:val="20"/>
        <w:sz w:val="32"/>
      </w:rPr>
      <w:t xml:space="preserve">　</w:t>
    </w:r>
    <w:r>
      <w:rPr>
        <w:rFonts w:ascii="全真楷書" w:eastAsia="全真楷書" w:hint="eastAsia"/>
        <w:b/>
        <w:sz w:val="36"/>
      </w:rPr>
      <w:t>公告之毒性化學物質一覽表</w:t>
    </w:r>
  </w:p>
  <w:p w14:paraId="2D813994" w14:textId="77777777" w:rsidR="008D212B" w:rsidRDefault="008D212B">
    <w:pPr>
      <w:pStyle w:val="a5"/>
    </w:pPr>
  </w:p>
  <w:p w14:paraId="518AA41A" w14:textId="77777777" w:rsidR="008D212B" w:rsidRDefault="008D212B">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F0F4" w14:textId="77777777" w:rsidR="008D212B" w:rsidRDefault="008D212B" w:rsidP="00BD7C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4D434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 w15:restartNumberingAfterBreak="0">
    <w:nsid w:val="01AC46EC"/>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 w15:restartNumberingAfterBreak="0">
    <w:nsid w:val="03673B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 w15:restartNumberingAfterBreak="0">
    <w:nsid w:val="03847FCE"/>
    <w:multiLevelType w:val="hybridMultilevel"/>
    <w:tmpl w:val="FA80C960"/>
    <w:lvl w:ilvl="0" w:tplc="42E0F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A20D3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 w15:restartNumberingAfterBreak="0">
    <w:nsid w:val="04710C49"/>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 w15:restartNumberingAfterBreak="0">
    <w:nsid w:val="048C17C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15:restartNumberingAfterBreak="0">
    <w:nsid w:val="04AE24B5"/>
    <w:multiLevelType w:val="hybridMultilevel"/>
    <w:tmpl w:val="036698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4CF2AE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 w15:restartNumberingAfterBreak="0">
    <w:nsid w:val="04F548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 w15:restartNumberingAfterBreak="0">
    <w:nsid w:val="06673DD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 w15:restartNumberingAfterBreak="0">
    <w:nsid w:val="07ED32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 w15:restartNumberingAfterBreak="0">
    <w:nsid w:val="0A466332"/>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B350FE7"/>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0CA30DB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6"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0CD03FC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8" w15:restartNumberingAfterBreak="0">
    <w:nsid w:val="0E26081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9" w15:restartNumberingAfterBreak="0">
    <w:nsid w:val="0F8508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0" w15:restartNumberingAfterBreak="0">
    <w:nsid w:val="108B546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1" w15:restartNumberingAfterBreak="0">
    <w:nsid w:val="10F367C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2" w15:restartNumberingAfterBreak="0">
    <w:nsid w:val="115060C2"/>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3" w15:restartNumberingAfterBreak="0">
    <w:nsid w:val="115C2BB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4" w15:restartNumberingAfterBreak="0">
    <w:nsid w:val="117272EE"/>
    <w:multiLevelType w:val="hybridMultilevel"/>
    <w:tmpl w:val="1C7C2A02"/>
    <w:lvl w:ilvl="0" w:tplc="15F83598">
      <w:start w:val="1"/>
      <w:numFmt w:val="taiwaneseCountingThousand"/>
      <w:lvlText w:val="(%1)"/>
      <w:lvlJc w:val="left"/>
      <w:pPr>
        <w:ind w:left="644" w:hanging="36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137E090B"/>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6" w15:restartNumberingAfterBreak="0">
    <w:nsid w:val="13B837FB"/>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27" w15:restartNumberingAfterBreak="0">
    <w:nsid w:val="13D458E2"/>
    <w:multiLevelType w:val="hybridMultilevel"/>
    <w:tmpl w:val="5630DE68"/>
    <w:lvl w:ilvl="0" w:tplc="3948F25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3D63EF7"/>
    <w:multiLevelType w:val="hybridMultilevel"/>
    <w:tmpl w:val="E8943480"/>
    <w:lvl w:ilvl="0" w:tplc="B6045A6A">
      <w:start w:val="1"/>
      <w:numFmt w:val="decimal"/>
      <w:lvlText w:val="%1."/>
      <w:lvlJc w:val="left"/>
      <w:pPr>
        <w:tabs>
          <w:tab w:val="num" w:pos="270"/>
        </w:tabs>
        <w:ind w:left="270" w:hanging="270"/>
      </w:pPr>
      <w:rPr>
        <w:rFonts w:hint="eastAsia"/>
        <w:color w:val="auto"/>
      </w:rPr>
    </w:lvl>
    <w:lvl w:ilvl="1" w:tplc="6DCA4BA8">
      <w:start w:val="1"/>
      <w:numFmt w:val="taiwaneseCountingThousand"/>
      <w:lvlText w:val="%2、"/>
      <w:lvlJc w:val="left"/>
      <w:pPr>
        <w:ind w:left="960" w:hanging="480"/>
      </w:pPr>
      <w:rPr>
        <w:rFonts w:hint="default"/>
        <w:lang w:val="e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43F7852"/>
    <w:multiLevelType w:val="hybridMultilevel"/>
    <w:tmpl w:val="13E46752"/>
    <w:lvl w:ilvl="0" w:tplc="0409000F">
      <w:start w:val="1"/>
      <w:numFmt w:val="decimal"/>
      <w:lvlText w:val="%1."/>
      <w:lvlJc w:val="left"/>
      <w:pPr>
        <w:tabs>
          <w:tab w:val="num" w:pos="360"/>
        </w:tabs>
        <w:ind w:left="360" w:hanging="360"/>
      </w:pPr>
      <w:rPr>
        <w:rFonts w:cs="Times New Roman" w:hint="default"/>
      </w:rPr>
    </w:lvl>
    <w:lvl w:ilvl="1" w:tplc="23C23984">
      <w:start w:val="1"/>
      <w:numFmt w:val="decimal"/>
      <w:lvlText w:val="(%2)"/>
      <w:lvlJc w:val="left"/>
      <w:pPr>
        <w:tabs>
          <w:tab w:val="num" w:pos="840"/>
        </w:tabs>
        <w:ind w:left="840" w:hanging="360"/>
      </w:pPr>
      <w:rPr>
        <w:rFonts w:cs="Times New Roman" w:hint="default"/>
        <w:color w:val="0D0D0D"/>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151E6386"/>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1" w15:restartNumberingAfterBreak="0">
    <w:nsid w:val="16642D11"/>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2" w15:restartNumberingAfterBreak="0">
    <w:nsid w:val="16F15A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3" w15:restartNumberingAfterBreak="0">
    <w:nsid w:val="172C2683"/>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18576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5" w15:restartNumberingAfterBreak="0">
    <w:nsid w:val="19AD26FC"/>
    <w:multiLevelType w:val="hybridMultilevel"/>
    <w:tmpl w:val="C886499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1AB558C5"/>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37" w15:restartNumberingAfterBreak="0">
    <w:nsid w:val="1AD765C3"/>
    <w:multiLevelType w:val="hybridMultilevel"/>
    <w:tmpl w:val="5000834A"/>
    <w:lvl w:ilvl="0" w:tplc="4FF26B74">
      <w:start w:val="1"/>
      <w:numFmt w:val="decimal"/>
      <w:suff w:val="nothing"/>
      <w:lvlText w:val="%1."/>
      <w:lvlJc w:val="left"/>
      <w:pPr>
        <w:ind w:left="360" w:hanging="360"/>
      </w:pPr>
      <w:rPr>
        <w:rFonts w:cs="Times New Roman" w:hint="default"/>
        <w:color w:val="000000" w:themeColor="text1"/>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8" w15:restartNumberingAfterBreak="0">
    <w:nsid w:val="1B387155"/>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39" w15:restartNumberingAfterBreak="0">
    <w:nsid w:val="1D546990"/>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0" w15:restartNumberingAfterBreak="0">
    <w:nsid w:val="1E6660E8"/>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1" w15:restartNumberingAfterBreak="0">
    <w:nsid w:val="212E13B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2" w15:restartNumberingAfterBreak="0">
    <w:nsid w:val="21671540"/>
    <w:multiLevelType w:val="hybridMultilevel"/>
    <w:tmpl w:val="8FEA8178"/>
    <w:lvl w:ilvl="0" w:tplc="37AC53A0">
      <w:start w:val="1"/>
      <w:numFmt w:val="decimal"/>
      <w:lvlText w:val="%1."/>
      <w:lvlJc w:val="left"/>
      <w:pPr>
        <w:ind w:left="480" w:hanging="480"/>
      </w:pPr>
      <w:rPr>
        <w:rFonts w:hint="eastAsia"/>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3837F8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4" w15:restartNumberingAfterBreak="0">
    <w:nsid w:val="23D675FA"/>
    <w:multiLevelType w:val="hybridMultilevel"/>
    <w:tmpl w:val="B2202AB0"/>
    <w:lvl w:ilvl="0" w:tplc="1406AC1E">
      <w:start w:val="1"/>
      <w:numFmt w:val="decimal"/>
      <w:lvlText w:val="%1."/>
      <w:lvlJc w:val="left"/>
      <w:pPr>
        <w:ind w:left="480" w:hanging="480"/>
      </w:pPr>
      <w:rPr>
        <w:rFonts w:hint="eastAsia"/>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43838E3"/>
    <w:multiLevelType w:val="hybridMultilevel"/>
    <w:tmpl w:val="CB8673F6"/>
    <w:lvl w:ilvl="0" w:tplc="188036B0">
      <w:start w:val="1"/>
      <w:numFmt w:val="taiwaneseCountingThousand"/>
      <w:lvlText w:val="%1、"/>
      <w:lvlJc w:val="left"/>
      <w:pPr>
        <w:ind w:left="720" w:hanging="480"/>
      </w:pPr>
      <w:rPr>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6" w15:restartNumberingAfterBreak="0">
    <w:nsid w:val="243F4C0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7" w15:restartNumberingAfterBreak="0">
    <w:nsid w:val="259F7C7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8" w15:restartNumberingAfterBreak="0">
    <w:nsid w:val="269141F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49" w15:restartNumberingAfterBreak="0">
    <w:nsid w:val="27506D6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0" w15:restartNumberingAfterBreak="0">
    <w:nsid w:val="284050C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1" w15:restartNumberingAfterBreak="0">
    <w:nsid w:val="291E2A9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2" w15:restartNumberingAfterBreak="0">
    <w:nsid w:val="29234BF1"/>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53" w15:restartNumberingAfterBreak="0">
    <w:nsid w:val="297105F6"/>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4" w15:restartNumberingAfterBreak="0">
    <w:nsid w:val="2B604D5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5" w15:restartNumberingAfterBreak="0">
    <w:nsid w:val="2E4E25C1"/>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6" w15:restartNumberingAfterBreak="0">
    <w:nsid w:val="2E650C46"/>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7" w15:restartNumberingAfterBreak="0">
    <w:nsid w:val="31EA1C4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58" w15:restartNumberingAfterBreak="0">
    <w:nsid w:val="33E8053F"/>
    <w:multiLevelType w:val="hybridMultilevel"/>
    <w:tmpl w:val="E2C8ACFA"/>
    <w:lvl w:ilvl="0" w:tplc="62A4935A">
      <w:start w:val="1"/>
      <w:numFmt w:val="decimal"/>
      <w:lvlText w:val="%1."/>
      <w:lvlJc w:val="left"/>
      <w:pPr>
        <w:tabs>
          <w:tab w:val="num" w:pos="360"/>
        </w:tabs>
        <w:ind w:left="360" w:hanging="360"/>
      </w:pPr>
      <w:rPr>
        <w:rFonts w:cs="Times New Roman" w:hint="default"/>
        <w:color w:val="auto"/>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59" w15:restartNumberingAfterBreak="0">
    <w:nsid w:val="346D65D7"/>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0" w15:restartNumberingAfterBreak="0">
    <w:nsid w:val="3679034F"/>
    <w:multiLevelType w:val="hybridMultilevel"/>
    <w:tmpl w:val="2B2E0BA0"/>
    <w:lvl w:ilvl="0" w:tplc="83B42D70">
      <w:start w:val="1"/>
      <w:numFmt w:val="decimal"/>
      <w:lvlText w:val="(%1)"/>
      <w:lvlJc w:val="left"/>
      <w:pPr>
        <w:tabs>
          <w:tab w:val="num" w:pos="840"/>
        </w:tabs>
        <w:ind w:left="840" w:hanging="360"/>
      </w:pPr>
      <w:rPr>
        <w:rFonts w:cs="Times New Roman" w:hint="default"/>
        <w:color w:val="0D0D0D"/>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1" w15:restartNumberingAfterBreak="0">
    <w:nsid w:val="36C031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2" w15:restartNumberingAfterBreak="0">
    <w:nsid w:val="377663F8"/>
    <w:multiLevelType w:val="hybridMultilevel"/>
    <w:tmpl w:val="EA8A7672"/>
    <w:lvl w:ilvl="0" w:tplc="6938E84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7C5362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4" w15:restartNumberingAfterBreak="0">
    <w:nsid w:val="398326DF"/>
    <w:multiLevelType w:val="hybridMultilevel"/>
    <w:tmpl w:val="64906182"/>
    <w:lvl w:ilvl="0" w:tplc="54E897E4">
      <w:start w:val="1"/>
      <w:numFmt w:val="decimal"/>
      <w:lvlText w:val="%1."/>
      <w:lvlJc w:val="left"/>
      <w:pPr>
        <w:tabs>
          <w:tab w:val="num" w:pos="360"/>
        </w:tabs>
        <w:ind w:left="360" w:hanging="360"/>
      </w:pPr>
      <w:rPr>
        <w:rFonts w:ascii="Times New Roman" w:hAnsi="Times New Roman" w:cs="Times New Roman" w:hint="default"/>
        <w:sz w:val="22"/>
        <w:szCs w:val="22"/>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5" w15:restartNumberingAfterBreak="0">
    <w:nsid w:val="3A504FD5"/>
    <w:multiLevelType w:val="hybridMultilevel"/>
    <w:tmpl w:val="CC72DF66"/>
    <w:lvl w:ilvl="0" w:tplc="DFF44E6E">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6" w15:restartNumberingAfterBreak="0">
    <w:nsid w:val="3C3A4A74"/>
    <w:multiLevelType w:val="hybridMultilevel"/>
    <w:tmpl w:val="3F4CC512"/>
    <w:lvl w:ilvl="0" w:tplc="BC2EA5E6">
      <w:start w:val="1"/>
      <w:numFmt w:val="decimal"/>
      <w:lvlText w:val="(%1)"/>
      <w:lvlJc w:val="left"/>
      <w:pPr>
        <w:tabs>
          <w:tab w:val="num" w:pos="840"/>
        </w:tabs>
        <w:ind w:left="840" w:hanging="360"/>
      </w:pPr>
      <w:rPr>
        <w:rFonts w:cs="Times New Roman" w:hint="default"/>
        <w:color w:val="auto"/>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67" w15:restartNumberingAfterBreak="0">
    <w:nsid w:val="3CA66944"/>
    <w:multiLevelType w:val="hybridMultilevel"/>
    <w:tmpl w:val="E474C886"/>
    <w:lvl w:ilvl="0" w:tplc="739EF7D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9" w15:restartNumberingAfterBreak="0">
    <w:nsid w:val="3FC077C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0" w15:restartNumberingAfterBreak="0">
    <w:nsid w:val="41657CB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1" w15:restartNumberingAfterBreak="0">
    <w:nsid w:val="420A38B9"/>
    <w:multiLevelType w:val="hybridMultilevel"/>
    <w:tmpl w:val="B1D01D9C"/>
    <w:lvl w:ilvl="0" w:tplc="9466A8F6">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458138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3" w15:restartNumberingAfterBreak="0">
    <w:nsid w:val="4621237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4" w15:restartNumberingAfterBreak="0">
    <w:nsid w:val="46986D35"/>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75" w15:restartNumberingAfterBreak="0">
    <w:nsid w:val="47B8124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6" w15:restartNumberingAfterBreak="0">
    <w:nsid w:val="49033E4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7" w15:restartNumberingAfterBreak="0">
    <w:nsid w:val="4AF978CB"/>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4B2A3DEC"/>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79" w15:restartNumberingAfterBreak="0">
    <w:nsid w:val="4B8B4A26"/>
    <w:multiLevelType w:val="hybridMultilevel"/>
    <w:tmpl w:val="4C94604C"/>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0" w15:restartNumberingAfterBreak="0">
    <w:nsid w:val="4C6452E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1" w15:restartNumberingAfterBreak="0">
    <w:nsid w:val="4C8F44EE"/>
    <w:multiLevelType w:val="hybridMultilevel"/>
    <w:tmpl w:val="2286DEF8"/>
    <w:lvl w:ilvl="0" w:tplc="6018E42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D6E34DE"/>
    <w:multiLevelType w:val="hybridMultilevel"/>
    <w:tmpl w:val="C886499E"/>
    <w:lvl w:ilvl="0" w:tplc="0E80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E88046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4" w15:restartNumberingAfterBreak="0">
    <w:nsid w:val="4EAA0F4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5" w15:restartNumberingAfterBreak="0">
    <w:nsid w:val="4EB717AC"/>
    <w:multiLevelType w:val="hybridMultilevel"/>
    <w:tmpl w:val="A18E4678"/>
    <w:lvl w:ilvl="0" w:tplc="33FC98D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F4C6312"/>
    <w:multiLevelType w:val="hybridMultilevel"/>
    <w:tmpl w:val="C674DC22"/>
    <w:lvl w:ilvl="0" w:tplc="05029BE8">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F4F5787"/>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8" w15:restartNumberingAfterBreak="0">
    <w:nsid w:val="4F733F5C"/>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89" w15:restartNumberingAfterBreak="0">
    <w:nsid w:val="4F9000B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90" w15:restartNumberingAfterBreak="0">
    <w:nsid w:val="50797C8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1" w15:restartNumberingAfterBreak="0">
    <w:nsid w:val="508B2A9E"/>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50DD04FB"/>
    <w:multiLevelType w:val="hybridMultilevel"/>
    <w:tmpl w:val="28DCD672"/>
    <w:lvl w:ilvl="0" w:tplc="8940CAA4">
      <w:start w:val="1"/>
      <w:numFmt w:val="ideographLegalTraditional"/>
      <w:lvlText w:val="%1、"/>
      <w:lvlJc w:val="left"/>
      <w:pPr>
        <w:ind w:left="480" w:hanging="480"/>
      </w:pPr>
      <w:rPr>
        <w:rFonts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3" w15:restartNumberingAfterBreak="0">
    <w:nsid w:val="51B37D8A"/>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4" w15:restartNumberingAfterBreak="0">
    <w:nsid w:val="53B16E2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5" w15:restartNumberingAfterBreak="0">
    <w:nsid w:val="53CF7ABA"/>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6" w15:restartNumberingAfterBreak="0">
    <w:nsid w:val="5466083D"/>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97" w15:restartNumberingAfterBreak="0">
    <w:nsid w:val="54DB245B"/>
    <w:multiLevelType w:val="multilevel"/>
    <w:tmpl w:val="BCC0B53E"/>
    <w:lvl w:ilvl="0">
      <w:start w:val="1"/>
      <w:numFmt w:val="decimal"/>
      <w:lvlText w:val="(%1)"/>
      <w:lvlJc w:val="left"/>
      <w:pPr>
        <w:ind w:left="1756" w:hanging="480"/>
      </w:pPr>
      <w:rPr>
        <w:rFonts w:ascii="Times New Roman" w:eastAsia="Times New Roman" w:hAnsi="Times New Roman" w:cs="Times New Roman"/>
        <w:b w:val="0"/>
        <w:bCs w:val="0"/>
        <w:i w:val="0"/>
        <w:iCs w:val="0"/>
        <w:sz w:val="24"/>
        <w:szCs w:val="24"/>
      </w:rPr>
    </w:lvl>
    <w:lvl w:ilvl="1">
      <w:start w:val="1"/>
      <w:numFmt w:val="decimal"/>
      <w:lvlText w:val="（%2）"/>
      <w:lvlJc w:val="left"/>
      <w:pPr>
        <w:ind w:left="1245" w:hanging="76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4FC0385"/>
    <w:multiLevelType w:val="hybridMultilevel"/>
    <w:tmpl w:val="873209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58FA27E6"/>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0" w15:restartNumberingAfterBreak="0">
    <w:nsid w:val="594B6B29"/>
    <w:multiLevelType w:val="hybridMultilevel"/>
    <w:tmpl w:val="A07E75C6"/>
    <w:lvl w:ilvl="0" w:tplc="112AD494">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BE76CA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2" w15:restartNumberingAfterBreak="0">
    <w:nsid w:val="5CA14D83"/>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3" w15:restartNumberingAfterBreak="0">
    <w:nsid w:val="5E7C0AA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4" w15:restartNumberingAfterBreak="0">
    <w:nsid w:val="5F07563F"/>
    <w:multiLevelType w:val="hybridMultilevel"/>
    <w:tmpl w:val="D7DCAF7E"/>
    <w:lvl w:ilvl="0" w:tplc="196811D0">
      <w:start w:val="1"/>
      <w:numFmt w:val="decimal"/>
      <w:lvlText w:val="%1."/>
      <w:lvlJc w:val="left"/>
      <w:pPr>
        <w:tabs>
          <w:tab w:val="num" w:pos="270"/>
        </w:tabs>
        <w:ind w:left="270" w:hanging="27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FF214B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6" w15:restartNumberingAfterBreak="0">
    <w:nsid w:val="602538FF"/>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07" w15:restartNumberingAfterBreak="0">
    <w:nsid w:val="60671B99"/>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8" w15:restartNumberingAfterBreak="0">
    <w:nsid w:val="611B0DB4"/>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09" w15:restartNumberingAfterBreak="0">
    <w:nsid w:val="624F4A59"/>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0" w15:restartNumberingAfterBreak="0">
    <w:nsid w:val="62F50EE0"/>
    <w:multiLevelType w:val="hybridMultilevel"/>
    <w:tmpl w:val="CB8673F6"/>
    <w:lvl w:ilvl="0" w:tplc="FFFFFFFF">
      <w:start w:val="1"/>
      <w:numFmt w:val="taiwaneseCountingThousand"/>
      <w:lvlText w:val="%1、"/>
      <w:lvlJc w:val="left"/>
      <w:pPr>
        <w:ind w:left="720" w:hanging="480"/>
      </w:pPr>
      <w:rPr>
        <w:sz w:val="24"/>
        <w:szCs w:val="24"/>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11" w15:restartNumberingAfterBreak="0">
    <w:nsid w:val="638650D8"/>
    <w:multiLevelType w:val="hybridMultilevel"/>
    <w:tmpl w:val="E042C6A4"/>
    <w:lvl w:ilvl="0" w:tplc="FFFFFFFF">
      <w:start w:val="1"/>
      <w:numFmt w:val="taiwaneseCountingThousand"/>
      <w:lvlText w:val="(%1)"/>
      <w:lvlJc w:val="left"/>
      <w:pPr>
        <w:ind w:left="644"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2" w15:restartNumberingAfterBreak="0">
    <w:nsid w:val="63FE568F"/>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3" w15:restartNumberingAfterBreak="0">
    <w:nsid w:val="64BB377D"/>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14" w15:restartNumberingAfterBreak="0">
    <w:nsid w:val="654B3E62"/>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5" w15:restartNumberingAfterBreak="0">
    <w:nsid w:val="658F5E1F"/>
    <w:multiLevelType w:val="hybridMultilevel"/>
    <w:tmpl w:val="254AD556"/>
    <w:lvl w:ilvl="0" w:tplc="EEF607B4">
      <w:start w:val="2"/>
      <w:numFmt w:val="taiwaneseCountingThousand"/>
      <w:lvlText w:val="%1、"/>
      <w:lvlJc w:val="left"/>
      <w:pPr>
        <w:ind w:left="72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6759164A"/>
    <w:multiLevelType w:val="hybridMultilevel"/>
    <w:tmpl w:val="F36CF87A"/>
    <w:lvl w:ilvl="0" w:tplc="FFFFFFFF">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7" w15:restartNumberingAfterBreak="0">
    <w:nsid w:val="680D7E5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8" w15:restartNumberingAfterBreak="0">
    <w:nsid w:val="68985AD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19" w15:restartNumberingAfterBreak="0">
    <w:nsid w:val="69106099"/>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0" w15:restartNumberingAfterBreak="0">
    <w:nsid w:val="698A2AE3"/>
    <w:multiLevelType w:val="hybridMultilevel"/>
    <w:tmpl w:val="0C78A9F8"/>
    <w:lvl w:ilvl="0" w:tplc="1B2E0A88">
      <w:start w:val="1"/>
      <w:numFmt w:val="decimal"/>
      <w:lvlText w:val="%1."/>
      <w:lvlJc w:val="left"/>
      <w:pPr>
        <w:tabs>
          <w:tab w:val="num" w:pos="720"/>
        </w:tabs>
        <w:ind w:left="720" w:hanging="360"/>
      </w:pPr>
    </w:lvl>
    <w:lvl w:ilvl="1" w:tplc="7898C35E" w:tentative="1">
      <w:start w:val="1"/>
      <w:numFmt w:val="decimal"/>
      <w:lvlText w:val="%2."/>
      <w:lvlJc w:val="left"/>
      <w:pPr>
        <w:tabs>
          <w:tab w:val="num" w:pos="1440"/>
        </w:tabs>
        <w:ind w:left="1440" w:hanging="360"/>
      </w:pPr>
    </w:lvl>
    <w:lvl w:ilvl="2" w:tplc="7C9AB2FA" w:tentative="1">
      <w:start w:val="1"/>
      <w:numFmt w:val="decimal"/>
      <w:lvlText w:val="%3."/>
      <w:lvlJc w:val="left"/>
      <w:pPr>
        <w:tabs>
          <w:tab w:val="num" w:pos="2160"/>
        </w:tabs>
        <w:ind w:left="2160" w:hanging="360"/>
      </w:pPr>
    </w:lvl>
    <w:lvl w:ilvl="3" w:tplc="A8880DCC" w:tentative="1">
      <w:start w:val="1"/>
      <w:numFmt w:val="decimal"/>
      <w:lvlText w:val="%4."/>
      <w:lvlJc w:val="left"/>
      <w:pPr>
        <w:tabs>
          <w:tab w:val="num" w:pos="2880"/>
        </w:tabs>
        <w:ind w:left="2880" w:hanging="360"/>
      </w:pPr>
    </w:lvl>
    <w:lvl w:ilvl="4" w:tplc="C5142CCC" w:tentative="1">
      <w:start w:val="1"/>
      <w:numFmt w:val="decimal"/>
      <w:lvlText w:val="%5."/>
      <w:lvlJc w:val="left"/>
      <w:pPr>
        <w:tabs>
          <w:tab w:val="num" w:pos="3600"/>
        </w:tabs>
        <w:ind w:left="3600" w:hanging="360"/>
      </w:pPr>
    </w:lvl>
    <w:lvl w:ilvl="5" w:tplc="0472E744" w:tentative="1">
      <w:start w:val="1"/>
      <w:numFmt w:val="decimal"/>
      <w:lvlText w:val="%6."/>
      <w:lvlJc w:val="left"/>
      <w:pPr>
        <w:tabs>
          <w:tab w:val="num" w:pos="4320"/>
        </w:tabs>
        <w:ind w:left="4320" w:hanging="360"/>
      </w:pPr>
    </w:lvl>
    <w:lvl w:ilvl="6" w:tplc="CB66BBD6" w:tentative="1">
      <w:start w:val="1"/>
      <w:numFmt w:val="decimal"/>
      <w:lvlText w:val="%7."/>
      <w:lvlJc w:val="left"/>
      <w:pPr>
        <w:tabs>
          <w:tab w:val="num" w:pos="5040"/>
        </w:tabs>
        <w:ind w:left="5040" w:hanging="360"/>
      </w:pPr>
    </w:lvl>
    <w:lvl w:ilvl="7" w:tplc="9588239C" w:tentative="1">
      <w:start w:val="1"/>
      <w:numFmt w:val="decimal"/>
      <w:lvlText w:val="%8."/>
      <w:lvlJc w:val="left"/>
      <w:pPr>
        <w:tabs>
          <w:tab w:val="num" w:pos="5760"/>
        </w:tabs>
        <w:ind w:left="5760" w:hanging="360"/>
      </w:pPr>
    </w:lvl>
    <w:lvl w:ilvl="8" w:tplc="887A4FB6" w:tentative="1">
      <w:start w:val="1"/>
      <w:numFmt w:val="decimal"/>
      <w:lvlText w:val="%9."/>
      <w:lvlJc w:val="left"/>
      <w:pPr>
        <w:tabs>
          <w:tab w:val="num" w:pos="6480"/>
        </w:tabs>
        <w:ind w:left="6480" w:hanging="360"/>
      </w:pPr>
    </w:lvl>
  </w:abstractNum>
  <w:abstractNum w:abstractNumId="121" w15:restartNumberingAfterBreak="0">
    <w:nsid w:val="6A08712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2" w15:restartNumberingAfterBreak="0">
    <w:nsid w:val="6A214A9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3" w15:restartNumberingAfterBreak="0">
    <w:nsid w:val="6CCD4702"/>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4" w15:restartNumberingAfterBreak="0">
    <w:nsid w:val="6D424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5" w15:restartNumberingAfterBreak="0">
    <w:nsid w:val="6DAA53C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6" w15:restartNumberingAfterBreak="0">
    <w:nsid w:val="6DC20C7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7" w15:restartNumberingAfterBreak="0">
    <w:nsid w:val="6E767CD4"/>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8" w15:restartNumberingAfterBreak="0">
    <w:nsid w:val="6F2B164C"/>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29" w15:restartNumberingAfterBreak="0">
    <w:nsid w:val="70430677"/>
    <w:multiLevelType w:val="multilevel"/>
    <w:tmpl w:val="5162A662"/>
    <w:lvl w:ilvl="0">
      <w:start w:val="1"/>
      <w:numFmt w:val="decimal"/>
      <w:lvlText w:val="%1."/>
      <w:lvlJc w:val="left"/>
      <w:pPr>
        <w:ind w:left="3264" w:hanging="720"/>
      </w:pPr>
      <w:rPr>
        <w:rFonts w:ascii="Times New Roman" w:eastAsia="Times New Roman" w:hAnsi="Times New Roman" w:cs="Times New Roman"/>
        <w:color w:val="000000"/>
      </w:rPr>
    </w:lvl>
    <w:lvl w:ilvl="1">
      <w:start w:val="1"/>
      <w:numFmt w:val="decimal"/>
      <w:lvlText w:val="%2、"/>
      <w:lvlJc w:val="left"/>
      <w:pPr>
        <w:ind w:left="3504" w:hanging="480"/>
      </w:pPr>
    </w:lvl>
    <w:lvl w:ilvl="2">
      <w:start w:val="1"/>
      <w:numFmt w:val="lowerRoman"/>
      <w:lvlText w:val="%3."/>
      <w:lvlJc w:val="right"/>
      <w:pPr>
        <w:ind w:left="3984" w:hanging="480"/>
      </w:pPr>
    </w:lvl>
    <w:lvl w:ilvl="3">
      <w:start w:val="1"/>
      <w:numFmt w:val="decimal"/>
      <w:lvlText w:val="%4."/>
      <w:lvlJc w:val="left"/>
      <w:pPr>
        <w:ind w:left="4464" w:hanging="480"/>
      </w:pPr>
    </w:lvl>
    <w:lvl w:ilvl="4">
      <w:start w:val="1"/>
      <w:numFmt w:val="decimal"/>
      <w:lvlText w:val="%5、"/>
      <w:lvlJc w:val="left"/>
      <w:pPr>
        <w:ind w:left="4944" w:hanging="480"/>
      </w:pPr>
    </w:lvl>
    <w:lvl w:ilvl="5">
      <w:start w:val="1"/>
      <w:numFmt w:val="lowerRoman"/>
      <w:lvlText w:val="%6."/>
      <w:lvlJc w:val="right"/>
      <w:pPr>
        <w:ind w:left="5424" w:hanging="480"/>
      </w:pPr>
    </w:lvl>
    <w:lvl w:ilvl="6">
      <w:start w:val="1"/>
      <w:numFmt w:val="decimal"/>
      <w:lvlText w:val="%7."/>
      <w:lvlJc w:val="left"/>
      <w:pPr>
        <w:ind w:left="5904" w:hanging="480"/>
      </w:pPr>
    </w:lvl>
    <w:lvl w:ilvl="7">
      <w:start w:val="1"/>
      <w:numFmt w:val="decimal"/>
      <w:lvlText w:val="%8、"/>
      <w:lvlJc w:val="left"/>
      <w:pPr>
        <w:ind w:left="6384" w:hanging="480"/>
      </w:pPr>
    </w:lvl>
    <w:lvl w:ilvl="8">
      <w:start w:val="1"/>
      <w:numFmt w:val="lowerRoman"/>
      <w:lvlText w:val="%9."/>
      <w:lvlJc w:val="right"/>
      <w:pPr>
        <w:ind w:left="6864" w:hanging="480"/>
      </w:pPr>
    </w:lvl>
  </w:abstractNum>
  <w:abstractNum w:abstractNumId="130" w15:restartNumberingAfterBreak="0">
    <w:nsid w:val="71A76AA1"/>
    <w:multiLevelType w:val="hybridMultilevel"/>
    <w:tmpl w:val="A22E4790"/>
    <w:lvl w:ilvl="0" w:tplc="FFFFFFFF">
      <w:start w:val="1"/>
      <w:numFmt w:val="ideographDigital"/>
      <w:lvlText w:val="附件%1、"/>
      <w:lvlJc w:val="left"/>
      <w:pPr>
        <w:ind w:left="480" w:hanging="480"/>
      </w:pPr>
      <w:rPr>
        <w:rFonts w:asciiTheme="minorHAnsi" w:eastAsia="標楷體" w:hAnsiTheme="minorHAnsi" w:hint="default"/>
        <w:b w:val="0"/>
        <w:bCs w:val="0"/>
        <w:i w:val="0"/>
        <w:iCs/>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1" w15:restartNumberingAfterBreak="0">
    <w:nsid w:val="72C11BA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2" w15:restartNumberingAfterBreak="0">
    <w:nsid w:val="73FA0CAA"/>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3" w15:restartNumberingAfterBreak="0">
    <w:nsid w:val="743C6392"/>
    <w:multiLevelType w:val="hybridMultilevel"/>
    <w:tmpl w:val="5CEC5348"/>
    <w:lvl w:ilvl="0" w:tplc="696E01E6">
      <w:start w:val="1"/>
      <w:numFmt w:val="ideographDigital"/>
      <w:lvlText w:val="附件%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74D85308"/>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5" w15:restartNumberingAfterBreak="0">
    <w:nsid w:val="768D5E42"/>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36" w15:restartNumberingAfterBreak="0">
    <w:nsid w:val="77FB24ED"/>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7" w15:restartNumberingAfterBreak="0">
    <w:nsid w:val="782912BF"/>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8" w15:restartNumberingAfterBreak="0">
    <w:nsid w:val="7A7954E3"/>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39" w15:restartNumberingAfterBreak="0">
    <w:nsid w:val="7A985BB8"/>
    <w:multiLevelType w:val="hybridMultilevel"/>
    <w:tmpl w:val="C3FE7568"/>
    <w:lvl w:ilvl="0" w:tplc="FFFFFFFF">
      <w:start w:val="1"/>
      <w:numFmt w:val="taiwaneseCountingThousand"/>
      <w:lvlText w:val="%1、"/>
      <w:lvlJc w:val="left"/>
      <w:pPr>
        <w:tabs>
          <w:tab w:val="num" w:pos="-120"/>
        </w:tabs>
        <w:ind w:left="447" w:hanging="567"/>
      </w:pPr>
      <w:rPr>
        <w:rFonts w:hint="eastAsia"/>
      </w:rPr>
    </w:lvl>
    <w:lvl w:ilvl="1" w:tplc="FFFFFFFF" w:tentative="1">
      <w:start w:val="1"/>
      <w:numFmt w:val="ideographTraditional"/>
      <w:lvlText w:val="%2、"/>
      <w:lvlJc w:val="left"/>
      <w:pPr>
        <w:tabs>
          <w:tab w:val="num" w:pos="840"/>
        </w:tabs>
        <w:ind w:left="840" w:hanging="480"/>
      </w:pPr>
    </w:lvl>
    <w:lvl w:ilvl="2" w:tplc="FFFFFFFF" w:tentative="1">
      <w:start w:val="1"/>
      <w:numFmt w:val="lowerRoman"/>
      <w:lvlText w:val="%3."/>
      <w:lvlJc w:val="right"/>
      <w:pPr>
        <w:tabs>
          <w:tab w:val="num" w:pos="1320"/>
        </w:tabs>
        <w:ind w:left="1320" w:hanging="480"/>
      </w:pPr>
    </w:lvl>
    <w:lvl w:ilvl="3" w:tplc="FFFFFFFF" w:tentative="1">
      <w:start w:val="1"/>
      <w:numFmt w:val="decimal"/>
      <w:lvlText w:val="%4."/>
      <w:lvlJc w:val="left"/>
      <w:pPr>
        <w:tabs>
          <w:tab w:val="num" w:pos="1800"/>
        </w:tabs>
        <w:ind w:left="1800" w:hanging="480"/>
      </w:pPr>
    </w:lvl>
    <w:lvl w:ilvl="4" w:tplc="FFFFFFFF" w:tentative="1">
      <w:start w:val="1"/>
      <w:numFmt w:val="ideographTraditional"/>
      <w:lvlText w:val="%5、"/>
      <w:lvlJc w:val="left"/>
      <w:pPr>
        <w:tabs>
          <w:tab w:val="num" w:pos="2280"/>
        </w:tabs>
        <w:ind w:left="2280" w:hanging="480"/>
      </w:pPr>
    </w:lvl>
    <w:lvl w:ilvl="5" w:tplc="FFFFFFFF" w:tentative="1">
      <w:start w:val="1"/>
      <w:numFmt w:val="lowerRoman"/>
      <w:lvlText w:val="%6."/>
      <w:lvlJc w:val="right"/>
      <w:pPr>
        <w:tabs>
          <w:tab w:val="num" w:pos="2760"/>
        </w:tabs>
        <w:ind w:left="2760" w:hanging="480"/>
      </w:pPr>
    </w:lvl>
    <w:lvl w:ilvl="6" w:tplc="FFFFFFFF" w:tentative="1">
      <w:start w:val="1"/>
      <w:numFmt w:val="decimal"/>
      <w:lvlText w:val="%7."/>
      <w:lvlJc w:val="left"/>
      <w:pPr>
        <w:tabs>
          <w:tab w:val="num" w:pos="3240"/>
        </w:tabs>
        <w:ind w:left="3240" w:hanging="480"/>
      </w:pPr>
    </w:lvl>
    <w:lvl w:ilvl="7" w:tplc="FFFFFFFF" w:tentative="1">
      <w:start w:val="1"/>
      <w:numFmt w:val="ideographTraditional"/>
      <w:lvlText w:val="%8、"/>
      <w:lvlJc w:val="left"/>
      <w:pPr>
        <w:tabs>
          <w:tab w:val="num" w:pos="3720"/>
        </w:tabs>
        <w:ind w:left="3720" w:hanging="480"/>
      </w:pPr>
    </w:lvl>
    <w:lvl w:ilvl="8" w:tplc="FFFFFFFF" w:tentative="1">
      <w:start w:val="1"/>
      <w:numFmt w:val="lowerRoman"/>
      <w:lvlText w:val="%9."/>
      <w:lvlJc w:val="right"/>
      <w:pPr>
        <w:tabs>
          <w:tab w:val="num" w:pos="4200"/>
        </w:tabs>
        <w:ind w:left="4200" w:hanging="480"/>
      </w:pPr>
    </w:lvl>
  </w:abstractNum>
  <w:abstractNum w:abstractNumId="140" w15:restartNumberingAfterBreak="0">
    <w:nsid w:val="7AA2775E"/>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1" w15:restartNumberingAfterBreak="0">
    <w:nsid w:val="7AAC7965"/>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2" w15:restartNumberingAfterBreak="0">
    <w:nsid w:val="7AB41E12"/>
    <w:multiLevelType w:val="hybridMultilevel"/>
    <w:tmpl w:val="C2B63210"/>
    <w:lvl w:ilvl="0" w:tplc="0409000F">
      <w:start w:val="1"/>
      <w:numFmt w:val="decimal"/>
      <w:lvlText w:val="%1."/>
      <w:lvlJc w:val="left"/>
      <w:pPr>
        <w:tabs>
          <w:tab w:val="num" w:pos="1073"/>
        </w:tabs>
        <w:ind w:left="1073" w:hanging="480"/>
      </w:pPr>
    </w:lvl>
    <w:lvl w:ilvl="1" w:tplc="04090019" w:tentative="1">
      <w:start w:val="1"/>
      <w:numFmt w:val="ideographTraditional"/>
      <w:lvlText w:val="%2、"/>
      <w:lvlJc w:val="left"/>
      <w:pPr>
        <w:tabs>
          <w:tab w:val="num" w:pos="1553"/>
        </w:tabs>
        <w:ind w:left="1553" w:hanging="480"/>
      </w:pPr>
    </w:lvl>
    <w:lvl w:ilvl="2" w:tplc="0409001B" w:tentative="1">
      <w:start w:val="1"/>
      <w:numFmt w:val="lowerRoman"/>
      <w:lvlText w:val="%3."/>
      <w:lvlJc w:val="right"/>
      <w:pPr>
        <w:tabs>
          <w:tab w:val="num" w:pos="2033"/>
        </w:tabs>
        <w:ind w:left="2033" w:hanging="480"/>
      </w:pPr>
    </w:lvl>
    <w:lvl w:ilvl="3" w:tplc="0409000F" w:tentative="1">
      <w:start w:val="1"/>
      <w:numFmt w:val="decimal"/>
      <w:lvlText w:val="%4."/>
      <w:lvlJc w:val="left"/>
      <w:pPr>
        <w:tabs>
          <w:tab w:val="num" w:pos="2513"/>
        </w:tabs>
        <w:ind w:left="2513" w:hanging="480"/>
      </w:pPr>
    </w:lvl>
    <w:lvl w:ilvl="4" w:tplc="04090019" w:tentative="1">
      <w:start w:val="1"/>
      <w:numFmt w:val="ideographTraditional"/>
      <w:lvlText w:val="%5、"/>
      <w:lvlJc w:val="left"/>
      <w:pPr>
        <w:tabs>
          <w:tab w:val="num" w:pos="2993"/>
        </w:tabs>
        <w:ind w:left="2993" w:hanging="480"/>
      </w:pPr>
    </w:lvl>
    <w:lvl w:ilvl="5" w:tplc="0409001B" w:tentative="1">
      <w:start w:val="1"/>
      <w:numFmt w:val="lowerRoman"/>
      <w:lvlText w:val="%6."/>
      <w:lvlJc w:val="right"/>
      <w:pPr>
        <w:tabs>
          <w:tab w:val="num" w:pos="3473"/>
        </w:tabs>
        <w:ind w:left="3473" w:hanging="480"/>
      </w:pPr>
    </w:lvl>
    <w:lvl w:ilvl="6" w:tplc="0409000F" w:tentative="1">
      <w:start w:val="1"/>
      <w:numFmt w:val="decimal"/>
      <w:lvlText w:val="%7."/>
      <w:lvlJc w:val="left"/>
      <w:pPr>
        <w:tabs>
          <w:tab w:val="num" w:pos="3953"/>
        </w:tabs>
        <w:ind w:left="3953" w:hanging="480"/>
      </w:pPr>
    </w:lvl>
    <w:lvl w:ilvl="7" w:tplc="04090019" w:tentative="1">
      <w:start w:val="1"/>
      <w:numFmt w:val="ideographTraditional"/>
      <w:lvlText w:val="%8、"/>
      <w:lvlJc w:val="left"/>
      <w:pPr>
        <w:tabs>
          <w:tab w:val="num" w:pos="4433"/>
        </w:tabs>
        <w:ind w:left="4433" w:hanging="480"/>
      </w:pPr>
    </w:lvl>
    <w:lvl w:ilvl="8" w:tplc="0409001B" w:tentative="1">
      <w:start w:val="1"/>
      <w:numFmt w:val="lowerRoman"/>
      <w:lvlText w:val="%9."/>
      <w:lvlJc w:val="right"/>
      <w:pPr>
        <w:tabs>
          <w:tab w:val="num" w:pos="4913"/>
        </w:tabs>
        <w:ind w:left="4913" w:hanging="480"/>
      </w:pPr>
    </w:lvl>
  </w:abstractNum>
  <w:abstractNum w:abstractNumId="143" w15:restartNumberingAfterBreak="0">
    <w:nsid w:val="7B0832DB"/>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4"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abstractNum w:abstractNumId="145" w15:restartNumberingAfterBreak="0">
    <w:nsid w:val="7C19260E"/>
    <w:multiLevelType w:val="hybridMultilevel"/>
    <w:tmpl w:val="2B2E0BA0"/>
    <w:lvl w:ilvl="0" w:tplc="FFFFFFFF">
      <w:start w:val="1"/>
      <w:numFmt w:val="decimal"/>
      <w:lvlText w:val="(%1)"/>
      <w:lvlJc w:val="left"/>
      <w:pPr>
        <w:tabs>
          <w:tab w:val="num" w:pos="840"/>
        </w:tabs>
        <w:ind w:left="840" w:hanging="360"/>
      </w:pPr>
      <w:rPr>
        <w:rFonts w:cs="Times New Roman" w:hint="default"/>
        <w:color w:val="0D0D0D"/>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6" w15:restartNumberingAfterBreak="0">
    <w:nsid w:val="7CA47020"/>
    <w:multiLevelType w:val="hybridMultilevel"/>
    <w:tmpl w:val="13E46752"/>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840"/>
        </w:tabs>
        <w:ind w:left="840" w:hanging="360"/>
      </w:pPr>
      <w:rPr>
        <w:rFonts w:cs="Times New Roman" w:hint="default"/>
        <w:color w:val="0D0D0D"/>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47" w15:restartNumberingAfterBreak="0">
    <w:nsid w:val="7DA02890"/>
    <w:multiLevelType w:val="hybridMultilevel"/>
    <w:tmpl w:val="28FCB1F4"/>
    <w:lvl w:ilvl="0" w:tplc="51883F7C">
      <w:start w:val="1"/>
      <w:numFmt w:val="taiwaneseCountingThousand"/>
      <w:lvlText w:val="(%1)"/>
      <w:lvlJc w:val="left"/>
      <w:pPr>
        <w:ind w:left="987" w:hanging="480"/>
      </w:pPr>
      <w:rPr>
        <w:rFonts w:eastAsia="標楷體" w:hint="eastAsia"/>
        <w:b w:val="0"/>
        <w:i w:val="0"/>
        <w:sz w:val="24"/>
        <w:szCs w:val="24"/>
        <w:u w:val="none"/>
        <w:lang w:val="en-US" w:eastAsia="zh-TW"/>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2059627012">
    <w:abstractNumId w:val="144"/>
  </w:num>
  <w:num w:numId="2" w16cid:durableId="1531257279">
    <w:abstractNumId w:val="62"/>
  </w:num>
  <w:num w:numId="3" w16cid:durableId="767888015">
    <w:abstractNumId w:val="142"/>
  </w:num>
  <w:num w:numId="4" w16cid:durableId="1121142736">
    <w:abstractNumId w:val="68"/>
  </w:num>
  <w:num w:numId="5" w16cid:durableId="802384624">
    <w:abstractNumId w:val="100"/>
  </w:num>
  <w:num w:numId="6" w16cid:durableId="1059479290">
    <w:abstractNumId w:val="104"/>
  </w:num>
  <w:num w:numId="7" w16cid:durableId="1458137955">
    <w:abstractNumId w:val="86"/>
  </w:num>
  <w:num w:numId="8" w16cid:durableId="1755199688">
    <w:abstractNumId w:val="8"/>
  </w:num>
  <w:num w:numId="9" w16cid:durableId="2128507243">
    <w:abstractNumId w:val="0"/>
  </w:num>
  <w:num w:numId="10" w16cid:durableId="1753311627">
    <w:abstractNumId w:val="16"/>
  </w:num>
  <w:num w:numId="11" w16cid:durableId="1112363076">
    <w:abstractNumId w:val="67"/>
  </w:num>
  <w:num w:numId="12" w16cid:durableId="588005480">
    <w:abstractNumId w:val="98"/>
  </w:num>
  <w:num w:numId="13" w16cid:durableId="1060665872">
    <w:abstractNumId w:val="71"/>
  </w:num>
  <w:num w:numId="14" w16cid:durableId="403917655">
    <w:abstractNumId w:val="85"/>
  </w:num>
  <w:num w:numId="15" w16cid:durableId="339164144">
    <w:abstractNumId w:val="27"/>
  </w:num>
  <w:num w:numId="16" w16cid:durableId="503130755">
    <w:abstractNumId w:val="82"/>
  </w:num>
  <w:num w:numId="17" w16cid:durableId="1536231849">
    <w:abstractNumId w:val="42"/>
  </w:num>
  <w:num w:numId="18" w16cid:durableId="1434090241">
    <w:abstractNumId w:val="44"/>
  </w:num>
  <w:num w:numId="19" w16cid:durableId="846945969">
    <w:abstractNumId w:val="28"/>
  </w:num>
  <w:num w:numId="20" w16cid:durableId="1709528462">
    <w:abstractNumId w:val="81"/>
  </w:num>
  <w:num w:numId="21" w16cid:durableId="187276473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7399860">
    <w:abstractNumId w:val="77"/>
  </w:num>
  <w:num w:numId="23" w16cid:durableId="1748963314">
    <w:abstractNumId w:val="13"/>
  </w:num>
  <w:num w:numId="24" w16cid:durableId="82605562">
    <w:abstractNumId w:val="4"/>
  </w:num>
  <w:num w:numId="25" w16cid:durableId="373509132">
    <w:abstractNumId w:val="45"/>
  </w:num>
  <w:num w:numId="26" w16cid:durableId="853811530">
    <w:abstractNumId w:val="52"/>
  </w:num>
  <w:num w:numId="27" w16cid:durableId="1134057970">
    <w:abstractNumId w:val="36"/>
  </w:num>
  <w:num w:numId="28" w16cid:durableId="876702725">
    <w:abstractNumId w:val="111"/>
  </w:num>
  <w:num w:numId="29" w16cid:durableId="384839988">
    <w:abstractNumId w:val="2"/>
  </w:num>
  <w:num w:numId="30" w16cid:durableId="1764178869">
    <w:abstractNumId w:val="24"/>
  </w:num>
  <w:num w:numId="31" w16cid:durableId="1629504311">
    <w:abstractNumId w:val="30"/>
  </w:num>
  <w:num w:numId="32" w16cid:durableId="1449818105">
    <w:abstractNumId w:val="79"/>
  </w:num>
  <w:num w:numId="33" w16cid:durableId="1242907671">
    <w:abstractNumId w:val="110"/>
  </w:num>
  <w:num w:numId="34" w16cid:durableId="1361934421">
    <w:abstractNumId w:val="147"/>
  </w:num>
  <w:num w:numId="35" w16cid:durableId="1311011152">
    <w:abstractNumId w:val="35"/>
  </w:num>
  <w:num w:numId="36" w16cid:durableId="1892888819">
    <w:abstractNumId w:val="6"/>
  </w:num>
  <w:num w:numId="37" w16cid:durableId="13651019">
    <w:abstractNumId w:val="54"/>
  </w:num>
  <w:num w:numId="38" w16cid:durableId="1638611687">
    <w:abstractNumId w:val="50"/>
  </w:num>
  <w:num w:numId="39" w16cid:durableId="1864592479">
    <w:abstractNumId w:val="99"/>
  </w:num>
  <w:num w:numId="40" w16cid:durableId="1748184215">
    <w:abstractNumId w:val="26"/>
  </w:num>
  <w:num w:numId="41" w16cid:durableId="1735884076">
    <w:abstractNumId w:val="88"/>
  </w:num>
  <w:num w:numId="42" w16cid:durableId="262611787">
    <w:abstractNumId w:val="89"/>
  </w:num>
  <w:num w:numId="43" w16cid:durableId="979654430">
    <w:abstractNumId w:val="57"/>
  </w:num>
  <w:num w:numId="44" w16cid:durableId="1791895852">
    <w:abstractNumId w:val="65"/>
  </w:num>
  <w:num w:numId="45" w16cid:durableId="2047950878">
    <w:abstractNumId w:val="114"/>
  </w:num>
  <w:num w:numId="46" w16cid:durableId="589774692">
    <w:abstractNumId w:val="91"/>
  </w:num>
  <w:num w:numId="47" w16cid:durableId="1703244521">
    <w:abstractNumId w:val="130"/>
  </w:num>
  <w:num w:numId="48" w16cid:durableId="512040510">
    <w:abstractNumId w:val="133"/>
  </w:num>
  <w:num w:numId="49" w16cid:durableId="2142069407">
    <w:abstractNumId w:val="10"/>
  </w:num>
  <w:num w:numId="50" w16cid:durableId="2075079746">
    <w:abstractNumId w:val="113"/>
  </w:num>
  <w:num w:numId="51" w16cid:durableId="1682708047">
    <w:abstractNumId w:val="139"/>
  </w:num>
  <w:num w:numId="52" w16cid:durableId="1257133909">
    <w:abstractNumId w:val="74"/>
  </w:num>
  <w:num w:numId="53" w16cid:durableId="1356082576">
    <w:abstractNumId w:val="116"/>
  </w:num>
  <w:num w:numId="54" w16cid:durableId="1391612841">
    <w:abstractNumId w:val="106"/>
  </w:num>
  <w:num w:numId="55" w16cid:durableId="996423796">
    <w:abstractNumId w:val="22"/>
  </w:num>
  <w:num w:numId="56" w16cid:durableId="398330980">
    <w:abstractNumId w:val="132"/>
  </w:num>
  <w:num w:numId="57" w16cid:durableId="2132243062">
    <w:abstractNumId w:val="18"/>
  </w:num>
  <w:num w:numId="58" w16cid:durableId="875510258">
    <w:abstractNumId w:val="14"/>
  </w:num>
  <w:num w:numId="59" w16cid:durableId="821966147">
    <w:abstractNumId w:val="92"/>
  </w:num>
  <w:num w:numId="60" w16cid:durableId="1320617721">
    <w:abstractNumId w:val="29"/>
  </w:num>
  <w:num w:numId="61" w16cid:durableId="1684550985">
    <w:abstractNumId w:val="60"/>
  </w:num>
  <w:num w:numId="62" w16cid:durableId="720254810">
    <w:abstractNumId w:val="11"/>
  </w:num>
  <w:num w:numId="63" w16cid:durableId="79565968">
    <w:abstractNumId w:val="112"/>
  </w:num>
  <w:num w:numId="64" w16cid:durableId="1188639680">
    <w:abstractNumId w:val="20"/>
  </w:num>
  <w:num w:numId="65" w16cid:durableId="1295478018">
    <w:abstractNumId w:val="122"/>
  </w:num>
  <w:num w:numId="66" w16cid:durableId="1635135819">
    <w:abstractNumId w:val="101"/>
  </w:num>
  <w:num w:numId="67" w16cid:durableId="143934865">
    <w:abstractNumId w:val="90"/>
  </w:num>
  <w:num w:numId="68" w16cid:durableId="1704287418">
    <w:abstractNumId w:val="94"/>
  </w:num>
  <w:num w:numId="69" w16cid:durableId="2112698060">
    <w:abstractNumId w:val="64"/>
  </w:num>
  <w:num w:numId="70" w16cid:durableId="873467801">
    <w:abstractNumId w:val="134"/>
  </w:num>
  <w:num w:numId="71" w16cid:durableId="736250477">
    <w:abstractNumId w:val="76"/>
  </w:num>
  <w:num w:numId="72" w16cid:durableId="1163543711">
    <w:abstractNumId w:val="143"/>
  </w:num>
  <w:num w:numId="73" w16cid:durableId="433016333">
    <w:abstractNumId w:val="69"/>
  </w:num>
  <w:num w:numId="74" w16cid:durableId="1590768034">
    <w:abstractNumId w:val="51"/>
  </w:num>
  <w:num w:numId="75" w16cid:durableId="907228593">
    <w:abstractNumId w:val="5"/>
  </w:num>
  <w:num w:numId="76" w16cid:durableId="350227327">
    <w:abstractNumId w:val="72"/>
  </w:num>
  <w:num w:numId="77" w16cid:durableId="906188639">
    <w:abstractNumId w:val="140"/>
  </w:num>
  <w:num w:numId="78" w16cid:durableId="1389451914">
    <w:abstractNumId w:val="136"/>
  </w:num>
  <w:num w:numId="79" w16cid:durableId="1779985184">
    <w:abstractNumId w:val="109"/>
  </w:num>
  <w:num w:numId="80" w16cid:durableId="632322009">
    <w:abstractNumId w:val="33"/>
  </w:num>
  <w:num w:numId="81" w16cid:durableId="907885109">
    <w:abstractNumId w:val="23"/>
  </w:num>
  <w:num w:numId="82" w16cid:durableId="56320826">
    <w:abstractNumId w:val="128"/>
  </w:num>
  <w:num w:numId="83" w16cid:durableId="519199968">
    <w:abstractNumId w:val="131"/>
  </w:num>
  <w:num w:numId="84" w16cid:durableId="2071267179">
    <w:abstractNumId w:val="126"/>
  </w:num>
  <w:num w:numId="85" w16cid:durableId="2127850903">
    <w:abstractNumId w:val="66"/>
  </w:num>
  <w:num w:numId="86" w16cid:durableId="1756828686">
    <w:abstractNumId w:val="48"/>
  </w:num>
  <w:num w:numId="87" w16cid:durableId="1993171148">
    <w:abstractNumId w:val="40"/>
  </w:num>
  <w:num w:numId="88" w16cid:durableId="1130781661">
    <w:abstractNumId w:val="78"/>
  </w:num>
  <w:num w:numId="89" w16cid:durableId="1210534458">
    <w:abstractNumId w:val="121"/>
  </w:num>
  <w:num w:numId="90" w16cid:durableId="2006125510">
    <w:abstractNumId w:val="107"/>
  </w:num>
  <w:num w:numId="91" w16cid:durableId="427047061">
    <w:abstractNumId w:val="127"/>
  </w:num>
  <w:num w:numId="92" w16cid:durableId="909467514">
    <w:abstractNumId w:val="83"/>
  </w:num>
  <w:num w:numId="93" w16cid:durableId="928463847">
    <w:abstractNumId w:val="12"/>
  </w:num>
  <w:num w:numId="94" w16cid:durableId="1245800246">
    <w:abstractNumId w:val="146"/>
  </w:num>
  <w:num w:numId="95" w16cid:durableId="989362492">
    <w:abstractNumId w:val="19"/>
  </w:num>
  <w:num w:numId="96" w16cid:durableId="497421909">
    <w:abstractNumId w:val="56"/>
  </w:num>
  <w:num w:numId="97" w16cid:durableId="692851462">
    <w:abstractNumId w:val="38"/>
  </w:num>
  <w:num w:numId="98" w16cid:durableId="884562342">
    <w:abstractNumId w:val="70"/>
  </w:num>
  <w:num w:numId="99" w16cid:durableId="1411466546">
    <w:abstractNumId w:val="47"/>
  </w:num>
  <w:num w:numId="100" w16cid:durableId="781997760">
    <w:abstractNumId w:val="31"/>
  </w:num>
  <w:num w:numId="101" w16cid:durableId="1720278823">
    <w:abstractNumId w:val="141"/>
  </w:num>
  <w:num w:numId="102" w16cid:durableId="2074115070">
    <w:abstractNumId w:val="58"/>
  </w:num>
  <w:num w:numId="103" w16cid:durableId="1721050705">
    <w:abstractNumId w:val="17"/>
  </w:num>
  <w:num w:numId="104" w16cid:durableId="1446651689">
    <w:abstractNumId w:val="124"/>
  </w:num>
  <w:num w:numId="105" w16cid:durableId="1663045308">
    <w:abstractNumId w:val="75"/>
  </w:num>
  <w:num w:numId="106" w16cid:durableId="1813447621">
    <w:abstractNumId w:val="3"/>
  </w:num>
  <w:num w:numId="107" w16cid:durableId="1596787632">
    <w:abstractNumId w:val="93"/>
  </w:num>
  <w:num w:numId="108" w16cid:durableId="425460279">
    <w:abstractNumId w:val="55"/>
  </w:num>
  <w:num w:numId="109" w16cid:durableId="1378243045">
    <w:abstractNumId w:val="108"/>
  </w:num>
  <w:num w:numId="110" w16cid:durableId="1148984623">
    <w:abstractNumId w:val="59"/>
  </w:num>
  <w:num w:numId="111" w16cid:durableId="1275593683">
    <w:abstractNumId w:val="125"/>
  </w:num>
  <w:num w:numId="112" w16cid:durableId="1629775104">
    <w:abstractNumId w:val="137"/>
  </w:num>
  <w:num w:numId="113" w16cid:durableId="1597441530">
    <w:abstractNumId w:val="103"/>
  </w:num>
  <w:num w:numId="114" w16cid:durableId="2054227894">
    <w:abstractNumId w:val="1"/>
  </w:num>
  <w:num w:numId="115" w16cid:durableId="1233272326">
    <w:abstractNumId w:val="84"/>
  </w:num>
  <w:num w:numId="116" w16cid:durableId="624119672">
    <w:abstractNumId w:val="87"/>
  </w:num>
  <w:num w:numId="117" w16cid:durableId="2116172358">
    <w:abstractNumId w:val="9"/>
  </w:num>
  <w:num w:numId="118" w16cid:durableId="851845155">
    <w:abstractNumId w:val="105"/>
  </w:num>
  <w:num w:numId="119" w16cid:durableId="1205672855">
    <w:abstractNumId w:val="96"/>
  </w:num>
  <w:num w:numId="120" w16cid:durableId="363754134">
    <w:abstractNumId w:val="25"/>
  </w:num>
  <w:num w:numId="121" w16cid:durableId="274947161">
    <w:abstractNumId w:val="39"/>
  </w:num>
  <w:num w:numId="122" w16cid:durableId="555090455">
    <w:abstractNumId w:val="145"/>
  </w:num>
  <w:num w:numId="123" w16cid:durableId="1077702988">
    <w:abstractNumId w:val="32"/>
  </w:num>
  <w:num w:numId="124" w16cid:durableId="1055930477">
    <w:abstractNumId w:val="73"/>
  </w:num>
  <w:num w:numId="125" w16cid:durableId="588972292">
    <w:abstractNumId w:val="119"/>
  </w:num>
  <w:num w:numId="126" w16cid:durableId="1903327188">
    <w:abstractNumId w:val="102"/>
  </w:num>
  <w:num w:numId="127" w16cid:durableId="1477647466">
    <w:abstractNumId w:val="49"/>
  </w:num>
  <w:num w:numId="128" w16cid:durableId="434904668">
    <w:abstractNumId w:val="43"/>
  </w:num>
  <w:num w:numId="129" w16cid:durableId="1774518890">
    <w:abstractNumId w:val="34"/>
  </w:num>
  <w:num w:numId="130" w16cid:durableId="17510068">
    <w:abstractNumId w:val="61"/>
  </w:num>
  <w:num w:numId="131" w16cid:durableId="1055353251">
    <w:abstractNumId w:val="63"/>
  </w:num>
  <w:num w:numId="132" w16cid:durableId="1688677787">
    <w:abstractNumId w:val="123"/>
  </w:num>
  <w:num w:numId="133" w16cid:durableId="1422482178">
    <w:abstractNumId w:val="118"/>
  </w:num>
  <w:num w:numId="134" w16cid:durableId="179315019">
    <w:abstractNumId w:val="7"/>
  </w:num>
  <w:num w:numId="135" w16cid:durableId="1526944238">
    <w:abstractNumId w:val="15"/>
  </w:num>
  <w:num w:numId="136" w16cid:durableId="567691850">
    <w:abstractNumId w:val="41"/>
  </w:num>
  <w:num w:numId="137" w16cid:durableId="1798986801">
    <w:abstractNumId w:val="46"/>
  </w:num>
  <w:num w:numId="138" w16cid:durableId="628362346">
    <w:abstractNumId w:val="80"/>
  </w:num>
  <w:num w:numId="139" w16cid:durableId="711734195">
    <w:abstractNumId w:val="120"/>
  </w:num>
  <w:num w:numId="140" w16cid:durableId="1766268175">
    <w:abstractNumId w:val="97"/>
  </w:num>
  <w:num w:numId="141" w16cid:durableId="588006785">
    <w:abstractNumId w:val="129"/>
  </w:num>
  <w:num w:numId="142" w16cid:durableId="1649869272">
    <w:abstractNumId w:val="115"/>
  </w:num>
  <w:num w:numId="143" w16cid:durableId="2067289035">
    <w:abstractNumId w:val="95"/>
  </w:num>
  <w:num w:numId="144" w16cid:durableId="1599486344">
    <w:abstractNumId w:val="138"/>
  </w:num>
  <w:num w:numId="145" w16cid:durableId="1740400153">
    <w:abstractNumId w:val="53"/>
  </w:num>
  <w:num w:numId="146" w16cid:durableId="1578400864">
    <w:abstractNumId w:val="117"/>
  </w:num>
  <w:num w:numId="147" w16cid:durableId="1018658368">
    <w:abstractNumId w:val="21"/>
  </w:num>
  <w:num w:numId="148" w16cid:durableId="851840846">
    <w:abstractNumId w:val="37"/>
  </w:num>
  <w:num w:numId="149" w16cid:durableId="162093664">
    <w:abstractNumId w:val="37"/>
    <w:lvlOverride w:ilvl="0">
      <w:lvl w:ilvl="0" w:tplc="4FF26B74">
        <w:start w:val="1"/>
        <w:numFmt w:val="decimal"/>
        <w:suff w:val="nothing"/>
        <w:lvlText w:val="%1."/>
        <w:lvlJc w:val="left"/>
        <w:pPr>
          <w:ind w:left="284" w:hanging="284"/>
        </w:pPr>
        <w:rPr>
          <w:rFonts w:cs="Times New Roman" w:hint="default"/>
          <w:color w:val="000000" w:themeColor="text1"/>
        </w:rPr>
      </w:lvl>
    </w:lvlOverride>
    <w:lvlOverride w:ilvl="1">
      <w:lvl w:ilvl="1" w:tplc="FFFFFFFF" w:tentative="1">
        <w:start w:val="1"/>
        <w:numFmt w:val="ideographTraditional"/>
        <w:lvlText w:val="%2、"/>
        <w:lvlJc w:val="left"/>
        <w:pPr>
          <w:ind w:left="960" w:hanging="480"/>
        </w:pPr>
      </w:lvl>
    </w:lvlOverride>
    <w:lvlOverride w:ilvl="2">
      <w:lvl w:ilvl="2" w:tplc="FFFFFFFF" w:tentative="1">
        <w:start w:val="1"/>
        <w:numFmt w:val="lowerRoman"/>
        <w:lvlText w:val="%3."/>
        <w:lvlJc w:val="right"/>
        <w:pPr>
          <w:ind w:left="1440" w:hanging="480"/>
        </w:pPr>
      </w:lvl>
    </w:lvlOverride>
    <w:lvlOverride w:ilvl="3">
      <w:lvl w:ilvl="3" w:tplc="FFFFFFFF" w:tentative="1">
        <w:start w:val="1"/>
        <w:numFmt w:val="decimal"/>
        <w:lvlText w:val="%4."/>
        <w:lvlJc w:val="left"/>
        <w:pPr>
          <w:ind w:left="1920" w:hanging="480"/>
        </w:pPr>
      </w:lvl>
    </w:lvlOverride>
    <w:lvlOverride w:ilvl="4">
      <w:lvl w:ilvl="4" w:tplc="FFFFFFFF" w:tentative="1">
        <w:start w:val="1"/>
        <w:numFmt w:val="ideographTraditional"/>
        <w:lvlText w:val="%5、"/>
        <w:lvlJc w:val="left"/>
        <w:pPr>
          <w:ind w:left="2400" w:hanging="480"/>
        </w:pPr>
      </w:lvl>
    </w:lvlOverride>
    <w:lvlOverride w:ilvl="5">
      <w:lvl w:ilvl="5" w:tplc="FFFFFFFF" w:tentative="1">
        <w:start w:val="1"/>
        <w:numFmt w:val="lowerRoman"/>
        <w:lvlText w:val="%6."/>
        <w:lvlJc w:val="right"/>
        <w:pPr>
          <w:ind w:left="2880" w:hanging="480"/>
        </w:pPr>
      </w:lvl>
    </w:lvlOverride>
    <w:lvlOverride w:ilvl="6">
      <w:lvl w:ilvl="6" w:tplc="FFFFFFFF" w:tentative="1">
        <w:start w:val="1"/>
        <w:numFmt w:val="decimal"/>
        <w:lvlText w:val="%7."/>
        <w:lvlJc w:val="left"/>
        <w:pPr>
          <w:ind w:left="3360" w:hanging="480"/>
        </w:pPr>
      </w:lvl>
    </w:lvlOverride>
    <w:lvlOverride w:ilvl="7">
      <w:lvl w:ilvl="7" w:tplc="FFFFFFFF" w:tentative="1">
        <w:start w:val="1"/>
        <w:numFmt w:val="ideographTraditional"/>
        <w:lvlText w:val="%8、"/>
        <w:lvlJc w:val="left"/>
        <w:pPr>
          <w:ind w:left="3840" w:hanging="480"/>
        </w:pPr>
      </w:lvl>
    </w:lvlOverride>
    <w:lvlOverride w:ilvl="8">
      <w:lvl w:ilvl="8" w:tplc="FFFFFFFF" w:tentative="1">
        <w:start w:val="1"/>
        <w:numFmt w:val="lowerRoman"/>
        <w:lvlText w:val="%9."/>
        <w:lvlJc w:val="right"/>
        <w:pPr>
          <w:ind w:left="4320" w:hanging="480"/>
        </w:pPr>
      </w:lvl>
    </w:lvlOverride>
  </w:num>
  <w:num w:numId="150" w16cid:durableId="1023748201">
    <w:abstractNumId w:val="37"/>
    <w:lvlOverride w:ilvl="0">
      <w:lvl w:ilvl="0" w:tplc="4FF26B74">
        <w:start w:val="1"/>
        <w:numFmt w:val="decimal"/>
        <w:suff w:val="nothing"/>
        <w:lvlText w:val="%1."/>
        <w:lvlJc w:val="left"/>
        <w:pPr>
          <w:ind w:left="170" w:hanging="170"/>
        </w:pPr>
        <w:rPr>
          <w:rFonts w:cs="Times New Roman" w:hint="default"/>
          <w:color w:val="000000" w:themeColor="text1"/>
        </w:rPr>
      </w:lvl>
    </w:lvlOverride>
    <w:lvlOverride w:ilvl="1">
      <w:lvl w:ilvl="1" w:tplc="FFFFFFFF" w:tentative="1">
        <w:start w:val="1"/>
        <w:numFmt w:val="ideographTraditional"/>
        <w:lvlText w:val="%2、"/>
        <w:lvlJc w:val="left"/>
        <w:pPr>
          <w:ind w:left="960" w:hanging="480"/>
        </w:pPr>
      </w:lvl>
    </w:lvlOverride>
    <w:lvlOverride w:ilvl="2">
      <w:lvl w:ilvl="2" w:tplc="FFFFFFFF" w:tentative="1">
        <w:start w:val="1"/>
        <w:numFmt w:val="lowerRoman"/>
        <w:lvlText w:val="%3."/>
        <w:lvlJc w:val="right"/>
        <w:pPr>
          <w:ind w:left="1440" w:hanging="480"/>
        </w:pPr>
      </w:lvl>
    </w:lvlOverride>
    <w:lvlOverride w:ilvl="3">
      <w:lvl w:ilvl="3" w:tplc="FFFFFFFF" w:tentative="1">
        <w:start w:val="1"/>
        <w:numFmt w:val="decimal"/>
        <w:lvlText w:val="%4."/>
        <w:lvlJc w:val="left"/>
        <w:pPr>
          <w:ind w:left="1920" w:hanging="480"/>
        </w:pPr>
      </w:lvl>
    </w:lvlOverride>
    <w:lvlOverride w:ilvl="4">
      <w:lvl w:ilvl="4" w:tplc="FFFFFFFF" w:tentative="1">
        <w:start w:val="1"/>
        <w:numFmt w:val="ideographTraditional"/>
        <w:lvlText w:val="%5、"/>
        <w:lvlJc w:val="left"/>
        <w:pPr>
          <w:ind w:left="2400" w:hanging="480"/>
        </w:pPr>
      </w:lvl>
    </w:lvlOverride>
    <w:lvlOverride w:ilvl="5">
      <w:lvl w:ilvl="5" w:tplc="FFFFFFFF" w:tentative="1">
        <w:start w:val="1"/>
        <w:numFmt w:val="lowerRoman"/>
        <w:lvlText w:val="%6."/>
        <w:lvlJc w:val="right"/>
        <w:pPr>
          <w:ind w:left="2880" w:hanging="480"/>
        </w:pPr>
      </w:lvl>
    </w:lvlOverride>
    <w:lvlOverride w:ilvl="6">
      <w:lvl w:ilvl="6" w:tplc="FFFFFFFF" w:tentative="1">
        <w:start w:val="1"/>
        <w:numFmt w:val="decimal"/>
        <w:lvlText w:val="%7."/>
        <w:lvlJc w:val="left"/>
        <w:pPr>
          <w:ind w:left="3360" w:hanging="480"/>
        </w:pPr>
      </w:lvl>
    </w:lvlOverride>
    <w:lvlOverride w:ilvl="7">
      <w:lvl w:ilvl="7" w:tplc="FFFFFFFF" w:tentative="1">
        <w:start w:val="1"/>
        <w:numFmt w:val="ideographTraditional"/>
        <w:lvlText w:val="%8、"/>
        <w:lvlJc w:val="left"/>
        <w:pPr>
          <w:ind w:left="3840" w:hanging="480"/>
        </w:pPr>
      </w:lvl>
    </w:lvlOverride>
    <w:lvlOverride w:ilvl="8">
      <w:lvl w:ilvl="8" w:tplc="FFFFFFFF" w:tentative="1">
        <w:start w:val="1"/>
        <w:numFmt w:val="lowerRoman"/>
        <w:lvlText w:val="%9."/>
        <w:lvlJc w:val="right"/>
        <w:pPr>
          <w:ind w:left="4320" w:hanging="480"/>
        </w:pPr>
      </w:lvl>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30"/>
    <w:rsid w:val="00001567"/>
    <w:rsid w:val="000020CE"/>
    <w:rsid w:val="000026E1"/>
    <w:rsid w:val="00003A67"/>
    <w:rsid w:val="00003EBC"/>
    <w:rsid w:val="00004081"/>
    <w:rsid w:val="0000413A"/>
    <w:rsid w:val="000041A2"/>
    <w:rsid w:val="000046B3"/>
    <w:rsid w:val="00005D27"/>
    <w:rsid w:val="00005D3B"/>
    <w:rsid w:val="00006F10"/>
    <w:rsid w:val="00007097"/>
    <w:rsid w:val="0000734A"/>
    <w:rsid w:val="00011110"/>
    <w:rsid w:val="00011417"/>
    <w:rsid w:val="000117CA"/>
    <w:rsid w:val="000118B6"/>
    <w:rsid w:val="000118FF"/>
    <w:rsid w:val="00011DC2"/>
    <w:rsid w:val="000122A4"/>
    <w:rsid w:val="00012484"/>
    <w:rsid w:val="0001259B"/>
    <w:rsid w:val="00013611"/>
    <w:rsid w:val="00013D38"/>
    <w:rsid w:val="0001487C"/>
    <w:rsid w:val="00014B15"/>
    <w:rsid w:val="00015202"/>
    <w:rsid w:val="00015682"/>
    <w:rsid w:val="00015958"/>
    <w:rsid w:val="000167DA"/>
    <w:rsid w:val="00017227"/>
    <w:rsid w:val="00017506"/>
    <w:rsid w:val="0001752C"/>
    <w:rsid w:val="000177AA"/>
    <w:rsid w:val="00017900"/>
    <w:rsid w:val="000179C0"/>
    <w:rsid w:val="000206F9"/>
    <w:rsid w:val="00020E00"/>
    <w:rsid w:val="00021D00"/>
    <w:rsid w:val="00021D74"/>
    <w:rsid w:val="00021F3A"/>
    <w:rsid w:val="00022A9C"/>
    <w:rsid w:val="000234E3"/>
    <w:rsid w:val="000236B2"/>
    <w:rsid w:val="000244D7"/>
    <w:rsid w:val="00024584"/>
    <w:rsid w:val="0002490A"/>
    <w:rsid w:val="00025583"/>
    <w:rsid w:val="0002573F"/>
    <w:rsid w:val="000262D2"/>
    <w:rsid w:val="00026353"/>
    <w:rsid w:val="00026EEA"/>
    <w:rsid w:val="00027430"/>
    <w:rsid w:val="000276E0"/>
    <w:rsid w:val="00031274"/>
    <w:rsid w:val="000319A1"/>
    <w:rsid w:val="00031D68"/>
    <w:rsid w:val="00031DA4"/>
    <w:rsid w:val="00033965"/>
    <w:rsid w:val="000340F0"/>
    <w:rsid w:val="000344A2"/>
    <w:rsid w:val="00034ACC"/>
    <w:rsid w:val="00034E64"/>
    <w:rsid w:val="00035911"/>
    <w:rsid w:val="000369FD"/>
    <w:rsid w:val="000370D5"/>
    <w:rsid w:val="00037657"/>
    <w:rsid w:val="00037E08"/>
    <w:rsid w:val="00040099"/>
    <w:rsid w:val="000400E3"/>
    <w:rsid w:val="0004020F"/>
    <w:rsid w:val="00040231"/>
    <w:rsid w:val="0004040D"/>
    <w:rsid w:val="00040D05"/>
    <w:rsid w:val="0004118A"/>
    <w:rsid w:val="0004150A"/>
    <w:rsid w:val="00041A71"/>
    <w:rsid w:val="00042429"/>
    <w:rsid w:val="000424FF"/>
    <w:rsid w:val="00042FA0"/>
    <w:rsid w:val="000434DC"/>
    <w:rsid w:val="0004357E"/>
    <w:rsid w:val="00043674"/>
    <w:rsid w:val="00043FAD"/>
    <w:rsid w:val="00044FED"/>
    <w:rsid w:val="0004556F"/>
    <w:rsid w:val="0004580A"/>
    <w:rsid w:val="000459F3"/>
    <w:rsid w:val="00046573"/>
    <w:rsid w:val="00050416"/>
    <w:rsid w:val="00050D35"/>
    <w:rsid w:val="000510B8"/>
    <w:rsid w:val="0005137C"/>
    <w:rsid w:val="000518D5"/>
    <w:rsid w:val="00051F82"/>
    <w:rsid w:val="000520BC"/>
    <w:rsid w:val="0005240C"/>
    <w:rsid w:val="00052533"/>
    <w:rsid w:val="00052F59"/>
    <w:rsid w:val="000530A1"/>
    <w:rsid w:val="000533BF"/>
    <w:rsid w:val="0005499F"/>
    <w:rsid w:val="00055A19"/>
    <w:rsid w:val="00055FF8"/>
    <w:rsid w:val="00057234"/>
    <w:rsid w:val="000577E3"/>
    <w:rsid w:val="000577EC"/>
    <w:rsid w:val="00057C66"/>
    <w:rsid w:val="00060E08"/>
    <w:rsid w:val="000619BC"/>
    <w:rsid w:val="00062C4A"/>
    <w:rsid w:val="000633EE"/>
    <w:rsid w:val="00063804"/>
    <w:rsid w:val="000638D3"/>
    <w:rsid w:val="00063965"/>
    <w:rsid w:val="00063BA2"/>
    <w:rsid w:val="0006458D"/>
    <w:rsid w:val="00065B93"/>
    <w:rsid w:val="000664B6"/>
    <w:rsid w:val="00066543"/>
    <w:rsid w:val="0006683F"/>
    <w:rsid w:val="00066E07"/>
    <w:rsid w:val="00067747"/>
    <w:rsid w:val="00067F6E"/>
    <w:rsid w:val="00070036"/>
    <w:rsid w:val="0007037F"/>
    <w:rsid w:val="00070442"/>
    <w:rsid w:val="00071A18"/>
    <w:rsid w:val="00071C01"/>
    <w:rsid w:val="00071C42"/>
    <w:rsid w:val="00072249"/>
    <w:rsid w:val="00072B06"/>
    <w:rsid w:val="00074E8A"/>
    <w:rsid w:val="00075633"/>
    <w:rsid w:val="00075F63"/>
    <w:rsid w:val="000760F1"/>
    <w:rsid w:val="00076D77"/>
    <w:rsid w:val="000803E9"/>
    <w:rsid w:val="00080597"/>
    <w:rsid w:val="000812D3"/>
    <w:rsid w:val="00081E35"/>
    <w:rsid w:val="00082227"/>
    <w:rsid w:val="00082C9B"/>
    <w:rsid w:val="00083003"/>
    <w:rsid w:val="00083160"/>
    <w:rsid w:val="000833A4"/>
    <w:rsid w:val="00083A6A"/>
    <w:rsid w:val="00083BD4"/>
    <w:rsid w:val="0008512E"/>
    <w:rsid w:val="0008546D"/>
    <w:rsid w:val="000858F6"/>
    <w:rsid w:val="00085A5E"/>
    <w:rsid w:val="00085B16"/>
    <w:rsid w:val="00085ED0"/>
    <w:rsid w:val="000860DA"/>
    <w:rsid w:val="00086E2C"/>
    <w:rsid w:val="00087427"/>
    <w:rsid w:val="00087A32"/>
    <w:rsid w:val="00087C04"/>
    <w:rsid w:val="00087E9A"/>
    <w:rsid w:val="000903F5"/>
    <w:rsid w:val="0009067A"/>
    <w:rsid w:val="00090829"/>
    <w:rsid w:val="000909A8"/>
    <w:rsid w:val="00090C02"/>
    <w:rsid w:val="0009103E"/>
    <w:rsid w:val="000921CB"/>
    <w:rsid w:val="000921E0"/>
    <w:rsid w:val="000921FB"/>
    <w:rsid w:val="00092728"/>
    <w:rsid w:val="00093285"/>
    <w:rsid w:val="00093BBF"/>
    <w:rsid w:val="00094131"/>
    <w:rsid w:val="000941EF"/>
    <w:rsid w:val="000945C7"/>
    <w:rsid w:val="00094A52"/>
    <w:rsid w:val="00094B88"/>
    <w:rsid w:val="00095D36"/>
    <w:rsid w:val="00095D54"/>
    <w:rsid w:val="00097168"/>
    <w:rsid w:val="00097D9D"/>
    <w:rsid w:val="000A05F5"/>
    <w:rsid w:val="000A0C68"/>
    <w:rsid w:val="000A1496"/>
    <w:rsid w:val="000A1917"/>
    <w:rsid w:val="000A1CF7"/>
    <w:rsid w:val="000A1FB3"/>
    <w:rsid w:val="000A2026"/>
    <w:rsid w:val="000A2898"/>
    <w:rsid w:val="000A387E"/>
    <w:rsid w:val="000A449B"/>
    <w:rsid w:val="000A4DF4"/>
    <w:rsid w:val="000A5762"/>
    <w:rsid w:val="000A583F"/>
    <w:rsid w:val="000A67FB"/>
    <w:rsid w:val="000A6ACA"/>
    <w:rsid w:val="000A6E77"/>
    <w:rsid w:val="000A6ECD"/>
    <w:rsid w:val="000A7B8E"/>
    <w:rsid w:val="000A7C6B"/>
    <w:rsid w:val="000B018E"/>
    <w:rsid w:val="000B03B0"/>
    <w:rsid w:val="000B0991"/>
    <w:rsid w:val="000B0C18"/>
    <w:rsid w:val="000B0CE1"/>
    <w:rsid w:val="000B155D"/>
    <w:rsid w:val="000B1770"/>
    <w:rsid w:val="000B1927"/>
    <w:rsid w:val="000B1F46"/>
    <w:rsid w:val="000B2664"/>
    <w:rsid w:val="000B3354"/>
    <w:rsid w:val="000B441C"/>
    <w:rsid w:val="000B57A0"/>
    <w:rsid w:val="000B67AF"/>
    <w:rsid w:val="000B69BC"/>
    <w:rsid w:val="000B71BC"/>
    <w:rsid w:val="000B7D89"/>
    <w:rsid w:val="000B7E1C"/>
    <w:rsid w:val="000C0443"/>
    <w:rsid w:val="000C15FF"/>
    <w:rsid w:val="000C2B4C"/>
    <w:rsid w:val="000C2F19"/>
    <w:rsid w:val="000C2F79"/>
    <w:rsid w:val="000C43AA"/>
    <w:rsid w:val="000C43E6"/>
    <w:rsid w:val="000C48A9"/>
    <w:rsid w:val="000C5062"/>
    <w:rsid w:val="000C5101"/>
    <w:rsid w:val="000C64EA"/>
    <w:rsid w:val="000C6F4C"/>
    <w:rsid w:val="000C7AA1"/>
    <w:rsid w:val="000D045E"/>
    <w:rsid w:val="000D05EA"/>
    <w:rsid w:val="000D07ED"/>
    <w:rsid w:val="000D084B"/>
    <w:rsid w:val="000D0987"/>
    <w:rsid w:val="000D0DC2"/>
    <w:rsid w:val="000D1ABB"/>
    <w:rsid w:val="000D29B8"/>
    <w:rsid w:val="000D33A5"/>
    <w:rsid w:val="000D3F1C"/>
    <w:rsid w:val="000D4177"/>
    <w:rsid w:val="000D4A97"/>
    <w:rsid w:val="000D4B95"/>
    <w:rsid w:val="000D5924"/>
    <w:rsid w:val="000D5B4F"/>
    <w:rsid w:val="000D68D5"/>
    <w:rsid w:val="000D6910"/>
    <w:rsid w:val="000D6FEC"/>
    <w:rsid w:val="000D7B3C"/>
    <w:rsid w:val="000D7D36"/>
    <w:rsid w:val="000E00E4"/>
    <w:rsid w:val="000E0666"/>
    <w:rsid w:val="000E0ED6"/>
    <w:rsid w:val="000E11BC"/>
    <w:rsid w:val="000E1D05"/>
    <w:rsid w:val="000E271A"/>
    <w:rsid w:val="000E3402"/>
    <w:rsid w:val="000E3CED"/>
    <w:rsid w:val="000E5C60"/>
    <w:rsid w:val="000E5CCF"/>
    <w:rsid w:val="000E5D67"/>
    <w:rsid w:val="000E5EB4"/>
    <w:rsid w:val="000E61B5"/>
    <w:rsid w:val="000E6D1D"/>
    <w:rsid w:val="000E7FC0"/>
    <w:rsid w:val="000F0E37"/>
    <w:rsid w:val="000F1C77"/>
    <w:rsid w:val="000F23DE"/>
    <w:rsid w:val="000F29A6"/>
    <w:rsid w:val="000F2D25"/>
    <w:rsid w:val="000F31B1"/>
    <w:rsid w:val="000F3580"/>
    <w:rsid w:val="000F459B"/>
    <w:rsid w:val="000F4A3F"/>
    <w:rsid w:val="000F528A"/>
    <w:rsid w:val="000F53B2"/>
    <w:rsid w:val="000F5764"/>
    <w:rsid w:val="000F58D1"/>
    <w:rsid w:val="000F6024"/>
    <w:rsid w:val="000F71C3"/>
    <w:rsid w:val="000F761C"/>
    <w:rsid w:val="000F7837"/>
    <w:rsid w:val="0010050C"/>
    <w:rsid w:val="001006C4"/>
    <w:rsid w:val="00100AEC"/>
    <w:rsid w:val="001018DF"/>
    <w:rsid w:val="001020DA"/>
    <w:rsid w:val="00103E2F"/>
    <w:rsid w:val="001056E3"/>
    <w:rsid w:val="0010593A"/>
    <w:rsid w:val="00106D57"/>
    <w:rsid w:val="0010716F"/>
    <w:rsid w:val="0010745A"/>
    <w:rsid w:val="001075F0"/>
    <w:rsid w:val="00107B79"/>
    <w:rsid w:val="0011049D"/>
    <w:rsid w:val="00110AAF"/>
    <w:rsid w:val="00110D4C"/>
    <w:rsid w:val="00111C5C"/>
    <w:rsid w:val="00111F8C"/>
    <w:rsid w:val="00112937"/>
    <w:rsid w:val="00113629"/>
    <w:rsid w:val="001147D1"/>
    <w:rsid w:val="00114FB6"/>
    <w:rsid w:val="0011516A"/>
    <w:rsid w:val="00115219"/>
    <w:rsid w:val="00117100"/>
    <w:rsid w:val="0011778A"/>
    <w:rsid w:val="00117F2B"/>
    <w:rsid w:val="00120C50"/>
    <w:rsid w:val="00120E12"/>
    <w:rsid w:val="00120F7D"/>
    <w:rsid w:val="001215E6"/>
    <w:rsid w:val="00121908"/>
    <w:rsid w:val="00123DB8"/>
    <w:rsid w:val="001242B7"/>
    <w:rsid w:val="00125E0A"/>
    <w:rsid w:val="001264C0"/>
    <w:rsid w:val="00126BB4"/>
    <w:rsid w:val="00126FC1"/>
    <w:rsid w:val="0012713C"/>
    <w:rsid w:val="001279D1"/>
    <w:rsid w:val="00127AC5"/>
    <w:rsid w:val="00130520"/>
    <w:rsid w:val="001308AC"/>
    <w:rsid w:val="00130B59"/>
    <w:rsid w:val="0013105A"/>
    <w:rsid w:val="0013117A"/>
    <w:rsid w:val="001311AF"/>
    <w:rsid w:val="0013213B"/>
    <w:rsid w:val="00132889"/>
    <w:rsid w:val="0013289A"/>
    <w:rsid w:val="001329C4"/>
    <w:rsid w:val="001335F4"/>
    <w:rsid w:val="001337E2"/>
    <w:rsid w:val="00133828"/>
    <w:rsid w:val="00133DF4"/>
    <w:rsid w:val="0013422A"/>
    <w:rsid w:val="00134698"/>
    <w:rsid w:val="001347D6"/>
    <w:rsid w:val="00134D11"/>
    <w:rsid w:val="0013514E"/>
    <w:rsid w:val="001356E7"/>
    <w:rsid w:val="001375ED"/>
    <w:rsid w:val="001413B4"/>
    <w:rsid w:val="00141D17"/>
    <w:rsid w:val="0014221A"/>
    <w:rsid w:val="00142504"/>
    <w:rsid w:val="00142C23"/>
    <w:rsid w:val="00143CBD"/>
    <w:rsid w:val="00143D7C"/>
    <w:rsid w:val="001445BA"/>
    <w:rsid w:val="001447A4"/>
    <w:rsid w:val="00144A41"/>
    <w:rsid w:val="00144D36"/>
    <w:rsid w:val="00144FCD"/>
    <w:rsid w:val="001457C5"/>
    <w:rsid w:val="00145E08"/>
    <w:rsid w:val="00145F27"/>
    <w:rsid w:val="00145FAA"/>
    <w:rsid w:val="00146499"/>
    <w:rsid w:val="001474E4"/>
    <w:rsid w:val="001506BF"/>
    <w:rsid w:val="00150A69"/>
    <w:rsid w:val="00150BD8"/>
    <w:rsid w:val="00152F74"/>
    <w:rsid w:val="00153C1C"/>
    <w:rsid w:val="00153E7E"/>
    <w:rsid w:val="00154880"/>
    <w:rsid w:val="00155DD0"/>
    <w:rsid w:val="0015639C"/>
    <w:rsid w:val="00156568"/>
    <w:rsid w:val="00156A66"/>
    <w:rsid w:val="00157AFD"/>
    <w:rsid w:val="00157D58"/>
    <w:rsid w:val="00160E14"/>
    <w:rsid w:val="00160FAF"/>
    <w:rsid w:val="00161E4C"/>
    <w:rsid w:val="00162060"/>
    <w:rsid w:val="00162F3B"/>
    <w:rsid w:val="00164048"/>
    <w:rsid w:val="00164165"/>
    <w:rsid w:val="00164511"/>
    <w:rsid w:val="00164748"/>
    <w:rsid w:val="00164EDB"/>
    <w:rsid w:val="00165382"/>
    <w:rsid w:val="0016549D"/>
    <w:rsid w:val="00165915"/>
    <w:rsid w:val="00166326"/>
    <w:rsid w:val="001663D4"/>
    <w:rsid w:val="0016656B"/>
    <w:rsid w:val="001665C7"/>
    <w:rsid w:val="001669A7"/>
    <w:rsid w:val="00167285"/>
    <w:rsid w:val="00167E65"/>
    <w:rsid w:val="001703BC"/>
    <w:rsid w:val="0017113C"/>
    <w:rsid w:val="00173387"/>
    <w:rsid w:val="001733F0"/>
    <w:rsid w:val="001736A1"/>
    <w:rsid w:val="00173C58"/>
    <w:rsid w:val="00173E11"/>
    <w:rsid w:val="001743B2"/>
    <w:rsid w:val="001748B3"/>
    <w:rsid w:val="001756A5"/>
    <w:rsid w:val="00175BF6"/>
    <w:rsid w:val="00175BFF"/>
    <w:rsid w:val="00176943"/>
    <w:rsid w:val="001770A0"/>
    <w:rsid w:val="001770AD"/>
    <w:rsid w:val="001772D5"/>
    <w:rsid w:val="00177815"/>
    <w:rsid w:val="00177CFD"/>
    <w:rsid w:val="00180FCF"/>
    <w:rsid w:val="00181368"/>
    <w:rsid w:val="001822A3"/>
    <w:rsid w:val="00183086"/>
    <w:rsid w:val="0018361E"/>
    <w:rsid w:val="001840F9"/>
    <w:rsid w:val="00184254"/>
    <w:rsid w:val="0018462E"/>
    <w:rsid w:val="00184703"/>
    <w:rsid w:val="00184889"/>
    <w:rsid w:val="00184F1F"/>
    <w:rsid w:val="001859CD"/>
    <w:rsid w:val="0018688E"/>
    <w:rsid w:val="00186E0F"/>
    <w:rsid w:val="00186E2D"/>
    <w:rsid w:val="00187ED5"/>
    <w:rsid w:val="0019090F"/>
    <w:rsid w:val="00190DAD"/>
    <w:rsid w:val="00191066"/>
    <w:rsid w:val="00191138"/>
    <w:rsid w:val="001922F9"/>
    <w:rsid w:val="00192EFC"/>
    <w:rsid w:val="00192FD5"/>
    <w:rsid w:val="00193698"/>
    <w:rsid w:val="0019461C"/>
    <w:rsid w:val="0019521D"/>
    <w:rsid w:val="001955B1"/>
    <w:rsid w:val="00195659"/>
    <w:rsid w:val="001959C5"/>
    <w:rsid w:val="00195CEF"/>
    <w:rsid w:val="00195D4C"/>
    <w:rsid w:val="001968B9"/>
    <w:rsid w:val="00196BB8"/>
    <w:rsid w:val="00196EC7"/>
    <w:rsid w:val="001973AB"/>
    <w:rsid w:val="0019764E"/>
    <w:rsid w:val="0019772E"/>
    <w:rsid w:val="001A009C"/>
    <w:rsid w:val="001A0392"/>
    <w:rsid w:val="001A06EF"/>
    <w:rsid w:val="001A0D9A"/>
    <w:rsid w:val="001A1414"/>
    <w:rsid w:val="001A15D8"/>
    <w:rsid w:val="001A1A5F"/>
    <w:rsid w:val="001A1FAA"/>
    <w:rsid w:val="001A2902"/>
    <w:rsid w:val="001A2AFE"/>
    <w:rsid w:val="001A2D7B"/>
    <w:rsid w:val="001A38FC"/>
    <w:rsid w:val="001A3E7D"/>
    <w:rsid w:val="001A4FDE"/>
    <w:rsid w:val="001A51F9"/>
    <w:rsid w:val="001A543F"/>
    <w:rsid w:val="001A555B"/>
    <w:rsid w:val="001A5854"/>
    <w:rsid w:val="001A6206"/>
    <w:rsid w:val="001A6C75"/>
    <w:rsid w:val="001A6EA8"/>
    <w:rsid w:val="001A731F"/>
    <w:rsid w:val="001A7F11"/>
    <w:rsid w:val="001B0FC0"/>
    <w:rsid w:val="001B10BC"/>
    <w:rsid w:val="001B1469"/>
    <w:rsid w:val="001B18A7"/>
    <w:rsid w:val="001B1D87"/>
    <w:rsid w:val="001B1DB0"/>
    <w:rsid w:val="001B2168"/>
    <w:rsid w:val="001B23D9"/>
    <w:rsid w:val="001B36F7"/>
    <w:rsid w:val="001B370B"/>
    <w:rsid w:val="001B39DC"/>
    <w:rsid w:val="001B3E34"/>
    <w:rsid w:val="001B3ED8"/>
    <w:rsid w:val="001B3F1B"/>
    <w:rsid w:val="001B4212"/>
    <w:rsid w:val="001B4484"/>
    <w:rsid w:val="001B4AD4"/>
    <w:rsid w:val="001B4D6C"/>
    <w:rsid w:val="001B55CB"/>
    <w:rsid w:val="001B593A"/>
    <w:rsid w:val="001B5A68"/>
    <w:rsid w:val="001B5D05"/>
    <w:rsid w:val="001B63D9"/>
    <w:rsid w:val="001C08A3"/>
    <w:rsid w:val="001C1147"/>
    <w:rsid w:val="001C2F8F"/>
    <w:rsid w:val="001C3524"/>
    <w:rsid w:val="001C41A7"/>
    <w:rsid w:val="001C4648"/>
    <w:rsid w:val="001C4D6A"/>
    <w:rsid w:val="001C501C"/>
    <w:rsid w:val="001C6D2C"/>
    <w:rsid w:val="001C7479"/>
    <w:rsid w:val="001C7616"/>
    <w:rsid w:val="001C7B1E"/>
    <w:rsid w:val="001D0165"/>
    <w:rsid w:val="001D04BD"/>
    <w:rsid w:val="001D0768"/>
    <w:rsid w:val="001D079B"/>
    <w:rsid w:val="001D0982"/>
    <w:rsid w:val="001D0EF3"/>
    <w:rsid w:val="001D1AD8"/>
    <w:rsid w:val="001D1C62"/>
    <w:rsid w:val="001D2177"/>
    <w:rsid w:val="001D2B76"/>
    <w:rsid w:val="001D3008"/>
    <w:rsid w:val="001D304C"/>
    <w:rsid w:val="001D34F3"/>
    <w:rsid w:val="001D3AA5"/>
    <w:rsid w:val="001D3B98"/>
    <w:rsid w:val="001D421C"/>
    <w:rsid w:val="001D4340"/>
    <w:rsid w:val="001D45BE"/>
    <w:rsid w:val="001D4676"/>
    <w:rsid w:val="001D5E34"/>
    <w:rsid w:val="001D64BD"/>
    <w:rsid w:val="001D6B4C"/>
    <w:rsid w:val="001D6D12"/>
    <w:rsid w:val="001D6D4F"/>
    <w:rsid w:val="001D79CE"/>
    <w:rsid w:val="001E1BAE"/>
    <w:rsid w:val="001E230B"/>
    <w:rsid w:val="001E2539"/>
    <w:rsid w:val="001E2FEB"/>
    <w:rsid w:val="001E3552"/>
    <w:rsid w:val="001E41E0"/>
    <w:rsid w:val="001E4534"/>
    <w:rsid w:val="001E664F"/>
    <w:rsid w:val="001E6DA8"/>
    <w:rsid w:val="001E7905"/>
    <w:rsid w:val="001E7954"/>
    <w:rsid w:val="001E799A"/>
    <w:rsid w:val="001F02E9"/>
    <w:rsid w:val="001F04B7"/>
    <w:rsid w:val="001F0568"/>
    <w:rsid w:val="001F08DD"/>
    <w:rsid w:val="001F09D7"/>
    <w:rsid w:val="001F18E3"/>
    <w:rsid w:val="001F23F0"/>
    <w:rsid w:val="001F3477"/>
    <w:rsid w:val="001F3DD3"/>
    <w:rsid w:val="001F3E24"/>
    <w:rsid w:val="001F4E15"/>
    <w:rsid w:val="001F4EC3"/>
    <w:rsid w:val="001F5806"/>
    <w:rsid w:val="001F594A"/>
    <w:rsid w:val="0020027C"/>
    <w:rsid w:val="0020053C"/>
    <w:rsid w:val="002010C8"/>
    <w:rsid w:val="0020166D"/>
    <w:rsid w:val="002017E0"/>
    <w:rsid w:val="0020200E"/>
    <w:rsid w:val="00202B10"/>
    <w:rsid w:val="00202BB0"/>
    <w:rsid w:val="00203C15"/>
    <w:rsid w:val="0020427C"/>
    <w:rsid w:val="00204EB2"/>
    <w:rsid w:val="0020525D"/>
    <w:rsid w:val="00205C82"/>
    <w:rsid w:val="00205CA6"/>
    <w:rsid w:val="00205CF9"/>
    <w:rsid w:val="002062F8"/>
    <w:rsid w:val="00206BAD"/>
    <w:rsid w:val="00206D89"/>
    <w:rsid w:val="0020785F"/>
    <w:rsid w:val="00210D00"/>
    <w:rsid w:val="00210ED3"/>
    <w:rsid w:val="00211026"/>
    <w:rsid w:val="00211186"/>
    <w:rsid w:val="00211586"/>
    <w:rsid w:val="00211BEC"/>
    <w:rsid w:val="00211C9A"/>
    <w:rsid w:val="00212774"/>
    <w:rsid w:val="00215496"/>
    <w:rsid w:val="00215F11"/>
    <w:rsid w:val="0021727B"/>
    <w:rsid w:val="00217D51"/>
    <w:rsid w:val="00220A4E"/>
    <w:rsid w:val="00220B40"/>
    <w:rsid w:val="00220E9C"/>
    <w:rsid w:val="00220FC9"/>
    <w:rsid w:val="002211A6"/>
    <w:rsid w:val="002225D0"/>
    <w:rsid w:val="0022271A"/>
    <w:rsid w:val="00222BA8"/>
    <w:rsid w:val="0022390E"/>
    <w:rsid w:val="00224229"/>
    <w:rsid w:val="002251A1"/>
    <w:rsid w:val="002252E3"/>
    <w:rsid w:val="00226285"/>
    <w:rsid w:val="00226F8A"/>
    <w:rsid w:val="00226FE6"/>
    <w:rsid w:val="0022700D"/>
    <w:rsid w:val="00227282"/>
    <w:rsid w:val="00227956"/>
    <w:rsid w:val="00230566"/>
    <w:rsid w:val="002318D5"/>
    <w:rsid w:val="00232A30"/>
    <w:rsid w:val="00232D84"/>
    <w:rsid w:val="002334D9"/>
    <w:rsid w:val="002343F1"/>
    <w:rsid w:val="0023529F"/>
    <w:rsid w:val="00235FC4"/>
    <w:rsid w:val="00237087"/>
    <w:rsid w:val="00237279"/>
    <w:rsid w:val="00240228"/>
    <w:rsid w:val="002411F5"/>
    <w:rsid w:val="0024143C"/>
    <w:rsid w:val="002435B1"/>
    <w:rsid w:val="002438B3"/>
    <w:rsid w:val="00243FC0"/>
    <w:rsid w:val="0024424B"/>
    <w:rsid w:val="002453AA"/>
    <w:rsid w:val="00245CEF"/>
    <w:rsid w:val="002460B9"/>
    <w:rsid w:val="00246245"/>
    <w:rsid w:val="00246A76"/>
    <w:rsid w:val="00246CEF"/>
    <w:rsid w:val="00247434"/>
    <w:rsid w:val="00247599"/>
    <w:rsid w:val="002479C3"/>
    <w:rsid w:val="0025059F"/>
    <w:rsid w:val="0025140A"/>
    <w:rsid w:val="00251A57"/>
    <w:rsid w:val="0025209F"/>
    <w:rsid w:val="00252112"/>
    <w:rsid w:val="002526C9"/>
    <w:rsid w:val="00252750"/>
    <w:rsid w:val="00252CD3"/>
    <w:rsid w:val="00252D8A"/>
    <w:rsid w:val="00253200"/>
    <w:rsid w:val="0025349B"/>
    <w:rsid w:val="002542C4"/>
    <w:rsid w:val="00254390"/>
    <w:rsid w:val="00256691"/>
    <w:rsid w:val="002567F3"/>
    <w:rsid w:val="00256BA7"/>
    <w:rsid w:val="002570D5"/>
    <w:rsid w:val="00260140"/>
    <w:rsid w:val="00260744"/>
    <w:rsid w:val="00260A0B"/>
    <w:rsid w:val="0026115A"/>
    <w:rsid w:val="0026171B"/>
    <w:rsid w:val="00261AE7"/>
    <w:rsid w:val="002621C1"/>
    <w:rsid w:val="00262B23"/>
    <w:rsid w:val="002637BE"/>
    <w:rsid w:val="0026398D"/>
    <w:rsid w:val="00263A17"/>
    <w:rsid w:val="00264A3B"/>
    <w:rsid w:val="002653EC"/>
    <w:rsid w:val="00266561"/>
    <w:rsid w:val="002669C9"/>
    <w:rsid w:val="0026707B"/>
    <w:rsid w:val="0026746E"/>
    <w:rsid w:val="002676A6"/>
    <w:rsid w:val="00267B95"/>
    <w:rsid w:val="00270B98"/>
    <w:rsid w:val="00270E0F"/>
    <w:rsid w:val="00270ED6"/>
    <w:rsid w:val="002714AB"/>
    <w:rsid w:val="002715EE"/>
    <w:rsid w:val="002717AC"/>
    <w:rsid w:val="00271D38"/>
    <w:rsid w:val="0027213F"/>
    <w:rsid w:val="00275B00"/>
    <w:rsid w:val="00275FC1"/>
    <w:rsid w:val="002760E6"/>
    <w:rsid w:val="00276C72"/>
    <w:rsid w:val="00280447"/>
    <w:rsid w:val="002807CB"/>
    <w:rsid w:val="00280C68"/>
    <w:rsid w:val="0028131E"/>
    <w:rsid w:val="00281413"/>
    <w:rsid w:val="00281983"/>
    <w:rsid w:val="00281A7A"/>
    <w:rsid w:val="00281D1C"/>
    <w:rsid w:val="00281DA7"/>
    <w:rsid w:val="00283135"/>
    <w:rsid w:val="00283680"/>
    <w:rsid w:val="002837A5"/>
    <w:rsid w:val="00283AE7"/>
    <w:rsid w:val="002841F8"/>
    <w:rsid w:val="00285C4E"/>
    <w:rsid w:val="0028604D"/>
    <w:rsid w:val="00286CC1"/>
    <w:rsid w:val="00286E1D"/>
    <w:rsid w:val="00287439"/>
    <w:rsid w:val="00287D00"/>
    <w:rsid w:val="0029151B"/>
    <w:rsid w:val="00293282"/>
    <w:rsid w:val="00293731"/>
    <w:rsid w:val="00293FE0"/>
    <w:rsid w:val="00295021"/>
    <w:rsid w:val="00295CB6"/>
    <w:rsid w:val="00295D31"/>
    <w:rsid w:val="00295D82"/>
    <w:rsid w:val="00296294"/>
    <w:rsid w:val="002964E9"/>
    <w:rsid w:val="00296EEE"/>
    <w:rsid w:val="00297365"/>
    <w:rsid w:val="00297C64"/>
    <w:rsid w:val="00297E2A"/>
    <w:rsid w:val="00297F5F"/>
    <w:rsid w:val="002A048D"/>
    <w:rsid w:val="002A0808"/>
    <w:rsid w:val="002A0EA9"/>
    <w:rsid w:val="002A1214"/>
    <w:rsid w:val="002A1410"/>
    <w:rsid w:val="002A166F"/>
    <w:rsid w:val="002A26F1"/>
    <w:rsid w:val="002A2B7A"/>
    <w:rsid w:val="002A3B94"/>
    <w:rsid w:val="002A3DF2"/>
    <w:rsid w:val="002A448C"/>
    <w:rsid w:val="002A48F4"/>
    <w:rsid w:val="002A596E"/>
    <w:rsid w:val="002A6025"/>
    <w:rsid w:val="002A63F5"/>
    <w:rsid w:val="002A6A8E"/>
    <w:rsid w:val="002B01C2"/>
    <w:rsid w:val="002B058F"/>
    <w:rsid w:val="002B0619"/>
    <w:rsid w:val="002B0AA6"/>
    <w:rsid w:val="002B196A"/>
    <w:rsid w:val="002B1C5F"/>
    <w:rsid w:val="002B2E6D"/>
    <w:rsid w:val="002B3626"/>
    <w:rsid w:val="002B381E"/>
    <w:rsid w:val="002B43BE"/>
    <w:rsid w:val="002B462A"/>
    <w:rsid w:val="002B48E1"/>
    <w:rsid w:val="002B5E4D"/>
    <w:rsid w:val="002B6AA2"/>
    <w:rsid w:val="002B6BBA"/>
    <w:rsid w:val="002B7842"/>
    <w:rsid w:val="002C0235"/>
    <w:rsid w:val="002C0A5C"/>
    <w:rsid w:val="002C0A8D"/>
    <w:rsid w:val="002C10D5"/>
    <w:rsid w:val="002C1707"/>
    <w:rsid w:val="002C2EA3"/>
    <w:rsid w:val="002C3E27"/>
    <w:rsid w:val="002C3FC2"/>
    <w:rsid w:val="002C437D"/>
    <w:rsid w:val="002C4A88"/>
    <w:rsid w:val="002C4D86"/>
    <w:rsid w:val="002C5607"/>
    <w:rsid w:val="002C5889"/>
    <w:rsid w:val="002C60A2"/>
    <w:rsid w:val="002C7512"/>
    <w:rsid w:val="002D01BE"/>
    <w:rsid w:val="002D079B"/>
    <w:rsid w:val="002D08D6"/>
    <w:rsid w:val="002D2111"/>
    <w:rsid w:val="002D26BF"/>
    <w:rsid w:val="002D2A92"/>
    <w:rsid w:val="002D35FE"/>
    <w:rsid w:val="002D360B"/>
    <w:rsid w:val="002D4543"/>
    <w:rsid w:val="002D4900"/>
    <w:rsid w:val="002D54C8"/>
    <w:rsid w:val="002D55C8"/>
    <w:rsid w:val="002D693E"/>
    <w:rsid w:val="002E09FA"/>
    <w:rsid w:val="002E18B2"/>
    <w:rsid w:val="002E23F5"/>
    <w:rsid w:val="002E3A96"/>
    <w:rsid w:val="002E4199"/>
    <w:rsid w:val="002E4805"/>
    <w:rsid w:val="002E4887"/>
    <w:rsid w:val="002E5283"/>
    <w:rsid w:val="002E5F22"/>
    <w:rsid w:val="002E6007"/>
    <w:rsid w:val="002E6163"/>
    <w:rsid w:val="002E637F"/>
    <w:rsid w:val="002E644A"/>
    <w:rsid w:val="002E6885"/>
    <w:rsid w:val="002E6D9B"/>
    <w:rsid w:val="002E760A"/>
    <w:rsid w:val="002E7887"/>
    <w:rsid w:val="002E7899"/>
    <w:rsid w:val="002E79E6"/>
    <w:rsid w:val="002E7E36"/>
    <w:rsid w:val="002F04AD"/>
    <w:rsid w:val="002F04B8"/>
    <w:rsid w:val="002F0578"/>
    <w:rsid w:val="002F0A83"/>
    <w:rsid w:val="002F0B3A"/>
    <w:rsid w:val="002F15D8"/>
    <w:rsid w:val="002F15F6"/>
    <w:rsid w:val="002F1C32"/>
    <w:rsid w:val="002F2004"/>
    <w:rsid w:val="002F2353"/>
    <w:rsid w:val="002F245D"/>
    <w:rsid w:val="002F3831"/>
    <w:rsid w:val="002F38B5"/>
    <w:rsid w:val="002F41FE"/>
    <w:rsid w:val="002F57FC"/>
    <w:rsid w:val="002F6945"/>
    <w:rsid w:val="002F7ED7"/>
    <w:rsid w:val="00301197"/>
    <w:rsid w:val="00301B4E"/>
    <w:rsid w:val="003020C7"/>
    <w:rsid w:val="003021A6"/>
    <w:rsid w:val="00302B65"/>
    <w:rsid w:val="00305E0C"/>
    <w:rsid w:val="003063D9"/>
    <w:rsid w:val="0030702B"/>
    <w:rsid w:val="00307899"/>
    <w:rsid w:val="0030799B"/>
    <w:rsid w:val="00307AB6"/>
    <w:rsid w:val="00307E7C"/>
    <w:rsid w:val="00310737"/>
    <w:rsid w:val="00310A3F"/>
    <w:rsid w:val="00311765"/>
    <w:rsid w:val="00311812"/>
    <w:rsid w:val="00311B22"/>
    <w:rsid w:val="00312969"/>
    <w:rsid w:val="00312D86"/>
    <w:rsid w:val="00313185"/>
    <w:rsid w:val="00313510"/>
    <w:rsid w:val="003137B5"/>
    <w:rsid w:val="003138B9"/>
    <w:rsid w:val="00313D7F"/>
    <w:rsid w:val="00314595"/>
    <w:rsid w:val="0031477C"/>
    <w:rsid w:val="00314E3A"/>
    <w:rsid w:val="00315A26"/>
    <w:rsid w:val="00315C30"/>
    <w:rsid w:val="00316020"/>
    <w:rsid w:val="003170BA"/>
    <w:rsid w:val="00317845"/>
    <w:rsid w:val="00317956"/>
    <w:rsid w:val="0032089F"/>
    <w:rsid w:val="00321C9C"/>
    <w:rsid w:val="00321F07"/>
    <w:rsid w:val="003220B1"/>
    <w:rsid w:val="00322C30"/>
    <w:rsid w:val="003231CA"/>
    <w:rsid w:val="0032352A"/>
    <w:rsid w:val="003249B3"/>
    <w:rsid w:val="003254AD"/>
    <w:rsid w:val="003265EF"/>
    <w:rsid w:val="0033056B"/>
    <w:rsid w:val="00330F95"/>
    <w:rsid w:val="0033127E"/>
    <w:rsid w:val="00331339"/>
    <w:rsid w:val="003316F3"/>
    <w:rsid w:val="00331D03"/>
    <w:rsid w:val="00333005"/>
    <w:rsid w:val="00334DB1"/>
    <w:rsid w:val="00335395"/>
    <w:rsid w:val="00335A50"/>
    <w:rsid w:val="00335A6A"/>
    <w:rsid w:val="00335FF2"/>
    <w:rsid w:val="003361DD"/>
    <w:rsid w:val="003364A6"/>
    <w:rsid w:val="00336777"/>
    <w:rsid w:val="00336799"/>
    <w:rsid w:val="00336812"/>
    <w:rsid w:val="0033758E"/>
    <w:rsid w:val="0033770B"/>
    <w:rsid w:val="0033771E"/>
    <w:rsid w:val="00337730"/>
    <w:rsid w:val="00337BA7"/>
    <w:rsid w:val="00340A2C"/>
    <w:rsid w:val="0034108C"/>
    <w:rsid w:val="00341BCD"/>
    <w:rsid w:val="00341CEC"/>
    <w:rsid w:val="00342828"/>
    <w:rsid w:val="00342EFE"/>
    <w:rsid w:val="00343352"/>
    <w:rsid w:val="00343475"/>
    <w:rsid w:val="00343EBB"/>
    <w:rsid w:val="0034452A"/>
    <w:rsid w:val="00344B48"/>
    <w:rsid w:val="00345473"/>
    <w:rsid w:val="003462A2"/>
    <w:rsid w:val="003462E0"/>
    <w:rsid w:val="003464B5"/>
    <w:rsid w:val="00346E2F"/>
    <w:rsid w:val="00346E69"/>
    <w:rsid w:val="003470C2"/>
    <w:rsid w:val="0034740C"/>
    <w:rsid w:val="003474E9"/>
    <w:rsid w:val="00347535"/>
    <w:rsid w:val="003475CB"/>
    <w:rsid w:val="00347A52"/>
    <w:rsid w:val="0035019E"/>
    <w:rsid w:val="00350935"/>
    <w:rsid w:val="0035174E"/>
    <w:rsid w:val="00351964"/>
    <w:rsid w:val="0035320B"/>
    <w:rsid w:val="00353CEB"/>
    <w:rsid w:val="00353EE6"/>
    <w:rsid w:val="00354B02"/>
    <w:rsid w:val="00355779"/>
    <w:rsid w:val="00356777"/>
    <w:rsid w:val="0035727A"/>
    <w:rsid w:val="0035748C"/>
    <w:rsid w:val="00357AE2"/>
    <w:rsid w:val="00357CA1"/>
    <w:rsid w:val="003608F1"/>
    <w:rsid w:val="00361574"/>
    <w:rsid w:val="00362D70"/>
    <w:rsid w:val="00363104"/>
    <w:rsid w:val="00363815"/>
    <w:rsid w:val="00364853"/>
    <w:rsid w:val="003649B6"/>
    <w:rsid w:val="00365009"/>
    <w:rsid w:val="00365088"/>
    <w:rsid w:val="0036515D"/>
    <w:rsid w:val="003674C8"/>
    <w:rsid w:val="00367CAF"/>
    <w:rsid w:val="00367CF5"/>
    <w:rsid w:val="00367ECC"/>
    <w:rsid w:val="0037092B"/>
    <w:rsid w:val="00370CC6"/>
    <w:rsid w:val="00370EBC"/>
    <w:rsid w:val="003711D9"/>
    <w:rsid w:val="0037187A"/>
    <w:rsid w:val="003719BA"/>
    <w:rsid w:val="00371C41"/>
    <w:rsid w:val="0037295D"/>
    <w:rsid w:val="00372972"/>
    <w:rsid w:val="00372F7B"/>
    <w:rsid w:val="00373135"/>
    <w:rsid w:val="003733F9"/>
    <w:rsid w:val="003737FF"/>
    <w:rsid w:val="00374BEE"/>
    <w:rsid w:val="003752B9"/>
    <w:rsid w:val="00376119"/>
    <w:rsid w:val="00376389"/>
    <w:rsid w:val="003771D4"/>
    <w:rsid w:val="003776D2"/>
    <w:rsid w:val="00377C56"/>
    <w:rsid w:val="00377CA4"/>
    <w:rsid w:val="00380885"/>
    <w:rsid w:val="003811DE"/>
    <w:rsid w:val="00383388"/>
    <w:rsid w:val="00383E32"/>
    <w:rsid w:val="00384C58"/>
    <w:rsid w:val="00385B52"/>
    <w:rsid w:val="00385EA0"/>
    <w:rsid w:val="003876A8"/>
    <w:rsid w:val="00390483"/>
    <w:rsid w:val="00390A24"/>
    <w:rsid w:val="00390DED"/>
    <w:rsid w:val="003911C6"/>
    <w:rsid w:val="0039210B"/>
    <w:rsid w:val="00392CF0"/>
    <w:rsid w:val="00393268"/>
    <w:rsid w:val="0039365B"/>
    <w:rsid w:val="00393B8D"/>
    <w:rsid w:val="00394156"/>
    <w:rsid w:val="003944B9"/>
    <w:rsid w:val="00394E41"/>
    <w:rsid w:val="00395B7C"/>
    <w:rsid w:val="00395BAF"/>
    <w:rsid w:val="00395C6A"/>
    <w:rsid w:val="003965D5"/>
    <w:rsid w:val="00397418"/>
    <w:rsid w:val="00397637"/>
    <w:rsid w:val="003A06D3"/>
    <w:rsid w:val="003A0E22"/>
    <w:rsid w:val="003A0E40"/>
    <w:rsid w:val="003A103D"/>
    <w:rsid w:val="003A2FD0"/>
    <w:rsid w:val="003A3EFF"/>
    <w:rsid w:val="003A44C8"/>
    <w:rsid w:val="003A4DBA"/>
    <w:rsid w:val="003A4E42"/>
    <w:rsid w:val="003A4FC3"/>
    <w:rsid w:val="003A503F"/>
    <w:rsid w:val="003A5607"/>
    <w:rsid w:val="003A5B39"/>
    <w:rsid w:val="003A5F34"/>
    <w:rsid w:val="003A6007"/>
    <w:rsid w:val="003A6579"/>
    <w:rsid w:val="003A688C"/>
    <w:rsid w:val="003A7007"/>
    <w:rsid w:val="003A7E6E"/>
    <w:rsid w:val="003B1061"/>
    <w:rsid w:val="003B1FFA"/>
    <w:rsid w:val="003B2372"/>
    <w:rsid w:val="003B243B"/>
    <w:rsid w:val="003B27CC"/>
    <w:rsid w:val="003B3E64"/>
    <w:rsid w:val="003B3F9A"/>
    <w:rsid w:val="003B46EB"/>
    <w:rsid w:val="003B49B5"/>
    <w:rsid w:val="003B576C"/>
    <w:rsid w:val="003B6032"/>
    <w:rsid w:val="003B64D2"/>
    <w:rsid w:val="003B6571"/>
    <w:rsid w:val="003B6A72"/>
    <w:rsid w:val="003B6D07"/>
    <w:rsid w:val="003B758B"/>
    <w:rsid w:val="003C0EB9"/>
    <w:rsid w:val="003C184A"/>
    <w:rsid w:val="003C1EF5"/>
    <w:rsid w:val="003C232C"/>
    <w:rsid w:val="003C2B9B"/>
    <w:rsid w:val="003C2EE9"/>
    <w:rsid w:val="003C30EC"/>
    <w:rsid w:val="003C318F"/>
    <w:rsid w:val="003C3269"/>
    <w:rsid w:val="003C36BF"/>
    <w:rsid w:val="003C3E7B"/>
    <w:rsid w:val="003C4CA4"/>
    <w:rsid w:val="003C4D59"/>
    <w:rsid w:val="003C4DB7"/>
    <w:rsid w:val="003C60E3"/>
    <w:rsid w:val="003D0CDC"/>
    <w:rsid w:val="003D1102"/>
    <w:rsid w:val="003D3217"/>
    <w:rsid w:val="003D32D1"/>
    <w:rsid w:val="003D36BF"/>
    <w:rsid w:val="003D3751"/>
    <w:rsid w:val="003D3B65"/>
    <w:rsid w:val="003D3E39"/>
    <w:rsid w:val="003D448F"/>
    <w:rsid w:val="003D5BC7"/>
    <w:rsid w:val="003D6243"/>
    <w:rsid w:val="003D6284"/>
    <w:rsid w:val="003D62AD"/>
    <w:rsid w:val="003D63F9"/>
    <w:rsid w:val="003D686E"/>
    <w:rsid w:val="003D697E"/>
    <w:rsid w:val="003D69B6"/>
    <w:rsid w:val="003D6E2B"/>
    <w:rsid w:val="003D7618"/>
    <w:rsid w:val="003E012A"/>
    <w:rsid w:val="003E0A29"/>
    <w:rsid w:val="003E0B9C"/>
    <w:rsid w:val="003E0D9E"/>
    <w:rsid w:val="003E0DA8"/>
    <w:rsid w:val="003E20FA"/>
    <w:rsid w:val="003E2635"/>
    <w:rsid w:val="003E312A"/>
    <w:rsid w:val="003E3140"/>
    <w:rsid w:val="003E3452"/>
    <w:rsid w:val="003E4448"/>
    <w:rsid w:val="003E4639"/>
    <w:rsid w:val="003E4BEE"/>
    <w:rsid w:val="003E51A9"/>
    <w:rsid w:val="003E58D0"/>
    <w:rsid w:val="003E60BC"/>
    <w:rsid w:val="003E65B1"/>
    <w:rsid w:val="003E6E33"/>
    <w:rsid w:val="003E73B0"/>
    <w:rsid w:val="003E7944"/>
    <w:rsid w:val="003F0BF2"/>
    <w:rsid w:val="003F0FB1"/>
    <w:rsid w:val="003F119E"/>
    <w:rsid w:val="003F1727"/>
    <w:rsid w:val="003F1A77"/>
    <w:rsid w:val="003F1ED4"/>
    <w:rsid w:val="003F3AE3"/>
    <w:rsid w:val="003F4CFF"/>
    <w:rsid w:val="003F4D79"/>
    <w:rsid w:val="003F4DC4"/>
    <w:rsid w:val="003F4E11"/>
    <w:rsid w:val="003F508F"/>
    <w:rsid w:val="003F54B1"/>
    <w:rsid w:val="003F54C7"/>
    <w:rsid w:val="003F624A"/>
    <w:rsid w:val="003F638A"/>
    <w:rsid w:val="003F6B6E"/>
    <w:rsid w:val="003F7813"/>
    <w:rsid w:val="003F7850"/>
    <w:rsid w:val="003F79A6"/>
    <w:rsid w:val="003F7DEE"/>
    <w:rsid w:val="00400649"/>
    <w:rsid w:val="0040088D"/>
    <w:rsid w:val="00400CD0"/>
    <w:rsid w:val="004016EE"/>
    <w:rsid w:val="0040271A"/>
    <w:rsid w:val="00402AC3"/>
    <w:rsid w:val="00402BB1"/>
    <w:rsid w:val="00402F6D"/>
    <w:rsid w:val="004037A3"/>
    <w:rsid w:val="00403895"/>
    <w:rsid w:val="00403C62"/>
    <w:rsid w:val="004041D0"/>
    <w:rsid w:val="00404BDF"/>
    <w:rsid w:val="00405FE8"/>
    <w:rsid w:val="00406245"/>
    <w:rsid w:val="00407097"/>
    <w:rsid w:val="00410C01"/>
    <w:rsid w:val="00410F8B"/>
    <w:rsid w:val="0041104E"/>
    <w:rsid w:val="00412130"/>
    <w:rsid w:val="004123FD"/>
    <w:rsid w:val="0041260E"/>
    <w:rsid w:val="00412A06"/>
    <w:rsid w:val="00412E77"/>
    <w:rsid w:val="004134BC"/>
    <w:rsid w:val="00413785"/>
    <w:rsid w:val="00413F28"/>
    <w:rsid w:val="00414D97"/>
    <w:rsid w:val="00414F98"/>
    <w:rsid w:val="0041518D"/>
    <w:rsid w:val="0041569D"/>
    <w:rsid w:val="00415B53"/>
    <w:rsid w:val="00416875"/>
    <w:rsid w:val="00416A4D"/>
    <w:rsid w:val="00416BC6"/>
    <w:rsid w:val="00417046"/>
    <w:rsid w:val="00417D54"/>
    <w:rsid w:val="004200A3"/>
    <w:rsid w:val="004208A2"/>
    <w:rsid w:val="00421668"/>
    <w:rsid w:val="00421C7F"/>
    <w:rsid w:val="00422313"/>
    <w:rsid w:val="00422B07"/>
    <w:rsid w:val="004237BC"/>
    <w:rsid w:val="00423E02"/>
    <w:rsid w:val="00424B17"/>
    <w:rsid w:val="004250CE"/>
    <w:rsid w:val="004251E3"/>
    <w:rsid w:val="00425CFC"/>
    <w:rsid w:val="004261ED"/>
    <w:rsid w:val="004268E1"/>
    <w:rsid w:val="00426F17"/>
    <w:rsid w:val="00427AB2"/>
    <w:rsid w:val="00430272"/>
    <w:rsid w:val="00430566"/>
    <w:rsid w:val="00430FBC"/>
    <w:rsid w:val="00432A1B"/>
    <w:rsid w:val="00432A83"/>
    <w:rsid w:val="00432FF9"/>
    <w:rsid w:val="00433939"/>
    <w:rsid w:val="00433B30"/>
    <w:rsid w:val="00433CED"/>
    <w:rsid w:val="00435D18"/>
    <w:rsid w:val="00435FAF"/>
    <w:rsid w:val="00436342"/>
    <w:rsid w:val="004364C1"/>
    <w:rsid w:val="0043785F"/>
    <w:rsid w:val="0044004C"/>
    <w:rsid w:val="0044030D"/>
    <w:rsid w:val="004404E9"/>
    <w:rsid w:val="0044061E"/>
    <w:rsid w:val="00440BD9"/>
    <w:rsid w:val="00443887"/>
    <w:rsid w:val="004439F1"/>
    <w:rsid w:val="00443A63"/>
    <w:rsid w:val="00443C4A"/>
    <w:rsid w:val="00444677"/>
    <w:rsid w:val="004457D8"/>
    <w:rsid w:val="00445FD6"/>
    <w:rsid w:val="0044612D"/>
    <w:rsid w:val="00446A08"/>
    <w:rsid w:val="00447218"/>
    <w:rsid w:val="00447742"/>
    <w:rsid w:val="00447BC8"/>
    <w:rsid w:val="0045041C"/>
    <w:rsid w:val="0045172D"/>
    <w:rsid w:val="0045197B"/>
    <w:rsid w:val="00451AF6"/>
    <w:rsid w:val="00451F58"/>
    <w:rsid w:val="004527B6"/>
    <w:rsid w:val="00452C51"/>
    <w:rsid w:val="00453171"/>
    <w:rsid w:val="00453A4A"/>
    <w:rsid w:val="00453D01"/>
    <w:rsid w:val="00454C3A"/>
    <w:rsid w:val="00455488"/>
    <w:rsid w:val="00455997"/>
    <w:rsid w:val="00456AF2"/>
    <w:rsid w:val="00456D28"/>
    <w:rsid w:val="0045747B"/>
    <w:rsid w:val="00457D55"/>
    <w:rsid w:val="004604D6"/>
    <w:rsid w:val="00460B74"/>
    <w:rsid w:val="00461BCC"/>
    <w:rsid w:val="00461C5D"/>
    <w:rsid w:val="004627A8"/>
    <w:rsid w:val="0046293C"/>
    <w:rsid w:val="00462F79"/>
    <w:rsid w:val="004631DB"/>
    <w:rsid w:val="00463360"/>
    <w:rsid w:val="004636B4"/>
    <w:rsid w:val="00463AAD"/>
    <w:rsid w:val="00463B82"/>
    <w:rsid w:val="004643C7"/>
    <w:rsid w:val="00466D56"/>
    <w:rsid w:val="00466E07"/>
    <w:rsid w:val="00467720"/>
    <w:rsid w:val="0046785A"/>
    <w:rsid w:val="004679A4"/>
    <w:rsid w:val="00467B8E"/>
    <w:rsid w:val="0047053E"/>
    <w:rsid w:val="00471179"/>
    <w:rsid w:val="00471258"/>
    <w:rsid w:val="004726FE"/>
    <w:rsid w:val="00472B24"/>
    <w:rsid w:val="00473124"/>
    <w:rsid w:val="00473208"/>
    <w:rsid w:val="0047320B"/>
    <w:rsid w:val="004732F2"/>
    <w:rsid w:val="00473728"/>
    <w:rsid w:val="00473A38"/>
    <w:rsid w:val="00474E55"/>
    <w:rsid w:val="00475153"/>
    <w:rsid w:val="004751ED"/>
    <w:rsid w:val="00475478"/>
    <w:rsid w:val="0047634C"/>
    <w:rsid w:val="00476803"/>
    <w:rsid w:val="004774CE"/>
    <w:rsid w:val="0047752C"/>
    <w:rsid w:val="00477B55"/>
    <w:rsid w:val="00477F5E"/>
    <w:rsid w:val="004800E4"/>
    <w:rsid w:val="004802D7"/>
    <w:rsid w:val="004805EE"/>
    <w:rsid w:val="0048167F"/>
    <w:rsid w:val="00483341"/>
    <w:rsid w:val="0048465E"/>
    <w:rsid w:val="00484930"/>
    <w:rsid w:val="00484EF2"/>
    <w:rsid w:val="00485556"/>
    <w:rsid w:val="00485783"/>
    <w:rsid w:val="00485F5C"/>
    <w:rsid w:val="004863DC"/>
    <w:rsid w:val="00487C6C"/>
    <w:rsid w:val="00487CBD"/>
    <w:rsid w:val="00490D4A"/>
    <w:rsid w:val="00490F82"/>
    <w:rsid w:val="0049109B"/>
    <w:rsid w:val="0049167F"/>
    <w:rsid w:val="004916A9"/>
    <w:rsid w:val="00492649"/>
    <w:rsid w:val="004927DC"/>
    <w:rsid w:val="00492F3D"/>
    <w:rsid w:val="00493837"/>
    <w:rsid w:val="00493C42"/>
    <w:rsid w:val="00493F61"/>
    <w:rsid w:val="00495152"/>
    <w:rsid w:val="00495565"/>
    <w:rsid w:val="00496813"/>
    <w:rsid w:val="00496FD5"/>
    <w:rsid w:val="00497D81"/>
    <w:rsid w:val="004A01D0"/>
    <w:rsid w:val="004A0FD0"/>
    <w:rsid w:val="004A1217"/>
    <w:rsid w:val="004A1238"/>
    <w:rsid w:val="004A1B60"/>
    <w:rsid w:val="004A1BD6"/>
    <w:rsid w:val="004A1D41"/>
    <w:rsid w:val="004A23EC"/>
    <w:rsid w:val="004A464D"/>
    <w:rsid w:val="004A47FB"/>
    <w:rsid w:val="004A4C26"/>
    <w:rsid w:val="004A4E97"/>
    <w:rsid w:val="004A561B"/>
    <w:rsid w:val="004A5692"/>
    <w:rsid w:val="004A6AF6"/>
    <w:rsid w:val="004A7944"/>
    <w:rsid w:val="004A7DFC"/>
    <w:rsid w:val="004B01A0"/>
    <w:rsid w:val="004B0271"/>
    <w:rsid w:val="004B04D0"/>
    <w:rsid w:val="004B04D6"/>
    <w:rsid w:val="004B12B7"/>
    <w:rsid w:val="004B20D1"/>
    <w:rsid w:val="004B233B"/>
    <w:rsid w:val="004B2A98"/>
    <w:rsid w:val="004B3843"/>
    <w:rsid w:val="004B3899"/>
    <w:rsid w:val="004B3912"/>
    <w:rsid w:val="004B4466"/>
    <w:rsid w:val="004B4CB0"/>
    <w:rsid w:val="004B51E7"/>
    <w:rsid w:val="004B5A88"/>
    <w:rsid w:val="004B6870"/>
    <w:rsid w:val="004B6C9C"/>
    <w:rsid w:val="004B7226"/>
    <w:rsid w:val="004C1942"/>
    <w:rsid w:val="004C1A99"/>
    <w:rsid w:val="004C255E"/>
    <w:rsid w:val="004C3328"/>
    <w:rsid w:val="004C37E4"/>
    <w:rsid w:val="004C3A5C"/>
    <w:rsid w:val="004C3BF6"/>
    <w:rsid w:val="004C3C2A"/>
    <w:rsid w:val="004C3F68"/>
    <w:rsid w:val="004C415B"/>
    <w:rsid w:val="004C4356"/>
    <w:rsid w:val="004C4BAB"/>
    <w:rsid w:val="004C4BE1"/>
    <w:rsid w:val="004C5EE7"/>
    <w:rsid w:val="004C6404"/>
    <w:rsid w:val="004C7D99"/>
    <w:rsid w:val="004D002C"/>
    <w:rsid w:val="004D01C4"/>
    <w:rsid w:val="004D01E4"/>
    <w:rsid w:val="004D01F7"/>
    <w:rsid w:val="004D03E2"/>
    <w:rsid w:val="004D11EC"/>
    <w:rsid w:val="004D149A"/>
    <w:rsid w:val="004D1BC9"/>
    <w:rsid w:val="004D27FC"/>
    <w:rsid w:val="004D33B2"/>
    <w:rsid w:val="004D3EF3"/>
    <w:rsid w:val="004D4152"/>
    <w:rsid w:val="004D475B"/>
    <w:rsid w:val="004D4992"/>
    <w:rsid w:val="004D4A7D"/>
    <w:rsid w:val="004D4ABA"/>
    <w:rsid w:val="004D4F78"/>
    <w:rsid w:val="004D5172"/>
    <w:rsid w:val="004D5AD7"/>
    <w:rsid w:val="004D5BF8"/>
    <w:rsid w:val="004D605C"/>
    <w:rsid w:val="004D67BD"/>
    <w:rsid w:val="004D6EC1"/>
    <w:rsid w:val="004D6FB3"/>
    <w:rsid w:val="004E0997"/>
    <w:rsid w:val="004E0A2E"/>
    <w:rsid w:val="004E1444"/>
    <w:rsid w:val="004E17D9"/>
    <w:rsid w:val="004E24EF"/>
    <w:rsid w:val="004E2F3D"/>
    <w:rsid w:val="004E3569"/>
    <w:rsid w:val="004E37FE"/>
    <w:rsid w:val="004E3970"/>
    <w:rsid w:val="004E3BCD"/>
    <w:rsid w:val="004E3CA4"/>
    <w:rsid w:val="004E3E1A"/>
    <w:rsid w:val="004E47A4"/>
    <w:rsid w:val="004E528E"/>
    <w:rsid w:val="004E6DF9"/>
    <w:rsid w:val="004E72F9"/>
    <w:rsid w:val="004E77AC"/>
    <w:rsid w:val="004F0699"/>
    <w:rsid w:val="004F11DA"/>
    <w:rsid w:val="004F19D0"/>
    <w:rsid w:val="004F1C49"/>
    <w:rsid w:val="004F1DC2"/>
    <w:rsid w:val="004F2AA0"/>
    <w:rsid w:val="004F2E57"/>
    <w:rsid w:val="004F32A2"/>
    <w:rsid w:val="004F3A22"/>
    <w:rsid w:val="004F4011"/>
    <w:rsid w:val="004F4482"/>
    <w:rsid w:val="004F4637"/>
    <w:rsid w:val="004F5C67"/>
    <w:rsid w:val="004F5D33"/>
    <w:rsid w:val="004F712F"/>
    <w:rsid w:val="004F7410"/>
    <w:rsid w:val="0050043A"/>
    <w:rsid w:val="00500480"/>
    <w:rsid w:val="00501F3B"/>
    <w:rsid w:val="00502173"/>
    <w:rsid w:val="005021A4"/>
    <w:rsid w:val="00502957"/>
    <w:rsid w:val="005035B1"/>
    <w:rsid w:val="00504CAA"/>
    <w:rsid w:val="00504DFE"/>
    <w:rsid w:val="00505468"/>
    <w:rsid w:val="0050607F"/>
    <w:rsid w:val="00506533"/>
    <w:rsid w:val="0050681E"/>
    <w:rsid w:val="00506B5B"/>
    <w:rsid w:val="00510DDB"/>
    <w:rsid w:val="0051110B"/>
    <w:rsid w:val="005111BE"/>
    <w:rsid w:val="00511A79"/>
    <w:rsid w:val="00511B68"/>
    <w:rsid w:val="0051336F"/>
    <w:rsid w:val="00513BE3"/>
    <w:rsid w:val="00515493"/>
    <w:rsid w:val="00515811"/>
    <w:rsid w:val="00515A5F"/>
    <w:rsid w:val="00515C47"/>
    <w:rsid w:val="005164DB"/>
    <w:rsid w:val="00517032"/>
    <w:rsid w:val="00517575"/>
    <w:rsid w:val="005177DB"/>
    <w:rsid w:val="00517B00"/>
    <w:rsid w:val="00517C75"/>
    <w:rsid w:val="005202B5"/>
    <w:rsid w:val="00520B83"/>
    <w:rsid w:val="00521E35"/>
    <w:rsid w:val="005229E9"/>
    <w:rsid w:val="0052333B"/>
    <w:rsid w:val="00523B19"/>
    <w:rsid w:val="00524ACC"/>
    <w:rsid w:val="00524D2D"/>
    <w:rsid w:val="00524D54"/>
    <w:rsid w:val="00526220"/>
    <w:rsid w:val="00527DC4"/>
    <w:rsid w:val="005303C4"/>
    <w:rsid w:val="00531848"/>
    <w:rsid w:val="0053231B"/>
    <w:rsid w:val="0053311E"/>
    <w:rsid w:val="00533185"/>
    <w:rsid w:val="00533D7B"/>
    <w:rsid w:val="00534498"/>
    <w:rsid w:val="0053547A"/>
    <w:rsid w:val="00535737"/>
    <w:rsid w:val="005363E6"/>
    <w:rsid w:val="00536402"/>
    <w:rsid w:val="0053656F"/>
    <w:rsid w:val="00536A89"/>
    <w:rsid w:val="00536EF1"/>
    <w:rsid w:val="00537104"/>
    <w:rsid w:val="00537BEA"/>
    <w:rsid w:val="00537DCA"/>
    <w:rsid w:val="005401A9"/>
    <w:rsid w:val="00540257"/>
    <w:rsid w:val="00540422"/>
    <w:rsid w:val="00540665"/>
    <w:rsid w:val="00540AA1"/>
    <w:rsid w:val="00540CB0"/>
    <w:rsid w:val="0054174E"/>
    <w:rsid w:val="00541C4F"/>
    <w:rsid w:val="00542249"/>
    <w:rsid w:val="00542314"/>
    <w:rsid w:val="00543954"/>
    <w:rsid w:val="00543B60"/>
    <w:rsid w:val="00543C54"/>
    <w:rsid w:val="00543DB6"/>
    <w:rsid w:val="0054513E"/>
    <w:rsid w:val="00545D94"/>
    <w:rsid w:val="005464DF"/>
    <w:rsid w:val="00546B65"/>
    <w:rsid w:val="005470E6"/>
    <w:rsid w:val="00547830"/>
    <w:rsid w:val="00547B6E"/>
    <w:rsid w:val="00550899"/>
    <w:rsid w:val="00550925"/>
    <w:rsid w:val="00550EEE"/>
    <w:rsid w:val="00551579"/>
    <w:rsid w:val="00553272"/>
    <w:rsid w:val="00553E9F"/>
    <w:rsid w:val="00553FB3"/>
    <w:rsid w:val="00554083"/>
    <w:rsid w:val="0055499B"/>
    <w:rsid w:val="00554FD8"/>
    <w:rsid w:val="0055544A"/>
    <w:rsid w:val="00555588"/>
    <w:rsid w:val="005557F1"/>
    <w:rsid w:val="00556CDE"/>
    <w:rsid w:val="00557829"/>
    <w:rsid w:val="005603F8"/>
    <w:rsid w:val="00560B64"/>
    <w:rsid w:val="00561264"/>
    <w:rsid w:val="005626ED"/>
    <w:rsid w:val="005627BC"/>
    <w:rsid w:val="00565744"/>
    <w:rsid w:val="00566C21"/>
    <w:rsid w:val="00566CBD"/>
    <w:rsid w:val="00567433"/>
    <w:rsid w:val="00567DDF"/>
    <w:rsid w:val="005705B6"/>
    <w:rsid w:val="00570A8C"/>
    <w:rsid w:val="00570D3E"/>
    <w:rsid w:val="0057167C"/>
    <w:rsid w:val="00571815"/>
    <w:rsid w:val="00571AC3"/>
    <w:rsid w:val="00571DAD"/>
    <w:rsid w:val="0057234A"/>
    <w:rsid w:val="00572508"/>
    <w:rsid w:val="00572594"/>
    <w:rsid w:val="00572796"/>
    <w:rsid w:val="00572A8C"/>
    <w:rsid w:val="00572E5A"/>
    <w:rsid w:val="0057341F"/>
    <w:rsid w:val="0057440A"/>
    <w:rsid w:val="00574459"/>
    <w:rsid w:val="00574534"/>
    <w:rsid w:val="00574942"/>
    <w:rsid w:val="0057496F"/>
    <w:rsid w:val="005753F1"/>
    <w:rsid w:val="005757AC"/>
    <w:rsid w:val="00575A62"/>
    <w:rsid w:val="00575C54"/>
    <w:rsid w:val="00575CB7"/>
    <w:rsid w:val="00576A15"/>
    <w:rsid w:val="00576D88"/>
    <w:rsid w:val="0057739E"/>
    <w:rsid w:val="00580261"/>
    <w:rsid w:val="0058048F"/>
    <w:rsid w:val="005809A2"/>
    <w:rsid w:val="00582367"/>
    <w:rsid w:val="005824D9"/>
    <w:rsid w:val="005827B9"/>
    <w:rsid w:val="0058387D"/>
    <w:rsid w:val="0058389A"/>
    <w:rsid w:val="00583916"/>
    <w:rsid w:val="00584CB7"/>
    <w:rsid w:val="00585133"/>
    <w:rsid w:val="00585F02"/>
    <w:rsid w:val="00586121"/>
    <w:rsid w:val="005865B7"/>
    <w:rsid w:val="00586E80"/>
    <w:rsid w:val="00587221"/>
    <w:rsid w:val="00587CF9"/>
    <w:rsid w:val="005903A6"/>
    <w:rsid w:val="005907C8"/>
    <w:rsid w:val="00590DDD"/>
    <w:rsid w:val="00592218"/>
    <w:rsid w:val="005923FF"/>
    <w:rsid w:val="005926A0"/>
    <w:rsid w:val="00593DB2"/>
    <w:rsid w:val="0059412A"/>
    <w:rsid w:val="0059471C"/>
    <w:rsid w:val="005949C0"/>
    <w:rsid w:val="00595CC9"/>
    <w:rsid w:val="00595F3F"/>
    <w:rsid w:val="00596241"/>
    <w:rsid w:val="00596316"/>
    <w:rsid w:val="0059666C"/>
    <w:rsid w:val="0059767B"/>
    <w:rsid w:val="00597B14"/>
    <w:rsid w:val="005A0A6E"/>
    <w:rsid w:val="005A2AE5"/>
    <w:rsid w:val="005A2ECA"/>
    <w:rsid w:val="005A3422"/>
    <w:rsid w:val="005A4F89"/>
    <w:rsid w:val="005A5FD1"/>
    <w:rsid w:val="005A6552"/>
    <w:rsid w:val="005A699F"/>
    <w:rsid w:val="005A743F"/>
    <w:rsid w:val="005A789D"/>
    <w:rsid w:val="005A79C4"/>
    <w:rsid w:val="005A79D4"/>
    <w:rsid w:val="005B0002"/>
    <w:rsid w:val="005B0392"/>
    <w:rsid w:val="005B0B3B"/>
    <w:rsid w:val="005B0C65"/>
    <w:rsid w:val="005B0E65"/>
    <w:rsid w:val="005B153F"/>
    <w:rsid w:val="005B1C0D"/>
    <w:rsid w:val="005B25F3"/>
    <w:rsid w:val="005B2D9F"/>
    <w:rsid w:val="005B2E43"/>
    <w:rsid w:val="005B2F16"/>
    <w:rsid w:val="005B3924"/>
    <w:rsid w:val="005B4DA2"/>
    <w:rsid w:val="005B5F22"/>
    <w:rsid w:val="005B6483"/>
    <w:rsid w:val="005B6550"/>
    <w:rsid w:val="005B65BA"/>
    <w:rsid w:val="005B676E"/>
    <w:rsid w:val="005B6A01"/>
    <w:rsid w:val="005B7F08"/>
    <w:rsid w:val="005C0181"/>
    <w:rsid w:val="005C04A2"/>
    <w:rsid w:val="005C0E9F"/>
    <w:rsid w:val="005C11AD"/>
    <w:rsid w:val="005C17E8"/>
    <w:rsid w:val="005C2223"/>
    <w:rsid w:val="005C271B"/>
    <w:rsid w:val="005C2FDC"/>
    <w:rsid w:val="005C3244"/>
    <w:rsid w:val="005C371B"/>
    <w:rsid w:val="005C3970"/>
    <w:rsid w:val="005C4919"/>
    <w:rsid w:val="005C4B90"/>
    <w:rsid w:val="005C50E5"/>
    <w:rsid w:val="005C5A2C"/>
    <w:rsid w:val="005C62D9"/>
    <w:rsid w:val="005C658F"/>
    <w:rsid w:val="005C6744"/>
    <w:rsid w:val="005C70F0"/>
    <w:rsid w:val="005C75EB"/>
    <w:rsid w:val="005C7657"/>
    <w:rsid w:val="005C7BA8"/>
    <w:rsid w:val="005C7F14"/>
    <w:rsid w:val="005D0E28"/>
    <w:rsid w:val="005D116A"/>
    <w:rsid w:val="005D1A6D"/>
    <w:rsid w:val="005D1F56"/>
    <w:rsid w:val="005D220B"/>
    <w:rsid w:val="005D273A"/>
    <w:rsid w:val="005D318B"/>
    <w:rsid w:val="005D36E9"/>
    <w:rsid w:val="005D3B7D"/>
    <w:rsid w:val="005D44AC"/>
    <w:rsid w:val="005D4797"/>
    <w:rsid w:val="005D491F"/>
    <w:rsid w:val="005D542E"/>
    <w:rsid w:val="005D59ED"/>
    <w:rsid w:val="005D5A26"/>
    <w:rsid w:val="005D5D02"/>
    <w:rsid w:val="005D6299"/>
    <w:rsid w:val="005E0053"/>
    <w:rsid w:val="005E005F"/>
    <w:rsid w:val="005E021F"/>
    <w:rsid w:val="005E07B0"/>
    <w:rsid w:val="005E1009"/>
    <w:rsid w:val="005E189F"/>
    <w:rsid w:val="005E1D09"/>
    <w:rsid w:val="005E3223"/>
    <w:rsid w:val="005E3366"/>
    <w:rsid w:val="005E499F"/>
    <w:rsid w:val="005E504A"/>
    <w:rsid w:val="005E52F4"/>
    <w:rsid w:val="005E68F0"/>
    <w:rsid w:val="005E6E02"/>
    <w:rsid w:val="005E6E2D"/>
    <w:rsid w:val="005F0048"/>
    <w:rsid w:val="005F065A"/>
    <w:rsid w:val="005F19A9"/>
    <w:rsid w:val="005F1B09"/>
    <w:rsid w:val="005F20B8"/>
    <w:rsid w:val="005F2ABC"/>
    <w:rsid w:val="005F394E"/>
    <w:rsid w:val="005F4549"/>
    <w:rsid w:val="005F530F"/>
    <w:rsid w:val="005F5AF1"/>
    <w:rsid w:val="005F5C3A"/>
    <w:rsid w:val="005F600B"/>
    <w:rsid w:val="005F60B0"/>
    <w:rsid w:val="005F60E2"/>
    <w:rsid w:val="005F68F6"/>
    <w:rsid w:val="005F701F"/>
    <w:rsid w:val="0060038E"/>
    <w:rsid w:val="00600AE6"/>
    <w:rsid w:val="006014C1"/>
    <w:rsid w:val="00601B68"/>
    <w:rsid w:val="006027B2"/>
    <w:rsid w:val="00602C46"/>
    <w:rsid w:val="006032C6"/>
    <w:rsid w:val="006036E8"/>
    <w:rsid w:val="00604D74"/>
    <w:rsid w:val="00605A9D"/>
    <w:rsid w:val="00606024"/>
    <w:rsid w:val="00606162"/>
    <w:rsid w:val="006069A1"/>
    <w:rsid w:val="00606AFA"/>
    <w:rsid w:val="00607881"/>
    <w:rsid w:val="00607BB3"/>
    <w:rsid w:val="00607FD5"/>
    <w:rsid w:val="0061005D"/>
    <w:rsid w:val="00612080"/>
    <w:rsid w:val="00612B9F"/>
    <w:rsid w:val="006131C4"/>
    <w:rsid w:val="00613BCE"/>
    <w:rsid w:val="00615669"/>
    <w:rsid w:val="00615E00"/>
    <w:rsid w:val="006165CF"/>
    <w:rsid w:val="00616889"/>
    <w:rsid w:val="006176D5"/>
    <w:rsid w:val="00620671"/>
    <w:rsid w:val="00620C2F"/>
    <w:rsid w:val="006211FC"/>
    <w:rsid w:val="006219AA"/>
    <w:rsid w:val="00621C66"/>
    <w:rsid w:val="0062268D"/>
    <w:rsid w:val="006228E6"/>
    <w:rsid w:val="00622BCF"/>
    <w:rsid w:val="00622D1F"/>
    <w:rsid w:val="006231AA"/>
    <w:rsid w:val="00623966"/>
    <w:rsid w:val="0062524A"/>
    <w:rsid w:val="0062537D"/>
    <w:rsid w:val="0062574E"/>
    <w:rsid w:val="006262CB"/>
    <w:rsid w:val="00626650"/>
    <w:rsid w:val="00627767"/>
    <w:rsid w:val="0063035C"/>
    <w:rsid w:val="00630E19"/>
    <w:rsid w:val="00630E71"/>
    <w:rsid w:val="0063153D"/>
    <w:rsid w:val="00631660"/>
    <w:rsid w:val="006322E8"/>
    <w:rsid w:val="006348C1"/>
    <w:rsid w:val="0063537A"/>
    <w:rsid w:val="0063627B"/>
    <w:rsid w:val="006364E2"/>
    <w:rsid w:val="0063714C"/>
    <w:rsid w:val="0063746C"/>
    <w:rsid w:val="00640306"/>
    <w:rsid w:val="0064050E"/>
    <w:rsid w:val="00640C3B"/>
    <w:rsid w:val="00640F8F"/>
    <w:rsid w:val="0064172C"/>
    <w:rsid w:val="00641C53"/>
    <w:rsid w:val="00642018"/>
    <w:rsid w:val="00643DC0"/>
    <w:rsid w:val="00644DFD"/>
    <w:rsid w:val="00646A94"/>
    <w:rsid w:val="0064758F"/>
    <w:rsid w:val="006503F0"/>
    <w:rsid w:val="00650DF7"/>
    <w:rsid w:val="006515FA"/>
    <w:rsid w:val="006519BF"/>
    <w:rsid w:val="00651C94"/>
    <w:rsid w:val="006522E1"/>
    <w:rsid w:val="00652403"/>
    <w:rsid w:val="006524C3"/>
    <w:rsid w:val="0065376F"/>
    <w:rsid w:val="00653D67"/>
    <w:rsid w:val="00654681"/>
    <w:rsid w:val="006557FD"/>
    <w:rsid w:val="00656CE7"/>
    <w:rsid w:val="00657738"/>
    <w:rsid w:val="00661E42"/>
    <w:rsid w:val="00662C82"/>
    <w:rsid w:val="00663401"/>
    <w:rsid w:val="0066352B"/>
    <w:rsid w:val="00663DF3"/>
    <w:rsid w:val="00664C40"/>
    <w:rsid w:val="00664F3B"/>
    <w:rsid w:val="00665930"/>
    <w:rsid w:val="006664D2"/>
    <w:rsid w:val="006664FD"/>
    <w:rsid w:val="006668E6"/>
    <w:rsid w:val="00666921"/>
    <w:rsid w:val="00666F4B"/>
    <w:rsid w:val="0066725A"/>
    <w:rsid w:val="0066731F"/>
    <w:rsid w:val="006674A5"/>
    <w:rsid w:val="006678B1"/>
    <w:rsid w:val="00670D3B"/>
    <w:rsid w:val="00671011"/>
    <w:rsid w:val="00671D62"/>
    <w:rsid w:val="00672440"/>
    <w:rsid w:val="00672563"/>
    <w:rsid w:val="0067277B"/>
    <w:rsid w:val="00672ABE"/>
    <w:rsid w:val="00672CDB"/>
    <w:rsid w:val="00672D73"/>
    <w:rsid w:val="0067424B"/>
    <w:rsid w:val="00674C97"/>
    <w:rsid w:val="00675626"/>
    <w:rsid w:val="006759AA"/>
    <w:rsid w:val="00675C67"/>
    <w:rsid w:val="00676362"/>
    <w:rsid w:val="00677228"/>
    <w:rsid w:val="00677F03"/>
    <w:rsid w:val="006803CE"/>
    <w:rsid w:val="00680741"/>
    <w:rsid w:val="0068129E"/>
    <w:rsid w:val="00681307"/>
    <w:rsid w:val="006815EE"/>
    <w:rsid w:val="00682005"/>
    <w:rsid w:val="0068218A"/>
    <w:rsid w:val="00682C99"/>
    <w:rsid w:val="00683B8D"/>
    <w:rsid w:val="00683C39"/>
    <w:rsid w:val="00683F50"/>
    <w:rsid w:val="00684D1F"/>
    <w:rsid w:val="00684F52"/>
    <w:rsid w:val="00684F90"/>
    <w:rsid w:val="006852D0"/>
    <w:rsid w:val="006852D5"/>
    <w:rsid w:val="00685D76"/>
    <w:rsid w:val="0068660E"/>
    <w:rsid w:val="00686E13"/>
    <w:rsid w:val="00687495"/>
    <w:rsid w:val="0068764C"/>
    <w:rsid w:val="0068776E"/>
    <w:rsid w:val="00687ECD"/>
    <w:rsid w:val="00690D69"/>
    <w:rsid w:val="0069105C"/>
    <w:rsid w:val="00691098"/>
    <w:rsid w:val="006910A5"/>
    <w:rsid w:val="00693542"/>
    <w:rsid w:val="00693616"/>
    <w:rsid w:val="006936A5"/>
    <w:rsid w:val="00693726"/>
    <w:rsid w:val="0069379F"/>
    <w:rsid w:val="00693CF8"/>
    <w:rsid w:val="00693EDF"/>
    <w:rsid w:val="006941F4"/>
    <w:rsid w:val="006957FD"/>
    <w:rsid w:val="00695ECA"/>
    <w:rsid w:val="00696446"/>
    <w:rsid w:val="006969A7"/>
    <w:rsid w:val="006969F3"/>
    <w:rsid w:val="00696A9D"/>
    <w:rsid w:val="00696D59"/>
    <w:rsid w:val="00697766"/>
    <w:rsid w:val="00697AEE"/>
    <w:rsid w:val="00697EA2"/>
    <w:rsid w:val="006A1FA5"/>
    <w:rsid w:val="006A29D4"/>
    <w:rsid w:val="006A2ADB"/>
    <w:rsid w:val="006A3DD9"/>
    <w:rsid w:val="006A639A"/>
    <w:rsid w:val="006A64CA"/>
    <w:rsid w:val="006A6B26"/>
    <w:rsid w:val="006A6C00"/>
    <w:rsid w:val="006A707C"/>
    <w:rsid w:val="006A775C"/>
    <w:rsid w:val="006A7ECB"/>
    <w:rsid w:val="006B0C79"/>
    <w:rsid w:val="006B0EE4"/>
    <w:rsid w:val="006B0F98"/>
    <w:rsid w:val="006B1464"/>
    <w:rsid w:val="006B1BAC"/>
    <w:rsid w:val="006B26CF"/>
    <w:rsid w:val="006B3174"/>
    <w:rsid w:val="006B3D40"/>
    <w:rsid w:val="006B5068"/>
    <w:rsid w:val="006B538A"/>
    <w:rsid w:val="006B575C"/>
    <w:rsid w:val="006B5A67"/>
    <w:rsid w:val="006B5E05"/>
    <w:rsid w:val="006B7A66"/>
    <w:rsid w:val="006C0598"/>
    <w:rsid w:val="006C097D"/>
    <w:rsid w:val="006C1273"/>
    <w:rsid w:val="006C1C76"/>
    <w:rsid w:val="006C2A6F"/>
    <w:rsid w:val="006C3197"/>
    <w:rsid w:val="006C38D3"/>
    <w:rsid w:val="006C3A7C"/>
    <w:rsid w:val="006C45B0"/>
    <w:rsid w:val="006C4E23"/>
    <w:rsid w:val="006C4F02"/>
    <w:rsid w:val="006C52F9"/>
    <w:rsid w:val="006C56B7"/>
    <w:rsid w:val="006C5D2B"/>
    <w:rsid w:val="006C6B9B"/>
    <w:rsid w:val="006C7222"/>
    <w:rsid w:val="006C7921"/>
    <w:rsid w:val="006C79C3"/>
    <w:rsid w:val="006C7B0A"/>
    <w:rsid w:val="006D0A87"/>
    <w:rsid w:val="006D0E98"/>
    <w:rsid w:val="006D2CEB"/>
    <w:rsid w:val="006D3213"/>
    <w:rsid w:val="006D339D"/>
    <w:rsid w:val="006D3759"/>
    <w:rsid w:val="006D4395"/>
    <w:rsid w:val="006D4490"/>
    <w:rsid w:val="006D4CCD"/>
    <w:rsid w:val="006D55AA"/>
    <w:rsid w:val="006D586D"/>
    <w:rsid w:val="006D5CD0"/>
    <w:rsid w:val="006D76DB"/>
    <w:rsid w:val="006E0494"/>
    <w:rsid w:val="006E07E6"/>
    <w:rsid w:val="006E0AD9"/>
    <w:rsid w:val="006E0F87"/>
    <w:rsid w:val="006E1203"/>
    <w:rsid w:val="006E151F"/>
    <w:rsid w:val="006E1EB6"/>
    <w:rsid w:val="006E1F87"/>
    <w:rsid w:val="006E212C"/>
    <w:rsid w:val="006E2EA8"/>
    <w:rsid w:val="006E3083"/>
    <w:rsid w:val="006E35B5"/>
    <w:rsid w:val="006E420F"/>
    <w:rsid w:val="006E4B81"/>
    <w:rsid w:val="006E54F2"/>
    <w:rsid w:val="006E556D"/>
    <w:rsid w:val="006E58F9"/>
    <w:rsid w:val="006E6973"/>
    <w:rsid w:val="006E7974"/>
    <w:rsid w:val="006F0A0F"/>
    <w:rsid w:val="006F115B"/>
    <w:rsid w:val="006F1B92"/>
    <w:rsid w:val="006F1BCF"/>
    <w:rsid w:val="006F2993"/>
    <w:rsid w:val="006F2B45"/>
    <w:rsid w:val="006F2D69"/>
    <w:rsid w:val="006F3109"/>
    <w:rsid w:val="006F31DA"/>
    <w:rsid w:val="006F3B4F"/>
    <w:rsid w:val="006F41BA"/>
    <w:rsid w:val="006F433C"/>
    <w:rsid w:val="006F4455"/>
    <w:rsid w:val="006F5311"/>
    <w:rsid w:val="006F5B0D"/>
    <w:rsid w:val="006F6644"/>
    <w:rsid w:val="007002EE"/>
    <w:rsid w:val="00700A64"/>
    <w:rsid w:val="00700B80"/>
    <w:rsid w:val="00701746"/>
    <w:rsid w:val="0070183D"/>
    <w:rsid w:val="00701C6E"/>
    <w:rsid w:val="00704A10"/>
    <w:rsid w:val="00704E69"/>
    <w:rsid w:val="0070530E"/>
    <w:rsid w:val="007058C3"/>
    <w:rsid w:val="007059F3"/>
    <w:rsid w:val="00706744"/>
    <w:rsid w:val="007073E1"/>
    <w:rsid w:val="00710853"/>
    <w:rsid w:val="00710957"/>
    <w:rsid w:val="0071117F"/>
    <w:rsid w:val="007117EF"/>
    <w:rsid w:val="00711AE0"/>
    <w:rsid w:val="00711E21"/>
    <w:rsid w:val="00713383"/>
    <w:rsid w:val="00713B71"/>
    <w:rsid w:val="00713E44"/>
    <w:rsid w:val="00713F64"/>
    <w:rsid w:val="00714D78"/>
    <w:rsid w:val="00715268"/>
    <w:rsid w:val="00716143"/>
    <w:rsid w:val="00716299"/>
    <w:rsid w:val="007168AF"/>
    <w:rsid w:val="00716E98"/>
    <w:rsid w:val="0071760D"/>
    <w:rsid w:val="00717D2A"/>
    <w:rsid w:val="0072062F"/>
    <w:rsid w:val="00721992"/>
    <w:rsid w:val="00721C13"/>
    <w:rsid w:val="007223D3"/>
    <w:rsid w:val="00722CCA"/>
    <w:rsid w:val="00723897"/>
    <w:rsid w:val="0072489F"/>
    <w:rsid w:val="0072532B"/>
    <w:rsid w:val="007258A6"/>
    <w:rsid w:val="0072619B"/>
    <w:rsid w:val="0072645D"/>
    <w:rsid w:val="00727B32"/>
    <w:rsid w:val="00727F3A"/>
    <w:rsid w:val="00730257"/>
    <w:rsid w:val="0073060B"/>
    <w:rsid w:val="00730A5F"/>
    <w:rsid w:val="00730FF8"/>
    <w:rsid w:val="00731746"/>
    <w:rsid w:val="0073208F"/>
    <w:rsid w:val="00732105"/>
    <w:rsid w:val="007328F8"/>
    <w:rsid w:val="00732BCA"/>
    <w:rsid w:val="00733097"/>
    <w:rsid w:val="00733814"/>
    <w:rsid w:val="007338DD"/>
    <w:rsid w:val="00733A58"/>
    <w:rsid w:val="00733A6A"/>
    <w:rsid w:val="0073532F"/>
    <w:rsid w:val="007362DD"/>
    <w:rsid w:val="00737F8C"/>
    <w:rsid w:val="00737FBD"/>
    <w:rsid w:val="0074009F"/>
    <w:rsid w:val="007401F1"/>
    <w:rsid w:val="00740C66"/>
    <w:rsid w:val="00740CEF"/>
    <w:rsid w:val="00741378"/>
    <w:rsid w:val="00741905"/>
    <w:rsid w:val="007419D9"/>
    <w:rsid w:val="00741BC7"/>
    <w:rsid w:val="007426FA"/>
    <w:rsid w:val="00742704"/>
    <w:rsid w:val="00742BC6"/>
    <w:rsid w:val="00743153"/>
    <w:rsid w:val="00743BEA"/>
    <w:rsid w:val="00744F2D"/>
    <w:rsid w:val="00745D67"/>
    <w:rsid w:val="00745F9A"/>
    <w:rsid w:val="0074604F"/>
    <w:rsid w:val="0074634A"/>
    <w:rsid w:val="00746912"/>
    <w:rsid w:val="00746FEE"/>
    <w:rsid w:val="0074794C"/>
    <w:rsid w:val="00747E17"/>
    <w:rsid w:val="007509C7"/>
    <w:rsid w:val="007510E5"/>
    <w:rsid w:val="007510F5"/>
    <w:rsid w:val="00751142"/>
    <w:rsid w:val="00751546"/>
    <w:rsid w:val="007515CC"/>
    <w:rsid w:val="0075163F"/>
    <w:rsid w:val="00751C11"/>
    <w:rsid w:val="00752E17"/>
    <w:rsid w:val="00752EA7"/>
    <w:rsid w:val="00753C67"/>
    <w:rsid w:val="007540A5"/>
    <w:rsid w:val="0075440D"/>
    <w:rsid w:val="00754A9D"/>
    <w:rsid w:val="00756B21"/>
    <w:rsid w:val="007579F6"/>
    <w:rsid w:val="00757FDF"/>
    <w:rsid w:val="007601FB"/>
    <w:rsid w:val="007602E9"/>
    <w:rsid w:val="00760A9C"/>
    <w:rsid w:val="007618EF"/>
    <w:rsid w:val="00761918"/>
    <w:rsid w:val="00761BE4"/>
    <w:rsid w:val="00762857"/>
    <w:rsid w:val="007628E1"/>
    <w:rsid w:val="00763DE5"/>
    <w:rsid w:val="00763E1B"/>
    <w:rsid w:val="007642D9"/>
    <w:rsid w:val="007648C1"/>
    <w:rsid w:val="00765C66"/>
    <w:rsid w:val="00765DFC"/>
    <w:rsid w:val="007663EA"/>
    <w:rsid w:val="00766782"/>
    <w:rsid w:val="007667D4"/>
    <w:rsid w:val="00767627"/>
    <w:rsid w:val="007701D8"/>
    <w:rsid w:val="007707B9"/>
    <w:rsid w:val="00770BE9"/>
    <w:rsid w:val="00770CC2"/>
    <w:rsid w:val="007714F4"/>
    <w:rsid w:val="007724AD"/>
    <w:rsid w:val="007724E2"/>
    <w:rsid w:val="00772B64"/>
    <w:rsid w:val="0077336C"/>
    <w:rsid w:val="007737BA"/>
    <w:rsid w:val="00773EE9"/>
    <w:rsid w:val="00773F0A"/>
    <w:rsid w:val="00774343"/>
    <w:rsid w:val="00774CDE"/>
    <w:rsid w:val="0077560E"/>
    <w:rsid w:val="007769CC"/>
    <w:rsid w:val="00777AC6"/>
    <w:rsid w:val="0078052D"/>
    <w:rsid w:val="00780DB1"/>
    <w:rsid w:val="00781694"/>
    <w:rsid w:val="007817F2"/>
    <w:rsid w:val="00782603"/>
    <w:rsid w:val="007826BC"/>
    <w:rsid w:val="007836F1"/>
    <w:rsid w:val="00784244"/>
    <w:rsid w:val="007845A4"/>
    <w:rsid w:val="007849EC"/>
    <w:rsid w:val="007870F5"/>
    <w:rsid w:val="00787B8C"/>
    <w:rsid w:val="007902D1"/>
    <w:rsid w:val="00791961"/>
    <w:rsid w:val="007928D6"/>
    <w:rsid w:val="00793000"/>
    <w:rsid w:val="00793F15"/>
    <w:rsid w:val="00794516"/>
    <w:rsid w:val="00795540"/>
    <w:rsid w:val="00795609"/>
    <w:rsid w:val="00795A2F"/>
    <w:rsid w:val="00796D53"/>
    <w:rsid w:val="0079710C"/>
    <w:rsid w:val="00797D3C"/>
    <w:rsid w:val="00797EB9"/>
    <w:rsid w:val="007A0575"/>
    <w:rsid w:val="007A18F1"/>
    <w:rsid w:val="007A2161"/>
    <w:rsid w:val="007A2596"/>
    <w:rsid w:val="007A2E37"/>
    <w:rsid w:val="007A4C20"/>
    <w:rsid w:val="007A4C57"/>
    <w:rsid w:val="007A4F9A"/>
    <w:rsid w:val="007A53D4"/>
    <w:rsid w:val="007A59F0"/>
    <w:rsid w:val="007A5E70"/>
    <w:rsid w:val="007A6B03"/>
    <w:rsid w:val="007A7151"/>
    <w:rsid w:val="007A7933"/>
    <w:rsid w:val="007A7BE8"/>
    <w:rsid w:val="007B009F"/>
    <w:rsid w:val="007B0648"/>
    <w:rsid w:val="007B0B95"/>
    <w:rsid w:val="007B0E47"/>
    <w:rsid w:val="007B12BE"/>
    <w:rsid w:val="007B1B6C"/>
    <w:rsid w:val="007B278F"/>
    <w:rsid w:val="007B2AAE"/>
    <w:rsid w:val="007B3073"/>
    <w:rsid w:val="007B3C0D"/>
    <w:rsid w:val="007B40F6"/>
    <w:rsid w:val="007B5921"/>
    <w:rsid w:val="007B5C59"/>
    <w:rsid w:val="007B730D"/>
    <w:rsid w:val="007B7A50"/>
    <w:rsid w:val="007B7BB8"/>
    <w:rsid w:val="007B7FC2"/>
    <w:rsid w:val="007C0610"/>
    <w:rsid w:val="007C1B3E"/>
    <w:rsid w:val="007C248F"/>
    <w:rsid w:val="007C2B16"/>
    <w:rsid w:val="007C2C16"/>
    <w:rsid w:val="007C31FB"/>
    <w:rsid w:val="007C3543"/>
    <w:rsid w:val="007C4281"/>
    <w:rsid w:val="007C4576"/>
    <w:rsid w:val="007C64A4"/>
    <w:rsid w:val="007C7C3F"/>
    <w:rsid w:val="007D0BDF"/>
    <w:rsid w:val="007D0FDC"/>
    <w:rsid w:val="007D0FF6"/>
    <w:rsid w:val="007D17C7"/>
    <w:rsid w:val="007D2121"/>
    <w:rsid w:val="007D221E"/>
    <w:rsid w:val="007D234F"/>
    <w:rsid w:val="007D24C5"/>
    <w:rsid w:val="007D2F8F"/>
    <w:rsid w:val="007D3600"/>
    <w:rsid w:val="007D3645"/>
    <w:rsid w:val="007D3B71"/>
    <w:rsid w:val="007D3E78"/>
    <w:rsid w:val="007D3F97"/>
    <w:rsid w:val="007D4C4E"/>
    <w:rsid w:val="007D501E"/>
    <w:rsid w:val="007D509A"/>
    <w:rsid w:val="007D524B"/>
    <w:rsid w:val="007D544F"/>
    <w:rsid w:val="007D5F21"/>
    <w:rsid w:val="007D5F62"/>
    <w:rsid w:val="007D60FD"/>
    <w:rsid w:val="007D7013"/>
    <w:rsid w:val="007D72D2"/>
    <w:rsid w:val="007D7EEF"/>
    <w:rsid w:val="007E0017"/>
    <w:rsid w:val="007E0046"/>
    <w:rsid w:val="007E007F"/>
    <w:rsid w:val="007E02D6"/>
    <w:rsid w:val="007E0703"/>
    <w:rsid w:val="007E16E6"/>
    <w:rsid w:val="007E2DD6"/>
    <w:rsid w:val="007E39C7"/>
    <w:rsid w:val="007E3C4A"/>
    <w:rsid w:val="007E45BF"/>
    <w:rsid w:val="007E5788"/>
    <w:rsid w:val="007E5C8B"/>
    <w:rsid w:val="007E6D2A"/>
    <w:rsid w:val="007E72DB"/>
    <w:rsid w:val="007E7600"/>
    <w:rsid w:val="007E7E75"/>
    <w:rsid w:val="007F0262"/>
    <w:rsid w:val="007F0590"/>
    <w:rsid w:val="007F0AA5"/>
    <w:rsid w:val="007F0CAB"/>
    <w:rsid w:val="007F0DC0"/>
    <w:rsid w:val="007F0F44"/>
    <w:rsid w:val="007F1215"/>
    <w:rsid w:val="007F19D3"/>
    <w:rsid w:val="007F1D17"/>
    <w:rsid w:val="007F297B"/>
    <w:rsid w:val="007F4771"/>
    <w:rsid w:val="007F47A6"/>
    <w:rsid w:val="007F505B"/>
    <w:rsid w:val="007F6158"/>
    <w:rsid w:val="007F6B59"/>
    <w:rsid w:val="007F6EC6"/>
    <w:rsid w:val="007F6FE1"/>
    <w:rsid w:val="007F798B"/>
    <w:rsid w:val="00800CE1"/>
    <w:rsid w:val="00800F43"/>
    <w:rsid w:val="00800FF7"/>
    <w:rsid w:val="008010BE"/>
    <w:rsid w:val="0080128D"/>
    <w:rsid w:val="00801877"/>
    <w:rsid w:val="00801BFE"/>
    <w:rsid w:val="00802014"/>
    <w:rsid w:val="0080242A"/>
    <w:rsid w:val="00802819"/>
    <w:rsid w:val="0080349E"/>
    <w:rsid w:val="008035E8"/>
    <w:rsid w:val="008037F9"/>
    <w:rsid w:val="00803AE1"/>
    <w:rsid w:val="00803E81"/>
    <w:rsid w:val="00804561"/>
    <w:rsid w:val="008045B8"/>
    <w:rsid w:val="008049AD"/>
    <w:rsid w:val="00804E07"/>
    <w:rsid w:val="00806E39"/>
    <w:rsid w:val="008073A4"/>
    <w:rsid w:val="008102F8"/>
    <w:rsid w:val="00810E79"/>
    <w:rsid w:val="00811954"/>
    <w:rsid w:val="008148C6"/>
    <w:rsid w:val="00814F14"/>
    <w:rsid w:val="00814FE5"/>
    <w:rsid w:val="00815310"/>
    <w:rsid w:val="00815EF0"/>
    <w:rsid w:val="00816195"/>
    <w:rsid w:val="0081695D"/>
    <w:rsid w:val="0081714D"/>
    <w:rsid w:val="008171FB"/>
    <w:rsid w:val="00817907"/>
    <w:rsid w:val="00820070"/>
    <w:rsid w:val="008201DF"/>
    <w:rsid w:val="008205A8"/>
    <w:rsid w:val="00822114"/>
    <w:rsid w:val="00822256"/>
    <w:rsid w:val="00822F08"/>
    <w:rsid w:val="00823299"/>
    <w:rsid w:val="008232D9"/>
    <w:rsid w:val="00823CEE"/>
    <w:rsid w:val="00826C0F"/>
    <w:rsid w:val="00826D20"/>
    <w:rsid w:val="008270B8"/>
    <w:rsid w:val="008302D7"/>
    <w:rsid w:val="008305EF"/>
    <w:rsid w:val="0083068C"/>
    <w:rsid w:val="0083082F"/>
    <w:rsid w:val="00830DF0"/>
    <w:rsid w:val="00832E3F"/>
    <w:rsid w:val="00832F11"/>
    <w:rsid w:val="008335B8"/>
    <w:rsid w:val="00833CE6"/>
    <w:rsid w:val="008345CE"/>
    <w:rsid w:val="00834C93"/>
    <w:rsid w:val="00835807"/>
    <w:rsid w:val="00836C8C"/>
    <w:rsid w:val="00836EC9"/>
    <w:rsid w:val="008375CE"/>
    <w:rsid w:val="008379C3"/>
    <w:rsid w:val="00837C2B"/>
    <w:rsid w:val="00837D89"/>
    <w:rsid w:val="00840B93"/>
    <w:rsid w:val="00840E0D"/>
    <w:rsid w:val="008429B4"/>
    <w:rsid w:val="00842F55"/>
    <w:rsid w:val="008432F8"/>
    <w:rsid w:val="00843B0B"/>
    <w:rsid w:val="00843FBD"/>
    <w:rsid w:val="008452D9"/>
    <w:rsid w:val="00845747"/>
    <w:rsid w:val="00845F7A"/>
    <w:rsid w:val="00847029"/>
    <w:rsid w:val="00847221"/>
    <w:rsid w:val="00847475"/>
    <w:rsid w:val="008502D6"/>
    <w:rsid w:val="00850560"/>
    <w:rsid w:val="008512B9"/>
    <w:rsid w:val="008516AD"/>
    <w:rsid w:val="00851E39"/>
    <w:rsid w:val="00851F7B"/>
    <w:rsid w:val="00852365"/>
    <w:rsid w:val="00853711"/>
    <w:rsid w:val="00853C3A"/>
    <w:rsid w:val="00853F6B"/>
    <w:rsid w:val="00854654"/>
    <w:rsid w:val="00854978"/>
    <w:rsid w:val="00854ED3"/>
    <w:rsid w:val="0085511D"/>
    <w:rsid w:val="00855CB0"/>
    <w:rsid w:val="008562B8"/>
    <w:rsid w:val="0085631D"/>
    <w:rsid w:val="00856C10"/>
    <w:rsid w:val="00857C41"/>
    <w:rsid w:val="00861278"/>
    <w:rsid w:val="0086230A"/>
    <w:rsid w:val="00863157"/>
    <w:rsid w:val="008635E7"/>
    <w:rsid w:val="008637E7"/>
    <w:rsid w:val="008639AD"/>
    <w:rsid w:val="00863AFB"/>
    <w:rsid w:val="008645B5"/>
    <w:rsid w:val="00865501"/>
    <w:rsid w:val="00865ACF"/>
    <w:rsid w:val="00865B72"/>
    <w:rsid w:val="00866605"/>
    <w:rsid w:val="00866843"/>
    <w:rsid w:val="00866C6B"/>
    <w:rsid w:val="00867134"/>
    <w:rsid w:val="00867AD1"/>
    <w:rsid w:val="00867D4D"/>
    <w:rsid w:val="00870610"/>
    <w:rsid w:val="0087120B"/>
    <w:rsid w:val="00872BE6"/>
    <w:rsid w:val="008747C9"/>
    <w:rsid w:val="00874C16"/>
    <w:rsid w:val="00875239"/>
    <w:rsid w:val="0087750C"/>
    <w:rsid w:val="0087791C"/>
    <w:rsid w:val="00877BA1"/>
    <w:rsid w:val="00880027"/>
    <w:rsid w:val="008802FF"/>
    <w:rsid w:val="008805C1"/>
    <w:rsid w:val="00882EBB"/>
    <w:rsid w:val="00882ED3"/>
    <w:rsid w:val="0088322F"/>
    <w:rsid w:val="00883CCB"/>
    <w:rsid w:val="00884BE4"/>
    <w:rsid w:val="00884CC5"/>
    <w:rsid w:val="00884DA0"/>
    <w:rsid w:val="008865FB"/>
    <w:rsid w:val="00886F03"/>
    <w:rsid w:val="008874C7"/>
    <w:rsid w:val="00890612"/>
    <w:rsid w:val="0089186C"/>
    <w:rsid w:val="0089227F"/>
    <w:rsid w:val="00892347"/>
    <w:rsid w:val="00892DC3"/>
    <w:rsid w:val="00893FDE"/>
    <w:rsid w:val="00894163"/>
    <w:rsid w:val="008943D5"/>
    <w:rsid w:val="00894BE8"/>
    <w:rsid w:val="008950B1"/>
    <w:rsid w:val="008954B5"/>
    <w:rsid w:val="008957CF"/>
    <w:rsid w:val="0089580A"/>
    <w:rsid w:val="0089621B"/>
    <w:rsid w:val="00896639"/>
    <w:rsid w:val="00896AD3"/>
    <w:rsid w:val="00896C98"/>
    <w:rsid w:val="00897678"/>
    <w:rsid w:val="00897914"/>
    <w:rsid w:val="00897F5F"/>
    <w:rsid w:val="008A0ABC"/>
    <w:rsid w:val="008A0BAC"/>
    <w:rsid w:val="008A0EA7"/>
    <w:rsid w:val="008A1006"/>
    <w:rsid w:val="008A1AD2"/>
    <w:rsid w:val="008A207C"/>
    <w:rsid w:val="008A2B92"/>
    <w:rsid w:val="008A2F07"/>
    <w:rsid w:val="008A34D2"/>
    <w:rsid w:val="008A4A7F"/>
    <w:rsid w:val="008A4C99"/>
    <w:rsid w:val="008A4D34"/>
    <w:rsid w:val="008A5C69"/>
    <w:rsid w:val="008A60EA"/>
    <w:rsid w:val="008A6D17"/>
    <w:rsid w:val="008A6FBF"/>
    <w:rsid w:val="008B0E8C"/>
    <w:rsid w:val="008B128F"/>
    <w:rsid w:val="008B1743"/>
    <w:rsid w:val="008B18C5"/>
    <w:rsid w:val="008B24E3"/>
    <w:rsid w:val="008B27A7"/>
    <w:rsid w:val="008B2AEE"/>
    <w:rsid w:val="008B2DC6"/>
    <w:rsid w:val="008B374E"/>
    <w:rsid w:val="008B4CBF"/>
    <w:rsid w:val="008B4F7C"/>
    <w:rsid w:val="008B5338"/>
    <w:rsid w:val="008B604B"/>
    <w:rsid w:val="008B6050"/>
    <w:rsid w:val="008B605D"/>
    <w:rsid w:val="008B6D58"/>
    <w:rsid w:val="008C07B6"/>
    <w:rsid w:val="008C119A"/>
    <w:rsid w:val="008C1738"/>
    <w:rsid w:val="008C17EE"/>
    <w:rsid w:val="008C2D71"/>
    <w:rsid w:val="008C2FA8"/>
    <w:rsid w:val="008C35AD"/>
    <w:rsid w:val="008C3F10"/>
    <w:rsid w:val="008C457F"/>
    <w:rsid w:val="008C4EF7"/>
    <w:rsid w:val="008C51B0"/>
    <w:rsid w:val="008C537C"/>
    <w:rsid w:val="008C5553"/>
    <w:rsid w:val="008C5A36"/>
    <w:rsid w:val="008C5B7C"/>
    <w:rsid w:val="008C5D81"/>
    <w:rsid w:val="008C5F2E"/>
    <w:rsid w:val="008C6642"/>
    <w:rsid w:val="008C67DD"/>
    <w:rsid w:val="008C6C9A"/>
    <w:rsid w:val="008C70CB"/>
    <w:rsid w:val="008C794E"/>
    <w:rsid w:val="008C7D15"/>
    <w:rsid w:val="008C7D64"/>
    <w:rsid w:val="008C7E83"/>
    <w:rsid w:val="008C7FD2"/>
    <w:rsid w:val="008D0CA1"/>
    <w:rsid w:val="008D0E0E"/>
    <w:rsid w:val="008D118A"/>
    <w:rsid w:val="008D1775"/>
    <w:rsid w:val="008D1AF3"/>
    <w:rsid w:val="008D1B09"/>
    <w:rsid w:val="008D212B"/>
    <w:rsid w:val="008D2B5B"/>
    <w:rsid w:val="008D2B83"/>
    <w:rsid w:val="008D2C3A"/>
    <w:rsid w:val="008D3B9B"/>
    <w:rsid w:val="008D40C7"/>
    <w:rsid w:val="008D44F4"/>
    <w:rsid w:val="008D45FF"/>
    <w:rsid w:val="008D4711"/>
    <w:rsid w:val="008D4ECC"/>
    <w:rsid w:val="008D5032"/>
    <w:rsid w:val="008D5797"/>
    <w:rsid w:val="008D6942"/>
    <w:rsid w:val="008D6BC7"/>
    <w:rsid w:val="008D709D"/>
    <w:rsid w:val="008D7624"/>
    <w:rsid w:val="008E063F"/>
    <w:rsid w:val="008E26D4"/>
    <w:rsid w:val="008E2AC9"/>
    <w:rsid w:val="008E2EAD"/>
    <w:rsid w:val="008E4E4B"/>
    <w:rsid w:val="008E580B"/>
    <w:rsid w:val="008E614D"/>
    <w:rsid w:val="008E6158"/>
    <w:rsid w:val="008E62A8"/>
    <w:rsid w:val="008E62DA"/>
    <w:rsid w:val="008E6A72"/>
    <w:rsid w:val="008E6ABD"/>
    <w:rsid w:val="008E71E8"/>
    <w:rsid w:val="008E789E"/>
    <w:rsid w:val="008F020C"/>
    <w:rsid w:val="008F05E9"/>
    <w:rsid w:val="008F0C62"/>
    <w:rsid w:val="008F116D"/>
    <w:rsid w:val="008F12C9"/>
    <w:rsid w:val="008F22D3"/>
    <w:rsid w:val="008F2777"/>
    <w:rsid w:val="008F3A2A"/>
    <w:rsid w:val="008F4B46"/>
    <w:rsid w:val="008F4BF1"/>
    <w:rsid w:val="008F4E3F"/>
    <w:rsid w:val="008F54C8"/>
    <w:rsid w:val="008F59DA"/>
    <w:rsid w:val="008F5C86"/>
    <w:rsid w:val="008F698E"/>
    <w:rsid w:val="008F6E91"/>
    <w:rsid w:val="008F74E5"/>
    <w:rsid w:val="008F7591"/>
    <w:rsid w:val="00901174"/>
    <w:rsid w:val="009014D6"/>
    <w:rsid w:val="00901A8A"/>
    <w:rsid w:val="0090213A"/>
    <w:rsid w:val="0090264A"/>
    <w:rsid w:val="009043EF"/>
    <w:rsid w:val="00904847"/>
    <w:rsid w:val="00905FC4"/>
    <w:rsid w:val="0090636A"/>
    <w:rsid w:val="0090639D"/>
    <w:rsid w:val="00907AFE"/>
    <w:rsid w:val="00907EC4"/>
    <w:rsid w:val="009101B5"/>
    <w:rsid w:val="0091048E"/>
    <w:rsid w:val="0091072C"/>
    <w:rsid w:val="009107E7"/>
    <w:rsid w:val="00910D01"/>
    <w:rsid w:val="009118D8"/>
    <w:rsid w:val="0091207B"/>
    <w:rsid w:val="00912503"/>
    <w:rsid w:val="00912A46"/>
    <w:rsid w:val="00914167"/>
    <w:rsid w:val="009145D8"/>
    <w:rsid w:val="009162CB"/>
    <w:rsid w:val="009170F2"/>
    <w:rsid w:val="00920018"/>
    <w:rsid w:val="00920333"/>
    <w:rsid w:val="0092077E"/>
    <w:rsid w:val="00920C9A"/>
    <w:rsid w:val="00920E1A"/>
    <w:rsid w:val="00921364"/>
    <w:rsid w:val="009216BF"/>
    <w:rsid w:val="0092174A"/>
    <w:rsid w:val="00921754"/>
    <w:rsid w:val="00921B80"/>
    <w:rsid w:val="009222FF"/>
    <w:rsid w:val="009227E7"/>
    <w:rsid w:val="00922B67"/>
    <w:rsid w:val="009231E6"/>
    <w:rsid w:val="00923639"/>
    <w:rsid w:val="009236AD"/>
    <w:rsid w:val="009238A6"/>
    <w:rsid w:val="00924EAE"/>
    <w:rsid w:val="0092558D"/>
    <w:rsid w:val="009255D9"/>
    <w:rsid w:val="00925798"/>
    <w:rsid w:val="00925EAD"/>
    <w:rsid w:val="0092615E"/>
    <w:rsid w:val="009278C3"/>
    <w:rsid w:val="00927B38"/>
    <w:rsid w:val="00930819"/>
    <w:rsid w:val="00930EEF"/>
    <w:rsid w:val="00931042"/>
    <w:rsid w:val="009311ED"/>
    <w:rsid w:val="0093185C"/>
    <w:rsid w:val="00931C59"/>
    <w:rsid w:val="00932D19"/>
    <w:rsid w:val="009336BC"/>
    <w:rsid w:val="00934699"/>
    <w:rsid w:val="009347E3"/>
    <w:rsid w:val="00934818"/>
    <w:rsid w:val="00934823"/>
    <w:rsid w:val="00934868"/>
    <w:rsid w:val="00934C6D"/>
    <w:rsid w:val="0093529C"/>
    <w:rsid w:val="0093551D"/>
    <w:rsid w:val="00935626"/>
    <w:rsid w:val="0093715C"/>
    <w:rsid w:val="00940285"/>
    <w:rsid w:val="00941052"/>
    <w:rsid w:val="009439F9"/>
    <w:rsid w:val="009444A1"/>
    <w:rsid w:val="00944535"/>
    <w:rsid w:val="0094458C"/>
    <w:rsid w:val="00944729"/>
    <w:rsid w:val="009449D2"/>
    <w:rsid w:val="00944E00"/>
    <w:rsid w:val="00946284"/>
    <w:rsid w:val="00946481"/>
    <w:rsid w:val="00946735"/>
    <w:rsid w:val="00946F6F"/>
    <w:rsid w:val="0094745E"/>
    <w:rsid w:val="00947841"/>
    <w:rsid w:val="00951891"/>
    <w:rsid w:val="00951AF4"/>
    <w:rsid w:val="00951B63"/>
    <w:rsid w:val="0095220A"/>
    <w:rsid w:val="00953078"/>
    <w:rsid w:val="00953158"/>
    <w:rsid w:val="00953794"/>
    <w:rsid w:val="00953971"/>
    <w:rsid w:val="00953E80"/>
    <w:rsid w:val="00953EC8"/>
    <w:rsid w:val="009540AD"/>
    <w:rsid w:val="009544CB"/>
    <w:rsid w:val="00954AAA"/>
    <w:rsid w:val="00954BDC"/>
    <w:rsid w:val="00955006"/>
    <w:rsid w:val="0095511B"/>
    <w:rsid w:val="00955348"/>
    <w:rsid w:val="009553D7"/>
    <w:rsid w:val="00955AF0"/>
    <w:rsid w:val="00955F94"/>
    <w:rsid w:val="009563A1"/>
    <w:rsid w:val="00956629"/>
    <w:rsid w:val="00957340"/>
    <w:rsid w:val="00960466"/>
    <w:rsid w:val="009605FC"/>
    <w:rsid w:val="00960B38"/>
    <w:rsid w:val="00961771"/>
    <w:rsid w:val="009619DE"/>
    <w:rsid w:val="009620B0"/>
    <w:rsid w:val="009623BC"/>
    <w:rsid w:val="009623F3"/>
    <w:rsid w:val="00962578"/>
    <w:rsid w:val="00963035"/>
    <w:rsid w:val="009637DF"/>
    <w:rsid w:val="0096390A"/>
    <w:rsid w:val="00963922"/>
    <w:rsid w:val="00963951"/>
    <w:rsid w:val="00963F0B"/>
    <w:rsid w:val="00964BCD"/>
    <w:rsid w:val="00964E26"/>
    <w:rsid w:val="009656FA"/>
    <w:rsid w:val="00965A2F"/>
    <w:rsid w:val="00965BF4"/>
    <w:rsid w:val="009663EE"/>
    <w:rsid w:val="00966893"/>
    <w:rsid w:val="00966E43"/>
    <w:rsid w:val="009675B8"/>
    <w:rsid w:val="00970659"/>
    <w:rsid w:val="00970714"/>
    <w:rsid w:val="00970AFB"/>
    <w:rsid w:val="00971041"/>
    <w:rsid w:val="0097149A"/>
    <w:rsid w:val="009718E4"/>
    <w:rsid w:val="00971CFA"/>
    <w:rsid w:val="00972261"/>
    <w:rsid w:val="009731EB"/>
    <w:rsid w:val="00973558"/>
    <w:rsid w:val="009737BD"/>
    <w:rsid w:val="0097387A"/>
    <w:rsid w:val="00973F60"/>
    <w:rsid w:val="0097413A"/>
    <w:rsid w:val="00974AB8"/>
    <w:rsid w:val="009756F6"/>
    <w:rsid w:val="00975846"/>
    <w:rsid w:val="00975A6A"/>
    <w:rsid w:val="00975CB4"/>
    <w:rsid w:val="009805AD"/>
    <w:rsid w:val="0098093F"/>
    <w:rsid w:val="00980E77"/>
    <w:rsid w:val="00981015"/>
    <w:rsid w:val="009811DD"/>
    <w:rsid w:val="00981329"/>
    <w:rsid w:val="00981BC8"/>
    <w:rsid w:val="00981BCB"/>
    <w:rsid w:val="009825A5"/>
    <w:rsid w:val="009832D4"/>
    <w:rsid w:val="00983F63"/>
    <w:rsid w:val="0098485C"/>
    <w:rsid w:val="00984B14"/>
    <w:rsid w:val="0098500E"/>
    <w:rsid w:val="0098504F"/>
    <w:rsid w:val="00985616"/>
    <w:rsid w:val="00985B7D"/>
    <w:rsid w:val="00985D20"/>
    <w:rsid w:val="00986B79"/>
    <w:rsid w:val="00986BBE"/>
    <w:rsid w:val="00986F4C"/>
    <w:rsid w:val="00987BED"/>
    <w:rsid w:val="00987E5F"/>
    <w:rsid w:val="00990992"/>
    <w:rsid w:val="00990E05"/>
    <w:rsid w:val="00991BDC"/>
    <w:rsid w:val="00991D5B"/>
    <w:rsid w:val="009925AD"/>
    <w:rsid w:val="00992D78"/>
    <w:rsid w:val="00992D9C"/>
    <w:rsid w:val="00992EC6"/>
    <w:rsid w:val="00994243"/>
    <w:rsid w:val="00994D88"/>
    <w:rsid w:val="00994E56"/>
    <w:rsid w:val="00995338"/>
    <w:rsid w:val="0099633B"/>
    <w:rsid w:val="009969AC"/>
    <w:rsid w:val="00996B3F"/>
    <w:rsid w:val="00997882"/>
    <w:rsid w:val="00997BF3"/>
    <w:rsid w:val="00997D52"/>
    <w:rsid w:val="009A0EBB"/>
    <w:rsid w:val="009A0F64"/>
    <w:rsid w:val="009A12B9"/>
    <w:rsid w:val="009A1996"/>
    <w:rsid w:val="009A1BE0"/>
    <w:rsid w:val="009A2F8F"/>
    <w:rsid w:val="009A3A48"/>
    <w:rsid w:val="009A3F4F"/>
    <w:rsid w:val="009A434D"/>
    <w:rsid w:val="009A50FF"/>
    <w:rsid w:val="009A52B9"/>
    <w:rsid w:val="009A56E2"/>
    <w:rsid w:val="009A622C"/>
    <w:rsid w:val="009A6472"/>
    <w:rsid w:val="009A672D"/>
    <w:rsid w:val="009A7787"/>
    <w:rsid w:val="009B0EF1"/>
    <w:rsid w:val="009B1BA0"/>
    <w:rsid w:val="009B2BDB"/>
    <w:rsid w:val="009B3222"/>
    <w:rsid w:val="009B33FA"/>
    <w:rsid w:val="009B4DDB"/>
    <w:rsid w:val="009B51F6"/>
    <w:rsid w:val="009B55AD"/>
    <w:rsid w:val="009B5C23"/>
    <w:rsid w:val="009B6044"/>
    <w:rsid w:val="009B6271"/>
    <w:rsid w:val="009B6D0E"/>
    <w:rsid w:val="009C0D8C"/>
    <w:rsid w:val="009C158C"/>
    <w:rsid w:val="009C17C6"/>
    <w:rsid w:val="009C1901"/>
    <w:rsid w:val="009C2AAA"/>
    <w:rsid w:val="009C2EAE"/>
    <w:rsid w:val="009C3367"/>
    <w:rsid w:val="009C3535"/>
    <w:rsid w:val="009C4641"/>
    <w:rsid w:val="009C4B89"/>
    <w:rsid w:val="009C6284"/>
    <w:rsid w:val="009C6846"/>
    <w:rsid w:val="009C6ADC"/>
    <w:rsid w:val="009C6C24"/>
    <w:rsid w:val="009C707D"/>
    <w:rsid w:val="009C70AA"/>
    <w:rsid w:val="009C7DCD"/>
    <w:rsid w:val="009D0D70"/>
    <w:rsid w:val="009D0DC6"/>
    <w:rsid w:val="009D1318"/>
    <w:rsid w:val="009D1953"/>
    <w:rsid w:val="009D237B"/>
    <w:rsid w:val="009D2622"/>
    <w:rsid w:val="009D26CA"/>
    <w:rsid w:val="009D2DAE"/>
    <w:rsid w:val="009D3A5E"/>
    <w:rsid w:val="009D3C47"/>
    <w:rsid w:val="009D3D7A"/>
    <w:rsid w:val="009D425E"/>
    <w:rsid w:val="009D49BD"/>
    <w:rsid w:val="009D4B37"/>
    <w:rsid w:val="009D4FEE"/>
    <w:rsid w:val="009D54F4"/>
    <w:rsid w:val="009D652F"/>
    <w:rsid w:val="009D6932"/>
    <w:rsid w:val="009D7A3C"/>
    <w:rsid w:val="009E0591"/>
    <w:rsid w:val="009E0B05"/>
    <w:rsid w:val="009E1101"/>
    <w:rsid w:val="009E37BE"/>
    <w:rsid w:val="009E39C9"/>
    <w:rsid w:val="009E3CFC"/>
    <w:rsid w:val="009E4177"/>
    <w:rsid w:val="009E4700"/>
    <w:rsid w:val="009E4A75"/>
    <w:rsid w:val="009E535D"/>
    <w:rsid w:val="009E5C48"/>
    <w:rsid w:val="009E6198"/>
    <w:rsid w:val="009E6426"/>
    <w:rsid w:val="009E6BDC"/>
    <w:rsid w:val="009E6F9A"/>
    <w:rsid w:val="009E71C5"/>
    <w:rsid w:val="009E7201"/>
    <w:rsid w:val="009E72ED"/>
    <w:rsid w:val="009E76BD"/>
    <w:rsid w:val="009E7ACD"/>
    <w:rsid w:val="009F032D"/>
    <w:rsid w:val="009F04F0"/>
    <w:rsid w:val="009F0BC5"/>
    <w:rsid w:val="009F0D36"/>
    <w:rsid w:val="009F1048"/>
    <w:rsid w:val="009F1225"/>
    <w:rsid w:val="009F149C"/>
    <w:rsid w:val="009F1786"/>
    <w:rsid w:val="009F2761"/>
    <w:rsid w:val="009F2D19"/>
    <w:rsid w:val="009F329D"/>
    <w:rsid w:val="009F4183"/>
    <w:rsid w:val="009F4A42"/>
    <w:rsid w:val="009F5A76"/>
    <w:rsid w:val="009F5FEF"/>
    <w:rsid w:val="009F60CE"/>
    <w:rsid w:val="009F61E6"/>
    <w:rsid w:val="009F627B"/>
    <w:rsid w:val="009F6D83"/>
    <w:rsid w:val="009F728B"/>
    <w:rsid w:val="00A006C7"/>
    <w:rsid w:val="00A00A29"/>
    <w:rsid w:val="00A01173"/>
    <w:rsid w:val="00A011E7"/>
    <w:rsid w:val="00A020A7"/>
    <w:rsid w:val="00A02F69"/>
    <w:rsid w:val="00A03A5B"/>
    <w:rsid w:val="00A03ABD"/>
    <w:rsid w:val="00A0400E"/>
    <w:rsid w:val="00A04850"/>
    <w:rsid w:val="00A04918"/>
    <w:rsid w:val="00A04D5C"/>
    <w:rsid w:val="00A0567D"/>
    <w:rsid w:val="00A0583A"/>
    <w:rsid w:val="00A05E4F"/>
    <w:rsid w:val="00A067D2"/>
    <w:rsid w:val="00A06C44"/>
    <w:rsid w:val="00A06D36"/>
    <w:rsid w:val="00A070E3"/>
    <w:rsid w:val="00A10202"/>
    <w:rsid w:val="00A1159B"/>
    <w:rsid w:val="00A1269C"/>
    <w:rsid w:val="00A12AFD"/>
    <w:rsid w:val="00A12F78"/>
    <w:rsid w:val="00A131C9"/>
    <w:rsid w:val="00A14AF1"/>
    <w:rsid w:val="00A14CBF"/>
    <w:rsid w:val="00A14DE6"/>
    <w:rsid w:val="00A1565B"/>
    <w:rsid w:val="00A15EE8"/>
    <w:rsid w:val="00A1627B"/>
    <w:rsid w:val="00A16450"/>
    <w:rsid w:val="00A17080"/>
    <w:rsid w:val="00A175D7"/>
    <w:rsid w:val="00A17AB0"/>
    <w:rsid w:val="00A17C94"/>
    <w:rsid w:val="00A2069E"/>
    <w:rsid w:val="00A21069"/>
    <w:rsid w:val="00A21415"/>
    <w:rsid w:val="00A21617"/>
    <w:rsid w:val="00A21BA6"/>
    <w:rsid w:val="00A21EAA"/>
    <w:rsid w:val="00A2232C"/>
    <w:rsid w:val="00A23135"/>
    <w:rsid w:val="00A23303"/>
    <w:rsid w:val="00A24690"/>
    <w:rsid w:val="00A24CEC"/>
    <w:rsid w:val="00A24EC6"/>
    <w:rsid w:val="00A24FB8"/>
    <w:rsid w:val="00A2511D"/>
    <w:rsid w:val="00A253D9"/>
    <w:rsid w:val="00A25B9C"/>
    <w:rsid w:val="00A2647B"/>
    <w:rsid w:val="00A26C3F"/>
    <w:rsid w:val="00A272D7"/>
    <w:rsid w:val="00A27359"/>
    <w:rsid w:val="00A27586"/>
    <w:rsid w:val="00A27BD6"/>
    <w:rsid w:val="00A27C01"/>
    <w:rsid w:val="00A27DE9"/>
    <w:rsid w:val="00A27E9F"/>
    <w:rsid w:val="00A30673"/>
    <w:rsid w:val="00A318B8"/>
    <w:rsid w:val="00A31E08"/>
    <w:rsid w:val="00A32363"/>
    <w:rsid w:val="00A32FFE"/>
    <w:rsid w:val="00A33ED0"/>
    <w:rsid w:val="00A346A0"/>
    <w:rsid w:val="00A34C89"/>
    <w:rsid w:val="00A353FA"/>
    <w:rsid w:val="00A35AB8"/>
    <w:rsid w:val="00A35AD5"/>
    <w:rsid w:val="00A3602D"/>
    <w:rsid w:val="00A36BC7"/>
    <w:rsid w:val="00A37159"/>
    <w:rsid w:val="00A37EEA"/>
    <w:rsid w:val="00A4025A"/>
    <w:rsid w:val="00A40A32"/>
    <w:rsid w:val="00A40FB1"/>
    <w:rsid w:val="00A4108B"/>
    <w:rsid w:val="00A414BB"/>
    <w:rsid w:val="00A41B64"/>
    <w:rsid w:val="00A4274C"/>
    <w:rsid w:val="00A42A5D"/>
    <w:rsid w:val="00A42D34"/>
    <w:rsid w:val="00A43493"/>
    <w:rsid w:val="00A43953"/>
    <w:rsid w:val="00A45C2A"/>
    <w:rsid w:val="00A45CC9"/>
    <w:rsid w:val="00A46504"/>
    <w:rsid w:val="00A47EFC"/>
    <w:rsid w:val="00A50554"/>
    <w:rsid w:val="00A50E49"/>
    <w:rsid w:val="00A52308"/>
    <w:rsid w:val="00A53436"/>
    <w:rsid w:val="00A53800"/>
    <w:rsid w:val="00A543C3"/>
    <w:rsid w:val="00A561BD"/>
    <w:rsid w:val="00A5767B"/>
    <w:rsid w:val="00A57E51"/>
    <w:rsid w:val="00A60DC2"/>
    <w:rsid w:val="00A60F1B"/>
    <w:rsid w:val="00A6365A"/>
    <w:rsid w:val="00A644CB"/>
    <w:rsid w:val="00A64517"/>
    <w:rsid w:val="00A6507E"/>
    <w:rsid w:val="00A65B3C"/>
    <w:rsid w:val="00A65C9E"/>
    <w:rsid w:val="00A6711D"/>
    <w:rsid w:val="00A6782A"/>
    <w:rsid w:val="00A7017F"/>
    <w:rsid w:val="00A70769"/>
    <w:rsid w:val="00A70E59"/>
    <w:rsid w:val="00A711CE"/>
    <w:rsid w:val="00A71901"/>
    <w:rsid w:val="00A71C5C"/>
    <w:rsid w:val="00A72D94"/>
    <w:rsid w:val="00A73389"/>
    <w:rsid w:val="00A74E8C"/>
    <w:rsid w:val="00A756B3"/>
    <w:rsid w:val="00A75DF7"/>
    <w:rsid w:val="00A7701D"/>
    <w:rsid w:val="00A8008D"/>
    <w:rsid w:val="00A80330"/>
    <w:rsid w:val="00A805B6"/>
    <w:rsid w:val="00A80B12"/>
    <w:rsid w:val="00A81600"/>
    <w:rsid w:val="00A82552"/>
    <w:rsid w:val="00A83078"/>
    <w:rsid w:val="00A84484"/>
    <w:rsid w:val="00A84940"/>
    <w:rsid w:val="00A84CF9"/>
    <w:rsid w:val="00A87CAA"/>
    <w:rsid w:val="00A90443"/>
    <w:rsid w:val="00A9084E"/>
    <w:rsid w:val="00A90908"/>
    <w:rsid w:val="00A90A7B"/>
    <w:rsid w:val="00A91BB4"/>
    <w:rsid w:val="00A92329"/>
    <w:rsid w:val="00A933F1"/>
    <w:rsid w:val="00A93716"/>
    <w:rsid w:val="00A94016"/>
    <w:rsid w:val="00A948BF"/>
    <w:rsid w:val="00A94EB2"/>
    <w:rsid w:val="00A955C0"/>
    <w:rsid w:val="00A962D1"/>
    <w:rsid w:val="00A97141"/>
    <w:rsid w:val="00AA1A74"/>
    <w:rsid w:val="00AA1B2B"/>
    <w:rsid w:val="00AA1EA7"/>
    <w:rsid w:val="00AA5072"/>
    <w:rsid w:val="00AA511A"/>
    <w:rsid w:val="00AA55C2"/>
    <w:rsid w:val="00AA5818"/>
    <w:rsid w:val="00AA5906"/>
    <w:rsid w:val="00AA61CE"/>
    <w:rsid w:val="00AA7349"/>
    <w:rsid w:val="00AA7724"/>
    <w:rsid w:val="00AA7916"/>
    <w:rsid w:val="00AA7BBF"/>
    <w:rsid w:val="00AA7F40"/>
    <w:rsid w:val="00AB058C"/>
    <w:rsid w:val="00AB0E40"/>
    <w:rsid w:val="00AB211D"/>
    <w:rsid w:val="00AB218C"/>
    <w:rsid w:val="00AB2E9A"/>
    <w:rsid w:val="00AB3D50"/>
    <w:rsid w:val="00AB51D4"/>
    <w:rsid w:val="00AB544A"/>
    <w:rsid w:val="00AB777F"/>
    <w:rsid w:val="00AB79FF"/>
    <w:rsid w:val="00AC1A2B"/>
    <w:rsid w:val="00AC2497"/>
    <w:rsid w:val="00AC2939"/>
    <w:rsid w:val="00AC2FFA"/>
    <w:rsid w:val="00AC33BE"/>
    <w:rsid w:val="00AC35BD"/>
    <w:rsid w:val="00AC3885"/>
    <w:rsid w:val="00AC3B31"/>
    <w:rsid w:val="00AC3CE9"/>
    <w:rsid w:val="00AC4BC6"/>
    <w:rsid w:val="00AC4BF8"/>
    <w:rsid w:val="00AC54DD"/>
    <w:rsid w:val="00AC5C68"/>
    <w:rsid w:val="00AC5FF1"/>
    <w:rsid w:val="00AC7934"/>
    <w:rsid w:val="00AC79A9"/>
    <w:rsid w:val="00AC7A66"/>
    <w:rsid w:val="00AC7DD1"/>
    <w:rsid w:val="00AD00B8"/>
    <w:rsid w:val="00AD0134"/>
    <w:rsid w:val="00AD01C6"/>
    <w:rsid w:val="00AD0340"/>
    <w:rsid w:val="00AD063C"/>
    <w:rsid w:val="00AD0CAD"/>
    <w:rsid w:val="00AD1B6E"/>
    <w:rsid w:val="00AD1E1B"/>
    <w:rsid w:val="00AD1E34"/>
    <w:rsid w:val="00AD22DA"/>
    <w:rsid w:val="00AD247A"/>
    <w:rsid w:val="00AD28D5"/>
    <w:rsid w:val="00AD31C9"/>
    <w:rsid w:val="00AD37A7"/>
    <w:rsid w:val="00AD421E"/>
    <w:rsid w:val="00AD576E"/>
    <w:rsid w:val="00AD5C00"/>
    <w:rsid w:val="00AD635E"/>
    <w:rsid w:val="00AD6451"/>
    <w:rsid w:val="00AD645E"/>
    <w:rsid w:val="00AD690B"/>
    <w:rsid w:val="00AD6FA0"/>
    <w:rsid w:val="00AE04EF"/>
    <w:rsid w:val="00AE07DC"/>
    <w:rsid w:val="00AE08DC"/>
    <w:rsid w:val="00AE09E5"/>
    <w:rsid w:val="00AE1A7F"/>
    <w:rsid w:val="00AE1CDD"/>
    <w:rsid w:val="00AE2221"/>
    <w:rsid w:val="00AE2838"/>
    <w:rsid w:val="00AE3A7E"/>
    <w:rsid w:val="00AE4694"/>
    <w:rsid w:val="00AE509C"/>
    <w:rsid w:val="00AE5E16"/>
    <w:rsid w:val="00AE6362"/>
    <w:rsid w:val="00AE6EE8"/>
    <w:rsid w:val="00AE6EFF"/>
    <w:rsid w:val="00AE7002"/>
    <w:rsid w:val="00AE7AD5"/>
    <w:rsid w:val="00AF051C"/>
    <w:rsid w:val="00AF07D1"/>
    <w:rsid w:val="00AF13B5"/>
    <w:rsid w:val="00AF197D"/>
    <w:rsid w:val="00AF2350"/>
    <w:rsid w:val="00AF43C0"/>
    <w:rsid w:val="00AF50F1"/>
    <w:rsid w:val="00AF5133"/>
    <w:rsid w:val="00AF66EA"/>
    <w:rsid w:val="00AF67C2"/>
    <w:rsid w:val="00B0053B"/>
    <w:rsid w:val="00B005BD"/>
    <w:rsid w:val="00B02031"/>
    <w:rsid w:val="00B029C2"/>
    <w:rsid w:val="00B02D6F"/>
    <w:rsid w:val="00B03D7A"/>
    <w:rsid w:val="00B04409"/>
    <w:rsid w:val="00B054A3"/>
    <w:rsid w:val="00B05A39"/>
    <w:rsid w:val="00B05CF0"/>
    <w:rsid w:val="00B06264"/>
    <w:rsid w:val="00B064CD"/>
    <w:rsid w:val="00B06BB1"/>
    <w:rsid w:val="00B06D74"/>
    <w:rsid w:val="00B06E9B"/>
    <w:rsid w:val="00B06F5F"/>
    <w:rsid w:val="00B0774E"/>
    <w:rsid w:val="00B0775F"/>
    <w:rsid w:val="00B07DB4"/>
    <w:rsid w:val="00B1047F"/>
    <w:rsid w:val="00B108E2"/>
    <w:rsid w:val="00B11BC8"/>
    <w:rsid w:val="00B123A6"/>
    <w:rsid w:val="00B1282F"/>
    <w:rsid w:val="00B13BB3"/>
    <w:rsid w:val="00B13CD7"/>
    <w:rsid w:val="00B141A7"/>
    <w:rsid w:val="00B1426F"/>
    <w:rsid w:val="00B146A3"/>
    <w:rsid w:val="00B14B28"/>
    <w:rsid w:val="00B1540A"/>
    <w:rsid w:val="00B1595B"/>
    <w:rsid w:val="00B164CB"/>
    <w:rsid w:val="00B16B4C"/>
    <w:rsid w:val="00B17E2E"/>
    <w:rsid w:val="00B20BF8"/>
    <w:rsid w:val="00B20EE0"/>
    <w:rsid w:val="00B2106D"/>
    <w:rsid w:val="00B228F4"/>
    <w:rsid w:val="00B23A39"/>
    <w:rsid w:val="00B246A8"/>
    <w:rsid w:val="00B24A41"/>
    <w:rsid w:val="00B24F92"/>
    <w:rsid w:val="00B25E01"/>
    <w:rsid w:val="00B26718"/>
    <w:rsid w:val="00B26F90"/>
    <w:rsid w:val="00B27930"/>
    <w:rsid w:val="00B3018C"/>
    <w:rsid w:val="00B305A4"/>
    <w:rsid w:val="00B30C96"/>
    <w:rsid w:val="00B30C9C"/>
    <w:rsid w:val="00B32835"/>
    <w:rsid w:val="00B34286"/>
    <w:rsid w:val="00B347BB"/>
    <w:rsid w:val="00B3501E"/>
    <w:rsid w:val="00B3513E"/>
    <w:rsid w:val="00B35505"/>
    <w:rsid w:val="00B364CA"/>
    <w:rsid w:val="00B401B7"/>
    <w:rsid w:val="00B413E6"/>
    <w:rsid w:val="00B4192B"/>
    <w:rsid w:val="00B41DC0"/>
    <w:rsid w:val="00B41F65"/>
    <w:rsid w:val="00B41F66"/>
    <w:rsid w:val="00B4245C"/>
    <w:rsid w:val="00B4325C"/>
    <w:rsid w:val="00B43516"/>
    <w:rsid w:val="00B435DE"/>
    <w:rsid w:val="00B43BEE"/>
    <w:rsid w:val="00B43D09"/>
    <w:rsid w:val="00B43FC3"/>
    <w:rsid w:val="00B44410"/>
    <w:rsid w:val="00B44CB5"/>
    <w:rsid w:val="00B44D8B"/>
    <w:rsid w:val="00B4557B"/>
    <w:rsid w:val="00B45DA9"/>
    <w:rsid w:val="00B46817"/>
    <w:rsid w:val="00B46ED7"/>
    <w:rsid w:val="00B50ADA"/>
    <w:rsid w:val="00B50CCE"/>
    <w:rsid w:val="00B51016"/>
    <w:rsid w:val="00B5175C"/>
    <w:rsid w:val="00B52378"/>
    <w:rsid w:val="00B52E8A"/>
    <w:rsid w:val="00B53BE2"/>
    <w:rsid w:val="00B53D7E"/>
    <w:rsid w:val="00B54612"/>
    <w:rsid w:val="00B5473D"/>
    <w:rsid w:val="00B54A95"/>
    <w:rsid w:val="00B54CE4"/>
    <w:rsid w:val="00B5520C"/>
    <w:rsid w:val="00B5564E"/>
    <w:rsid w:val="00B55C86"/>
    <w:rsid w:val="00B55EB4"/>
    <w:rsid w:val="00B56622"/>
    <w:rsid w:val="00B569CD"/>
    <w:rsid w:val="00B570C1"/>
    <w:rsid w:val="00B573F2"/>
    <w:rsid w:val="00B6006F"/>
    <w:rsid w:val="00B6015F"/>
    <w:rsid w:val="00B6052E"/>
    <w:rsid w:val="00B605AC"/>
    <w:rsid w:val="00B605B5"/>
    <w:rsid w:val="00B60A1D"/>
    <w:rsid w:val="00B60B2D"/>
    <w:rsid w:val="00B611C1"/>
    <w:rsid w:val="00B61C43"/>
    <w:rsid w:val="00B61E59"/>
    <w:rsid w:val="00B62260"/>
    <w:rsid w:val="00B62295"/>
    <w:rsid w:val="00B62432"/>
    <w:rsid w:val="00B6267F"/>
    <w:rsid w:val="00B62BBA"/>
    <w:rsid w:val="00B63109"/>
    <w:rsid w:val="00B63DCE"/>
    <w:rsid w:val="00B64C84"/>
    <w:rsid w:val="00B6568D"/>
    <w:rsid w:val="00B65DF0"/>
    <w:rsid w:val="00B6628C"/>
    <w:rsid w:val="00B66F10"/>
    <w:rsid w:val="00B6776D"/>
    <w:rsid w:val="00B70672"/>
    <w:rsid w:val="00B70883"/>
    <w:rsid w:val="00B70BB5"/>
    <w:rsid w:val="00B716A6"/>
    <w:rsid w:val="00B72048"/>
    <w:rsid w:val="00B7243F"/>
    <w:rsid w:val="00B727A5"/>
    <w:rsid w:val="00B728F1"/>
    <w:rsid w:val="00B73018"/>
    <w:rsid w:val="00B73326"/>
    <w:rsid w:val="00B73886"/>
    <w:rsid w:val="00B73DD5"/>
    <w:rsid w:val="00B750FF"/>
    <w:rsid w:val="00B757B2"/>
    <w:rsid w:val="00B75D08"/>
    <w:rsid w:val="00B77306"/>
    <w:rsid w:val="00B77381"/>
    <w:rsid w:val="00B774E1"/>
    <w:rsid w:val="00B77F7F"/>
    <w:rsid w:val="00B80198"/>
    <w:rsid w:val="00B80D78"/>
    <w:rsid w:val="00B8151C"/>
    <w:rsid w:val="00B81E0B"/>
    <w:rsid w:val="00B82DE1"/>
    <w:rsid w:val="00B85097"/>
    <w:rsid w:val="00B85EEE"/>
    <w:rsid w:val="00B86566"/>
    <w:rsid w:val="00B86A7F"/>
    <w:rsid w:val="00B87303"/>
    <w:rsid w:val="00B90018"/>
    <w:rsid w:val="00B90151"/>
    <w:rsid w:val="00B90507"/>
    <w:rsid w:val="00B908F6"/>
    <w:rsid w:val="00B90905"/>
    <w:rsid w:val="00B90CC8"/>
    <w:rsid w:val="00B91A37"/>
    <w:rsid w:val="00B92B8E"/>
    <w:rsid w:val="00B930B2"/>
    <w:rsid w:val="00B937BC"/>
    <w:rsid w:val="00B93BFD"/>
    <w:rsid w:val="00B9440A"/>
    <w:rsid w:val="00B95650"/>
    <w:rsid w:val="00B95B22"/>
    <w:rsid w:val="00B95BAA"/>
    <w:rsid w:val="00B95C00"/>
    <w:rsid w:val="00B95E79"/>
    <w:rsid w:val="00B95F43"/>
    <w:rsid w:val="00B97628"/>
    <w:rsid w:val="00B97851"/>
    <w:rsid w:val="00BA017C"/>
    <w:rsid w:val="00BA0D65"/>
    <w:rsid w:val="00BA160C"/>
    <w:rsid w:val="00BA19CC"/>
    <w:rsid w:val="00BA1D90"/>
    <w:rsid w:val="00BA2012"/>
    <w:rsid w:val="00BA25D8"/>
    <w:rsid w:val="00BA336B"/>
    <w:rsid w:val="00BA35F9"/>
    <w:rsid w:val="00BA3947"/>
    <w:rsid w:val="00BA3DE3"/>
    <w:rsid w:val="00BA4734"/>
    <w:rsid w:val="00BA4F8D"/>
    <w:rsid w:val="00BA5BFA"/>
    <w:rsid w:val="00BA5D01"/>
    <w:rsid w:val="00BA65AA"/>
    <w:rsid w:val="00BA6B7E"/>
    <w:rsid w:val="00BA6DDF"/>
    <w:rsid w:val="00BA6E5C"/>
    <w:rsid w:val="00BA7E77"/>
    <w:rsid w:val="00BB21B4"/>
    <w:rsid w:val="00BB38B8"/>
    <w:rsid w:val="00BB474D"/>
    <w:rsid w:val="00BB4976"/>
    <w:rsid w:val="00BB49E2"/>
    <w:rsid w:val="00BB5B8C"/>
    <w:rsid w:val="00BB6931"/>
    <w:rsid w:val="00BB6A56"/>
    <w:rsid w:val="00BB7194"/>
    <w:rsid w:val="00BB7354"/>
    <w:rsid w:val="00BB74C4"/>
    <w:rsid w:val="00BC1259"/>
    <w:rsid w:val="00BC12B1"/>
    <w:rsid w:val="00BC1381"/>
    <w:rsid w:val="00BC16B9"/>
    <w:rsid w:val="00BC195D"/>
    <w:rsid w:val="00BC1B97"/>
    <w:rsid w:val="00BC2790"/>
    <w:rsid w:val="00BC3743"/>
    <w:rsid w:val="00BC43BC"/>
    <w:rsid w:val="00BC44AF"/>
    <w:rsid w:val="00BC4FE1"/>
    <w:rsid w:val="00BC553A"/>
    <w:rsid w:val="00BC6FF8"/>
    <w:rsid w:val="00BC7E95"/>
    <w:rsid w:val="00BD02BC"/>
    <w:rsid w:val="00BD0828"/>
    <w:rsid w:val="00BD0E2E"/>
    <w:rsid w:val="00BD0ED8"/>
    <w:rsid w:val="00BD3104"/>
    <w:rsid w:val="00BD3640"/>
    <w:rsid w:val="00BD3E5C"/>
    <w:rsid w:val="00BD4D01"/>
    <w:rsid w:val="00BD5CF4"/>
    <w:rsid w:val="00BD6ADC"/>
    <w:rsid w:val="00BD73CB"/>
    <w:rsid w:val="00BD7737"/>
    <w:rsid w:val="00BD7C08"/>
    <w:rsid w:val="00BE03AF"/>
    <w:rsid w:val="00BE06CC"/>
    <w:rsid w:val="00BE09AF"/>
    <w:rsid w:val="00BE1EF9"/>
    <w:rsid w:val="00BE2487"/>
    <w:rsid w:val="00BE2BC3"/>
    <w:rsid w:val="00BE33F6"/>
    <w:rsid w:val="00BE3729"/>
    <w:rsid w:val="00BE3F6D"/>
    <w:rsid w:val="00BE4793"/>
    <w:rsid w:val="00BE52E0"/>
    <w:rsid w:val="00BE5CDD"/>
    <w:rsid w:val="00BE66AD"/>
    <w:rsid w:val="00BE7321"/>
    <w:rsid w:val="00BE7402"/>
    <w:rsid w:val="00BF01CD"/>
    <w:rsid w:val="00BF095E"/>
    <w:rsid w:val="00BF0BDF"/>
    <w:rsid w:val="00BF0DDF"/>
    <w:rsid w:val="00BF1317"/>
    <w:rsid w:val="00BF1C85"/>
    <w:rsid w:val="00BF29FE"/>
    <w:rsid w:val="00BF2DC6"/>
    <w:rsid w:val="00BF3489"/>
    <w:rsid w:val="00BF364C"/>
    <w:rsid w:val="00BF46CF"/>
    <w:rsid w:val="00BF485C"/>
    <w:rsid w:val="00BF4E27"/>
    <w:rsid w:val="00BF5580"/>
    <w:rsid w:val="00BF5D3C"/>
    <w:rsid w:val="00BF5FAD"/>
    <w:rsid w:val="00BF700F"/>
    <w:rsid w:val="00C003BC"/>
    <w:rsid w:val="00C01130"/>
    <w:rsid w:val="00C02519"/>
    <w:rsid w:val="00C02791"/>
    <w:rsid w:val="00C0295D"/>
    <w:rsid w:val="00C0296F"/>
    <w:rsid w:val="00C02F40"/>
    <w:rsid w:val="00C0307B"/>
    <w:rsid w:val="00C03231"/>
    <w:rsid w:val="00C03A60"/>
    <w:rsid w:val="00C0413B"/>
    <w:rsid w:val="00C04712"/>
    <w:rsid w:val="00C04C05"/>
    <w:rsid w:val="00C05365"/>
    <w:rsid w:val="00C054FF"/>
    <w:rsid w:val="00C056CC"/>
    <w:rsid w:val="00C05A56"/>
    <w:rsid w:val="00C06996"/>
    <w:rsid w:val="00C1009F"/>
    <w:rsid w:val="00C10615"/>
    <w:rsid w:val="00C107F1"/>
    <w:rsid w:val="00C108D7"/>
    <w:rsid w:val="00C10B77"/>
    <w:rsid w:val="00C12698"/>
    <w:rsid w:val="00C12B9D"/>
    <w:rsid w:val="00C13171"/>
    <w:rsid w:val="00C13AF5"/>
    <w:rsid w:val="00C13BC3"/>
    <w:rsid w:val="00C13D47"/>
    <w:rsid w:val="00C140EE"/>
    <w:rsid w:val="00C1479C"/>
    <w:rsid w:val="00C1507D"/>
    <w:rsid w:val="00C15663"/>
    <w:rsid w:val="00C15B70"/>
    <w:rsid w:val="00C16107"/>
    <w:rsid w:val="00C167A5"/>
    <w:rsid w:val="00C213FF"/>
    <w:rsid w:val="00C21BD6"/>
    <w:rsid w:val="00C21D01"/>
    <w:rsid w:val="00C22422"/>
    <w:rsid w:val="00C22608"/>
    <w:rsid w:val="00C23277"/>
    <w:rsid w:val="00C2381F"/>
    <w:rsid w:val="00C23E01"/>
    <w:rsid w:val="00C2428A"/>
    <w:rsid w:val="00C25522"/>
    <w:rsid w:val="00C260D5"/>
    <w:rsid w:val="00C262A2"/>
    <w:rsid w:val="00C26D24"/>
    <w:rsid w:val="00C2784D"/>
    <w:rsid w:val="00C27BB6"/>
    <w:rsid w:val="00C31520"/>
    <w:rsid w:val="00C3284A"/>
    <w:rsid w:val="00C34722"/>
    <w:rsid w:val="00C348BF"/>
    <w:rsid w:val="00C34CB1"/>
    <w:rsid w:val="00C35482"/>
    <w:rsid w:val="00C35979"/>
    <w:rsid w:val="00C35B93"/>
    <w:rsid w:val="00C3694D"/>
    <w:rsid w:val="00C36967"/>
    <w:rsid w:val="00C36DAB"/>
    <w:rsid w:val="00C371FD"/>
    <w:rsid w:val="00C4044A"/>
    <w:rsid w:val="00C4058D"/>
    <w:rsid w:val="00C40797"/>
    <w:rsid w:val="00C40E64"/>
    <w:rsid w:val="00C41555"/>
    <w:rsid w:val="00C41FC3"/>
    <w:rsid w:val="00C420DE"/>
    <w:rsid w:val="00C4229F"/>
    <w:rsid w:val="00C4248F"/>
    <w:rsid w:val="00C42614"/>
    <w:rsid w:val="00C42789"/>
    <w:rsid w:val="00C42953"/>
    <w:rsid w:val="00C42963"/>
    <w:rsid w:val="00C42AF5"/>
    <w:rsid w:val="00C42DCB"/>
    <w:rsid w:val="00C43913"/>
    <w:rsid w:val="00C43EA2"/>
    <w:rsid w:val="00C44395"/>
    <w:rsid w:val="00C46320"/>
    <w:rsid w:val="00C46A4F"/>
    <w:rsid w:val="00C478B4"/>
    <w:rsid w:val="00C47E53"/>
    <w:rsid w:val="00C50B54"/>
    <w:rsid w:val="00C51EB8"/>
    <w:rsid w:val="00C5200D"/>
    <w:rsid w:val="00C52864"/>
    <w:rsid w:val="00C53024"/>
    <w:rsid w:val="00C53500"/>
    <w:rsid w:val="00C54054"/>
    <w:rsid w:val="00C548D3"/>
    <w:rsid w:val="00C54F38"/>
    <w:rsid w:val="00C553B8"/>
    <w:rsid w:val="00C559FB"/>
    <w:rsid w:val="00C5790F"/>
    <w:rsid w:val="00C607F0"/>
    <w:rsid w:val="00C60898"/>
    <w:rsid w:val="00C61840"/>
    <w:rsid w:val="00C6184C"/>
    <w:rsid w:val="00C61853"/>
    <w:rsid w:val="00C61C60"/>
    <w:rsid w:val="00C62F70"/>
    <w:rsid w:val="00C632BD"/>
    <w:rsid w:val="00C63A62"/>
    <w:rsid w:val="00C63DD3"/>
    <w:rsid w:val="00C645B4"/>
    <w:rsid w:val="00C648AE"/>
    <w:rsid w:val="00C64D08"/>
    <w:rsid w:val="00C658B2"/>
    <w:rsid w:val="00C65EA9"/>
    <w:rsid w:val="00C6687B"/>
    <w:rsid w:val="00C67565"/>
    <w:rsid w:val="00C71434"/>
    <w:rsid w:val="00C71488"/>
    <w:rsid w:val="00C71A7E"/>
    <w:rsid w:val="00C71BE5"/>
    <w:rsid w:val="00C72306"/>
    <w:rsid w:val="00C7287A"/>
    <w:rsid w:val="00C72965"/>
    <w:rsid w:val="00C72ACA"/>
    <w:rsid w:val="00C733B2"/>
    <w:rsid w:val="00C73BB2"/>
    <w:rsid w:val="00C742F0"/>
    <w:rsid w:val="00C74665"/>
    <w:rsid w:val="00C766D4"/>
    <w:rsid w:val="00C76A95"/>
    <w:rsid w:val="00C771F5"/>
    <w:rsid w:val="00C77A3F"/>
    <w:rsid w:val="00C77FC1"/>
    <w:rsid w:val="00C80568"/>
    <w:rsid w:val="00C8069C"/>
    <w:rsid w:val="00C807D1"/>
    <w:rsid w:val="00C81268"/>
    <w:rsid w:val="00C814C9"/>
    <w:rsid w:val="00C81569"/>
    <w:rsid w:val="00C817F7"/>
    <w:rsid w:val="00C8194E"/>
    <w:rsid w:val="00C824BE"/>
    <w:rsid w:val="00C83176"/>
    <w:rsid w:val="00C83A6B"/>
    <w:rsid w:val="00C83B15"/>
    <w:rsid w:val="00C83F60"/>
    <w:rsid w:val="00C847DB"/>
    <w:rsid w:val="00C84C1A"/>
    <w:rsid w:val="00C84F07"/>
    <w:rsid w:val="00C84FCE"/>
    <w:rsid w:val="00C8502A"/>
    <w:rsid w:val="00C8528D"/>
    <w:rsid w:val="00C85442"/>
    <w:rsid w:val="00C86A38"/>
    <w:rsid w:val="00C8730C"/>
    <w:rsid w:val="00C87312"/>
    <w:rsid w:val="00C87619"/>
    <w:rsid w:val="00C90911"/>
    <w:rsid w:val="00C90C13"/>
    <w:rsid w:val="00C91D1A"/>
    <w:rsid w:val="00C91D2D"/>
    <w:rsid w:val="00C91ECC"/>
    <w:rsid w:val="00C921EE"/>
    <w:rsid w:val="00C92764"/>
    <w:rsid w:val="00C929C2"/>
    <w:rsid w:val="00C92F94"/>
    <w:rsid w:val="00C93708"/>
    <w:rsid w:val="00C94EFD"/>
    <w:rsid w:val="00C96430"/>
    <w:rsid w:val="00C972C8"/>
    <w:rsid w:val="00C979C9"/>
    <w:rsid w:val="00C97A50"/>
    <w:rsid w:val="00C97F76"/>
    <w:rsid w:val="00CA13BF"/>
    <w:rsid w:val="00CA168D"/>
    <w:rsid w:val="00CA2A3C"/>
    <w:rsid w:val="00CA2F2C"/>
    <w:rsid w:val="00CA2F6E"/>
    <w:rsid w:val="00CA32C4"/>
    <w:rsid w:val="00CA35A9"/>
    <w:rsid w:val="00CA35E0"/>
    <w:rsid w:val="00CA4ADC"/>
    <w:rsid w:val="00CA4B9C"/>
    <w:rsid w:val="00CA5180"/>
    <w:rsid w:val="00CA57AF"/>
    <w:rsid w:val="00CA5D44"/>
    <w:rsid w:val="00CA5FBA"/>
    <w:rsid w:val="00CA6CC4"/>
    <w:rsid w:val="00CA7504"/>
    <w:rsid w:val="00CB086E"/>
    <w:rsid w:val="00CB0B2B"/>
    <w:rsid w:val="00CB0E13"/>
    <w:rsid w:val="00CB138B"/>
    <w:rsid w:val="00CB3228"/>
    <w:rsid w:val="00CB37AD"/>
    <w:rsid w:val="00CB3DE1"/>
    <w:rsid w:val="00CB402F"/>
    <w:rsid w:val="00CB45F2"/>
    <w:rsid w:val="00CB4692"/>
    <w:rsid w:val="00CB4AAD"/>
    <w:rsid w:val="00CB6FA3"/>
    <w:rsid w:val="00CB703B"/>
    <w:rsid w:val="00CB73C9"/>
    <w:rsid w:val="00CB7781"/>
    <w:rsid w:val="00CB7855"/>
    <w:rsid w:val="00CB79E9"/>
    <w:rsid w:val="00CC007B"/>
    <w:rsid w:val="00CC0094"/>
    <w:rsid w:val="00CC00D1"/>
    <w:rsid w:val="00CC0369"/>
    <w:rsid w:val="00CC040F"/>
    <w:rsid w:val="00CC0B10"/>
    <w:rsid w:val="00CC1709"/>
    <w:rsid w:val="00CC2590"/>
    <w:rsid w:val="00CC3160"/>
    <w:rsid w:val="00CC34A6"/>
    <w:rsid w:val="00CC4608"/>
    <w:rsid w:val="00CC4B43"/>
    <w:rsid w:val="00CC59C2"/>
    <w:rsid w:val="00CC5E82"/>
    <w:rsid w:val="00CC7C49"/>
    <w:rsid w:val="00CD0106"/>
    <w:rsid w:val="00CD08A4"/>
    <w:rsid w:val="00CD0B37"/>
    <w:rsid w:val="00CD0E0D"/>
    <w:rsid w:val="00CD2809"/>
    <w:rsid w:val="00CD2A25"/>
    <w:rsid w:val="00CD2FA0"/>
    <w:rsid w:val="00CD3606"/>
    <w:rsid w:val="00CD3D78"/>
    <w:rsid w:val="00CD4077"/>
    <w:rsid w:val="00CD44DC"/>
    <w:rsid w:val="00CD4BE6"/>
    <w:rsid w:val="00CD50B1"/>
    <w:rsid w:val="00CD6101"/>
    <w:rsid w:val="00CD6145"/>
    <w:rsid w:val="00CD614F"/>
    <w:rsid w:val="00CD6306"/>
    <w:rsid w:val="00CD64CF"/>
    <w:rsid w:val="00CD73CA"/>
    <w:rsid w:val="00CD75D9"/>
    <w:rsid w:val="00CD7710"/>
    <w:rsid w:val="00CD786A"/>
    <w:rsid w:val="00CD7DFD"/>
    <w:rsid w:val="00CE0244"/>
    <w:rsid w:val="00CE02F3"/>
    <w:rsid w:val="00CE056B"/>
    <w:rsid w:val="00CE0953"/>
    <w:rsid w:val="00CE128A"/>
    <w:rsid w:val="00CE18E4"/>
    <w:rsid w:val="00CE1D09"/>
    <w:rsid w:val="00CE286F"/>
    <w:rsid w:val="00CE2C98"/>
    <w:rsid w:val="00CE2CCD"/>
    <w:rsid w:val="00CE313F"/>
    <w:rsid w:val="00CE320C"/>
    <w:rsid w:val="00CE39FF"/>
    <w:rsid w:val="00CE457C"/>
    <w:rsid w:val="00CE4D6C"/>
    <w:rsid w:val="00CE4E38"/>
    <w:rsid w:val="00CE4F68"/>
    <w:rsid w:val="00CE5128"/>
    <w:rsid w:val="00CE589B"/>
    <w:rsid w:val="00CE59B4"/>
    <w:rsid w:val="00CE6A7C"/>
    <w:rsid w:val="00CE6A8E"/>
    <w:rsid w:val="00CE6B40"/>
    <w:rsid w:val="00CE6B71"/>
    <w:rsid w:val="00CE7C9C"/>
    <w:rsid w:val="00CF026B"/>
    <w:rsid w:val="00CF0CB9"/>
    <w:rsid w:val="00CF1BE7"/>
    <w:rsid w:val="00CF3E5D"/>
    <w:rsid w:val="00CF3E91"/>
    <w:rsid w:val="00CF4378"/>
    <w:rsid w:val="00CF466B"/>
    <w:rsid w:val="00CF4792"/>
    <w:rsid w:val="00CF4CFB"/>
    <w:rsid w:val="00CF5374"/>
    <w:rsid w:val="00CF675E"/>
    <w:rsid w:val="00CF6A40"/>
    <w:rsid w:val="00CF72A9"/>
    <w:rsid w:val="00CF7316"/>
    <w:rsid w:val="00CF753A"/>
    <w:rsid w:val="00CF794E"/>
    <w:rsid w:val="00CF7CEB"/>
    <w:rsid w:val="00D0021B"/>
    <w:rsid w:val="00D00FA1"/>
    <w:rsid w:val="00D01A37"/>
    <w:rsid w:val="00D01A8B"/>
    <w:rsid w:val="00D01B40"/>
    <w:rsid w:val="00D02A5D"/>
    <w:rsid w:val="00D035D3"/>
    <w:rsid w:val="00D0366F"/>
    <w:rsid w:val="00D052F4"/>
    <w:rsid w:val="00D05480"/>
    <w:rsid w:val="00D06082"/>
    <w:rsid w:val="00D06363"/>
    <w:rsid w:val="00D06485"/>
    <w:rsid w:val="00D10028"/>
    <w:rsid w:val="00D10C1B"/>
    <w:rsid w:val="00D1103D"/>
    <w:rsid w:val="00D11B8E"/>
    <w:rsid w:val="00D12A73"/>
    <w:rsid w:val="00D12A79"/>
    <w:rsid w:val="00D13250"/>
    <w:rsid w:val="00D135F9"/>
    <w:rsid w:val="00D13E43"/>
    <w:rsid w:val="00D14210"/>
    <w:rsid w:val="00D143AC"/>
    <w:rsid w:val="00D15773"/>
    <w:rsid w:val="00D15AEB"/>
    <w:rsid w:val="00D163BC"/>
    <w:rsid w:val="00D163D5"/>
    <w:rsid w:val="00D16DBB"/>
    <w:rsid w:val="00D20358"/>
    <w:rsid w:val="00D20DEA"/>
    <w:rsid w:val="00D20EC3"/>
    <w:rsid w:val="00D20F14"/>
    <w:rsid w:val="00D211A3"/>
    <w:rsid w:val="00D21AC6"/>
    <w:rsid w:val="00D21CC6"/>
    <w:rsid w:val="00D21EE5"/>
    <w:rsid w:val="00D22376"/>
    <w:rsid w:val="00D22B6C"/>
    <w:rsid w:val="00D23471"/>
    <w:rsid w:val="00D240DE"/>
    <w:rsid w:val="00D2625A"/>
    <w:rsid w:val="00D2625D"/>
    <w:rsid w:val="00D26E4E"/>
    <w:rsid w:val="00D26E85"/>
    <w:rsid w:val="00D278B9"/>
    <w:rsid w:val="00D2796E"/>
    <w:rsid w:val="00D27D34"/>
    <w:rsid w:val="00D30691"/>
    <w:rsid w:val="00D30F77"/>
    <w:rsid w:val="00D31037"/>
    <w:rsid w:val="00D313A5"/>
    <w:rsid w:val="00D318D2"/>
    <w:rsid w:val="00D31E28"/>
    <w:rsid w:val="00D32771"/>
    <w:rsid w:val="00D32BED"/>
    <w:rsid w:val="00D32D24"/>
    <w:rsid w:val="00D33079"/>
    <w:rsid w:val="00D344C7"/>
    <w:rsid w:val="00D34F50"/>
    <w:rsid w:val="00D3573B"/>
    <w:rsid w:val="00D3693A"/>
    <w:rsid w:val="00D3697F"/>
    <w:rsid w:val="00D37446"/>
    <w:rsid w:val="00D378B6"/>
    <w:rsid w:val="00D37D22"/>
    <w:rsid w:val="00D401DA"/>
    <w:rsid w:val="00D409E2"/>
    <w:rsid w:val="00D424AC"/>
    <w:rsid w:val="00D42991"/>
    <w:rsid w:val="00D4311B"/>
    <w:rsid w:val="00D43356"/>
    <w:rsid w:val="00D43F59"/>
    <w:rsid w:val="00D442E2"/>
    <w:rsid w:val="00D4437F"/>
    <w:rsid w:val="00D443EC"/>
    <w:rsid w:val="00D4469A"/>
    <w:rsid w:val="00D44F22"/>
    <w:rsid w:val="00D459CB"/>
    <w:rsid w:val="00D46EC6"/>
    <w:rsid w:val="00D47B0B"/>
    <w:rsid w:val="00D47EC5"/>
    <w:rsid w:val="00D5073E"/>
    <w:rsid w:val="00D514D8"/>
    <w:rsid w:val="00D526EE"/>
    <w:rsid w:val="00D52CB7"/>
    <w:rsid w:val="00D535B5"/>
    <w:rsid w:val="00D53741"/>
    <w:rsid w:val="00D54417"/>
    <w:rsid w:val="00D54616"/>
    <w:rsid w:val="00D54821"/>
    <w:rsid w:val="00D562DA"/>
    <w:rsid w:val="00D56CC5"/>
    <w:rsid w:val="00D57B8E"/>
    <w:rsid w:val="00D57D78"/>
    <w:rsid w:val="00D6127C"/>
    <w:rsid w:val="00D61640"/>
    <w:rsid w:val="00D61EE8"/>
    <w:rsid w:val="00D621CA"/>
    <w:rsid w:val="00D62444"/>
    <w:rsid w:val="00D63A7E"/>
    <w:rsid w:val="00D646B6"/>
    <w:rsid w:val="00D64800"/>
    <w:rsid w:val="00D64E46"/>
    <w:rsid w:val="00D65961"/>
    <w:rsid w:val="00D66019"/>
    <w:rsid w:val="00D66055"/>
    <w:rsid w:val="00D66536"/>
    <w:rsid w:val="00D6685A"/>
    <w:rsid w:val="00D6771E"/>
    <w:rsid w:val="00D67D21"/>
    <w:rsid w:val="00D67E05"/>
    <w:rsid w:val="00D7039A"/>
    <w:rsid w:val="00D7163F"/>
    <w:rsid w:val="00D721C6"/>
    <w:rsid w:val="00D72EEB"/>
    <w:rsid w:val="00D73562"/>
    <w:rsid w:val="00D7403F"/>
    <w:rsid w:val="00D743BA"/>
    <w:rsid w:val="00D7445C"/>
    <w:rsid w:val="00D74877"/>
    <w:rsid w:val="00D753C6"/>
    <w:rsid w:val="00D75B68"/>
    <w:rsid w:val="00D763F2"/>
    <w:rsid w:val="00D76BA9"/>
    <w:rsid w:val="00D76EEE"/>
    <w:rsid w:val="00D77055"/>
    <w:rsid w:val="00D770F9"/>
    <w:rsid w:val="00D771EE"/>
    <w:rsid w:val="00D777F7"/>
    <w:rsid w:val="00D80028"/>
    <w:rsid w:val="00D80EA9"/>
    <w:rsid w:val="00D817A2"/>
    <w:rsid w:val="00D81F91"/>
    <w:rsid w:val="00D821A7"/>
    <w:rsid w:val="00D82483"/>
    <w:rsid w:val="00D845DC"/>
    <w:rsid w:val="00D84742"/>
    <w:rsid w:val="00D847C1"/>
    <w:rsid w:val="00D849BC"/>
    <w:rsid w:val="00D84B20"/>
    <w:rsid w:val="00D85C42"/>
    <w:rsid w:val="00D85E41"/>
    <w:rsid w:val="00D8613F"/>
    <w:rsid w:val="00D864AA"/>
    <w:rsid w:val="00D86685"/>
    <w:rsid w:val="00D90D04"/>
    <w:rsid w:val="00D90D5B"/>
    <w:rsid w:val="00D90D62"/>
    <w:rsid w:val="00D91260"/>
    <w:rsid w:val="00D913EE"/>
    <w:rsid w:val="00D91599"/>
    <w:rsid w:val="00D915A9"/>
    <w:rsid w:val="00D9268F"/>
    <w:rsid w:val="00D92814"/>
    <w:rsid w:val="00D92ACE"/>
    <w:rsid w:val="00D93FAF"/>
    <w:rsid w:val="00D945EA"/>
    <w:rsid w:val="00D9484D"/>
    <w:rsid w:val="00D9499B"/>
    <w:rsid w:val="00D9519A"/>
    <w:rsid w:val="00D958C9"/>
    <w:rsid w:val="00D9793C"/>
    <w:rsid w:val="00DA061D"/>
    <w:rsid w:val="00DA0947"/>
    <w:rsid w:val="00DA0A77"/>
    <w:rsid w:val="00DA0BFB"/>
    <w:rsid w:val="00DA1B07"/>
    <w:rsid w:val="00DA23D9"/>
    <w:rsid w:val="00DA2F4D"/>
    <w:rsid w:val="00DA3569"/>
    <w:rsid w:val="00DA3634"/>
    <w:rsid w:val="00DA3CAA"/>
    <w:rsid w:val="00DA6114"/>
    <w:rsid w:val="00DB06C1"/>
    <w:rsid w:val="00DB07A4"/>
    <w:rsid w:val="00DB07E4"/>
    <w:rsid w:val="00DB0BB7"/>
    <w:rsid w:val="00DB0DF1"/>
    <w:rsid w:val="00DB13F4"/>
    <w:rsid w:val="00DB1771"/>
    <w:rsid w:val="00DB1D0F"/>
    <w:rsid w:val="00DB2897"/>
    <w:rsid w:val="00DB2907"/>
    <w:rsid w:val="00DB3174"/>
    <w:rsid w:val="00DB3406"/>
    <w:rsid w:val="00DB34C3"/>
    <w:rsid w:val="00DB3858"/>
    <w:rsid w:val="00DB3D35"/>
    <w:rsid w:val="00DB4007"/>
    <w:rsid w:val="00DB4380"/>
    <w:rsid w:val="00DB625B"/>
    <w:rsid w:val="00DB6A30"/>
    <w:rsid w:val="00DB7208"/>
    <w:rsid w:val="00DB762E"/>
    <w:rsid w:val="00DB79A5"/>
    <w:rsid w:val="00DB7B4E"/>
    <w:rsid w:val="00DC0062"/>
    <w:rsid w:val="00DC0332"/>
    <w:rsid w:val="00DC0425"/>
    <w:rsid w:val="00DC0466"/>
    <w:rsid w:val="00DC073B"/>
    <w:rsid w:val="00DC126B"/>
    <w:rsid w:val="00DC1814"/>
    <w:rsid w:val="00DC1EAD"/>
    <w:rsid w:val="00DC3C3E"/>
    <w:rsid w:val="00DC3F54"/>
    <w:rsid w:val="00DC4602"/>
    <w:rsid w:val="00DC5250"/>
    <w:rsid w:val="00DC5612"/>
    <w:rsid w:val="00DC5880"/>
    <w:rsid w:val="00DC64DA"/>
    <w:rsid w:val="00DC6624"/>
    <w:rsid w:val="00DC75C0"/>
    <w:rsid w:val="00DD0C91"/>
    <w:rsid w:val="00DD0D39"/>
    <w:rsid w:val="00DD143A"/>
    <w:rsid w:val="00DD1ECA"/>
    <w:rsid w:val="00DD1F99"/>
    <w:rsid w:val="00DD2511"/>
    <w:rsid w:val="00DD29EC"/>
    <w:rsid w:val="00DD2D22"/>
    <w:rsid w:val="00DD37C2"/>
    <w:rsid w:val="00DD4F56"/>
    <w:rsid w:val="00DD590E"/>
    <w:rsid w:val="00DD69D7"/>
    <w:rsid w:val="00DD6A1E"/>
    <w:rsid w:val="00DD6CAA"/>
    <w:rsid w:val="00DD6F07"/>
    <w:rsid w:val="00DD78E2"/>
    <w:rsid w:val="00DE0CDA"/>
    <w:rsid w:val="00DE1C4C"/>
    <w:rsid w:val="00DE29AD"/>
    <w:rsid w:val="00DE29D3"/>
    <w:rsid w:val="00DE2AB2"/>
    <w:rsid w:val="00DE31AE"/>
    <w:rsid w:val="00DE3A8B"/>
    <w:rsid w:val="00DE4C0D"/>
    <w:rsid w:val="00DE4D76"/>
    <w:rsid w:val="00DE4EA4"/>
    <w:rsid w:val="00DE5566"/>
    <w:rsid w:val="00DE5807"/>
    <w:rsid w:val="00DE62C4"/>
    <w:rsid w:val="00DE64E0"/>
    <w:rsid w:val="00DE7301"/>
    <w:rsid w:val="00DE77E1"/>
    <w:rsid w:val="00DE7E32"/>
    <w:rsid w:val="00DF0047"/>
    <w:rsid w:val="00DF06AF"/>
    <w:rsid w:val="00DF06D5"/>
    <w:rsid w:val="00DF0843"/>
    <w:rsid w:val="00DF20BA"/>
    <w:rsid w:val="00DF3987"/>
    <w:rsid w:val="00DF3CF1"/>
    <w:rsid w:val="00DF3E88"/>
    <w:rsid w:val="00DF43E6"/>
    <w:rsid w:val="00DF4787"/>
    <w:rsid w:val="00DF4E3F"/>
    <w:rsid w:val="00DF50D8"/>
    <w:rsid w:val="00DF571C"/>
    <w:rsid w:val="00DF5795"/>
    <w:rsid w:val="00DF6059"/>
    <w:rsid w:val="00DF69C4"/>
    <w:rsid w:val="00DF6C6E"/>
    <w:rsid w:val="00DF6D79"/>
    <w:rsid w:val="00DF6EE7"/>
    <w:rsid w:val="00DF7122"/>
    <w:rsid w:val="00DF73D7"/>
    <w:rsid w:val="00E006C4"/>
    <w:rsid w:val="00E00F46"/>
    <w:rsid w:val="00E018CC"/>
    <w:rsid w:val="00E02ED7"/>
    <w:rsid w:val="00E03CBD"/>
    <w:rsid w:val="00E0429E"/>
    <w:rsid w:val="00E04AF2"/>
    <w:rsid w:val="00E05299"/>
    <w:rsid w:val="00E062F9"/>
    <w:rsid w:val="00E06525"/>
    <w:rsid w:val="00E10647"/>
    <w:rsid w:val="00E11999"/>
    <w:rsid w:val="00E11F0D"/>
    <w:rsid w:val="00E11F42"/>
    <w:rsid w:val="00E120A2"/>
    <w:rsid w:val="00E1270C"/>
    <w:rsid w:val="00E13598"/>
    <w:rsid w:val="00E13662"/>
    <w:rsid w:val="00E13C8B"/>
    <w:rsid w:val="00E13FDB"/>
    <w:rsid w:val="00E14B1C"/>
    <w:rsid w:val="00E15017"/>
    <w:rsid w:val="00E15F96"/>
    <w:rsid w:val="00E16BD1"/>
    <w:rsid w:val="00E16F0C"/>
    <w:rsid w:val="00E17521"/>
    <w:rsid w:val="00E17727"/>
    <w:rsid w:val="00E200A0"/>
    <w:rsid w:val="00E21696"/>
    <w:rsid w:val="00E21F9A"/>
    <w:rsid w:val="00E223E1"/>
    <w:rsid w:val="00E224BC"/>
    <w:rsid w:val="00E226D6"/>
    <w:rsid w:val="00E226FE"/>
    <w:rsid w:val="00E23002"/>
    <w:rsid w:val="00E23492"/>
    <w:rsid w:val="00E23520"/>
    <w:rsid w:val="00E23FEA"/>
    <w:rsid w:val="00E24691"/>
    <w:rsid w:val="00E24700"/>
    <w:rsid w:val="00E24F5D"/>
    <w:rsid w:val="00E25F6A"/>
    <w:rsid w:val="00E26124"/>
    <w:rsid w:val="00E304FD"/>
    <w:rsid w:val="00E3050B"/>
    <w:rsid w:val="00E30BB1"/>
    <w:rsid w:val="00E316EE"/>
    <w:rsid w:val="00E31FAB"/>
    <w:rsid w:val="00E3338B"/>
    <w:rsid w:val="00E33509"/>
    <w:rsid w:val="00E335C1"/>
    <w:rsid w:val="00E336E9"/>
    <w:rsid w:val="00E33C11"/>
    <w:rsid w:val="00E341A3"/>
    <w:rsid w:val="00E34D56"/>
    <w:rsid w:val="00E34E97"/>
    <w:rsid w:val="00E400D7"/>
    <w:rsid w:val="00E415C9"/>
    <w:rsid w:val="00E41955"/>
    <w:rsid w:val="00E41C5E"/>
    <w:rsid w:val="00E42865"/>
    <w:rsid w:val="00E42A80"/>
    <w:rsid w:val="00E42C41"/>
    <w:rsid w:val="00E42D88"/>
    <w:rsid w:val="00E43131"/>
    <w:rsid w:val="00E431B8"/>
    <w:rsid w:val="00E43473"/>
    <w:rsid w:val="00E43ACC"/>
    <w:rsid w:val="00E43DA5"/>
    <w:rsid w:val="00E44853"/>
    <w:rsid w:val="00E45C73"/>
    <w:rsid w:val="00E47227"/>
    <w:rsid w:val="00E4791B"/>
    <w:rsid w:val="00E47972"/>
    <w:rsid w:val="00E47F89"/>
    <w:rsid w:val="00E507A7"/>
    <w:rsid w:val="00E50849"/>
    <w:rsid w:val="00E5135A"/>
    <w:rsid w:val="00E513B9"/>
    <w:rsid w:val="00E51D3A"/>
    <w:rsid w:val="00E52088"/>
    <w:rsid w:val="00E52496"/>
    <w:rsid w:val="00E52BDD"/>
    <w:rsid w:val="00E53151"/>
    <w:rsid w:val="00E5339A"/>
    <w:rsid w:val="00E5549F"/>
    <w:rsid w:val="00E55A7D"/>
    <w:rsid w:val="00E55FEB"/>
    <w:rsid w:val="00E56710"/>
    <w:rsid w:val="00E5683B"/>
    <w:rsid w:val="00E56B9E"/>
    <w:rsid w:val="00E573E8"/>
    <w:rsid w:val="00E57FB9"/>
    <w:rsid w:val="00E606BB"/>
    <w:rsid w:val="00E60911"/>
    <w:rsid w:val="00E60D28"/>
    <w:rsid w:val="00E60F82"/>
    <w:rsid w:val="00E623CF"/>
    <w:rsid w:val="00E62D84"/>
    <w:rsid w:val="00E63653"/>
    <w:rsid w:val="00E637DC"/>
    <w:rsid w:val="00E643E6"/>
    <w:rsid w:val="00E647A1"/>
    <w:rsid w:val="00E654FD"/>
    <w:rsid w:val="00E65B2D"/>
    <w:rsid w:val="00E66344"/>
    <w:rsid w:val="00E66ECD"/>
    <w:rsid w:val="00E67A91"/>
    <w:rsid w:val="00E7059F"/>
    <w:rsid w:val="00E707AB"/>
    <w:rsid w:val="00E707E7"/>
    <w:rsid w:val="00E70EF2"/>
    <w:rsid w:val="00E7140A"/>
    <w:rsid w:val="00E71896"/>
    <w:rsid w:val="00E71A5A"/>
    <w:rsid w:val="00E72468"/>
    <w:rsid w:val="00E73AF6"/>
    <w:rsid w:val="00E73C42"/>
    <w:rsid w:val="00E7443C"/>
    <w:rsid w:val="00E752D5"/>
    <w:rsid w:val="00E770AE"/>
    <w:rsid w:val="00E80C12"/>
    <w:rsid w:val="00E80F22"/>
    <w:rsid w:val="00E81452"/>
    <w:rsid w:val="00E8186B"/>
    <w:rsid w:val="00E825B4"/>
    <w:rsid w:val="00E82818"/>
    <w:rsid w:val="00E82FBE"/>
    <w:rsid w:val="00E83244"/>
    <w:rsid w:val="00E83251"/>
    <w:rsid w:val="00E832C5"/>
    <w:rsid w:val="00E854AE"/>
    <w:rsid w:val="00E85701"/>
    <w:rsid w:val="00E8577F"/>
    <w:rsid w:val="00E8614F"/>
    <w:rsid w:val="00E86570"/>
    <w:rsid w:val="00E867F0"/>
    <w:rsid w:val="00E873F9"/>
    <w:rsid w:val="00E876C0"/>
    <w:rsid w:val="00E87D6D"/>
    <w:rsid w:val="00E90199"/>
    <w:rsid w:val="00E913E3"/>
    <w:rsid w:val="00E9193B"/>
    <w:rsid w:val="00E92314"/>
    <w:rsid w:val="00E92728"/>
    <w:rsid w:val="00E944BB"/>
    <w:rsid w:val="00E94B7F"/>
    <w:rsid w:val="00E94D80"/>
    <w:rsid w:val="00E95094"/>
    <w:rsid w:val="00E9522F"/>
    <w:rsid w:val="00E953C2"/>
    <w:rsid w:val="00E954DA"/>
    <w:rsid w:val="00E95758"/>
    <w:rsid w:val="00E95E35"/>
    <w:rsid w:val="00E95F3D"/>
    <w:rsid w:val="00EA06C6"/>
    <w:rsid w:val="00EA0DFD"/>
    <w:rsid w:val="00EA1C36"/>
    <w:rsid w:val="00EA318B"/>
    <w:rsid w:val="00EA3481"/>
    <w:rsid w:val="00EA4533"/>
    <w:rsid w:val="00EA4B83"/>
    <w:rsid w:val="00EA513C"/>
    <w:rsid w:val="00EA58D1"/>
    <w:rsid w:val="00EA5B53"/>
    <w:rsid w:val="00EA5B78"/>
    <w:rsid w:val="00EA6423"/>
    <w:rsid w:val="00EA65B9"/>
    <w:rsid w:val="00EA6A57"/>
    <w:rsid w:val="00EA6B8C"/>
    <w:rsid w:val="00EA6D37"/>
    <w:rsid w:val="00EA74C4"/>
    <w:rsid w:val="00EA7CC5"/>
    <w:rsid w:val="00EB012F"/>
    <w:rsid w:val="00EB0434"/>
    <w:rsid w:val="00EB1177"/>
    <w:rsid w:val="00EB12B5"/>
    <w:rsid w:val="00EB1500"/>
    <w:rsid w:val="00EB1E39"/>
    <w:rsid w:val="00EB24B7"/>
    <w:rsid w:val="00EB2FF1"/>
    <w:rsid w:val="00EB48FE"/>
    <w:rsid w:val="00EB4F55"/>
    <w:rsid w:val="00EB5ADE"/>
    <w:rsid w:val="00EB6518"/>
    <w:rsid w:val="00EB6F4B"/>
    <w:rsid w:val="00EB76DE"/>
    <w:rsid w:val="00EC1CF9"/>
    <w:rsid w:val="00EC20F2"/>
    <w:rsid w:val="00EC25C4"/>
    <w:rsid w:val="00EC2E82"/>
    <w:rsid w:val="00EC31D7"/>
    <w:rsid w:val="00EC3D8D"/>
    <w:rsid w:val="00EC483A"/>
    <w:rsid w:val="00EC4A33"/>
    <w:rsid w:val="00EC5183"/>
    <w:rsid w:val="00EC560A"/>
    <w:rsid w:val="00EC5F57"/>
    <w:rsid w:val="00EC670D"/>
    <w:rsid w:val="00EC6739"/>
    <w:rsid w:val="00EC690E"/>
    <w:rsid w:val="00EC6C65"/>
    <w:rsid w:val="00EC6D0A"/>
    <w:rsid w:val="00ED079A"/>
    <w:rsid w:val="00ED2790"/>
    <w:rsid w:val="00ED2C16"/>
    <w:rsid w:val="00ED2D09"/>
    <w:rsid w:val="00ED2D25"/>
    <w:rsid w:val="00ED3F83"/>
    <w:rsid w:val="00ED4123"/>
    <w:rsid w:val="00ED5FE8"/>
    <w:rsid w:val="00ED63CA"/>
    <w:rsid w:val="00ED6823"/>
    <w:rsid w:val="00ED697B"/>
    <w:rsid w:val="00ED6E06"/>
    <w:rsid w:val="00ED7ACF"/>
    <w:rsid w:val="00EE0072"/>
    <w:rsid w:val="00EE08B2"/>
    <w:rsid w:val="00EE0B9D"/>
    <w:rsid w:val="00EE0FBC"/>
    <w:rsid w:val="00EE1E7F"/>
    <w:rsid w:val="00EE245A"/>
    <w:rsid w:val="00EE24F7"/>
    <w:rsid w:val="00EE3204"/>
    <w:rsid w:val="00EE5218"/>
    <w:rsid w:val="00EE59AB"/>
    <w:rsid w:val="00EE5C05"/>
    <w:rsid w:val="00EE5CF1"/>
    <w:rsid w:val="00EE7096"/>
    <w:rsid w:val="00EE72DC"/>
    <w:rsid w:val="00EE7CAA"/>
    <w:rsid w:val="00EF00E3"/>
    <w:rsid w:val="00EF0772"/>
    <w:rsid w:val="00EF24F8"/>
    <w:rsid w:val="00EF2F99"/>
    <w:rsid w:val="00EF3017"/>
    <w:rsid w:val="00EF39DC"/>
    <w:rsid w:val="00EF3B85"/>
    <w:rsid w:val="00EF3D02"/>
    <w:rsid w:val="00EF44D8"/>
    <w:rsid w:val="00EF4C76"/>
    <w:rsid w:val="00EF5985"/>
    <w:rsid w:val="00EF603A"/>
    <w:rsid w:val="00EF6531"/>
    <w:rsid w:val="00EF6F5E"/>
    <w:rsid w:val="00EF72D3"/>
    <w:rsid w:val="00EF7E82"/>
    <w:rsid w:val="00F0003B"/>
    <w:rsid w:val="00F001AE"/>
    <w:rsid w:val="00F00A47"/>
    <w:rsid w:val="00F00B96"/>
    <w:rsid w:val="00F00E5F"/>
    <w:rsid w:val="00F011AE"/>
    <w:rsid w:val="00F01929"/>
    <w:rsid w:val="00F0220C"/>
    <w:rsid w:val="00F033DB"/>
    <w:rsid w:val="00F033EA"/>
    <w:rsid w:val="00F0474D"/>
    <w:rsid w:val="00F0546F"/>
    <w:rsid w:val="00F0598E"/>
    <w:rsid w:val="00F06C38"/>
    <w:rsid w:val="00F10D9E"/>
    <w:rsid w:val="00F10EE8"/>
    <w:rsid w:val="00F11E3A"/>
    <w:rsid w:val="00F12974"/>
    <w:rsid w:val="00F14C2B"/>
    <w:rsid w:val="00F15005"/>
    <w:rsid w:val="00F15A11"/>
    <w:rsid w:val="00F162E2"/>
    <w:rsid w:val="00F163C0"/>
    <w:rsid w:val="00F1691B"/>
    <w:rsid w:val="00F1733E"/>
    <w:rsid w:val="00F175E5"/>
    <w:rsid w:val="00F20E3C"/>
    <w:rsid w:val="00F215FA"/>
    <w:rsid w:val="00F219C1"/>
    <w:rsid w:val="00F21BE5"/>
    <w:rsid w:val="00F21C97"/>
    <w:rsid w:val="00F22209"/>
    <w:rsid w:val="00F22BD3"/>
    <w:rsid w:val="00F22D7E"/>
    <w:rsid w:val="00F24B56"/>
    <w:rsid w:val="00F25490"/>
    <w:rsid w:val="00F255CE"/>
    <w:rsid w:val="00F25854"/>
    <w:rsid w:val="00F25ED9"/>
    <w:rsid w:val="00F26329"/>
    <w:rsid w:val="00F26862"/>
    <w:rsid w:val="00F3061D"/>
    <w:rsid w:val="00F30851"/>
    <w:rsid w:val="00F30AAE"/>
    <w:rsid w:val="00F316CB"/>
    <w:rsid w:val="00F31CC6"/>
    <w:rsid w:val="00F31CD9"/>
    <w:rsid w:val="00F327A9"/>
    <w:rsid w:val="00F32831"/>
    <w:rsid w:val="00F3305D"/>
    <w:rsid w:val="00F33E49"/>
    <w:rsid w:val="00F34351"/>
    <w:rsid w:val="00F347F3"/>
    <w:rsid w:val="00F355A3"/>
    <w:rsid w:val="00F35728"/>
    <w:rsid w:val="00F35AD6"/>
    <w:rsid w:val="00F35B3F"/>
    <w:rsid w:val="00F37097"/>
    <w:rsid w:val="00F409B0"/>
    <w:rsid w:val="00F41FE3"/>
    <w:rsid w:val="00F428BE"/>
    <w:rsid w:val="00F4370A"/>
    <w:rsid w:val="00F442B1"/>
    <w:rsid w:val="00F4603D"/>
    <w:rsid w:val="00F461B3"/>
    <w:rsid w:val="00F50A61"/>
    <w:rsid w:val="00F50E7E"/>
    <w:rsid w:val="00F514BA"/>
    <w:rsid w:val="00F52527"/>
    <w:rsid w:val="00F5287D"/>
    <w:rsid w:val="00F5290B"/>
    <w:rsid w:val="00F53C2D"/>
    <w:rsid w:val="00F53EE4"/>
    <w:rsid w:val="00F542A4"/>
    <w:rsid w:val="00F5478C"/>
    <w:rsid w:val="00F54B4B"/>
    <w:rsid w:val="00F5531A"/>
    <w:rsid w:val="00F55779"/>
    <w:rsid w:val="00F57316"/>
    <w:rsid w:val="00F576C9"/>
    <w:rsid w:val="00F579F1"/>
    <w:rsid w:val="00F6003A"/>
    <w:rsid w:val="00F6223D"/>
    <w:rsid w:val="00F62D82"/>
    <w:rsid w:val="00F63AD1"/>
    <w:rsid w:val="00F6544F"/>
    <w:rsid w:val="00F656F0"/>
    <w:rsid w:val="00F65C5F"/>
    <w:rsid w:val="00F665B5"/>
    <w:rsid w:val="00F66F1D"/>
    <w:rsid w:val="00F672D3"/>
    <w:rsid w:val="00F71EF0"/>
    <w:rsid w:val="00F72131"/>
    <w:rsid w:val="00F728F4"/>
    <w:rsid w:val="00F72ACC"/>
    <w:rsid w:val="00F72EBC"/>
    <w:rsid w:val="00F73661"/>
    <w:rsid w:val="00F74CE3"/>
    <w:rsid w:val="00F7507E"/>
    <w:rsid w:val="00F751B0"/>
    <w:rsid w:val="00F75655"/>
    <w:rsid w:val="00F75DE4"/>
    <w:rsid w:val="00F75FE6"/>
    <w:rsid w:val="00F766C3"/>
    <w:rsid w:val="00F76CFE"/>
    <w:rsid w:val="00F77318"/>
    <w:rsid w:val="00F777E0"/>
    <w:rsid w:val="00F7792E"/>
    <w:rsid w:val="00F77BB3"/>
    <w:rsid w:val="00F800B2"/>
    <w:rsid w:val="00F803DD"/>
    <w:rsid w:val="00F80566"/>
    <w:rsid w:val="00F8088A"/>
    <w:rsid w:val="00F808AE"/>
    <w:rsid w:val="00F80BD2"/>
    <w:rsid w:val="00F811BD"/>
    <w:rsid w:val="00F81F94"/>
    <w:rsid w:val="00F823B1"/>
    <w:rsid w:val="00F82948"/>
    <w:rsid w:val="00F82AB8"/>
    <w:rsid w:val="00F82F86"/>
    <w:rsid w:val="00F83835"/>
    <w:rsid w:val="00F83B4E"/>
    <w:rsid w:val="00F84158"/>
    <w:rsid w:val="00F842F5"/>
    <w:rsid w:val="00F84404"/>
    <w:rsid w:val="00F846C3"/>
    <w:rsid w:val="00F849B1"/>
    <w:rsid w:val="00F84C81"/>
    <w:rsid w:val="00F850FA"/>
    <w:rsid w:val="00F852CE"/>
    <w:rsid w:val="00F86268"/>
    <w:rsid w:val="00F86867"/>
    <w:rsid w:val="00F86B37"/>
    <w:rsid w:val="00F8708D"/>
    <w:rsid w:val="00F87C2C"/>
    <w:rsid w:val="00F87E16"/>
    <w:rsid w:val="00F90C98"/>
    <w:rsid w:val="00F90DB8"/>
    <w:rsid w:val="00F921A4"/>
    <w:rsid w:val="00F922C5"/>
    <w:rsid w:val="00F927CA"/>
    <w:rsid w:val="00F92AAE"/>
    <w:rsid w:val="00F92FB6"/>
    <w:rsid w:val="00F955B5"/>
    <w:rsid w:val="00F95972"/>
    <w:rsid w:val="00F95B0F"/>
    <w:rsid w:val="00F969FE"/>
    <w:rsid w:val="00FA02A2"/>
    <w:rsid w:val="00FA04E0"/>
    <w:rsid w:val="00FA0AB5"/>
    <w:rsid w:val="00FA2C09"/>
    <w:rsid w:val="00FA308F"/>
    <w:rsid w:val="00FA646D"/>
    <w:rsid w:val="00FA6686"/>
    <w:rsid w:val="00FA6FCA"/>
    <w:rsid w:val="00FA7432"/>
    <w:rsid w:val="00FA7473"/>
    <w:rsid w:val="00FA7F29"/>
    <w:rsid w:val="00FB0115"/>
    <w:rsid w:val="00FB028F"/>
    <w:rsid w:val="00FB06D7"/>
    <w:rsid w:val="00FB2795"/>
    <w:rsid w:val="00FB3AAD"/>
    <w:rsid w:val="00FB5025"/>
    <w:rsid w:val="00FB557A"/>
    <w:rsid w:val="00FB5B76"/>
    <w:rsid w:val="00FB6A75"/>
    <w:rsid w:val="00FB76DA"/>
    <w:rsid w:val="00FB7A24"/>
    <w:rsid w:val="00FB7AF0"/>
    <w:rsid w:val="00FC138A"/>
    <w:rsid w:val="00FC211C"/>
    <w:rsid w:val="00FC2366"/>
    <w:rsid w:val="00FC36F4"/>
    <w:rsid w:val="00FC5104"/>
    <w:rsid w:val="00FC5ED3"/>
    <w:rsid w:val="00FC6502"/>
    <w:rsid w:val="00FC684A"/>
    <w:rsid w:val="00FC6956"/>
    <w:rsid w:val="00FC6A0C"/>
    <w:rsid w:val="00FC70F7"/>
    <w:rsid w:val="00FC79D6"/>
    <w:rsid w:val="00FC7CB9"/>
    <w:rsid w:val="00FC7F02"/>
    <w:rsid w:val="00FD081D"/>
    <w:rsid w:val="00FD09D8"/>
    <w:rsid w:val="00FD1216"/>
    <w:rsid w:val="00FD2648"/>
    <w:rsid w:val="00FD4DFC"/>
    <w:rsid w:val="00FD4E1C"/>
    <w:rsid w:val="00FD55E2"/>
    <w:rsid w:val="00FD58FB"/>
    <w:rsid w:val="00FD5FBF"/>
    <w:rsid w:val="00FD5FDF"/>
    <w:rsid w:val="00FD691D"/>
    <w:rsid w:val="00FD76D6"/>
    <w:rsid w:val="00FD78AE"/>
    <w:rsid w:val="00FD7B8D"/>
    <w:rsid w:val="00FD7BD3"/>
    <w:rsid w:val="00FE039D"/>
    <w:rsid w:val="00FE0C1A"/>
    <w:rsid w:val="00FE18BB"/>
    <w:rsid w:val="00FE243C"/>
    <w:rsid w:val="00FE26A1"/>
    <w:rsid w:val="00FE2C09"/>
    <w:rsid w:val="00FE2FE7"/>
    <w:rsid w:val="00FE3235"/>
    <w:rsid w:val="00FE399F"/>
    <w:rsid w:val="00FE41BF"/>
    <w:rsid w:val="00FE4FCD"/>
    <w:rsid w:val="00FE54D3"/>
    <w:rsid w:val="00FE5761"/>
    <w:rsid w:val="00FE6084"/>
    <w:rsid w:val="00FE72DF"/>
    <w:rsid w:val="00FE730F"/>
    <w:rsid w:val="00FE77E4"/>
    <w:rsid w:val="00FF09FA"/>
    <w:rsid w:val="00FF0A83"/>
    <w:rsid w:val="00FF169B"/>
    <w:rsid w:val="00FF25C2"/>
    <w:rsid w:val="00FF42E2"/>
    <w:rsid w:val="00FF5C1F"/>
    <w:rsid w:val="00FF6014"/>
    <w:rsid w:val="00FF65E0"/>
    <w:rsid w:val="00FF6F0D"/>
    <w:rsid w:val="00FF746C"/>
    <w:rsid w:val="00FF7484"/>
    <w:rsid w:val="00FF7585"/>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96A830E"/>
  <w15:chartTrackingRefBased/>
  <w15:docId w15:val="{57B7BF55-B881-43C5-886A-57E64FA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7AB6"/>
    <w:pPr>
      <w:widowControl w:val="0"/>
      <w:adjustRightInd w:val="0"/>
      <w:spacing w:line="360" w:lineRule="atLeast"/>
      <w:textAlignment w:val="baseline"/>
    </w:pPr>
    <w:rPr>
      <w:sz w:val="24"/>
    </w:rPr>
  </w:style>
  <w:style w:type="paragraph" w:styleId="1">
    <w:name w:val="heading 1"/>
    <w:basedOn w:val="a0"/>
    <w:next w:val="a0"/>
    <w:link w:val="10"/>
    <w:qFormat/>
    <w:rsid w:val="00D91260"/>
    <w:pPr>
      <w:keepNext/>
      <w:spacing w:afterLines="50" w:after="50" w:line="400" w:lineRule="exact"/>
      <w:jc w:val="both"/>
      <w:outlineLvl w:val="0"/>
    </w:pPr>
    <w:rPr>
      <w:rFonts w:eastAsia="標楷體"/>
      <w:b/>
      <w:bCs/>
      <w:kern w:val="52"/>
      <w:sz w:val="28"/>
      <w:szCs w:val="52"/>
    </w:rPr>
  </w:style>
  <w:style w:type="paragraph" w:styleId="2">
    <w:name w:val="heading 2"/>
    <w:basedOn w:val="a0"/>
    <w:next w:val="a0"/>
    <w:link w:val="20"/>
    <w:qFormat/>
    <w:rsid w:val="00D91260"/>
    <w:pPr>
      <w:keepNext/>
      <w:spacing w:afterLines="50" w:after="50" w:line="400" w:lineRule="exact"/>
      <w:jc w:val="both"/>
      <w:outlineLvl w:val="1"/>
    </w:pPr>
    <w:rPr>
      <w:rFonts w:eastAsia="標楷體"/>
    </w:rPr>
  </w:style>
  <w:style w:type="paragraph" w:styleId="3">
    <w:name w:val="heading 3"/>
    <w:basedOn w:val="a0"/>
    <w:next w:val="a0"/>
    <w:link w:val="30"/>
    <w:qFormat/>
    <w:rsid w:val="00D57D78"/>
    <w:pPr>
      <w:keepNext/>
      <w:outlineLvl w:val="2"/>
    </w:pPr>
    <w:rPr>
      <w:w w:val="200"/>
      <w:sz w:val="28"/>
    </w:rPr>
  </w:style>
  <w:style w:type="paragraph" w:styleId="4">
    <w:name w:val="heading 4"/>
    <w:basedOn w:val="a0"/>
    <w:next w:val="a0"/>
    <w:link w:val="40"/>
    <w:qFormat/>
    <w:rsid w:val="00D57D78"/>
    <w:pPr>
      <w:keepNext/>
      <w:outlineLvl w:val="3"/>
    </w:pPr>
    <w:rPr>
      <w:rFonts w:ascii="Arial" w:hAnsi="Arial" w:cs="Arial"/>
      <w:b/>
      <w:bCs/>
      <w:i/>
      <w:iCs/>
      <w:sz w:val="28"/>
    </w:rPr>
  </w:style>
  <w:style w:type="paragraph" w:styleId="5">
    <w:name w:val="heading 5"/>
    <w:basedOn w:val="a0"/>
    <w:next w:val="a1"/>
    <w:link w:val="50"/>
    <w:qFormat/>
    <w:rsid w:val="00D57D78"/>
    <w:pPr>
      <w:spacing w:before="199" w:after="199"/>
      <w:ind w:left="1474"/>
      <w:outlineLvl w:val="4"/>
    </w:pPr>
    <w:rPr>
      <w:rFonts w:ascii="華康中楷體" w:eastAsia="華康中楷體"/>
    </w:rPr>
  </w:style>
  <w:style w:type="paragraph" w:styleId="7">
    <w:name w:val="heading 7"/>
    <w:basedOn w:val="a0"/>
    <w:next w:val="a0"/>
    <w:link w:val="70"/>
    <w:uiPriority w:val="9"/>
    <w:semiHidden/>
    <w:unhideWhenUsed/>
    <w:qFormat/>
    <w:rsid w:val="003A5607"/>
    <w:pPr>
      <w:keepNext/>
      <w:spacing w:line="720" w:lineRule="atLeast"/>
      <w:ind w:leftChars="400" w:left="400"/>
      <w:outlineLvl w:val="6"/>
    </w:pPr>
    <w:rPr>
      <w:rFonts w:ascii="Calibri Light" w:eastAsia="新細明體" w:hAnsi="Calibri Light"/>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D91260"/>
    <w:rPr>
      <w:rFonts w:eastAsia="標楷體"/>
      <w:b/>
      <w:bCs/>
      <w:kern w:val="52"/>
      <w:sz w:val="28"/>
      <w:szCs w:val="52"/>
    </w:rPr>
  </w:style>
  <w:style w:type="character" w:customStyle="1" w:styleId="20">
    <w:name w:val="標題 2 字元"/>
    <w:link w:val="2"/>
    <w:rsid w:val="00D91260"/>
    <w:rPr>
      <w:rFonts w:eastAsia="標楷體"/>
      <w:sz w:val="24"/>
    </w:rPr>
  </w:style>
  <w:style w:type="character" w:customStyle="1" w:styleId="30">
    <w:name w:val="標題 3 字元"/>
    <w:link w:val="3"/>
    <w:rsid w:val="00761918"/>
    <w:rPr>
      <w:w w:val="200"/>
      <w:sz w:val="28"/>
    </w:rPr>
  </w:style>
  <w:style w:type="character" w:customStyle="1" w:styleId="40">
    <w:name w:val="標題 4 字元"/>
    <w:link w:val="4"/>
    <w:rsid w:val="00761918"/>
    <w:rPr>
      <w:rFonts w:ascii="Arial" w:hAnsi="Arial" w:cs="Arial"/>
      <w:b/>
      <w:bCs/>
      <w:i/>
      <w:iCs/>
      <w:sz w:val="28"/>
    </w:rPr>
  </w:style>
  <w:style w:type="paragraph" w:styleId="a1">
    <w:name w:val="Normal Indent"/>
    <w:basedOn w:val="a0"/>
    <w:rsid w:val="00D57D78"/>
    <w:pPr>
      <w:ind w:left="480"/>
    </w:pPr>
    <w:rPr>
      <w:rFonts w:eastAsia="標楷體"/>
    </w:rPr>
  </w:style>
  <w:style w:type="character" w:customStyle="1" w:styleId="50">
    <w:name w:val="標題 5 字元"/>
    <w:link w:val="5"/>
    <w:rsid w:val="00761918"/>
    <w:rPr>
      <w:rFonts w:ascii="華康中楷體" w:eastAsia="華康中楷體"/>
      <w:sz w:val="24"/>
    </w:rPr>
  </w:style>
  <w:style w:type="paragraph" w:styleId="a5">
    <w:name w:val="header"/>
    <w:basedOn w:val="a0"/>
    <w:link w:val="a6"/>
    <w:uiPriority w:val="99"/>
    <w:rsid w:val="00D57D78"/>
    <w:pPr>
      <w:tabs>
        <w:tab w:val="center" w:pos="4153"/>
        <w:tab w:val="right" w:pos="8306"/>
      </w:tabs>
    </w:pPr>
    <w:rPr>
      <w:sz w:val="20"/>
    </w:rPr>
  </w:style>
  <w:style w:type="character" w:customStyle="1" w:styleId="a6">
    <w:name w:val="頁首 字元"/>
    <w:basedOn w:val="a2"/>
    <w:link w:val="a5"/>
    <w:uiPriority w:val="99"/>
    <w:rsid w:val="00DE77E1"/>
  </w:style>
  <w:style w:type="paragraph" w:styleId="a7">
    <w:name w:val="footer"/>
    <w:basedOn w:val="a0"/>
    <w:link w:val="a8"/>
    <w:uiPriority w:val="99"/>
    <w:rsid w:val="00D57D78"/>
    <w:pPr>
      <w:tabs>
        <w:tab w:val="center" w:pos="4153"/>
        <w:tab w:val="right" w:pos="8306"/>
      </w:tabs>
    </w:pPr>
    <w:rPr>
      <w:sz w:val="20"/>
    </w:rPr>
  </w:style>
  <w:style w:type="character" w:customStyle="1" w:styleId="a8">
    <w:name w:val="頁尾 字元"/>
    <w:basedOn w:val="a2"/>
    <w:link w:val="a7"/>
    <w:uiPriority w:val="99"/>
    <w:rsid w:val="00761918"/>
  </w:style>
  <w:style w:type="paragraph" w:customStyle="1" w:styleId="a10">
    <w:name w:val="a1"/>
    <w:basedOn w:val="a0"/>
    <w:rsid w:val="00D57D78"/>
    <w:pPr>
      <w:widowControl/>
      <w:autoSpaceDE w:val="0"/>
      <w:autoSpaceDN w:val="0"/>
      <w:ind w:left="2700" w:right="66" w:hanging="420"/>
      <w:jc w:val="both"/>
      <w:textDirection w:val="lrTbV"/>
      <w:textAlignment w:val="center"/>
    </w:pPr>
    <w:rPr>
      <w:rFonts w:ascii="標楷體" w:eastAsia="標楷體"/>
      <w:sz w:val="28"/>
    </w:rPr>
  </w:style>
  <w:style w:type="paragraph" w:styleId="21">
    <w:name w:val="Body Text Indent 2"/>
    <w:basedOn w:val="a0"/>
    <w:link w:val="22"/>
    <w:rsid w:val="00D57D78"/>
    <w:pPr>
      <w:adjustRightInd/>
      <w:spacing w:before="120" w:line="240" w:lineRule="auto"/>
      <w:ind w:left="992" w:hanging="992"/>
      <w:jc w:val="both"/>
      <w:textAlignment w:val="auto"/>
    </w:pPr>
    <w:rPr>
      <w:rFonts w:eastAsia="華康中楷體"/>
      <w:kern w:val="2"/>
      <w:sz w:val="32"/>
    </w:rPr>
  </w:style>
  <w:style w:type="character" w:customStyle="1" w:styleId="22">
    <w:name w:val="本文縮排 2 字元"/>
    <w:link w:val="21"/>
    <w:rsid w:val="00761918"/>
    <w:rPr>
      <w:rFonts w:eastAsia="華康中楷體"/>
      <w:kern w:val="2"/>
      <w:sz w:val="32"/>
    </w:rPr>
  </w:style>
  <w:style w:type="paragraph" w:styleId="31">
    <w:name w:val="Body Text Indent 3"/>
    <w:basedOn w:val="a0"/>
    <w:link w:val="32"/>
    <w:rsid w:val="00D57D78"/>
    <w:pPr>
      <w:adjustRightInd/>
      <w:spacing w:line="240" w:lineRule="auto"/>
      <w:ind w:left="840" w:hanging="840"/>
      <w:textAlignment w:val="auto"/>
    </w:pPr>
    <w:rPr>
      <w:rFonts w:eastAsia="標楷體"/>
      <w:kern w:val="2"/>
      <w:sz w:val="28"/>
    </w:rPr>
  </w:style>
  <w:style w:type="character" w:customStyle="1" w:styleId="32">
    <w:name w:val="本文縮排 3 字元"/>
    <w:link w:val="31"/>
    <w:rsid w:val="00761918"/>
    <w:rPr>
      <w:rFonts w:eastAsia="標楷體"/>
      <w:kern w:val="2"/>
      <w:sz w:val="28"/>
    </w:rPr>
  </w:style>
  <w:style w:type="paragraph" w:styleId="a9">
    <w:name w:val="Block Text"/>
    <w:basedOn w:val="a0"/>
    <w:rsid w:val="00D57D78"/>
    <w:pPr>
      <w:widowControl/>
      <w:autoSpaceDE w:val="0"/>
      <w:autoSpaceDN w:val="0"/>
      <w:ind w:left="500" w:right="33"/>
      <w:textAlignment w:val="center"/>
    </w:pPr>
    <w:rPr>
      <w:rFonts w:ascii="標楷體" w:eastAsia="標楷體"/>
    </w:rPr>
  </w:style>
  <w:style w:type="paragraph" w:customStyle="1" w:styleId="210">
    <w:name w:val="本文 21"/>
    <w:basedOn w:val="a0"/>
    <w:rsid w:val="00D57D78"/>
    <w:pPr>
      <w:autoSpaceDE w:val="0"/>
      <w:autoSpaceDN w:val="0"/>
      <w:spacing w:line="300" w:lineRule="auto"/>
      <w:ind w:left="1980" w:firstLine="540"/>
    </w:pPr>
    <w:rPr>
      <w:rFonts w:ascii="華康中楷體" w:eastAsia="華康中楷體"/>
      <w:sz w:val="32"/>
    </w:rPr>
  </w:style>
  <w:style w:type="character" w:styleId="aa">
    <w:name w:val="page number"/>
    <w:basedOn w:val="a2"/>
    <w:rsid w:val="00D57D78"/>
  </w:style>
  <w:style w:type="paragraph" w:customStyle="1" w:styleId="ab">
    <w:name w:val="條 二"/>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c">
    <w:name w:val="Hyperlink"/>
    <w:uiPriority w:val="99"/>
    <w:rsid w:val="00D57D78"/>
    <w:rPr>
      <w:color w:val="0000FF"/>
      <w:u w:val="single"/>
    </w:rPr>
  </w:style>
  <w:style w:type="paragraph" w:customStyle="1" w:styleId="ad">
    <w:name w:val="格文"/>
    <w:rsid w:val="00D57D78"/>
    <w:pPr>
      <w:widowControl w:val="0"/>
      <w:adjustRightInd w:val="0"/>
      <w:spacing w:line="360" w:lineRule="atLeast"/>
      <w:textAlignment w:val="baseline"/>
    </w:pPr>
    <w:rPr>
      <w:rFonts w:eastAsia="標楷體"/>
    </w:rPr>
  </w:style>
  <w:style w:type="paragraph" w:styleId="ae">
    <w:name w:val="Document Map"/>
    <w:basedOn w:val="a0"/>
    <w:link w:val="af"/>
    <w:semiHidden/>
    <w:rsid w:val="00D57D78"/>
    <w:pPr>
      <w:shd w:val="clear" w:color="auto" w:fill="000080"/>
    </w:pPr>
    <w:rPr>
      <w:rFonts w:ascii="Arial" w:eastAsia="新細明體" w:hAnsi="Arial"/>
    </w:rPr>
  </w:style>
  <w:style w:type="character" w:customStyle="1" w:styleId="af">
    <w:name w:val="文件引導模式 字元"/>
    <w:link w:val="ae"/>
    <w:semiHidden/>
    <w:rsid w:val="00761918"/>
    <w:rPr>
      <w:rFonts w:ascii="Arial" w:eastAsia="新細明體" w:hAnsi="Arial"/>
      <w:sz w:val="24"/>
      <w:shd w:val="clear" w:color="auto" w:fill="000080"/>
    </w:rPr>
  </w:style>
  <w:style w:type="paragraph" w:styleId="af0">
    <w:name w:val="Body Text Indent"/>
    <w:basedOn w:val="a0"/>
    <w:link w:val="af1"/>
    <w:rsid w:val="00D57D78"/>
    <w:pPr>
      <w:spacing w:before="120"/>
      <w:ind w:left="851"/>
      <w:jc w:val="both"/>
    </w:pPr>
    <w:rPr>
      <w:rFonts w:ascii="標楷體" w:eastAsia="標楷體"/>
    </w:rPr>
  </w:style>
  <w:style w:type="character" w:customStyle="1" w:styleId="af1">
    <w:name w:val="本文縮排 字元"/>
    <w:link w:val="af0"/>
    <w:rsid w:val="00761918"/>
    <w:rPr>
      <w:rFonts w:ascii="標楷體" w:eastAsia="標楷體"/>
      <w:sz w:val="24"/>
    </w:rPr>
  </w:style>
  <w:style w:type="paragraph" w:styleId="af2">
    <w:name w:val="Body Text"/>
    <w:basedOn w:val="a0"/>
    <w:link w:val="af3"/>
    <w:rsid w:val="00D57D78"/>
    <w:pPr>
      <w:spacing w:line="0" w:lineRule="atLeast"/>
      <w:jc w:val="both"/>
    </w:pPr>
    <w:rPr>
      <w:rFonts w:ascii="標楷體" w:eastAsia="標楷體"/>
      <w:sz w:val="20"/>
    </w:rPr>
  </w:style>
  <w:style w:type="character" w:customStyle="1" w:styleId="af3">
    <w:name w:val="本文 字元"/>
    <w:link w:val="af2"/>
    <w:rsid w:val="00761918"/>
    <w:rPr>
      <w:rFonts w:ascii="標楷體" w:eastAsia="標楷體"/>
    </w:rPr>
  </w:style>
  <w:style w:type="paragraph" w:styleId="23">
    <w:name w:val="Body Text 2"/>
    <w:basedOn w:val="a0"/>
    <w:link w:val="24"/>
    <w:rsid w:val="00D57D78"/>
    <w:pPr>
      <w:spacing w:line="0" w:lineRule="atLeast"/>
      <w:jc w:val="both"/>
    </w:pPr>
    <w:rPr>
      <w:rFonts w:ascii="標楷體" w:eastAsia="標楷體"/>
      <w:sz w:val="22"/>
    </w:rPr>
  </w:style>
  <w:style w:type="character" w:customStyle="1" w:styleId="24">
    <w:name w:val="本文 2 字元"/>
    <w:link w:val="23"/>
    <w:rsid w:val="00761918"/>
    <w:rPr>
      <w:rFonts w:ascii="標楷體" w:eastAsia="標楷體"/>
      <w:sz w:val="22"/>
    </w:rPr>
  </w:style>
  <w:style w:type="character" w:styleId="af4">
    <w:name w:val="FollowedHyperlink"/>
    <w:uiPriority w:val="99"/>
    <w:rsid w:val="00D57D78"/>
    <w:rPr>
      <w:color w:val="800080"/>
      <w:u w:val="single"/>
    </w:rPr>
  </w:style>
  <w:style w:type="paragraph" w:styleId="11">
    <w:name w:val="toc 1"/>
    <w:basedOn w:val="a0"/>
    <w:next w:val="a0"/>
    <w:link w:val="12"/>
    <w:autoRedefine/>
    <w:uiPriority w:val="39"/>
    <w:qFormat/>
    <w:rsid w:val="00693542"/>
    <w:pPr>
      <w:tabs>
        <w:tab w:val="right" w:leader="dot" w:pos="9360"/>
      </w:tabs>
      <w:adjustRightInd/>
      <w:spacing w:afterLines="50" w:after="120" w:line="400" w:lineRule="exact"/>
    </w:pPr>
    <w:rPr>
      <w:rFonts w:eastAsia="標楷體"/>
      <w:caps/>
      <w:noProof/>
    </w:rPr>
  </w:style>
  <w:style w:type="paragraph" w:styleId="af5">
    <w:name w:val="annotation text"/>
    <w:basedOn w:val="a0"/>
    <w:link w:val="af6"/>
    <w:semiHidden/>
    <w:rsid w:val="00D57D78"/>
    <w:pPr>
      <w:autoSpaceDE w:val="0"/>
      <w:autoSpaceDN w:val="0"/>
      <w:spacing w:line="240" w:lineRule="atLeast"/>
      <w:textAlignment w:val="auto"/>
    </w:pPr>
    <w:rPr>
      <w:rFonts w:ascii="細明體" w:hint="eastAsia"/>
    </w:rPr>
  </w:style>
  <w:style w:type="character" w:customStyle="1" w:styleId="af6">
    <w:name w:val="註解文字 字元"/>
    <w:link w:val="af5"/>
    <w:semiHidden/>
    <w:rsid w:val="00761918"/>
    <w:rPr>
      <w:rFonts w:ascii="細明體"/>
      <w:sz w:val="24"/>
    </w:rPr>
  </w:style>
  <w:style w:type="paragraph" w:styleId="25">
    <w:name w:val="toc 2"/>
    <w:basedOn w:val="a0"/>
    <w:next w:val="a0"/>
    <w:autoRedefine/>
    <w:uiPriority w:val="39"/>
    <w:qFormat/>
    <w:rsid w:val="00981015"/>
    <w:pPr>
      <w:ind w:leftChars="100" w:left="240" w:rightChars="-56" w:right="14"/>
    </w:pPr>
  </w:style>
  <w:style w:type="paragraph" w:styleId="33">
    <w:name w:val="toc 3"/>
    <w:basedOn w:val="a0"/>
    <w:next w:val="a0"/>
    <w:autoRedefine/>
    <w:uiPriority w:val="39"/>
    <w:qFormat/>
    <w:rsid w:val="00D57D78"/>
    <w:pPr>
      <w:ind w:left="960"/>
    </w:pPr>
  </w:style>
  <w:style w:type="paragraph" w:styleId="41">
    <w:name w:val="toc 4"/>
    <w:basedOn w:val="a0"/>
    <w:next w:val="a0"/>
    <w:autoRedefine/>
    <w:semiHidden/>
    <w:rsid w:val="00D57D78"/>
    <w:pPr>
      <w:ind w:left="1440"/>
    </w:pPr>
  </w:style>
  <w:style w:type="paragraph" w:styleId="51">
    <w:name w:val="toc 5"/>
    <w:basedOn w:val="a0"/>
    <w:next w:val="a0"/>
    <w:autoRedefine/>
    <w:semiHidden/>
    <w:rsid w:val="00D57D78"/>
    <w:pPr>
      <w:ind w:left="1920"/>
    </w:pPr>
  </w:style>
  <w:style w:type="paragraph" w:styleId="6">
    <w:name w:val="toc 6"/>
    <w:basedOn w:val="a0"/>
    <w:next w:val="a0"/>
    <w:autoRedefine/>
    <w:semiHidden/>
    <w:rsid w:val="00D57D78"/>
    <w:pPr>
      <w:ind w:left="2400"/>
    </w:pPr>
  </w:style>
  <w:style w:type="paragraph" w:styleId="71">
    <w:name w:val="toc 7"/>
    <w:basedOn w:val="a0"/>
    <w:next w:val="a0"/>
    <w:autoRedefine/>
    <w:semiHidden/>
    <w:rsid w:val="00D57D78"/>
    <w:pPr>
      <w:ind w:left="2880"/>
    </w:pPr>
  </w:style>
  <w:style w:type="paragraph" w:styleId="8">
    <w:name w:val="toc 8"/>
    <w:basedOn w:val="a0"/>
    <w:next w:val="a0"/>
    <w:autoRedefine/>
    <w:semiHidden/>
    <w:rsid w:val="00D57D78"/>
    <w:pPr>
      <w:ind w:left="3360"/>
    </w:pPr>
  </w:style>
  <w:style w:type="paragraph" w:styleId="9">
    <w:name w:val="toc 9"/>
    <w:basedOn w:val="a0"/>
    <w:next w:val="a0"/>
    <w:autoRedefine/>
    <w:semiHidden/>
    <w:rsid w:val="00D57D78"/>
    <w:pPr>
      <w:ind w:left="3840"/>
    </w:pPr>
  </w:style>
  <w:style w:type="paragraph" w:styleId="af7">
    <w:name w:val="Body Text First Indent"/>
    <w:basedOn w:val="af2"/>
    <w:link w:val="af8"/>
    <w:rsid w:val="00D57D78"/>
    <w:pPr>
      <w:adjustRightInd/>
      <w:spacing w:after="120" w:line="240" w:lineRule="auto"/>
      <w:ind w:firstLine="567"/>
      <w:jc w:val="left"/>
      <w:textAlignment w:val="auto"/>
    </w:pPr>
    <w:rPr>
      <w:rFonts w:ascii="Times New Roman" w:eastAsia="新細明體"/>
      <w:kern w:val="2"/>
      <w:sz w:val="28"/>
    </w:rPr>
  </w:style>
  <w:style w:type="paragraph" w:customStyle="1" w:styleId="13">
    <w:name w:val="條條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4">
    <w:name w:val="條 二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0"/>
    <w:rsid w:val="00D57D78"/>
    <w:pPr>
      <w:autoSpaceDE w:val="0"/>
      <w:autoSpaceDN w:val="0"/>
      <w:spacing w:line="300" w:lineRule="auto"/>
      <w:ind w:left="1980" w:firstLine="540"/>
    </w:pPr>
    <w:rPr>
      <w:rFonts w:ascii="華康中楷體" w:eastAsia="華康中楷體"/>
      <w:sz w:val="32"/>
    </w:rPr>
  </w:style>
  <w:style w:type="paragraph" w:customStyle="1" w:styleId="af9">
    <w:name w:val="條文"/>
    <w:basedOn w:val="a0"/>
    <w:rsid w:val="00D57D78"/>
    <w:pPr>
      <w:spacing w:line="400" w:lineRule="atLeast"/>
      <w:textDirection w:val="lrTbV"/>
    </w:pPr>
    <w:rPr>
      <w:rFonts w:ascii="標楷體" w:eastAsia="標楷體"/>
      <w:sz w:val="30"/>
    </w:rPr>
  </w:style>
  <w:style w:type="paragraph" w:customStyle="1" w:styleId="15">
    <w:name w:val="區塊文字1"/>
    <w:basedOn w:val="a0"/>
    <w:rsid w:val="00D57D78"/>
    <w:pPr>
      <w:spacing w:line="500" w:lineRule="exact"/>
      <w:ind w:left="589" w:right="212" w:hanging="240"/>
    </w:pPr>
    <w:rPr>
      <w:rFonts w:ascii="標楷體" w:eastAsia="標楷體"/>
      <w:sz w:val="28"/>
    </w:rPr>
  </w:style>
  <w:style w:type="paragraph" w:customStyle="1" w:styleId="16">
    <w:name w:val="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7">
    <w:name w:val="2"/>
    <w:basedOn w:val="a0"/>
    <w:rsid w:val="00D57D78"/>
    <w:pPr>
      <w:adjustRightInd/>
      <w:spacing w:before="60" w:after="60" w:line="400" w:lineRule="exact"/>
      <w:ind w:left="1320" w:right="91" w:firstLine="600"/>
      <w:jc w:val="both"/>
      <w:textAlignment w:val="auto"/>
    </w:pPr>
    <w:rPr>
      <w:rFonts w:eastAsia="標楷體"/>
      <w:kern w:val="2"/>
      <w:sz w:val="28"/>
    </w:rPr>
  </w:style>
  <w:style w:type="paragraph" w:customStyle="1" w:styleId="17">
    <w:name w:val="格文1"/>
    <w:rsid w:val="00D57D78"/>
    <w:pPr>
      <w:widowControl w:val="0"/>
      <w:adjustRightInd w:val="0"/>
      <w:spacing w:line="360" w:lineRule="atLeast"/>
      <w:textAlignment w:val="baseline"/>
    </w:pPr>
    <w:rPr>
      <w:rFonts w:eastAsia="標楷體"/>
    </w:rPr>
  </w:style>
  <w:style w:type="paragraph" w:customStyle="1" w:styleId="a">
    <w:name w:val="內文點列"/>
    <w:basedOn w:val="a0"/>
    <w:rsid w:val="00D57D78"/>
    <w:pPr>
      <w:numPr>
        <w:numId w:val="1"/>
      </w:numPr>
      <w:spacing w:line="360" w:lineRule="auto"/>
      <w:jc w:val="both"/>
    </w:pPr>
    <w:rPr>
      <w:rFonts w:ascii="Arial" w:eastAsia="全真楷書" w:hAnsi="Arial"/>
      <w:spacing w:val="15"/>
      <w:sz w:val="26"/>
    </w:rPr>
  </w:style>
  <w:style w:type="paragraph" w:customStyle="1" w:styleId="28">
    <w:name w:val="格文2"/>
    <w:rsid w:val="00D57D78"/>
    <w:pPr>
      <w:widowControl w:val="0"/>
      <w:adjustRightInd w:val="0"/>
      <w:spacing w:line="360" w:lineRule="atLeast"/>
      <w:textAlignment w:val="baseline"/>
    </w:pPr>
    <w:rPr>
      <w:rFonts w:eastAsia="標楷體"/>
    </w:rPr>
  </w:style>
  <w:style w:type="paragraph" w:styleId="afa">
    <w:name w:val="Note Heading"/>
    <w:basedOn w:val="a0"/>
    <w:next w:val="a0"/>
    <w:link w:val="afb"/>
    <w:rsid w:val="00D57D78"/>
    <w:pPr>
      <w:jc w:val="center"/>
    </w:pPr>
  </w:style>
  <w:style w:type="character" w:customStyle="1" w:styleId="afb">
    <w:name w:val="註釋標題 字元"/>
    <w:link w:val="afa"/>
    <w:rsid w:val="00761918"/>
    <w:rPr>
      <w:sz w:val="24"/>
    </w:rPr>
  </w:style>
  <w:style w:type="paragraph" w:customStyle="1" w:styleId="afc">
    <w:name w:val="表格文字"/>
    <w:basedOn w:val="a0"/>
    <w:qFormat/>
    <w:rsid w:val="00D57D78"/>
    <w:pPr>
      <w:spacing w:line="320" w:lineRule="exact"/>
    </w:pPr>
    <w:rPr>
      <w:sz w:val="22"/>
    </w:rPr>
  </w:style>
  <w:style w:type="paragraph" w:customStyle="1" w:styleId="afd">
    <w:name w:val="備註"/>
    <w:basedOn w:val="a0"/>
    <w:rsid w:val="00D57D78"/>
    <w:pPr>
      <w:spacing w:line="240" w:lineRule="auto"/>
    </w:pPr>
    <w:rPr>
      <w:position w:val="-24"/>
      <w:sz w:val="20"/>
    </w:rPr>
  </w:style>
  <w:style w:type="paragraph" w:customStyle="1" w:styleId="18">
    <w:name w:val="條文1"/>
    <w:basedOn w:val="a0"/>
    <w:rsid w:val="00D57D78"/>
    <w:pPr>
      <w:spacing w:line="400" w:lineRule="atLeast"/>
      <w:textDirection w:val="lrTbV"/>
    </w:pPr>
    <w:rPr>
      <w:rFonts w:ascii="標楷體" w:eastAsia="標楷體"/>
      <w:sz w:val="30"/>
    </w:rPr>
  </w:style>
  <w:style w:type="paragraph" w:customStyle="1" w:styleId="afe">
    <w:name w:val="款文"/>
    <w:basedOn w:val="a0"/>
    <w:rsid w:val="00D57D78"/>
    <w:pPr>
      <w:spacing w:line="400" w:lineRule="atLeast"/>
      <w:ind w:left="1440" w:hanging="600"/>
      <w:textDirection w:val="lrTbV"/>
    </w:pPr>
    <w:rPr>
      <w:rFonts w:ascii="標楷體" w:eastAsia="標楷體"/>
      <w:sz w:val="30"/>
    </w:rPr>
  </w:style>
  <w:style w:type="paragraph" w:customStyle="1" w:styleId="aff">
    <w:name w:val="條文內文"/>
    <w:basedOn w:val="afe"/>
    <w:rsid w:val="00D57D78"/>
    <w:pPr>
      <w:ind w:firstLine="0"/>
    </w:pPr>
  </w:style>
  <w:style w:type="paragraph" w:customStyle="1" w:styleId="aff0">
    <w:name w:val="項文"/>
    <w:basedOn w:val="a0"/>
    <w:rsid w:val="00D57D78"/>
    <w:pPr>
      <w:spacing w:line="440" w:lineRule="atLeast"/>
      <w:ind w:left="2280" w:right="227" w:hanging="840"/>
      <w:textDirection w:val="lrTbV"/>
    </w:pPr>
    <w:rPr>
      <w:rFonts w:ascii="標楷體" w:eastAsia="標楷體"/>
      <w:sz w:val="30"/>
    </w:rPr>
  </w:style>
  <w:style w:type="paragraph" w:customStyle="1" w:styleId="aff1">
    <w:name w:val="內文一"/>
    <w:basedOn w:val="a0"/>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0"/>
    <w:rsid w:val="00D57D78"/>
    <w:pPr>
      <w:spacing w:before="180"/>
    </w:pPr>
    <w:rPr>
      <w:rFonts w:ascii="華康中楷體" w:eastAsia="華康中楷體"/>
      <w:sz w:val="20"/>
    </w:rPr>
  </w:style>
  <w:style w:type="paragraph" w:customStyle="1" w:styleId="19">
    <w:name w:val="內文點列1"/>
    <w:basedOn w:val="a0"/>
    <w:rsid w:val="00D57D78"/>
    <w:pPr>
      <w:tabs>
        <w:tab w:val="num" w:pos="425"/>
      </w:tabs>
      <w:spacing w:line="360" w:lineRule="auto"/>
      <w:ind w:left="425" w:hanging="425"/>
      <w:jc w:val="both"/>
    </w:pPr>
    <w:rPr>
      <w:rFonts w:ascii="Arial" w:eastAsia="全真楷書" w:hAnsi="Arial"/>
      <w:spacing w:val="15"/>
      <w:sz w:val="26"/>
    </w:rPr>
  </w:style>
  <w:style w:type="paragraph" w:styleId="aff2">
    <w:name w:val="caption"/>
    <w:basedOn w:val="a0"/>
    <w:next w:val="a0"/>
    <w:qFormat/>
    <w:rsid w:val="00D57D78"/>
    <w:pPr>
      <w:spacing w:before="120" w:after="120" w:line="360" w:lineRule="auto"/>
      <w:jc w:val="center"/>
    </w:pPr>
    <w:rPr>
      <w:rFonts w:ascii="Arial" w:eastAsia="全真楷書" w:hAnsi="Arial"/>
      <w:spacing w:val="15"/>
      <w:sz w:val="26"/>
    </w:rPr>
  </w:style>
  <w:style w:type="paragraph" w:styleId="aff3">
    <w:name w:val="Plain Text"/>
    <w:basedOn w:val="a0"/>
    <w:link w:val="aff4"/>
    <w:uiPriority w:val="99"/>
    <w:rsid w:val="00D57D78"/>
    <w:pPr>
      <w:adjustRightInd/>
      <w:spacing w:line="240" w:lineRule="auto"/>
      <w:textAlignment w:val="auto"/>
    </w:pPr>
    <w:rPr>
      <w:rFonts w:ascii="細明體" w:hAnsi="Courier New"/>
      <w:kern w:val="2"/>
    </w:rPr>
  </w:style>
  <w:style w:type="character" w:customStyle="1" w:styleId="aff4">
    <w:name w:val="純文字 字元"/>
    <w:link w:val="aff3"/>
    <w:uiPriority w:val="99"/>
    <w:rsid w:val="00761918"/>
    <w:rPr>
      <w:rFonts w:ascii="細明體" w:hAnsi="Courier New"/>
      <w:kern w:val="2"/>
      <w:sz w:val="24"/>
    </w:rPr>
  </w:style>
  <w:style w:type="paragraph" w:customStyle="1" w:styleId="T-1">
    <w:name w:val="T-1"/>
    <w:basedOn w:val="a0"/>
    <w:rsid w:val="00D57D78"/>
    <w:pPr>
      <w:spacing w:line="240" w:lineRule="exact"/>
      <w:ind w:left="256" w:hanging="256"/>
    </w:pPr>
    <w:rPr>
      <w:rFonts w:ascii="全真楷書" w:eastAsia="全真楷書"/>
    </w:rPr>
  </w:style>
  <w:style w:type="paragraph" w:customStyle="1" w:styleId="110">
    <w:name w:val="條條1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0"/>
    <w:rsid w:val="00D57D78"/>
    <w:pPr>
      <w:autoSpaceDE w:val="0"/>
      <w:autoSpaceDN w:val="0"/>
      <w:spacing w:line="300" w:lineRule="auto"/>
      <w:ind w:left="1980" w:firstLine="540"/>
    </w:pPr>
    <w:rPr>
      <w:rFonts w:ascii="華康中楷體" w:eastAsia="華康中楷體"/>
      <w:sz w:val="32"/>
    </w:rPr>
  </w:style>
  <w:style w:type="paragraph" w:customStyle="1" w:styleId="2a">
    <w:name w:val="條文2"/>
    <w:basedOn w:val="a0"/>
    <w:rsid w:val="00D57D78"/>
    <w:pPr>
      <w:spacing w:line="400" w:lineRule="atLeast"/>
      <w:textDirection w:val="lrTbV"/>
    </w:pPr>
    <w:rPr>
      <w:rFonts w:ascii="標楷體" w:eastAsia="標楷體"/>
      <w:sz w:val="30"/>
    </w:rPr>
  </w:style>
  <w:style w:type="paragraph" w:customStyle="1" w:styleId="BlockText1">
    <w:name w:val="Block Text1"/>
    <w:basedOn w:val="a0"/>
    <w:rsid w:val="00D57D78"/>
    <w:pPr>
      <w:spacing w:line="500" w:lineRule="exact"/>
      <w:ind w:left="589" w:right="212" w:hanging="240"/>
    </w:pPr>
    <w:rPr>
      <w:rFonts w:ascii="標楷體" w:eastAsia="標楷體"/>
      <w:sz w:val="28"/>
    </w:rPr>
  </w:style>
  <w:style w:type="paragraph" w:customStyle="1" w:styleId="111">
    <w:name w:val="11"/>
    <w:basedOn w:val="a0"/>
    <w:rsid w:val="00D57D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0"/>
    <w:rsid w:val="00D57D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0"/>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5">
    <w:name w:val="Date"/>
    <w:basedOn w:val="a0"/>
    <w:next w:val="a0"/>
    <w:link w:val="aff6"/>
    <w:rsid w:val="00D57D78"/>
    <w:pPr>
      <w:jc w:val="right"/>
    </w:pPr>
  </w:style>
  <w:style w:type="table" w:styleId="aff7">
    <w:name w:val="Table Grid"/>
    <w:basedOn w:val="a3"/>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alloon Text"/>
    <w:basedOn w:val="a0"/>
    <w:link w:val="aff9"/>
    <w:semiHidden/>
    <w:rsid w:val="00D57D78"/>
    <w:rPr>
      <w:rFonts w:ascii="Arial" w:eastAsia="新細明體" w:hAnsi="Arial"/>
      <w:sz w:val="18"/>
      <w:szCs w:val="18"/>
    </w:rPr>
  </w:style>
  <w:style w:type="character" w:customStyle="1" w:styleId="aff9">
    <w:name w:val="註解方塊文字 字元"/>
    <w:link w:val="aff8"/>
    <w:semiHidden/>
    <w:rsid w:val="00761918"/>
    <w:rPr>
      <w:rFonts w:ascii="Arial" w:eastAsia="新細明體" w:hAnsi="Arial"/>
      <w:sz w:val="18"/>
      <w:szCs w:val="18"/>
    </w:rPr>
  </w:style>
  <w:style w:type="paragraph" w:customStyle="1" w:styleId="affa">
    <w:name w:val="款"/>
    <w:basedOn w:val="HTML"/>
    <w:rsid w:val="00D57D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styleId="HTML">
    <w:name w:val="HTML Preformatted"/>
    <w:basedOn w:val="a0"/>
    <w:link w:val="HTML0"/>
    <w:uiPriority w:val="99"/>
    <w:rsid w:val="00D57D78"/>
    <w:rPr>
      <w:rFonts w:ascii="Courier New" w:hAnsi="Courier New" w:cs="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4">
    <w:name w:val="3"/>
    <w:basedOn w:val="a0"/>
    <w:rsid w:val="00D57D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customStyle="1" w:styleId="6-2">
    <w:name w:val="內文6-2"/>
    <w:basedOn w:val="a0"/>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0"/>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b">
    <w:name w:val="Revision"/>
    <w:hidden/>
    <w:uiPriority w:val="99"/>
    <w:semiHidden/>
    <w:rsid w:val="005464DF"/>
    <w:rPr>
      <w:sz w:val="24"/>
    </w:rPr>
  </w:style>
  <w:style w:type="paragraph" w:styleId="1a">
    <w:name w:val="index 1"/>
    <w:basedOn w:val="a0"/>
    <w:next w:val="a0"/>
    <w:autoRedefine/>
    <w:semiHidden/>
    <w:rsid w:val="00761918"/>
    <w:pPr>
      <w:widowControl/>
      <w:autoSpaceDE w:val="0"/>
      <w:autoSpaceDN w:val="0"/>
      <w:spacing w:line="240" w:lineRule="atLeast"/>
      <w:textAlignment w:val="bottom"/>
    </w:pPr>
    <w:rPr>
      <w:rFonts w:ascii="標楷體" w:eastAsia="標楷體"/>
      <w:b/>
      <w:szCs w:val="24"/>
    </w:rPr>
  </w:style>
  <w:style w:type="paragraph" w:styleId="affc">
    <w:name w:val="List Paragraph"/>
    <w:basedOn w:val="a0"/>
    <w:uiPriority w:val="34"/>
    <w:qFormat/>
    <w:rsid w:val="00761918"/>
    <w:pPr>
      <w:adjustRightInd/>
      <w:spacing w:line="240" w:lineRule="auto"/>
      <w:ind w:leftChars="200" w:left="480"/>
      <w:textAlignment w:val="auto"/>
    </w:pPr>
    <w:rPr>
      <w:rFonts w:ascii="標楷體" w:eastAsia="標楷體"/>
      <w:sz w:val="30"/>
    </w:rPr>
  </w:style>
  <w:style w:type="paragraph" w:customStyle="1" w:styleId="b14">
    <w:name w:val="b1.4"/>
    <w:basedOn w:val="a0"/>
    <w:rsid w:val="00761918"/>
    <w:pPr>
      <w:numPr>
        <w:ilvl w:val="1"/>
        <w:numId w:val="4"/>
      </w:numPr>
      <w:adjustRightInd/>
      <w:spacing w:line="240" w:lineRule="auto"/>
      <w:textAlignment w:val="auto"/>
    </w:pPr>
    <w:rPr>
      <w:rFonts w:ascii="標楷體" w:eastAsia="標楷體"/>
      <w:sz w:val="30"/>
    </w:rPr>
  </w:style>
  <w:style w:type="paragraph" w:styleId="35">
    <w:name w:val="Body Text 3"/>
    <w:basedOn w:val="a0"/>
    <w:link w:val="36"/>
    <w:uiPriority w:val="99"/>
    <w:semiHidden/>
    <w:unhideWhenUsed/>
    <w:rsid w:val="002E7887"/>
    <w:pPr>
      <w:spacing w:after="120"/>
    </w:pPr>
    <w:rPr>
      <w:sz w:val="16"/>
      <w:szCs w:val="16"/>
    </w:rPr>
  </w:style>
  <w:style w:type="character" w:customStyle="1" w:styleId="36">
    <w:name w:val="本文 3 字元"/>
    <w:link w:val="35"/>
    <w:uiPriority w:val="99"/>
    <w:semiHidden/>
    <w:rsid w:val="002E7887"/>
    <w:rPr>
      <w:sz w:val="16"/>
      <w:szCs w:val="16"/>
    </w:rPr>
  </w:style>
  <w:style w:type="paragraph" w:customStyle="1" w:styleId="affd">
    <w:name w:val="中標"/>
    <w:basedOn w:val="a0"/>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eastAsia="標楷體" w:cs="標楷體"/>
      <w:color w:val="000000"/>
      <w:sz w:val="24"/>
      <w:szCs w:val="24"/>
    </w:rPr>
  </w:style>
  <w:style w:type="paragraph" w:styleId="affe">
    <w:name w:val="TOC Heading"/>
    <w:basedOn w:val="1"/>
    <w:next w:val="a0"/>
    <w:uiPriority w:val="39"/>
    <w:unhideWhenUsed/>
    <w:qFormat/>
    <w:rsid w:val="002D693E"/>
    <w:pPr>
      <w:keepLines/>
      <w:widowControl/>
      <w:adjustRightInd/>
      <w:spacing w:before="480" w:after="0" w:line="276" w:lineRule="auto"/>
      <w:textAlignment w:val="auto"/>
      <w:outlineLvl w:val="9"/>
    </w:pPr>
    <w:rPr>
      <w:rFonts w:ascii="Cambria" w:hAnsi="Cambria"/>
      <w:color w:val="365F91"/>
      <w:kern w:val="0"/>
      <w:szCs w:val="28"/>
    </w:rPr>
  </w:style>
  <w:style w:type="table" w:customStyle="1" w:styleId="1b">
    <w:name w:val="表格格線1"/>
    <w:basedOn w:val="a3"/>
    <w:next w:val="aff7"/>
    <w:uiPriority w:val="59"/>
    <w:rsid w:val="000276E0"/>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footnote text"/>
    <w:basedOn w:val="a0"/>
    <w:link w:val="afff0"/>
    <w:uiPriority w:val="99"/>
    <w:unhideWhenUsed/>
    <w:rsid w:val="00337BA7"/>
    <w:pPr>
      <w:snapToGrid w:val="0"/>
    </w:pPr>
    <w:rPr>
      <w:sz w:val="20"/>
    </w:rPr>
  </w:style>
  <w:style w:type="character" w:customStyle="1" w:styleId="afff0">
    <w:name w:val="註腳文字 字元"/>
    <w:basedOn w:val="a2"/>
    <w:link w:val="afff"/>
    <w:uiPriority w:val="99"/>
    <w:rsid w:val="00337BA7"/>
  </w:style>
  <w:style w:type="character" w:styleId="afff1">
    <w:name w:val="footnote reference"/>
    <w:uiPriority w:val="99"/>
    <w:semiHidden/>
    <w:unhideWhenUsed/>
    <w:rsid w:val="00337BA7"/>
    <w:rPr>
      <w:vertAlign w:val="superscript"/>
    </w:rPr>
  </w:style>
  <w:style w:type="character" w:customStyle="1" w:styleId="apple-converted-space">
    <w:name w:val="apple-converted-space"/>
    <w:rsid w:val="00BC16B9"/>
  </w:style>
  <w:style w:type="paragraph" w:customStyle="1" w:styleId="afff2">
    <w:name w:val="條"/>
    <w:basedOn w:val="a0"/>
    <w:rsid w:val="004A7DFC"/>
    <w:pPr>
      <w:autoSpaceDE w:val="0"/>
      <w:autoSpaceDN w:val="0"/>
      <w:adjustRightInd/>
      <w:snapToGrid w:val="0"/>
      <w:spacing w:line="300" w:lineRule="auto"/>
      <w:ind w:left="200" w:hangingChars="200" w:hanging="200"/>
      <w:jc w:val="both"/>
      <w:textDirection w:val="lrTbV"/>
      <w:textAlignment w:val="auto"/>
    </w:pPr>
    <w:rPr>
      <w:rFonts w:ascii="標楷體" w:eastAsia="標楷體"/>
      <w:color w:val="000000"/>
      <w:kern w:val="2"/>
      <w:szCs w:val="24"/>
    </w:rPr>
  </w:style>
  <w:style w:type="paragraph" w:customStyle="1" w:styleId="-">
    <w:name w:val="條-(一)"/>
    <w:basedOn w:val="a0"/>
    <w:rsid w:val="004A7DFC"/>
    <w:pPr>
      <w:adjustRightInd/>
      <w:snapToGrid w:val="0"/>
      <w:spacing w:line="300" w:lineRule="auto"/>
      <w:ind w:leftChars="200" w:left="960" w:hangingChars="200" w:hanging="480"/>
      <w:jc w:val="both"/>
      <w:textDirection w:val="lrTbV"/>
      <w:textAlignment w:val="auto"/>
    </w:pPr>
    <w:rPr>
      <w:rFonts w:ascii="標楷體" w:eastAsia="標楷體"/>
      <w:color w:val="000000"/>
      <w:kern w:val="2"/>
      <w:szCs w:val="24"/>
    </w:rPr>
  </w:style>
  <w:style w:type="character" w:styleId="afff3">
    <w:name w:val="Emphasis"/>
    <w:uiPriority w:val="20"/>
    <w:qFormat/>
    <w:rsid w:val="00731746"/>
    <w:rPr>
      <w:i/>
      <w:iCs/>
    </w:rPr>
  </w:style>
  <w:style w:type="character" w:customStyle="1" w:styleId="70">
    <w:name w:val="標題 7 字元"/>
    <w:link w:val="7"/>
    <w:uiPriority w:val="9"/>
    <w:semiHidden/>
    <w:rsid w:val="003A5607"/>
    <w:rPr>
      <w:rFonts w:ascii="Calibri Light" w:eastAsia="新細明體" w:hAnsi="Calibri Light"/>
      <w:b/>
      <w:bCs/>
      <w:sz w:val="36"/>
      <w:szCs w:val="36"/>
    </w:rPr>
  </w:style>
  <w:style w:type="character" w:styleId="afff4">
    <w:name w:val="annotation reference"/>
    <w:uiPriority w:val="99"/>
    <w:semiHidden/>
    <w:unhideWhenUsed/>
    <w:rsid w:val="003A5607"/>
    <w:rPr>
      <w:sz w:val="18"/>
      <w:szCs w:val="18"/>
    </w:rPr>
  </w:style>
  <w:style w:type="paragraph" w:styleId="afff5">
    <w:name w:val="annotation subject"/>
    <w:basedOn w:val="af5"/>
    <w:next w:val="af5"/>
    <w:link w:val="afff6"/>
    <w:uiPriority w:val="99"/>
    <w:semiHidden/>
    <w:unhideWhenUsed/>
    <w:rsid w:val="003A5607"/>
    <w:pPr>
      <w:autoSpaceDE/>
      <w:autoSpaceDN/>
      <w:spacing w:line="360" w:lineRule="atLeast"/>
      <w:textAlignment w:val="baseline"/>
    </w:pPr>
    <w:rPr>
      <w:rFonts w:ascii="Times New Roman" w:hint="default"/>
      <w:b/>
      <w:bCs/>
    </w:rPr>
  </w:style>
  <w:style w:type="character" w:customStyle="1" w:styleId="afff6">
    <w:name w:val="註解主旨 字元"/>
    <w:link w:val="afff5"/>
    <w:uiPriority w:val="99"/>
    <w:semiHidden/>
    <w:rsid w:val="003A5607"/>
    <w:rPr>
      <w:rFonts w:ascii="細明體"/>
      <w:b/>
      <w:bCs/>
      <w:sz w:val="24"/>
    </w:rPr>
  </w:style>
  <w:style w:type="paragraph" w:styleId="afff7">
    <w:name w:val="endnote text"/>
    <w:basedOn w:val="a0"/>
    <w:link w:val="afff8"/>
    <w:uiPriority w:val="99"/>
    <w:semiHidden/>
    <w:unhideWhenUsed/>
    <w:rsid w:val="003A5607"/>
    <w:pPr>
      <w:snapToGrid w:val="0"/>
    </w:pPr>
  </w:style>
  <w:style w:type="character" w:customStyle="1" w:styleId="afff8">
    <w:name w:val="章節附註文字 字元"/>
    <w:link w:val="afff7"/>
    <w:uiPriority w:val="99"/>
    <w:semiHidden/>
    <w:rsid w:val="003A5607"/>
    <w:rPr>
      <w:sz w:val="24"/>
    </w:rPr>
  </w:style>
  <w:style w:type="character" w:styleId="afff9">
    <w:name w:val="endnote reference"/>
    <w:uiPriority w:val="99"/>
    <w:semiHidden/>
    <w:unhideWhenUsed/>
    <w:rsid w:val="003A5607"/>
    <w:rPr>
      <w:vertAlign w:val="superscript"/>
    </w:rPr>
  </w:style>
  <w:style w:type="numbering" w:customStyle="1" w:styleId="1c">
    <w:name w:val="無清單1"/>
    <w:next w:val="a4"/>
    <w:uiPriority w:val="99"/>
    <w:semiHidden/>
    <w:unhideWhenUsed/>
    <w:rsid w:val="007D221E"/>
  </w:style>
  <w:style w:type="character" w:customStyle="1" w:styleId="af8">
    <w:name w:val="本文第一層縮排 字元"/>
    <w:basedOn w:val="af3"/>
    <w:link w:val="af7"/>
    <w:rsid w:val="007D221E"/>
    <w:rPr>
      <w:rFonts w:ascii="標楷體" w:eastAsia="新細明體"/>
      <w:kern w:val="2"/>
      <w:sz w:val="28"/>
    </w:rPr>
  </w:style>
  <w:style w:type="character" w:customStyle="1" w:styleId="aff6">
    <w:name w:val="日期 字元"/>
    <w:basedOn w:val="a2"/>
    <w:link w:val="aff5"/>
    <w:rsid w:val="007D221E"/>
    <w:rPr>
      <w:sz w:val="24"/>
    </w:rPr>
  </w:style>
  <w:style w:type="table" w:customStyle="1" w:styleId="2b">
    <w:name w:val="表格格線2"/>
    <w:basedOn w:val="a3"/>
    <w:next w:val="aff7"/>
    <w:uiPriority w:val="59"/>
    <w:rsid w:val="007D221E"/>
    <w:pPr>
      <w:widowControl w:val="0"/>
      <w:adjustRightInd w:val="0"/>
      <w:spacing w:line="360" w:lineRule="atLeast"/>
      <w:textAlignment w:val="baseline"/>
    </w:pPr>
    <w:rPr>
      <w:rFonts w:eastAsia="標楷體"/>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Unresolved Mention"/>
    <w:basedOn w:val="a2"/>
    <w:uiPriority w:val="99"/>
    <w:semiHidden/>
    <w:unhideWhenUsed/>
    <w:rsid w:val="007D221E"/>
    <w:rPr>
      <w:color w:val="605E5C"/>
      <w:shd w:val="clear" w:color="auto" w:fill="E1DFDD"/>
    </w:rPr>
  </w:style>
  <w:style w:type="paragraph" w:customStyle="1" w:styleId="-0">
    <w:name w:val="目錄-附件壹"/>
    <w:basedOn w:val="11"/>
    <w:link w:val="-1"/>
    <w:qFormat/>
    <w:rsid w:val="0063746C"/>
    <w:pPr>
      <w:ind w:leftChars="93" w:left="223"/>
    </w:pPr>
  </w:style>
  <w:style w:type="character" w:customStyle="1" w:styleId="12">
    <w:name w:val="目錄 1 字元"/>
    <w:basedOn w:val="a2"/>
    <w:link w:val="11"/>
    <w:uiPriority w:val="39"/>
    <w:rsid w:val="0063746C"/>
    <w:rPr>
      <w:rFonts w:eastAsia="標楷體"/>
      <w:caps/>
      <w:noProof/>
      <w:sz w:val="24"/>
    </w:rPr>
  </w:style>
  <w:style w:type="character" w:customStyle="1" w:styleId="-1">
    <w:name w:val="目錄-附件壹 字元"/>
    <w:basedOn w:val="12"/>
    <w:link w:val="-0"/>
    <w:rsid w:val="0063746C"/>
    <w:rPr>
      <w:rFonts w:eastAsia="標楷體"/>
      <w:cap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273">
      <w:bodyDiv w:val="1"/>
      <w:marLeft w:val="0"/>
      <w:marRight w:val="0"/>
      <w:marTop w:val="0"/>
      <w:marBottom w:val="0"/>
      <w:divBdr>
        <w:top w:val="none" w:sz="0" w:space="0" w:color="auto"/>
        <w:left w:val="none" w:sz="0" w:space="0" w:color="auto"/>
        <w:bottom w:val="none" w:sz="0" w:space="0" w:color="auto"/>
        <w:right w:val="none" w:sz="0" w:space="0" w:color="auto"/>
      </w:divBdr>
    </w:div>
    <w:div w:id="31156569">
      <w:bodyDiv w:val="1"/>
      <w:marLeft w:val="0"/>
      <w:marRight w:val="0"/>
      <w:marTop w:val="0"/>
      <w:marBottom w:val="0"/>
      <w:divBdr>
        <w:top w:val="none" w:sz="0" w:space="0" w:color="auto"/>
        <w:left w:val="none" w:sz="0" w:space="0" w:color="auto"/>
        <w:bottom w:val="none" w:sz="0" w:space="0" w:color="auto"/>
        <w:right w:val="none" w:sz="0" w:space="0" w:color="auto"/>
      </w:divBdr>
    </w:div>
    <w:div w:id="126944177">
      <w:bodyDiv w:val="1"/>
      <w:marLeft w:val="0"/>
      <w:marRight w:val="0"/>
      <w:marTop w:val="0"/>
      <w:marBottom w:val="0"/>
      <w:divBdr>
        <w:top w:val="none" w:sz="0" w:space="0" w:color="auto"/>
        <w:left w:val="none" w:sz="0" w:space="0" w:color="auto"/>
        <w:bottom w:val="none" w:sz="0" w:space="0" w:color="auto"/>
        <w:right w:val="none" w:sz="0" w:space="0" w:color="auto"/>
      </w:divBdr>
    </w:div>
    <w:div w:id="129596735">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94000513">
      <w:bodyDiv w:val="1"/>
      <w:marLeft w:val="0"/>
      <w:marRight w:val="0"/>
      <w:marTop w:val="0"/>
      <w:marBottom w:val="0"/>
      <w:divBdr>
        <w:top w:val="none" w:sz="0" w:space="0" w:color="auto"/>
        <w:left w:val="none" w:sz="0" w:space="0" w:color="auto"/>
        <w:bottom w:val="none" w:sz="0" w:space="0" w:color="auto"/>
        <w:right w:val="none" w:sz="0" w:space="0" w:color="auto"/>
      </w:divBdr>
    </w:div>
    <w:div w:id="202669706">
      <w:bodyDiv w:val="1"/>
      <w:marLeft w:val="0"/>
      <w:marRight w:val="0"/>
      <w:marTop w:val="0"/>
      <w:marBottom w:val="0"/>
      <w:divBdr>
        <w:top w:val="none" w:sz="0" w:space="0" w:color="auto"/>
        <w:left w:val="none" w:sz="0" w:space="0" w:color="auto"/>
        <w:bottom w:val="none" w:sz="0" w:space="0" w:color="auto"/>
        <w:right w:val="none" w:sz="0" w:space="0" w:color="auto"/>
      </w:divBdr>
    </w:div>
    <w:div w:id="213203902">
      <w:bodyDiv w:val="1"/>
      <w:marLeft w:val="0"/>
      <w:marRight w:val="0"/>
      <w:marTop w:val="0"/>
      <w:marBottom w:val="0"/>
      <w:divBdr>
        <w:top w:val="none" w:sz="0" w:space="0" w:color="auto"/>
        <w:left w:val="none" w:sz="0" w:space="0" w:color="auto"/>
        <w:bottom w:val="none" w:sz="0" w:space="0" w:color="auto"/>
        <w:right w:val="none" w:sz="0" w:space="0" w:color="auto"/>
      </w:divBdr>
    </w:div>
    <w:div w:id="311300137">
      <w:bodyDiv w:val="1"/>
      <w:marLeft w:val="0"/>
      <w:marRight w:val="0"/>
      <w:marTop w:val="0"/>
      <w:marBottom w:val="0"/>
      <w:divBdr>
        <w:top w:val="none" w:sz="0" w:space="0" w:color="auto"/>
        <w:left w:val="none" w:sz="0" w:space="0" w:color="auto"/>
        <w:bottom w:val="none" w:sz="0" w:space="0" w:color="auto"/>
        <w:right w:val="none" w:sz="0" w:space="0" w:color="auto"/>
      </w:divBdr>
      <w:divsChild>
        <w:div w:id="1573853420">
          <w:marLeft w:val="0"/>
          <w:marRight w:val="0"/>
          <w:marTop w:val="0"/>
          <w:marBottom w:val="0"/>
          <w:divBdr>
            <w:top w:val="none" w:sz="0" w:space="0" w:color="auto"/>
            <w:left w:val="none" w:sz="0" w:space="0" w:color="auto"/>
            <w:bottom w:val="none" w:sz="0" w:space="0" w:color="auto"/>
            <w:right w:val="none" w:sz="0" w:space="0" w:color="auto"/>
          </w:divBdr>
        </w:div>
      </w:divsChild>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85419311">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78693953">
      <w:bodyDiv w:val="1"/>
      <w:marLeft w:val="0"/>
      <w:marRight w:val="0"/>
      <w:marTop w:val="0"/>
      <w:marBottom w:val="0"/>
      <w:divBdr>
        <w:top w:val="none" w:sz="0" w:space="0" w:color="auto"/>
        <w:left w:val="none" w:sz="0" w:space="0" w:color="auto"/>
        <w:bottom w:val="none" w:sz="0" w:space="0" w:color="auto"/>
        <w:right w:val="none" w:sz="0" w:space="0" w:color="auto"/>
      </w:divBdr>
    </w:div>
    <w:div w:id="525021948">
      <w:bodyDiv w:val="1"/>
      <w:marLeft w:val="0"/>
      <w:marRight w:val="0"/>
      <w:marTop w:val="0"/>
      <w:marBottom w:val="0"/>
      <w:divBdr>
        <w:top w:val="none" w:sz="0" w:space="0" w:color="auto"/>
        <w:left w:val="none" w:sz="0" w:space="0" w:color="auto"/>
        <w:bottom w:val="none" w:sz="0" w:space="0" w:color="auto"/>
        <w:right w:val="none" w:sz="0" w:space="0" w:color="auto"/>
      </w:divBdr>
    </w:div>
    <w:div w:id="551233892">
      <w:bodyDiv w:val="1"/>
      <w:marLeft w:val="0"/>
      <w:marRight w:val="0"/>
      <w:marTop w:val="0"/>
      <w:marBottom w:val="0"/>
      <w:divBdr>
        <w:top w:val="none" w:sz="0" w:space="0" w:color="auto"/>
        <w:left w:val="none" w:sz="0" w:space="0" w:color="auto"/>
        <w:bottom w:val="none" w:sz="0" w:space="0" w:color="auto"/>
        <w:right w:val="none" w:sz="0" w:space="0" w:color="auto"/>
      </w:divBdr>
    </w:div>
    <w:div w:id="570425686">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50334579">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1087265260">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78034728">
      <w:bodyDiv w:val="1"/>
      <w:marLeft w:val="0"/>
      <w:marRight w:val="0"/>
      <w:marTop w:val="0"/>
      <w:marBottom w:val="0"/>
      <w:divBdr>
        <w:top w:val="none" w:sz="0" w:space="0" w:color="auto"/>
        <w:left w:val="none" w:sz="0" w:space="0" w:color="auto"/>
        <w:bottom w:val="none" w:sz="0" w:space="0" w:color="auto"/>
        <w:right w:val="none" w:sz="0" w:space="0" w:color="auto"/>
      </w:divBdr>
    </w:div>
    <w:div w:id="1183200942">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48995604">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315329230">
      <w:bodyDiv w:val="1"/>
      <w:marLeft w:val="0"/>
      <w:marRight w:val="0"/>
      <w:marTop w:val="0"/>
      <w:marBottom w:val="0"/>
      <w:divBdr>
        <w:top w:val="none" w:sz="0" w:space="0" w:color="auto"/>
        <w:left w:val="none" w:sz="0" w:space="0" w:color="auto"/>
        <w:bottom w:val="none" w:sz="0" w:space="0" w:color="auto"/>
        <w:right w:val="none" w:sz="0" w:space="0" w:color="auto"/>
      </w:divBdr>
    </w:div>
    <w:div w:id="1350331573">
      <w:bodyDiv w:val="1"/>
      <w:marLeft w:val="0"/>
      <w:marRight w:val="0"/>
      <w:marTop w:val="0"/>
      <w:marBottom w:val="0"/>
      <w:divBdr>
        <w:top w:val="none" w:sz="0" w:space="0" w:color="auto"/>
        <w:left w:val="none" w:sz="0" w:space="0" w:color="auto"/>
        <w:bottom w:val="none" w:sz="0" w:space="0" w:color="auto"/>
        <w:right w:val="none" w:sz="0" w:space="0" w:color="auto"/>
      </w:divBdr>
    </w:div>
    <w:div w:id="1381052040">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31394371">
      <w:bodyDiv w:val="1"/>
      <w:marLeft w:val="0"/>
      <w:marRight w:val="0"/>
      <w:marTop w:val="0"/>
      <w:marBottom w:val="0"/>
      <w:divBdr>
        <w:top w:val="none" w:sz="0" w:space="0" w:color="auto"/>
        <w:left w:val="none" w:sz="0" w:space="0" w:color="auto"/>
        <w:bottom w:val="none" w:sz="0" w:space="0" w:color="auto"/>
        <w:right w:val="none" w:sz="0" w:space="0" w:color="auto"/>
      </w:divBdr>
    </w:div>
    <w:div w:id="1448701526">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513379878">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41962234">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711955392">
      <w:bodyDiv w:val="1"/>
      <w:marLeft w:val="0"/>
      <w:marRight w:val="0"/>
      <w:marTop w:val="0"/>
      <w:marBottom w:val="0"/>
      <w:divBdr>
        <w:top w:val="none" w:sz="0" w:space="0" w:color="auto"/>
        <w:left w:val="none" w:sz="0" w:space="0" w:color="auto"/>
        <w:bottom w:val="none" w:sz="0" w:space="0" w:color="auto"/>
        <w:right w:val="none" w:sz="0" w:space="0" w:color="auto"/>
      </w:divBdr>
    </w:div>
    <w:div w:id="1751268824">
      <w:bodyDiv w:val="1"/>
      <w:marLeft w:val="0"/>
      <w:marRight w:val="0"/>
      <w:marTop w:val="0"/>
      <w:marBottom w:val="0"/>
      <w:divBdr>
        <w:top w:val="none" w:sz="0" w:space="0" w:color="auto"/>
        <w:left w:val="none" w:sz="0" w:space="0" w:color="auto"/>
        <w:bottom w:val="none" w:sz="0" w:space="0" w:color="auto"/>
        <w:right w:val="none" w:sz="0" w:space="0" w:color="auto"/>
      </w:divBdr>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85877787">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23153054">
      <w:bodyDiv w:val="1"/>
      <w:marLeft w:val="0"/>
      <w:marRight w:val="0"/>
      <w:marTop w:val="0"/>
      <w:marBottom w:val="0"/>
      <w:divBdr>
        <w:top w:val="none" w:sz="0" w:space="0" w:color="auto"/>
        <w:left w:val="none" w:sz="0" w:space="0" w:color="auto"/>
        <w:bottom w:val="none" w:sz="0" w:space="0" w:color="auto"/>
        <w:right w:val="none" w:sz="0" w:space="0" w:color="auto"/>
      </w:divBdr>
    </w:div>
    <w:div w:id="1849978351">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38172124">
      <w:bodyDiv w:val="1"/>
      <w:marLeft w:val="0"/>
      <w:marRight w:val="0"/>
      <w:marTop w:val="0"/>
      <w:marBottom w:val="0"/>
      <w:divBdr>
        <w:top w:val="none" w:sz="0" w:space="0" w:color="auto"/>
        <w:left w:val="none" w:sz="0" w:space="0" w:color="auto"/>
        <w:bottom w:val="none" w:sz="0" w:space="0" w:color="auto"/>
        <w:right w:val="none" w:sz="0" w:space="0" w:color="auto"/>
      </w:divBdr>
    </w:div>
    <w:div w:id="1941375570">
      <w:bodyDiv w:val="1"/>
      <w:marLeft w:val="0"/>
      <w:marRight w:val="0"/>
      <w:marTop w:val="0"/>
      <w:marBottom w:val="0"/>
      <w:divBdr>
        <w:top w:val="none" w:sz="0" w:space="0" w:color="auto"/>
        <w:left w:val="none" w:sz="0" w:space="0" w:color="auto"/>
        <w:bottom w:val="none" w:sz="0" w:space="0" w:color="auto"/>
        <w:right w:val="none" w:sz="0" w:space="0" w:color="auto"/>
      </w:divBdr>
    </w:div>
    <w:div w:id="2008635240">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21620805">
      <w:bodyDiv w:val="1"/>
      <w:marLeft w:val="0"/>
      <w:marRight w:val="0"/>
      <w:marTop w:val="0"/>
      <w:marBottom w:val="0"/>
      <w:divBdr>
        <w:top w:val="none" w:sz="0" w:space="0" w:color="auto"/>
        <w:left w:val="none" w:sz="0" w:space="0" w:color="auto"/>
        <w:bottom w:val="none" w:sz="0" w:space="0" w:color="auto"/>
        <w:right w:val="none" w:sz="0" w:space="0" w:color="auto"/>
      </w:divBdr>
    </w:div>
    <w:div w:id="2063552137">
      <w:bodyDiv w:val="1"/>
      <w:marLeft w:val="0"/>
      <w:marRight w:val="0"/>
      <w:marTop w:val="0"/>
      <w:marBottom w:val="0"/>
      <w:divBdr>
        <w:top w:val="none" w:sz="0" w:space="0" w:color="auto"/>
        <w:left w:val="none" w:sz="0" w:space="0" w:color="auto"/>
        <w:bottom w:val="none" w:sz="0" w:space="0" w:color="auto"/>
        <w:right w:val="none" w:sz="0" w:space="0" w:color="auto"/>
      </w:divBdr>
    </w:div>
    <w:div w:id="2081096281">
      <w:bodyDiv w:val="1"/>
      <w:marLeft w:val="0"/>
      <w:marRight w:val="0"/>
      <w:marTop w:val="0"/>
      <w:marBottom w:val="0"/>
      <w:divBdr>
        <w:top w:val="none" w:sz="0" w:space="0" w:color="auto"/>
        <w:left w:val="none" w:sz="0" w:space="0" w:color="auto"/>
        <w:bottom w:val="none" w:sz="0" w:space="0" w:color="auto"/>
        <w:right w:val="none" w:sz="0" w:space="0" w:color="auto"/>
      </w:divBdr>
    </w:div>
    <w:div w:id="21276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oleObject" Target="embeddings/Microsoft_PowerPoint_97-2003_Presentation.ppt"/><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ervice.moea.gov.tw/EE514/tw/aiip/"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6A82-504C-40E5-A4FF-ACB5898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71</Pages>
  <Words>33094</Words>
  <Characters>7283</Characters>
  <Application>Microsoft Office Word</Application>
  <DocSecurity>0</DocSecurity>
  <Lines>60</Lines>
  <Paragraphs>80</Paragraphs>
  <ScaleCrop>false</ScaleCrop>
  <Company>Toshiba</Company>
  <LinksUpToDate>false</LinksUpToDate>
  <CharactersWithSpaces>40297</CharactersWithSpaces>
  <SharedDoc>false</SharedDoc>
  <HLinks>
    <vt:vector size="234" baseType="variant">
      <vt:variant>
        <vt:i4>1441841</vt:i4>
      </vt:variant>
      <vt:variant>
        <vt:i4>176</vt:i4>
      </vt:variant>
      <vt:variant>
        <vt:i4>0</vt:i4>
      </vt:variant>
      <vt:variant>
        <vt:i4>5</vt:i4>
      </vt:variant>
      <vt:variant>
        <vt:lpwstr/>
      </vt:variant>
      <vt:variant>
        <vt:lpwstr>_Toc114152130</vt:lpwstr>
      </vt:variant>
      <vt:variant>
        <vt:i4>1507377</vt:i4>
      </vt:variant>
      <vt:variant>
        <vt:i4>173</vt:i4>
      </vt:variant>
      <vt:variant>
        <vt:i4>0</vt:i4>
      </vt:variant>
      <vt:variant>
        <vt:i4>5</vt:i4>
      </vt:variant>
      <vt:variant>
        <vt:lpwstr/>
      </vt:variant>
      <vt:variant>
        <vt:lpwstr>_Toc114152129</vt:lpwstr>
      </vt:variant>
      <vt:variant>
        <vt:i4>1507377</vt:i4>
      </vt:variant>
      <vt:variant>
        <vt:i4>170</vt:i4>
      </vt:variant>
      <vt:variant>
        <vt:i4>0</vt:i4>
      </vt:variant>
      <vt:variant>
        <vt:i4>5</vt:i4>
      </vt:variant>
      <vt:variant>
        <vt:lpwstr/>
      </vt:variant>
      <vt:variant>
        <vt:lpwstr>_Toc114152128</vt:lpwstr>
      </vt:variant>
      <vt:variant>
        <vt:i4>1507377</vt:i4>
      </vt:variant>
      <vt:variant>
        <vt:i4>167</vt:i4>
      </vt:variant>
      <vt:variant>
        <vt:i4>0</vt:i4>
      </vt:variant>
      <vt:variant>
        <vt:i4>5</vt:i4>
      </vt:variant>
      <vt:variant>
        <vt:lpwstr/>
      </vt:variant>
      <vt:variant>
        <vt:lpwstr>_Toc114152127</vt:lpwstr>
      </vt:variant>
      <vt:variant>
        <vt:i4>1507377</vt:i4>
      </vt:variant>
      <vt:variant>
        <vt:i4>164</vt:i4>
      </vt:variant>
      <vt:variant>
        <vt:i4>0</vt:i4>
      </vt:variant>
      <vt:variant>
        <vt:i4>5</vt:i4>
      </vt:variant>
      <vt:variant>
        <vt:lpwstr/>
      </vt:variant>
      <vt:variant>
        <vt:lpwstr>_Toc114152126</vt:lpwstr>
      </vt:variant>
      <vt:variant>
        <vt:i4>1507377</vt:i4>
      </vt:variant>
      <vt:variant>
        <vt:i4>161</vt:i4>
      </vt:variant>
      <vt:variant>
        <vt:i4>0</vt:i4>
      </vt:variant>
      <vt:variant>
        <vt:i4>5</vt:i4>
      </vt:variant>
      <vt:variant>
        <vt:lpwstr/>
      </vt:variant>
      <vt:variant>
        <vt:lpwstr>_Toc114152125</vt:lpwstr>
      </vt:variant>
      <vt:variant>
        <vt:i4>1507377</vt:i4>
      </vt:variant>
      <vt:variant>
        <vt:i4>158</vt:i4>
      </vt:variant>
      <vt:variant>
        <vt:i4>0</vt:i4>
      </vt:variant>
      <vt:variant>
        <vt:i4>5</vt:i4>
      </vt:variant>
      <vt:variant>
        <vt:lpwstr/>
      </vt:variant>
      <vt:variant>
        <vt:lpwstr>_Toc114152124</vt:lpwstr>
      </vt:variant>
      <vt:variant>
        <vt:i4>1507377</vt:i4>
      </vt:variant>
      <vt:variant>
        <vt:i4>155</vt:i4>
      </vt:variant>
      <vt:variant>
        <vt:i4>0</vt:i4>
      </vt:variant>
      <vt:variant>
        <vt:i4>5</vt:i4>
      </vt:variant>
      <vt:variant>
        <vt:lpwstr/>
      </vt:variant>
      <vt:variant>
        <vt:lpwstr>_Toc114152123</vt:lpwstr>
      </vt:variant>
      <vt:variant>
        <vt:i4>1507377</vt:i4>
      </vt:variant>
      <vt:variant>
        <vt:i4>152</vt:i4>
      </vt:variant>
      <vt:variant>
        <vt:i4>0</vt:i4>
      </vt:variant>
      <vt:variant>
        <vt:i4>5</vt:i4>
      </vt:variant>
      <vt:variant>
        <vt:lpwstr/>
      </vt:variant>
      <vt:variant>
        <vt:lpwstr>_Toc114152122</vt:lpwstr>
      </vt:variant>
      <vt:variant>
        <vt:i4>1507377</vt:i4>
      </vt:variant>
      <vt:variant>
        <vt:i4>149</vt:i4>
      </vt:variant>
      <vt:variant>
        <vt:i4>0</vt:i4>
      </vt:variant>
      <vt:variant>
        <vt:i4>5</vt:i4>
      </vt:variant>
      <vt:variant>
        <vt:lpwstr/>
      </vt:variant>
      <vt:variant>
        <vt:lpwstr>_Toc114152121</vt:lpwstr>
      </vt:variant>
      <vt:variant>
        <vt:i4>1507377</vt:i4>
      </vt:variant>
      <vt:variant>
        <vt:i4>146</vt:i4>
      </vt:variant>
      <vt:variant>
        <vt:i4>0</vt:i4>
      </vt:variant>
      <vt:variant>
        <vt:i4>5</vt:i4>
      </vt:variant>
      <vt:variant>
        <vt:lpwstr/>
      </vt:variant>
      <vt:variant>
        <vt:lpwstr>_Toc114152120</vt:lpwstr>
      </vt:variant>
      <vt:variant>
        <vt:i4>1310769</vt:i4>
      </vt:variant>
      <vt:variant>
        <vt:i4>143</vt:i4>
      </vt:variant>
      <vt:variant>
        <vt:i4>0</vt:i4>
      </vt:variant>
      <vt:variant>
        <vt:i4>5</vt:i4>
      </vt:variant>
      <vt:variant>
        <vt:lpwstr/>
      </vt:variant>
      <vt:variant>
        <vt:lpwstr>_Toc114152119</vt:lpwstr>
      </vt:variant>
      <vt:variant>
        <vt:i4>1310769</vt:i4>
      </vt:variant>
      <vt:variant>
        <vt:i4>140</vt:i4>
      </vt:variant>
      <vt:variant>
        <vt:i4>0</vt:i4>
      </vt:variant>
      <vt:variant>
        <vt:i4>5</vt:i4>
      </vt:variant>
      <vt:variant>
        <vt:lpwstr/>
      </vt:variant>
      <vt:variant>
        <vt:lpwstr>_Toc114152118</vt:lpwstr>
      </vt:variant>
      <vt:variant>
        <vt:i4>1310769</vt:i4>
      </vt:variant>
      <vt:variant>
        <vt:i4>137</vt:i4>
      </vt:variant>
      <vt:variant>
        <vt:i4>0</vt:i4>
      </vt:variant>
      <vt:variant>
        <vt:i4>5</vt:i4>
      </vt:variant>
      <vt:variant>
        <vt:lpwstr/>
      </vt:variant>
      <vt:variant>
        <vt:lpwstr>_Toc114152117</vt:lpwstr>
      </vt:variant>
      <vt:variant>
        <vt:i4>1310769</vt:i4>
      </vt:variant>
      <vt:variant>
        <vt:i4>134</vt:i4>
      </vt:variant>
      <vt:variant>
        <vt:i4>0</vt:i4>
      </vt:variant>
      <vt:variant>
        <vt:i4>5</vt:i4>
      </vt:variant>
      <vt:variant>
        <vt:lpwstr/>
      </vt:variant>
      <vt:variant>
        <vt:lpwstr>_Toc114152116</vt:lpwstr>
      </vt:variant>
      <vt:variant>
        <vt:i4>1310769</vt:i4>
      </vt:variant>
      <vt:variant>
        <vt:i4>131</vt:i4>
      </vt:variant>
      <vt:variant>
        <vt:i4>0</vt:i4>
      </vt:variant>
      <vt:variant>
        <vt:i4>5</vt:i4>
      </vt:variant>
      <vt:variant>
        <vt:lpwstr/>
      </vt:variant>
      <vt:variant>
        <vt:lpwstr>_Toc114152111</vt:lpwstr>
      </vt:variant>
      <vt:variant>
        <vt:i4>1310769</vt:i4>
      </vt:variant>
      <vt:variant>
        <vt:i4>128</vt:i4>
      </vt:variant>
      <vt:variant>
        <vt:i4>0</vt:i4>
      </vt:variant>
      <vt:variant>
        <vt:i4>5</vt:i4>
      </vt:variant>
      <vt:variant>
        <vt:lpwstr/>
      </vt:variant>
      <vt:variant>
        <vt:lpwstr>_Toc114152110</vt:lpwstr>
      </vt:variant>
      <vt:variant>
        <vt:i4>1376305</vt:i4>
      </vt:variant>
      <vt:variant>
        <vt:i4>125</vt:i4>
      </vt:variant>
      <vt:variant>
        <vt:i4>0</vt:i4>
      </vt:variant>
      <vt:variant>
        <vt:i4>5</vt:i4>
      </vt:variant>
      <vt:variant>
        <vt:lpwstr/>
      </vt:variant>
      <vt:variant>
        <vt:lpwstr>_Toc114152109</vt:lpwstr>
      </vt:variant>
      <vt:variant>
        <vt:i4>1376305</vt:i4>
      </vt:variant>
      <vt:variant>
        <vt:i4>122</vt:i4>
      </vt:variant>
      <vt:variant>
        <vt:i4>0</vt:i4>
      </vt:variant>
      <vt:variant>
        <vt:i4>5</vt:i4>
      </vt:variant>
      <vt:variant>
        <vt:lpwstr/>
      </vt:variant>
      <vt:variant>
        <vt:lpwstr>_Toc114152108</vt:lpwstr>
      </vt:variant>
      <vt:variant>
        <vt:i4>7077992</vt:i4>
      </vt:variant>
      <vt:variant>
        <vt:i4>117</vt:i4>
      </vt:variant>
      <vt:variant>
        <vt:i4>0</vt:i4>
      </vt:variant>
      <vt:variant>
        <vt:i4>5</vt:i4>
      </vt:variant>
      <vt:variant>
        <vt:lpwstr>http://aiip.tdp.org.tw/</vt:lpwstr>
      </vt:variant>
      <vt:variant>
        <vt:lpwstr/>
      </vt:variant>
      <vt:variant>
        <vt:i4>1376315</vt:i4>
      </vt:variant>
      <vt:variant>
        <vt:i4>110</vt:i4>
      </vt:variant>
      <vt:variant>
        <vt:i4>0</vt:i4>
      </vt:variant>
      <vt:variant>
        <vt:i4>5</vt:i4>
      </vt:variant>
      <vt:variant>
        <vt:lpwstr/>
      </vt:variant>
      <vt:variant>
        <vt:lpwstr>_Toc84933297</vt:lpwstr>
      </vt:variant>
      <vt:variant>
        <vt:i4>1310779</vt:i4>
      </vt:variant>
      <vt:variant>
        <vt:i4>104</vt:i4>
      </vt:variant>
      <vt:variant>
        <vt:i4>0</vt:i4>
      </vt:variant>
      <vt:variant>
        <vt:i4>5</vt:i4>
      </vt:variant>
      <vt:variant>
        <vt:lpwstr/>
      </vt:variant>
      <vt:variant>
        <vt:lpwstr>_Toc84933296</vt:lpwstr>
      </vt:variant>
      <vt:variant>
        <vt:i4>1507387</vt:i4>
      </vt:variant>
      <vt:variant>
        <vt:i4>98</vt:i4>
      </vt:variant>
      <vt:variant>
        <vt:i4>0</vt:i4>
      </vt:variant>
      <vt:variant>
        <vt:i4>5</vt:i4>
      </vt:variant>
      <vt:variant>
        <vt:lpwstr/>
      </vt:variant>
      <vt:variant>
        <vt:lpwstr>_Toc84933295</vt:lpwstr>
      </vt:variant>
      <vt:variant>
        <vt:i4>1441851</vt:i4>
      </vt:variant>
      <vt:variant>
        <vt:i4>92</vt:i4>
      </vt:variant>
      <vt:variant>
        <vt:i4>0</vt:i4>
      </vt:variant>
      <vt:variant>
        <vt:i4>5</vt:i4>
      </vt:variant>
      <vt:variant>
        <vt:lpwstr/>
      </vt:variant>
      <vt:variant>
        <vt:lpwstr>_Toc84933294</vt:lpwstr>
      </vt:variant>
      <vt:variant>
        <vt:i4>1114171</vt:i4>
      </vt:variant>
      <vt:variant>
        <vt:i4>86</vt:i4>
      </vt:variant>
      <vt:variant>
        <vt:i4>0</vt:i4>
      </vt:variant>
      <vt:variant>
        <vt:i4>5</vt:i4>
      </vt:variant>
      <vt:variant>
        <vt:lpwstr/>
      </vt:variant>
      <vt:variant>
        <vt:lpwstr>_Toc84933293</vt:lpwstr>
      </vt:variant>
      <vt:variant>
        <vt:i4>1048635</vt:i4>
      </vt:variant>
      <vt:variant>
        <vt:i4>80</vt:i4>
      </vt:variant>
      <vt:variant>
        <vt:i4>0</vt:i4>
      </vt:variant>
      <vt:variant>
        <vt:i4>5</vt:i4>
      </vt:variant>
      <vt:variant>
        <vt:lpwstr/>
      </vt:variant>
      <vt:variant>
        <vt:lpwstr>_Toc84933292</vt:lpwstr>
      </vt:variant>
      <vt:variant>
        <vt:i4>1245243</vt:i4>
      </vt:variant>
      <vt:variant>
        <vt:i4>74</vt:i4>
      </vt:variant>
      <vt:variant>
        <vt:i4>0</vt:i4>
      </vt:variant>
      <vt:variant>
        <vt:i4>5</vt:i4>
      </vt:variant>
      <vt:variant>
        <vt:lpwstr/>
      </vt:variant>
      <vt:variant>
        <vt:lpwstr>_Toc84933291</vt:lpwstr>
      </vt:variant>
      <vt:variant>
        <vt:i4>1179707</vt:i4>
      </vt:variant>
      <vt:variant>
        <vt:i4>68</vt:i4>
      </vt:variant>
      <vt:variant>
        <vt:i4>0</vt:i4>
      </vt:variant>
      <vt:variant>
        <vt:i4>5</vt:i4>
      </vt:variant>
      <vt:variant>
        <vt:lpwstr/>
      </vt:variant>
      <vt:variant>
        <vt:lpwstr>_Toc84933290</vt:lpwstr>
      </vt:variant>
      <vt:variant>
        <vt:i4>1769530</vt:i4>
      </vt:variant>
      <vt:variant>
        <vt:i4>62</vt:i4>
      </vt:variant>
      <vt:variant>
        <vt:i4>0</vt:i4>
      </vt:variant>
      <vt:variant>
        <vt:i4>5</vt:i4>
      </vt:variant>
      <vt:variant>
        <vt:lpwstr/>
      </vt:variant>
      <vt:variant>
        <vt:lpwstr>_Toc84933289</vt:lpwstr>
      </vt:variant>
      <vt:variant>
        <vt:i4>1703994</vt:i4>
      </vt:variant>
      <vt:variant>
        <vt:i4>56</vt:i4>
      </vt:variant>
      <vt:variant>
        <vt:i4>0</vt:i4>
      </vt:variant>
      <vt:variant>
        <vt:i4>5</vt:i4>
      </vt:variant>
      <vt:variant>
        <vt:lpwstr/>
      </vt:variant>
      <vt:variant>
        <vt:lpwstr>_Toc84933288</vt:lpwstr>
      </vt:variant>
      <vt:variant>
        <vt:i4>1376314</vt:i4>
      </vt:variant>
      <vt:variant>
        <vt:i4>50</vt:i4>
      </vt:variant>
      <vt:variant>
        <vt:i4>0</vt:i4>
      </vt:variant>
      <vt:variant>
        <vt:i4>5</vt:i4>
      </vt:variant>
      <vt:variant>
        <vt:lpwstr/>
      </vt:variant>
      <vt:variant>
        <vt:lpwstr>_Toc84933287</vt:lpwstr>
      </vt:variant>
      <vt:variant>
        <vt:i4>1310778</vt:i4>
      </vt:variant>
      <vt:variant>
        <vt:i4>44</vt:i4>
      </vt:variant>
      <vt:variant>
        <vt:i4>0</vt:i4>
      </vt:variant>
      <vt:variant>
        <vt:i4>5</vt:i4>
      </vt:variant>
      <vt:variant>
        <vt:lpwstr/>
      </vt:variant>
      <vt:variant>
        <vt:lpwstr>_Toc84933286</vt:lpwstr>
      </vt:variant>
      <vt:variant>
        <vt:i4>1507386</vt:i4>
      </vt:variant>
      <vt:variant>
        <vt:i4>38</vt:i4>
      </vt:variant>
      <vt:variant>
        <vt:i4>0</vt:i4>
      </vt:variant>
      <vt:variant>
        <vt:i4>5</vt:i4>
      </vt:variant>
      <vt:variant>
        <vt:lpwstr/>
      </vt:variant>
      <vt:variant>
        <vt:lpwstr>_Toc84933285</vt:lpwstr>
      </vt:variant>
      <vt:variant>
        <vt:i4>1441850</vt:i4>
      </vt:variant>
      <vt:variant>
        <vt:i4>32</vt:i4>
      </vt:variant>
      <vt:variant>
        <vt:i4>0</vt:i4>
      </vt:variant>
      <vt:variant>
        <vt:i4>5</vt:i4>
      </vt:variant>
      <vt:variant>
        <vt:lpwstr/>
      </vt:variant>
      <vt:variant>
        <vt:lpwstr>_Toc84933284</vt:lpwstr>
      </vt:variant>
      <vt:variant>
        <vt:i4>1114170</vt:i4>
      </vt:variant>
      <vt:variant>
        <vt:i4>26</vt:i4>
      </vt:variant>
      <vt:variant>
        <vt:i4>0</vt:i4>
      </vt:variant>
      <vt:variant>
        <vt:i4>5</vt:i4>
      </vt:variant>
      <vt:variant>
        <vt:lpwstr/>
      </vt:variant>
      <vt:variant>
        <vt:lpwstr>_Toc84933283</vt:lpwstr>
      </vt:variant>
      <vt:variant>
        <vt:i4>1048634</vt:i4>
      </vt:variant>
      <vt:variant>
        <vt:i4>20</vt:i4>
      </vt:variant>
      <vt:variant>
        <vt:i4>0</vt:i4>
      </vt:variant>
      <vt:variant>
        <vt:i4>5</vt:i4>
      </vt:variant>
      <vt:variant>
        <vt:lpwstr/>
      </vt:variant>
      <vt:variant>
        <vt:lpwstr>_Toc84933282</vt:lpwstr>
      </vt:variant>
      <vt:variant>
        <vt:i4>1245242</vt:i4>
      </vt:variant>
      <vt:variant>
        <vt:i4>14</vt:i4>
      </vt:variant>
      <vt:variant>
        <vt:i4>0</vt:i4>
      </vt:variant>
      <vt:variant>
        <vt:i4>5</vt:i4>
      </vt:variant>
      <vt:variant>
        <vt:lpwstr/>
      </vt:variant>
      <vt:variant>
        <vt:lpwstr>_Toc84933281</vt:lpwstr>
      </vt:variant>
      <vt:variant>
        <vt:i4>1179706</vt:i4>
      </vt:variant>
      <vt:variant>
        <vt:i4>8</vt:i4>
      </vt:variant>
      <vt:variant>
        <vt:i4>0</vt:i4>
      </vt:variant>
      <vt:variant>
        <vt:i4>5</vt:i4>
      </vt:variant>
      <vt:variant>
        <vt:lpwstr/>
      </vt:variant>
      <vt:variant>
        <vt:lpwstr>_Toc84933280</vt:lpwstr>
      </vt:variant>
      <vt:variant>
        <vt:i4>1769525</vt:i4>
      </vt:variant>
      <vt:variant>
        <vt:i4>2</vt:i4>
      </vt:variant>
      <vt:variant>
        <vt:i4>0</vt:i4>
      </vt:variant>
      <vt:variant>
        <vt:i4>5</vt:i4>
      </vt:variant>
      <vt:variant>
        <vt:lpwstr/>
      </vt:variant>
      <vt:variant>
        <vt:lpwstr>_Toc84933279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subject/>
  <dc:creator>Kao</dc:creator>
  <cp:keywords/>
  <cp:lastModifiedBy>王昫</cp:lastModifiedBy>
  <cp:revision>18</cp:revision>
  <cp:lastPrinted>2025-12-11T06:10:00Z</cp:lastPrinted>
  <dcterms:created xsi:type="dcterms:W3CDTF">2026-07-02T06:29:00Z</dcterms:created>
  <dcterms:modified xsi:type="dcterms:W3CDTF">2026-07-07T07:32:00Z</dcterms:modified>
</cp:coreProperties>
</file>