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9FA3" w14:textId="04A7AE04" w:rsidR="00820070" w:rsidRPr="009B4796" w:rsidRDefault="00A57C4C">
      <w:pPr>
        <w:ind w:right="-696"/>
        <w:jc w:val="both"/>
        <w:rPr>
          <w:rFonts w:eastAsia="標楷體"/>
          <w:kern w:val="2"/>
          <w:sz w:val="28"/>
          <w:szCs w:val="24"/>
        </w:rPr>
      </w:pPr>
      <w:r w:rsidRPr="009B4796">
        <w:rPr>
          <w:rFonts w:eastAsia="標楷體"/>
          <w:noProof/>
        </w:rPr>
        <mc:AlternateContent>
          <mc:Choice Requires="wps">
            <w:drawing>
              <wp:anchor distT="0" distB="0" distL="114300" distR="114300" simplePos="0" relativeHeight="251653632" behindDoc="0" locked="0" layoutInCell="1" allowOverlap="1" wp14:anchorId="56718718" wp14:editId="7E452E03">
                <wp:simplePos x="0" y="0"/>
                <wp:positionH relativeFrom="column">
                  <wp:posOffset>1875790</wp:posOffset>
                </wp:positionH>
                <wp:positionV relativeFrom="paragraph">
                  <wp:posOffset>80010</wp:posOffset>
                </wp:positionV>
                <wp:extent cx="4003040" cy="457200"/>
                <wp:effectExtent l="0" t="0" r="0" b="0"/>
                <wp:wrapSquare wrapText="bothSides"/>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56059" w14:textId="77777777" w:rsidR="005A0EFE" w:rsidRPr="00606024" w:rsidRDefault="005A0EFE" w:rsidP="00A57C4C">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18718" id="_x0000_t202" coordsize="21600,21600" o:spt="202" path="m,l,21600r21600,l21600,xe">
                <v:stroke joinstyle="miter"/>
                <v:path gradientshapeok="t" o:connecttype="rect"/>
              </v:shapetype>
              <v:shape id="Text Box 43" o:spid="_x0000_s1026" type="#_x0000_t202" style="position:absolute;left:0;text-align:left;margin-left:147.7pt;margin-top:6.3pt;width:315.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" filled="f" stroked="f">
                <v:textbox>
                  <w:txbxContent>
                    <w:p w14:paraId="74456059" w14:textId="77777777" w:rsidR="005A0EFE" w:rsidRPr="00606024" w:rsidRDefault="005A0EFE" w:rsidP="00A57C4C">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v:textbox>
                <w10:wrap type="square"/>
              </v:shape>
            </w:pict>
          </mc:Fallback>
        </mc:AlternateContent>
      </w:r>
      <w:r>
        <w:rPr>
          <w:noProof/>
        </w:rPr>
        <w:drawing>
          <wp:anchor distT="0" distB="0" distL="114300" distR="114300" simplePos="0" relativeHeight="251673088" behindDoc="1" locked="0" layoutInCell="1" allowOverlap="1" wp14:anchorId="2BE58EED" wp14:editId="2B3A5BEE">
            <wp:simplePos x="0" y="0"/>
            <wp:positionH relativeFrom="margin">
              <wp:align>left</wp:align>
            </wp:positionH>
            <wp:positionV relativeFrom="paragraph">
              <wp:posOffset>38100</wp:posOffset>
            </wp:positionV>
            <wp:extent cx="1811020" cy="502920"/>
            <wp:effectExtent l="0" t="0" r="0" b="0"/>
            <wp:wrapNone/>
            <wp:docPr id="169393019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11020" cy="502920"/>
                    </a:xfrm>
                    <a:prstGeom prst="rect">
                      <a:avLst/>
                    </a:prstGeom>
                    <a:noFill/>
                    <a:ln>
                      <a:noFill/>
                      <a:prstDash/>
                    </a:ln>
                  </pic:spPr>
                </pic:pic>
              </a:graphicData>
            </a:graphic>
          </wp:anchor>
        </w:drawing>
      </w:r>
    </w:p>
    <w:p w14:paraId="6F15EF01" w14:textId="1D1360C7" w:rsidR="00820070" w:rsidRPr="009B4796" w:rsidRDefault="00A57C4C">
      <w:pPr>
        <w:tabs>
          <w:tab w:val="left" w:pos="3240"/>
        </w:tabs>
        <w:ind w:firstLine="482"/>
        <w:jc w:val="both"/>
        <w:rPr>
          <w:rFonts w:eastAsia="標楷體"/>
          <w:kern w:val="2"/>
          <w:sz w:val="28"/>
        </w:rPr>
      </w:pPr>
      <w:r w:rsidRPr="009B4796">
        <w:rPr>
          <w:rFonts w:eastAsia="標楷體"/>
          <w:noProof/>
        </w:rPr>
        <mc:AlternateContent>
          <mc:Choice Requires="wps">
            <w:drawing>
              <wp:anchor distT="4294967291" distB="4294967291" distL="114300" distR="114300" simplePos="0" relativeHeight="251652608" behindDoc="0" locked="0" layoutInCell="1" allowOverlap="1" wp14:anchorId="3199D323" wp14:editId="36457E3F">
                <wp:simplePos x="0" y="0"/>
                <wp:positionH relativeFrom="column">
                  <wp:posOffset>1595755</wp:posOffset>
                </wp:positionH>
                <wp:positionV relativeFrom="paragraph">
                  <wp:posOffset>362585</wp:posOffset>
                </wp:positionV>
                <wp:extent cx="4572000" cy="0"/>
                <wp:effectExtent l="0" t="0" r="0" b="0"/>
                <wp:wrapNone/>
                <wp:docPr id="4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A00AB" id="Line 42" o:spid="_x0000_s1026" style="position:absolute;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5.65pt,28.55pt" to="485.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"/>
            </w:pict>
          </mc:Fallback>
        </mc:AlternateContent>
      </w:r>
      <w:r w:rsidR="00820070" w:rsidRPr="009B4796">
        <w:rPr>
          <w:rFonts w:eastAsia="標楷體"/>
          <w:b/>
          <w:bCs/>
          <w:sz w:val="44"/>
        </w:rPr>
        <w:tab/>
      </w:r>
    </w:p>
    <w:p w14:paraId="377EDB72" w14:textId="004974D3" w:rsidR="00820070" w:rsidRPr="009B4796" w:rsidRDefault="00820070">
      <w:pPr>
        <w:pStyle w:val="af6"/>
        <w:autoSpaceDE/>
        <w:adjustRightInd/>
        <w:spacing w:line="240" w:lineRule="auto"/>
        <w:rPr>
          <w:rFonts w:ascii="Times New Roman" w:eastAsia="標楷體" w:hint="default"/>
          <w:kern w:val="2"/>
          <w:sz w:val="28"/>
        </w:rPr>
      </w:pPr>
    </w:p>
    <w:p w14:paraId="18B5756A" w14:textId="1EBC1F3B" w:rsidR="00820070" w:rsidRPr="009B4796" w:rsidRDefault="00820070">
      <w:pPr>
        <w:pStyle w:val="af6"/>
        <w:autoSpaceDE/>
        <w:adjustRightInd/>
        <w:spacing w:line="240" w:lineRule="auto"/>
        <w:rPr>
          <w:rFonts w:ascii="Times New Roman" w:eastAsia="標楷體" w:hint="default"/>
          <w:kern w:val="2"/>
          <w:sz w:val="28"/>
        </w:rPr>
      </w:pPr>
    </w:p>
    <w:p w14:paraId="0466248D" w14:textId="654E372D" w:rsidR="004643C7" w:rsidRPr="009B4796" w:rsidRDefault="004643C7">
      <w:pPr>
        <w:jc w:val="center"/>
        <w:rPr>
          <w:rFonts w:eastAsia="標楷體"/>
          <w:kern w:val="2"/>
          <w:sz w:val="28"/>
        </w:rPr>
      </w:pPr>
    </w:p>
    <w:p w14:paraId="5D94DBCF" w14:textId="77777777" w:rsidR="00BD3104" w:rsidRPr="009B4796" w:rsidRDefault="00BD3104">
      <w:pPr>
        <w:jc w:val="center"/>
        <w:rPr>
          <w:rFonts w:eastAsia="標楷體"/>
          <w:kern w:val="2"/>
          <w:sz w:val="28"/>
        </w:rPr>
      </w:pPr>
    </w:p>
    <w:p w14:paraId="32C182F2" w14:textId="77777777" w:rsidR="00BD3104" w:rsidRPr="009B4796" w:rsidRDefault="00BD3104">
      <w:pPr>
        <w:jc w:val="center"/>
        <w:rPr>
          <w:rFonts w:eastAsia="標楷體"/>
          <w:kern w:val="2"/>
          <w:sz w:val="28"/>
        </w:rPr>
      </w:pPr>
    </w:p>
    <w:p w14:paraId="44C94339" w14:textId="77777777" w:rsidR="004404E9" w:rsidRPr="009B4796" w:rsidRDefault="007125FC" w:rsidP="00632B09">
      <w:pPr>
        <w:jc w:val="center"/>
        <w:rPr>
          <w:rFonts w:eastAsia="標楷體"/>
          <w:b/>
          <w:sz w:val="56"/>
        </w:rPr>
      </w:pPr>
      <w:r w:rsidRPr="009B4796">
        <w:rPr>
          <w:rFonts w:eastAsia="標楷體" w:hint="eastAsia"/>
          <w:b/>
          <w:sz w:val="56"/>
        </w:rPr>
        <w:t>無人載具科技實證運行</w:t>
      </w:r>
      <w:r w:rsidR="003F0DD9" w:rsidRPr="009B4796">
        <w:rPr>
          <w:rFonts w:eastAsia="標楷體" w:hint="eastAsia"/>
          <w:b/>
          <w:sz w:val="56"/>
        </w:rPr>
        <w:t>補助</w:t>
      </w:r>
      <w:r w:rsidRPr="009B4796">
        <w:rPr>
          <w:rFonts w:eastAsia="標楷體" w:hint="eastAsia"/>
          <w:b/>
          <w:sz w:val="56"/>
        </w:rPr>
        <w:t>計畫</w:t>
      </w:r>
    </w:p>
    <w:p w14:paraId="7824BC38" w14:textId="77777777" w:rsidR="00820070" w:rsidRPr="009B4796" w:rsidRDefault="00820070" w:rsidP="00BD3104">
      <w:pPr>
        <w:jc w:val="center"/>
        <w:rPr>
          <w:rFonts w:eastAsia="標楷體"/>
          <w:b/>
          <w:sz w:val="56"/>
        </w:rPr>
      </w:pPr>
      <w:r w:rsidRPr="009B4796">
        <w:rPr>
          <w:rFonts w:eastAsia="標楷體"/>
          <w:b/>
          <w:sz w:val="56"/>
        </w:rPr>
        <w:t>申請須知</w:t>
      </w:r>
    </w:p>
    <w:p w14:paraId="34559A5E" w14:textId="77777777" w:rsidR="00074FB7" w:rsidRPr="009B4796" w:rsidRDefault="00074FB7" w:rsidP="00283A97">
      <w:pPr>
        <w:jc w:val="center"/>
        <w:rPr>
          <w:rFonts w:eastAsia="標楷體"/>
          <w:b/>
          <w:sz w:val="56"/>
        </w:rPr>
      </w:pPr>
    </w:p>
    <w:p w14:paraId="530FE2E3" w14:textId="77777777" w:rsidR="00BC4116" w:rsidRPr="009B4796" w:rsidRDefault="00BC4116" w:rsidP="00074FB7">
      <w:pPr>
        <w:jc w:val="center"/>
        <w:rPr>
          <w:rFonts w:eastAsia="標楷體"/>
          <w:b/>
          <w:sz w:val="56"/>
        </w:rPr>
      </w:pPr>
    </w:p>
    <w:p w14:paraId="237FF708" w14:textId="77777777" w:rsidR="00074FB7" w:rsidRPr="009B4796" w:rsidRDefault="00074FB7" w:rsidP="00283A97">
      <w:pPr>
        <w:jc w:val="center"/>
        <w:rPr>
          <w:rFonts w:eastAsia="標楷體"/>
          <w:b/>
          <w:sz w:val="56"/>
        </w:rPr>
      </w:pPr>
    </w:p>
    <w:p w14:paraId="7F34BC34" w14:textId="77777777" w:rsidR="00820070" w:rsidRPr="009B4796" w:rsidRDefault="00820070" w:rsidP="00283A97">
      <w:pPr>
        <w:jc w:val="center"/>
        <w:rPr>
          <w:rFonts w:eastAsia="標楷體"/>
          <w:kern w:val="2"/>
          <w:sz w:val="28"/>
        </w:rPr>
      </w:pPr>
    </w:p>
    <w:p w14:paraId="25250FFA" w14:textId="77777777" w:rsidR="004643C7" w:rsidRPr="009B4796" w:rsidRDefault="004643C7">
      <w:pPr>
        <w:spacing w:line="240" w:lineRule="atLeast"/>
        <w:ind w:right="158"/>
        <w:jc w:val="right"/>
        <w:rPr>
          <w:rFonts w:eastAsia="標楷體"/>
          <w:b/>
          <w:spacing w:val="20"/>
          <w:sz w:val="28"/>
        </w:rPr>
      </w:pPr>
    </w:p>
    <w:p w14:paraId="19E2B1AE" w14:textId="77777777" w:rsidR="00321FAA" w:rsidRPr="009B4796" w:rsidRDefault="00321FAA">
      <w:pPr>
        <w:spacing w:line="240" w:lineRule="atLeast"/>
        <w:ind w:right="158"/>
        <w:jc w:val="right"/>
        <w:rPr>
          <w:rFonts w:eastAsia="標楷體"/>
          <w:b/>
          <w:spacing w:val="20"/>
          <w:sz w:val="28"/>
        </w:rPr>
      </w:pPr>
    </w:p>
    <w:p w14:paraId="28C71B1B" w14:textId="77777777" w:rsidR="00321FAA" w:rsidRPr="009B4796" w:rsidRDefault="00321FAA">
      <w:pPr>
        <w:spacing w:line="240" w:lineRule="atLeast"/>
        <w:ind w:right="158"/>
        <w:jc w:val="right"/>
        <w:rPr>
          <w:rFonts w:eastAsia="標楷體"/>
          <w:b/>
          <w:spacing w:val="20"/>
          <w:sz w:val="28"/>
        </w:rPr>
      </w:pPr>
    </w:p>
    <w:p w14:paraId="7967ABCE" w14:textId="77777777" w:rsidR="00321FAA" w:rsidRPr="009B4796" w:rsidRDefault="00321FAA">
      <w:pPr>
        <w:spacing w:line="240" w:lineRule="atLeast"/>
        <w:ind w:right="158"/>
        <w:jc w:val="right"/>
        <w:rPr>
          <w:rFonts w:eastAsia="標楷體"/>
          <w:b/>
          <w:spacing w:val="20"/>
          <w:sz w:val="28"/>
        </w:rPr>
      </w:pPr>
    </w:p>
    <w:p w14:paraId="1936E53D" w14:textId="77777777" w:rsidR="00E31FAB" w:rsidRPr="009B4796" w:rsidRDefault="00E31FAB">
      <w:pPr>
        <w:spacing w:line="240" w:lineRule="atLeast"/>
        <w:ind w:right="158"/>
        <w:jc w:val="right"/>
        <w:rPr>
          <w:rFonts w:eastAsia="標楷體"/>
          <w:b/>
          <w:spacing w:val="20"/>
          <w:sz w:val="28"/>
        </w:rPr>
      </w:pPr>
    </w:p>
    <w:p w14:paraId="036053FB" w14:textId="77777777" w:rsidR="00A57C4C" w:rsidRDefault="00A57C4C">
      <w:pPr>
        <w:spacing w:line="240" w:lineRule="atLeast"/>
        <w:ind w:right="158"/>
        <w:jc w:val="right"/>
        <w:rPr>
          <w:rFonts w:eastAsia="標楷體"/>
          <w:b/>
          <w:spacing w:val="20"/>
          <w:sz w:val="28"/>
        </w:rPr>
      </w:pPr>
      <w:r w:rsidRPr="00A57C4C">
        <w:rPr>
          <w:rFonts w:eastAsia="標楷體" w:hint="eastAsia"/>
          <w:b/>
          <w:spacing w:val="20"/>
          <w:sz w:val="28"/>
        </w:rPr>
        <w:t>經濟部產業技術司編印</w:t>
      </w:r>
    </w:p>
    <w:p w14:paraId="61FA7AEA" w14:textId="3BD4CC77" w:rsidR="00E31FAB" w:rsidRPr="00775CE8" w:rsidRDefault="008D1964">
      <w:pPr>
        <w:spacing w:line="240" w:lineRule="atLeast"/>
        <w:ind w:right="158"/>
        <w:jc w:val="right"/>
        <w:rPr>
          <w:rFonts w:eastAsia="標楷體"/>
          <w:kern w:val="2"/>
          <w:sz w:val="28"/>
        </w:rPr>
      </w:pPr>
      <w:r>
        <w:rPr>
          <w:rFonts w:eastAsia="標楷體" w:hint="eastAsia"/>
          <w:b/>
          <w:spacing w:val="20"/>
          <w:sz w:val="28"/>
        </w:rPr>
        <w:t>114</w:t>
      </w:r>
      <w:r w:rsidR="00820070" w:rsidRPr="00775CE8">
        <w:rPr>
          <w:rFonts w:eastAsia="標楷體"/>
          <w:b/>
          <w:spacing w:val="20"/>
          <w:sz w:val="28"/>
        </w:rPr>
        <w:t>年</w:t>
      </w:r>
      <w:r w:rsidR="00D90C73">
        <w:rPr>
          <w:rFonts w:eastAsia="標楷體" w:hint="eastAsia"/>
          <w:b/>
          <w:spacing w:val="20"/>
          <w:sz w:val="28"/>
        </w:rPr>
        <w:t>12</w:t>
      </w:r>
      <w:r w:rsidR="003C71BE" w:rsidRPr="00775CE8">
        <w:rPr>
          <w:rFonts w:eastAsia="標楷體" w:hint="eastAsia"/>
          <w:b/>
          <w:spacing w:val="20"/>
          <w:sz w:val="28"/>
        </w:rPr>
        <w:t xml:space="preserve"> </w:t>
      </w:r>
      <w:r w:rsidR="00820070" w:rsidRPr="00775CE8">
        <w:rPr>
          <w:rFonts w:eastAsia="標楷體"/>
          <w:b/>
          <w:spacing w:val="20"/>
          <w:sz w:val="28"/>
        </w:rPr>
        <w:t>月</w:t>
      </w:r>
    </w:p>
    <w:p w14:paraId="614A4EAE" w14:textId="77777777" w:rsidR="00820070" w:rsidRPr="009B4796" w:rsidRDefault="00046FD0">
      <w:pPr>
        <w:pStyle w:val="40"/>
        <w:rPr>
          <w:rFonts w:ascii="Times New Roman" w:eastAsia="標楷體" w:hAnsi="Times New Roman" w:cs="Times New Roman"/>
        </w:rPr>
      </w:pPr>
      <w:r w:rsidRPr="009B4796">
        <w:rPr>
          <w:rFonts w:ascii="Times New Roman" w:eastAsia="標楷體" w:hAnsi="Times New Roman" w:cs="Times New Roman"/>
          <w:noProof/>
        </w:rPr>
        <mc:AlternateContent>
          <mc:Choice Requires="wps">
            <w:drawing>
              <wp:anchor distT="0" distB="0" distL="114300" distR="114300" simplePos="0" relativeHeight="251654656" behindDoc="0" locked="0" layoutInCell="1" allowOverlap="1" wp14:anchorId="0D4BB95C" wp14:editId="2D12B80B">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7D086" id="Line 4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0IGQIAAC4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"/>
            </w:pict>
          </mc:Fallback>
        </mc:AlternateContent>
      </w:r>
    </w:p>
    <w:p w14:paraId="7AB943B9" w14:textId="22FB77D3" w:rsidR="00820070" w:rsidRPr="009B4796" w:rsidRDefault="00606024" w:rsidP="004404E9">
      <w:pPr>
        <w:pStyle w:val="a8"/>
        <w:tabs>
          <w:tab w:val="right" w:pos="9180"/>
        </w:tabs>
        <w:spacing w:line="320" w:lineRule="atLeast"/>
        <w:ind w:left="271" w:hangingChars="113" w:hanging="271"/>
        <w:jc w:val="both"/>
        <w:rPr>
          <w:rFonts w:eastAsia="標楷體"/>
          <w:szCs w:val="24"/>
        </w:rPr>
      </w:pPr>
      <w:r w:rsidRPr="009B4796">
        <w:rPr>
          <w:rFonts w:eastAsia="標楷體"/>
          <w:sz w:val="24"/>
          <w:szCs w:val="24"/>
        </w:rPr>
        <w:t>經濟部</w:t>
      </w:r>
      <w:r w:rsidR="00A57C4C">
        <w:rPr>
          <w:rFonts w:eastAsia="標楷體"/>
          <w:sz w:val="24"/>
          <w:szCs w:val="24"/>
        </w:rPr>
        <w:t>產業技術司</w:t>
      </w:r>
      <w:r w:rsidR="004404E9" w:rsidRPr="009B4796">
        <w:rPr>
          <w:rFonts w:eastAsia="標楷體"/>
          <w:bCs/>
          <w:sz w:val="24"/>
          <w:szCs w:val="24"/>
        </w:rPr>
        <w:t>A</w:t>
      </w:r>
      <w:r w:rsidR="004404E9" w:rsidRPr="009B4796">
        <w:rPr>
          <w:rFonts w:eastAsia="標楷體"/>
          <w:bCs/>
          <w:sz w:val="24"/>
          <w:szCs w:val="24"/>
          <w:vertAlign w:val="superscript"/>
        </w:rPr>
        <w:t>+</w:t>
      </w:r>
      <w:r w:rsidR="004404E9" w:rsidRPr="009B4796">
        <w:rPr>
          <w:rFonts w:eastAsia="標楷體"/>
          <w:bCs/>
          <w:sz w:val="24"/>
          <w:szCs w:val="24"/>
        </w:rPr>
        <w:t>企業創新</w:t>
      </w:r>
      <w:r w:rsidR="00820070" w:rsidRPr="009B4796">
        <w:rPr>
          <w:rFonts w:eastAsia="標楷體"/>
          <w:sz w:val="24"/>
          <w:szCs w:val="24"/>
        </w:rPr>
        <w:t>專案辦公室</w:t>
      </w:r>
    </w:p>
    <w:p w14:paraId="3067FA3B" w14:textId="6A8ED7E2" w:rsidR="008C70CB" w:rsidRPr="009B4796" w:rsidRDefault="008C70CB" w:rsidP="00EE7096">
      <w:pPr>
        <w:pStyle w:val="a8"/>
        <w:tabs>
          <w:tab w:val="clear" w:pos="8306"/>
          <w:tab w:val="right" w:pos="9180"/>
        </w:tabs>
        <w:spacing w:line="320" w:lineRule="atLeast"/>
        <w:jc w:val="both"/>
        <w:rPr>
          <w:rFonts w:eastAsia="標楷體"/>
          <w:sz w:val="24"/>
          <w:szCs w:val="24"/>
        </w:rPr>
      </w:pPr>
      <w:r w:rsidRPr="009B4796">
        <w:rPr>
          <w:rFonts w:eastAsia="標楷體"/>
          <w:sz w:val="24"/>
          <w:szCs w:val="24"/>
        </w:rPr>
        <w:t>計畫管理單位：</w:t>
      </w:r>
      <w:r w:rsidR="00CC35C3">
        <w:rPr>
          <w:rFonts w:eastAsia="標楷體"/>
          <w:sz w:val="24"/>
          <w:szCs w:val="24"/>
        </w:rPr>
        <w:t>台北市電腦商業同業公會</w:t>
      </w:r>
    </w:p>
    <w:p w14:paraId="1FF7842D" w14:textId="77777777" w:rsidR="00820070" w:rsidRPr="009B4796" w:rsidRDefault="00772335" w:rsidP="008C36DA">
      <w:pPr>
        <w:pStyle w:val="a8"/>
        <w:tabs>
          <w:tab w:val="clear" w:pos="4153"/>
          <w:tab w:val="clear" w:pos="8306"/>
          <w:tab w:val="left" w:pos="4253"/>
        </w:tabs>
        <w:spacing w:line="320" w:lineRule="atLeast"/>
        <w:jc w:val="both"/>
        <w:rPr>
          <w:rFonts w:eastAsia="標楷體"/>
          <w:sz w:val="24"/>
          <w:szCs w:val="24"/>
        </w:rPr>
      </w:pPr>
      <w:r w:rsidRPr="009B4796">
        <w:rPr>
          <w:rFonts w:eastAsia="標楷體"/>
          <w:sz w:val="24"/>
          <w:szCs w:val="24"/>
        </w:rPr>
        <w:t>申請</w:t>
      </w:r>
      <w:r w:rsidR="00820070" w:rsidRPr="009B4796">
        <w:rPr>
          <w:rFonts w:eastAsia="標楷體"/>
          <w:sz w:val="24"/>
          <w:szCs w:val="24"/>
        </w:rPr>
        <w:t>專線：</w:t>
      </w:r>
      <w:r w:rsidR="00C91D1A" w:rsidRPr="009B4796">
        <w:rPr>
          <w:rFonts w:eastAsia="標楷體"/>
          <w:sz w:val="24"/>
          <w:szCs w:val="24"/>
        </w:rPr>
        <w:t>(</w:t>
      </w:r>
      <w:r w:rsidR="00C34CB1" w:rsidRPr="009B4796">
        <w:rPr>
          <w:rFonts w:eastAsia="標楷體"/>
          <w:sz w:val="24"/>
          <w:szCs w:val="24"/>
        </w:rPr>
        <w:t>02</w:t>
      </w:r>
      <w:r w:rsidR="00C91D1A" w:rsidRPr="009B4796">
        <w:rPr>
          <w:rFonts w:eastAsia="標楷體"/>
          <w:sz w:val="24"/>
          <w:szCs w:val="24"/>
        </w:rPr>
        <w:t>)</w:t>
      </w:r>
      <w:r w:rsidR="00820070" w:rsidRPr="009B4796">
        <w:rPr>
          <w:rFonts w:eastAsia="標楷體"/>
          <w:sz w:val="24"/>
          <w:szCs w:val="24"/>
        </w:rPr>
        <w:t>2341-2314</w:t>
      </w:r>
      <w:r w:rsidR="008C36DA" w:rsidRPr="009B4796">
        <w:rPr>
          <w:rFonts w:eastAsia="標楷體"/>
          <w:sz w:val="24"/>
          <w:szCs w:val="24"/>
        </w:rPr>
        <w:tab/>
      </w:r>
      <w:r w:rsidR="008C36DA" w:rsidRPr="009B4796">
        <w:rPr>
          <w:rFonts w:eastAsia="標楷體"/>
          <w:sz w:val="24"/>
          <w:szCs w:val="24"/>
        </w:rPr>
        <w:tab/>
      </w:r>
      <w:r w:rsidR="008C36DA" w:rsidRPr="009B4796">
        <w:rPr>
          <w:rFonts w:eastAsia="標楷體"/>
          <w:sz w:val="24"/>
          <w:szCs w:val="24"/>
        </w:rPr>
        <w:tab/>
      </w:r>
      <w:r w:rsidR="008C36DA" w:rsidRPr="009B4796">
        <w:rPr>
          <w:rFonts w:eastAsia="標楷體"/>
          <w:sz w:val="24"/>
          <w:szCs w:val="24"/>
        </w:rPr>
        <w:tab/>
      </w:r>
      <w:r w:rsidR="008C36DA" w:rsidRPr="009B4796">
        <w:rPr>
          <w:rFonts w:eastAsia="標楷體"/>
          <w:sz w:val="24"/>
          <w:szCs w:val="24"/>
        </w:rPr>
        <w:tab/>
      </w:r>
      <w:r w:rsidR="008C36DA" w:rsidRPr="009B4796">
        <w:rPr>
          <w:rFonts w:eastAsia="標楷體"/>
          <w:sz w:val="24"/>
          <w:szCs w:val="24"/>
        </w:rPr>
        <w:tab/>
      </w:r>
      <w:r w:rsidR="00820070" w:rsidRPr="009B4796">
        <w:rPr>
          <w:rFonts w:eastAsia="標楷體"/>
          <w:sz w:val="24"/>
          <w:szCs w:val="24"/>
        </w:rPr>
        <w:t>傳真：</w:t>
      </w:r>
      <w:r w:rsidR="00C91D1A" w:rsidRPr="009B4796">
        <w:rPr>
          <w:rFonts w:eastAsia="標楷體"/>
          <w:sz w:val="24"/>
          <w:szCs w:val="24"/>
        </w:rPr>
        <w:t>(</w:t>
      </w:r>
      <w:r w:rsidR="00820070" w:rsidRPr="009B4796">
        <w:rPr>
          <w:rFonts w:eastAsia="標楷體"/>
          <w:sz w:val="24"/>
          <w:szCs w:val="24"/>
        </w:rPr>
        <w:t>02</w:t>
      </w:r>
      <w:r w:rsidR="00C91D1A" w:rsidRPr="009B4796">
        <w:rPr>
          <w:rFonts w:eastAsia="標楷體"/>
          <w:sz w:val="24"/>
          <w:szCs w:val="24"/>
        </w:rPr>
        <w:t>)</w:t>
      </w:r>
      <w:r w:rsidR="00820070" w:rsidRPr="009B4796">
        <w:rPr>
          <w:rFonts w:eastAsia="標楷體"/>
          <w:sz w:val="24"/>
          <w:szCs w:val="24"/>
        </w:rPr>
        <w:t>2341-2094</w:t>
      </w:r>
    </w:p>
    <w:p w14:paraId="7596648C" w14:textId="44089A51" w:rsidR="008C36DA" w:rsidRPr="009B4796" w:rsidRDefault="008C36DA" w:rsidP="008C36DA">
      <w:pPr>
        <w:pStyle w:val="a8"/>
        <w:tabs>
          <w:tab w:val="clear" w:pos="4153"/>
          <w:tab w:val="clear" w:pos="8306"/>
          <w:tab w:val="left" w:pos="4253"/>
        </w:tabs>
        <w:spacing w:line="320" w:lineRule="atLeast"/>
        <w:jc w:val="both"/>
        <w:rPr>
          <w:rFonts w:eastAsia="標楷體"/>
          <w:sz w:val="24"/>
          <w:szCs w:val="24"/>
        </w:rPr>
      </w:pPr>
      <w:r w:rsidRPr="009B4796">
        <w:rPr>
          <w:rFonts w:eastAsia="標楷體"/>
          <w:sz w:val="24"/>
          <w:szCs w:val="24"/>
        </w:rPr>
        <w:t>諮詢專線：</w:t>
      </w:r>
      <w:r w:rsidRPr="009B4796">
        <w:rPr>
          <w:rFonts w:eastAsia="標楷體"/>
          <w:sz w:val="24"/>
          <w:szCs w:val="24"/>
        </w:rPr>
        <w:t>(02)2394-6000</w:t>
      </w:r>
      <w:r w:rsidRPr="009B4796">
        <w:rPr>
          <w:rFonts w:eastAsia="標楷體"/>
          <w:sz w:val="24"/>
          <w:szCs w:val="24"/>
        </w:rPr>
        <w:t>分機</w:t>
      </w:r>
      <w:r w:rsidRPr="009B4796">
        <w:rPr>
          <w:rFonts w:eastAsia="標楷體"/>
          <w:sz w:val="24"/>
          <w:szCs w:val="24"/>
        </w:rPr>
        <w:t>22</w:t>
      </w:r>
      <w:r w:rsidR="00A0565C">
        <w:rPr>
          <w:rFonts w:eastAsia="標楷體" w:hint="eastAsia"/>
          <w:sz w:val="24"/>
          <w:szCs w:val="24"/>
        </w:rPr>
        <w:t>13</w:t>
      </w:r>
      <w:r w:rsidRPr="009B4796">
        <w:rPr>
          <w:rFonts w:eastAsia="標楷體"/>
          <w:sz w:val="24"/>
          <w:szCs w:val="24"/>
        </w:rPr>
        <w:tab/>
      </w:r>
      <w:r w:rsidRPr="009B4796">
        <w:rPr>
          <w:rFonts w:eastAsia="標楷體"/>
          <w:sz w:val="24"/>
          <w:szCs w:val="24"/>
        </w:rPr>
        <w:t>傳真：</w:t>
      </w:r>
      <w:r w:rsidRPr="009B4796">
        <w:rPr>
          <w:rFonts w:eastAsia="標楷體"/>
          <w:sz w:val="24"/>
          <w:szCs w:val="24"/>
        </w:rPr>
        <w:t>(02)2396-8026</w:t>
      </w:r>
    </w:p>
    <w:p w14:paraId="259C4386" w14:textId="77777777" w:rsidR="00772335" w:rsidRPr="009B4796" w:rsidRDefault="00772335" w:rsidP="00EE7096">
      <w:pPr>
        <w:pStyle w:val="a8"/>
        <w:tabs>
          <w:tab w:val="clear" w:pos="8306"/>
          <w:tab w:val="right" w:pos="9180"/>
        </w:tabs>
        <w:spacing w:line="320" w:lineRule="atLeast"/>
        <w:jc w:val="both"/>
        <w:rPr>
          <w:rFonts w:eastAsia="標楷體"/>
          <w:kern w:val="2"/>
          <w:sz w:val="24"/>
          <w:szCs w:val="24"/>
        </w:rPr>
      </w:pPr>
    </w:p>
    <w:p w14:paraId="76D73E79" w14:textId="77777777" w:rsidR="008C70CB" w:rsidRPr="009B4796" w:rsidRDefault="008C70CB" w:rsidP="00EE7096">
      <w:pPr>
        <w:pStyle w:val="a8"/>
        <w:tabs>
          <w:tab w:val="clear" w:pos="8306"/>
          <w:tab w:val="right" w:pos="9180"/>
        </w:tabs>
        <w:spacing w:line="320" w:lineRule="atLeast"/>
        <w:jc w:val="both"/>
        <w:rPr>
          <w:rFonts w:eastAsia="標楷體"/>
          <w:sz w:val="24"/>
          <w:szCs w:val="24"/>
        </w:rPr>
      </w:pPr>
      <w:r w:rsidRPr="009B4796">
        <w:rPr>
          <w:rFonts w:eastAsia="標楷體"/>
          <w:sz w:val="24"/>
          <w:szCs w:val="24"/>
        </w:rPr>
        <w:t>地　　址：</w:t>
      </w:r>
      <w:r w:rsidR="005826CF" w:rsidRPr="009B4796">
        <w:rPr>
          <w:rFonts w:eastAsia="標楷體"/>
          <w:sz w:val="24"/>
          <w:szCs w:val="24"/>
        </w:rPr>
        <w:t>臺北</w:t>
      </w:r>
      <w:r w:rsidRPr="009B4796">
        <w:rPr>
          <w:rFonts w:eastAsia="標楷體"/>
          <w:sz w:val="24"/>
          <w:szCs w:val="24"/>
        </w:rPr>
        <w:t>市中正區</w:t>
      </w:r>
      <w:r w:rsidR="0073532F" w:rsidRPr="009B4796">
        <w:rPr>
          <w:rFonts w:eastAsia="標楷體"/>
          <w:sz w:val="24"/>
          <w:szCs w:val="24"/>
        </w:rPr>
        <w:t>10075</w:t>
      </w:r>
      <w:r w:rsidRPr="009B4796">
        <w:rPr>
          <w:rFonts w:eastAsia="標楷體"/>
          <w:sz w:val="24"/>
          <w:szCs w:val="24"/>
        </w:rPr>
        <w:t>重慶南路</w:t>
      </w:r>
      <w:r w:rsidR="00334DB1" w:rsidRPr="009B4796">
        <w:rPr>
          <w:rFonts w:eastAsia="標楷體"/>
          <w:sz w:val="24"/>
          <w:szCs w:val="24"/>
        </w:rPr>
        <w:t>2</w:t>
      </w:r>
      <w:r w:rsidRPr="009B4796">
        <w:rPr>
          <w:rFonts w:eastAsia="標楷體"/>
          <w:sz w:val="24"/>
          <w:szCs w:val="24"/>
        </w:rPr>
        <w:t>段</w:t>
      </w:r>
      <w:r w:rsidRPr="009B4796">
        <w:rPr>
          <w:rFonts w:eastAsia="標楷體"/>
          <w:sz w:val="24"/>
          <w:szCs w:val="24"/>
        </w:rPr>
        <w:t>51</w:t>
      </w:r>
      <w:r w:rsidRPr="009B4796">
        <w:rPr>
          <w:rFonts w:eastAsia="標楷體"/>
          <w:sz w:val="24"/>
          <w:szCs w:val="24"/>
        </w:rPr>
        <w:t>號</w:t>
      </w:r>
      <w:r w:rsidRPr="009B4796">
        <w:rPr>
          <w:rFonts w:eastAsia="標楷體"/>
          <w:sz w:val="24"/>
          <w:szCs w:val="24"/>
        </w:rPr>
        <w:t>7</w:t>
      </w:r>
      <w:r w:rsidRPr="009B4796">
        <w:rPr>
          <w:rFonts w:eastAsia="標楷體"/>
          <w:sz w:val="24"/>
          <w:szCs w:val="24"/>
        </w:rPr>
        <w:t>樓</w:t>
      </w:r>
    </w:p>
    <w:p w14:paraId="3A849D25" w14:textId="6BAA2BA2" w:rsidR="00820070" w:rsidRPr="009B4796" w:rsidRDefault="00820070" w:rsidP="00EE7096">
      <w:pPr>
        <w:pStyle w:val="a8"/>
        <w:tabs>
          <w:tab w:val="clear" w:pos="8306"/>
          <w:tab w:val="right" w:pos="9180"/>
        </w:tabs>
        <w:spacing w:line="320" w:lineRule="atLeast"/>
        <w:jc w:val="both"/>
        <w:rPr>
          <w:rFonts w:eastAsia="標楷體"/>
          <w:kern w:val="2"/>
          <w:sz w:val="24"/>
          <w:szCs w:val="24"/>
        </w:rPr>
      </w:pPr>
      <w:r w:rsidRPr="009B4796">
        <w:rPr>
          <w:rFonts w:eastAsia="標楷體"/>
          <w:sz w:val="24"/>
          <w:szCs w:val="24"/>
        </w:rPr>
        <w:t>網</w:t>
      </w:r>
      <w:r w:rsidRPr="009B4796">
        <w:rPr>
          <w:rFonts w:eastAsia="標楷體"/>
          <w:sz w:val="24"/>
          <w:szCs w:val="24"/>
        </w:rPr>
        <w:t xml:space="preserve">    </w:t>
      </w:r>
      <w:r w:rsidRPr="009B4796">
        <w:rPr>
          <w:rFonts w:eastAsia="標楷體"/>
          <w:sz w:val="24"/>
          <w:szCs w:val="24"/>
        </w:rPr>
        <w:t>址：</w:t>
      </w:r>
      <w:r w:rsidR="00D006CB">
        <w:fldChar w:fldCharType="begin"/>
      </w:r>
      <w:r w:rsidR="00D006CB">
        <w:instrText>HYPERLINK "https://service.moea.gov.tw/EE514/tw/aiip/" \t "_blank"</w:instrText>
      </w:r>
      <w:r w:rsidR="00D006CB">
        <w:fldChar w:fldCharType="separate"/>
      </w:r>
      <w:r w:rsidR="00D006CB" w:rsidRPr="00D006CB">
        <w:rPr>
          <w:rStyle w:val="ad"/>
          <w:rFonts w:eastAsia="標楷體"/>
          <w:sz w:val="24"/>
          <w:szCs w:val="24"/>
        </w:rPr>
        <w:t>https://service.moea.gov.tw/EE514/tw/aiip/</w:t>
      </w:r>
      <w:r w:rsidR="00D006CB">
        <w:fldChar w:fldCharType="end"/>
      </w:r>
    </w:p>
    <w:p w14:paraId="0C8D7195" w14:textId="77777777" w:rsidR="00321FAA" w:rsidRPr="009B4796" w:rsidRDefault="00321FAA" w:rsidP="0033127E">
      <w:pPr>
        <w:spacing w:line="480" w:lineRule="exact"/>
        <w:ind w:left="240" w:hangingChars="100" w:hanging="240"/>
        <w:rPr>
          <w:rFonts w:eastAsia="標楷體"/>
          <w:szCs w:val="24"/>
        </w:rPr>
      </w:pPr>
    </w:p>
    <w:p w14:paraId="294B0C24" w14:textId="77777777" w:rsidR="00DB1771" w:rsidRPr="009B4796" w:rsidRDefault="00853711" w:rsidP="00321FAA">
      <w:pPr>
        <w:spacing w:line="360" w:lineRule="exact"/>
        <w:ind w:left="240" w:hangingChars="100" w:hanging="240"/>
        <w:rPr>
          <w:rFonts w:eastAsia="標楷體"/>
          <w:szCs w:val="24"/>
        </w:rPr>
      </w:pPr>
      <w:r w:rsidRPr="009B4796">
        <w:rPr>
          <w:rFonts w:eastAsia="新細明體"/>
          <w:szCs w:val="24"/>
        </w:rPr>
        <w:t>※</w:t>
      </w:r>
      <w:r w:rsidR="00DB1771" w:rsidRPr="009B4796">
        <w:rPr>
          <w:rFonts w:eastAsia="標楷體"/>
          <w:szCs w:val="24"/>
        </w:rPr>
        <w:t>本申請須知係依據</w:t>
      </w:r>
      <w:r w:rsidR="005D0E28" w:rsidRPr="009B4796">
        <w:rPr>
          <w:rFonts w:eastAsia="標楷體"/>
          <w:szCs w:val="24"/>
        </w:rPr>
        <w:t>「</w:t>
      </w:r>
      <w:r w:rsidR="00955348" w:rsidRPr="009B4796">
        <w:rPr>
          <w:rFonts w:eastAsia="標楷體"/>
          <w:szCs w:val="24"/>
        </w:rPr>
        <w:t>經濟部協助產業創新活動補助獎勵及輔導辦法</w:t>
      </w:r>
      <w:r w:rsidR="005D0E28" w:rsidRPr="009B4796">
        <w:rPr>
          <w:rFonts w:eastAsia="標楷體"/>
          <w:szCs w:val="24"/>
        </w:rPr>
        <w:t>」</w:t>
      </w:r>
      <w:r w:rsidR="00DB1771" w:rsidRPr="009B4796">
        <w:rPr>
          <w:rFonts w:eastAsia="標楷體"/>
          <w:szCs w:val="24"/>
        </w:rPr>
        <w:t>第</w:t>
      </w:r>
      <w:r w:rsidR="004F32A2" w:rsidRPr="009B4796">
        <w:rPr>
          <w:rFonts w:eastAsia="標楷體"/>
          <w:szCs w:val="24"/>
        </w:rPr>
        <w:t>四</w:t>
      </w:r>
      <w:r w:rsidR="00DB1771" w:rsidRPr="009B4796">
        <w:rPr>
          <w:rFonts w:eastAsia="標楷體"/>
          <w:szCs w:val="24"/>
        </w:rPr>
        <w:t>條第</w:t>
      </w:r>
      <w:r w:rsidR="004F32A2" w:rsidRPr="009B4796">
        <w:rPr>
          <w:rFonts w:eastAsia="標楷體"/>
          <w:szCs w:val="24"/>
        </w:rPr>
        <w:t>一</w:t>
      </w:r>
      <w:r w:rsidR="00DB1771" w:rsidRPr="009B4796">
        <w:rPr>
          <w:rFonts w:eastAsia="標楷體"/>
          <w:szCs w:val="24"/>
        </w:rPr>
        <w:t>項規定訂定，內容若有變動，請以計畫網站公告為主</w:t>
      </w:r>
      <w:r w:rsidR="0085631D" w:rsidRPr="009B4796">
        <w:rPr>
          <w:rFonts w:eastAsia="標楷體"/>
          <w:szCs w:val="24"/>
        </w:rPr>
        <w:t>。</w:t>
      </w:r>
    </w:p>
    <w:p w14:paraId="3F1D7E98" w14:textId="77777777" w:rsidR="001A51F9" w:rsidRPr="009B4796" w:rsidRDefault="00853711" w:rsidP="00321FAA">
      <w:pPr>
        <w:spacing w:line="360" w:lineRule="exact"/>
        <w:ind w:left="240" w:hangingChars="100" w:hanging="240"/>
        <w:rPr>
          <w:rFonts w:eastAsia="標楷體"/>
          <w:szCs w:val="24"/>
        </w:rPr>
      </w:pPr>
      <w:r w:rsidRPr="009B4796">
        <w:rPr>
          <w:rFonts w:eastAsia="新細明體"/>
          <w:szCs w:val="24"/>
        </w:rPr>
        <w:t>※</w:t>
      </w:r>
      <w:r w:rsidRPr="009B4796">
        <w:rPr>
          <w:rFonts w:eastAsia="標楷體"/>
          <w:szCs w:val="24"/>
        </w:rPr>
        <w:t>本文件著作權屬經濟部所有</w:t>
      </w:r>
      <w:r w:rsidR="0085631D" w:rsidRPr="009B4796">
        <w:rPr>
          <w:rFonts w:eastAsia="標楷體"/>
          <w:szCs w:val="24"/>
        </w:rPr>
        <w:t>。</w:t>
      </w:r>
    </w:p>
    <w:p w14:paraId="698E6BED" w14:textId="77777777" w:rsidR="00820070" w:rsidRPr="009B4796" w:rsidRDefault="00820070" w:rsidP="006231AA">
      <w:pPr>
        <w:widowControl/>
        <w:adjustRightInd/>
        <w:spacing w:line="240" w:lineRule="auto"/>
        <w:ind w:leftChars="950" w:left="2280"/>
        <w:rPr>
          <w:rFonts w:eastAsia="標楷體"/>
          <w:b/>
          <w:sz w:val="28"/>
        </w:rPr>
        <w:sectPr w:rsidR="00820070" w:rsidRPr="009B4796" w:rsidSect="003C769A">
          <w:pgSz w:w="11907" w:h="16840" w:code="9"/>
          <w:pgMar w:top="1191" w:right="1276" w:bottom="1191" w:left="1276" w:header="720" w:footer="720" w:gutter="0"/>
          <w:cols w:space="720"/>
        </w:sectPr>
      </w:pPr>
    </w:p>
    <w:p w14:paraId="17CF53B8" w14:textId="77777777" w:rsidR="00A61B30" w:rsidRPr="00D83E14" w:rsidRDefault="00820070" w:rsidP="00803571">
      <w:pPr>
        <w:tabs>
          <w:tab w:val="left" w:pos="709"/>
        </w:tabs>
        <w:adjustRightInd/>
        <w:spacing w:beforeLines="25" w:before="60" w:afterLines="25" w:after="60" w:line="240" w:lineRule="auto"/>
        <w:jc w:val="center"/>
        <w:rPr>
          <w:rFonts w:eastAsia="標楷體"/>
          <w:noProof/>
        </w:rPr>
      </w:pPr>
      <w:r w:rsidRPr="00D83E14">
        <w:rPr>
          <w:rFonts w:eastAsia="標楷體"/>
          <w:b/>
          <w:bCs/>
          <w:sz w:val="28"/>
          <w:szCs w:val="28"/>
        </w:rPr>
        <w:lastRenderedPageBreak/>
        <w:t>目錄</w:t>
      </w:r>
      <w:r w:rsidR="000A454F" w:rsidRPr="00D83E14">
        <w:rPr>
          <w:rFonts w:eastAsia="標楷體"/>
        </w:rPr>
        <w:fldChar w:fldCharType="begin"/>
      </w:r>
      <w:r w:rsidR="0033127E" w:rsidRPr="00D83E14">
        <w:rPr>
          <w:rFonts w:eastAsia="標楷體"/>
        </w:rPr>
        <w:instrText xml:space="preserve"> TOC \o "1-1" \h \z \u </w:instrText>
      </w:r>
      <w:r w:rsidR="000A454F" w:rsidRPr="00D83E14">
        <w:rPr>
          <w:rFonts w:eastAsia="標楷體"/>
        </w:rPr>
        <w:fldChar w:fldCharType="separate"/>
      </w:r>
    </w:p>
    <w:p w14:paraId="07CB6D8C" w14:textId="3C83AEB6" w:rsidR="00A61B30" w:rsidRPr="00D83E14" w:rsidRDefault="00A61B30" w:rsidP="00A61B30">
      <w:pPr>
        <w:pStyle w:val="15"/>
        <w:rPr>
          <w:color w:val="auto"/>
          <w:kern w:val="2"/>
          <w:szCs w:val="22"/>
        </w:rPr>
      </w:pPr>
      <w:hyperlink w:anchor="_Toc31636558" w:history="1">
        <w:r w:rsidRPr="00D83E14">
          <w:rPr>
            <w:rStyle w:val="ad"/>
            <w:b/>
            <w:bCs/>
            <w:color w:val="auto"/>
          </w:rPr>
          <w:t>壹、</w:t>
        </w:r>
        <w:r w:rsidRPr="00D83E14">
          <w:rPr>
            <w:color w:val="auto"/>
            <w:kern w:val="2"/>
            <w:szCs w:val="22"/>
          </w:rPr>
          <w:tab/>
        </w:r>
        <w:r w:rsidRPr="00D83E14">
          <w:rPr>
            <w:rStyle w:val="ad"/>
            <w:b/>
            <w:bCs/>
            <w:color w:val="auto"/>
          </w:rPr>
          <w:t>前言</w:t>
        </w:r>
        <w:r w:rsidRPr="00D83E14">
          <w:rPr>
            <w:webHidden/>
            <w:color w:val="auto"/>
          </w:rPr>
          <w:tab/>
          <w:t>……..………………………………………………………………………………….</w:t>
        </w:r>
        <w:r w:rsidRPr="00D83E14">
          <w:rPr>
            <w:webHidden/>
            <w:color w:val="auto"/>
          </w:rPr>
          <w:fldChar w:fldCharType="begin"/>
        </w:r>
        <w:r w:rsidRPr="00D83E14">
          <w:rPr>
            <w:webHidden/>
            <w:color w:val="auto"/>
          </w:rPr>
          <w:instrText xml:space="preserve"> PAGEREF _Toc31636558 \h </w:instrText>
        </w:r>
        <w:r w:rsidRPr="00D83E14">
          <w:rPr>
            <w:webHidden/>
            <w:color w:val="auto"/>
          </w:rPr>
        </w:r>
        <w:r w:rsidRPr="00D83E14">
          <w:rPr>
            <w:webHidden/>
            <w:color w:val="auto"/>
          </w:rPr>
          <w:fldChar w:fldCharType="separate"/>
        </w:r>
        <w:r w:rsidR="00230807">
          <w:rPr>
            <w:webHidden/>
            <w:color w:val="auto"/>
          </w:rPr>
          <w:t>1</w:t>
        </w:r>
        <w:r w:rsidRPr="00D83E14">
          <w:rPr>
            <w:webHidden/>
            <w:color w:val="auto"/>
          </w:rPr>
          <w:fldChar w:fldCharType="end"/>
        </w:r>
      </w:hyperlink>
    </w:p>
    <w:p w14:paraId="22365413" w14:textId="0346B309" w:rsidR="00A61B30" w:rsidRPr="00D83E14" w:rsidRDefault="00A61B30" w:rsidP="00A61B30">
      <w:pPr>
        <w:pStyle w:val="15"/>
        <w:rPr>
          <w:color w:val="auto"/>
          <w:kern w:val="2"/>
          <w:szCs w:val="22"/>
        </w:rPr>
      </w:pPr>
      <w:hyperlink w:anchor="_Toc31636559" w:history="1">
        <w:r w:rsidRPr="00D83E14">
          <w:rPr>
            <w:rStyle w:val="ad"/>
            <w:b/>
            <w:bCs/>
            <w:color w:val="auto"/>
          </w:rPr>
          <w:t>貳、</w:t>
        </w:r>
        <w:r w:rsidRPr="00D83E14">
          <w:rPr>
            <w:color w:val="auto"/>
            <w:kern w:val="2"/>
            <w:szCs w:val="22"/>
          </w:rPr>
          <w:tab/>
        </w:r>
        <w:r w:rsidRPr="00D83E14">
          <w:rPr>
            <w:rStyle w:val="ad"/>
            <w:b/>
            <w:bCs/>
            <w:color w:val="auto"/>
          </w:rPr>
          <w:t>申請資格</w:t>
        </w:r>
        <w:r w:rsidRPr="00D83E14">
          <w:rPr>
            <w:webHidden/>
            <w:color w:val="auto"/>
          </w:rPr>
          <w:tab/>
          <w:t>……..…………………………………………………………………………….</w:t>
        </w:r>
        <w:r w:rsidRPr="00D83E14">
          <w:rPr>
            <w:webHidden/>
            <w:color w:val="auto"/>
          </w:rPr>
          <w:fldChar w:fldCharType="begin"/>
        </w:r>
        <w:r w:rsidRPr="00D83E14">
          <w:rPr>
            <w:webHidden/>
            <w:color w:val="auto"/>
          </w:rPr>
          <w:instrText xml:space="preserve"> PAGEREF _Toc31636559 \h </w:instrText>
        </w:r>
        <w:r w:rsidRPr="00D83E14">
          <w:rPr>
            <w:webHidden/>
            <w:color w:val="auto"/>
          </w:rPr>
        </w:r>
        <w:r w:rsidRPr="00D83E14">
          <w:rPr>
            <w:webHidden/>
            <w:color w:val="auto"/>
          </w:rPr>
          <w:fldChar w:fldCharType="separate"/>
        </w:r>
        <w:r w:rsidR="00230807">
          <w:rPr>
            <w:webHidden/>
            <w:color w:val="auto"/>
          </w:rPr>
          <w:t>1</w:t>
        </w:r>
        <w:r w:rsidRPr="00D83E14">
          <w:rPr>
            <w:webHidden/>
            <w:color w:val="auto"/>
          </w:rPr>
          <w:fldChar w:fldCharType="end"/>
        </w:r>
      </w:hyperlink>
    </w:p>
    <w:p w14:paraId="194429EE" w14:textId="557086AC" w:rsidR="00A61B30" w:rsidRPr="00D83E14" w:rsidRDefault="00A61B30" w:rsidP="00A61B30">
      <w:pPr>
        <w:pStyle w:val="15"/>
        <w:rPr>
          <w:color w:val="auto"/>
          <w:kern w:val="2"/>
          <w:szCs w:val="22"/>
        </w:rPr>
      </w:pPr>
      <w:hyperlink w:anchor="_Toc31636560" w:history="1">
        <w:r w:rsidRPr="00D83E14">
          <w:rPr>
            <w:rStyle w:val="ad"/>
            <w:b/>
            <w:bCs/>
            <w:color w:val="auto"/>
          </w:rPr>
          <w:t>參、</w:t>
        </w:r>
        <w:r w:rsidRPr="00D83E14">
          <w:rPr>
            <w:color w:val="auto"/>
            <w:kern w:val="2"/>
            <w:szCs w:val="22"/>
          </w:rPr>
          <w:tab/>
        </w:r>
        <w:r w:rsidRPr="00D83E14">
          <w:rPr>
            <w:rStyle w:val="ad"/>
            <w:b/>
            <w:bCs/>
            <w:color w:val="auto"/>
          </w:rPr>
          <w:t>申請範疇</w:t>
        </w:r>
        <w:r w:rsidRPr="00D83E14">
          <w:rPr>
            <w:webHidden/>
            <w:color w:val="auto"/>
          </w:rPr>
          <w:tab/>
          <w:t>……..……………………………………………………………………………</w:t>
        </w:r>
        <w:r w:rsidRPr="00D83E14">
          <w:rPr>
            <w:webHidden/>
            <w:color w:val="auto"/>
          </w:rPr>
          <w:fldChar w:fldCharType="begin"/>
        </w:r>
        <w:r w:rsidRPr="00D83E14">
          <w:rPr>
            <w:webHidden/>
            <w:color w:val="auto"/>
          </w:rPr>
          <w:instrText xml:space="preserve"> PAGEREF _Toc31636560 \h </w:instrText>
        </w:r>
        <w:r w:rsidRPr="00D83E14">
          <w:rPr>
            <w:webHidden/>
            <w:color w:val="auto"/>
          </w:rPr>
        </w:r>
        <w:r w:rsidRPr="00D83E14">
          <w:rPr>
            <w:webHidden/>
            <w:color w:val="auto"/>
          </w:rPr>
          <w:fldChar w:fldCharType="separate"/>
        </w:r>
        <w:r w:rsidR="00230807">
          <w:rPr>
            <w:webHidden/>
            <w:color w:val="auto"/>
          </w:rPr>
          <w:t>2</w:t>
        </w:r>
        <w:r w:rsidRPr="00D83E14">
          <w:rPr>
            <w:webHidden/>
            <w:color w:val="auto"/>
          </w:rPr>
          <w:fldChar w:fldCharType="end"/>
        </w:r>
      </w:hyperlink>
    </w:p>
    <w:p w14:paraId="67095ECF" w14:textId="5A55E7B7" w:rsidR="00A61B30" w:rsidRPr="00D83E14" w:rsidRDefault="00A61B30" w:rsidP="00A61B30">
      <w:pPr>
        <w:pStyle w:val="15"/>
        <w:rPr>
          <w:color w:val="auto"/>
          <w:kern w:val="2"/>
          <w:szCs w:val="22"/>
        </w:rPr>
      </w:pPr>
      <w:hyperlink w:anchor="_Toc31636561" w:history="1">
        <w:r w:rsidRPr="00D83E14">
          <w:rPr>
            <w:rStyle w:val="ad"/>
            <w:b/>
            <w:bCs/>
            <w:color w:val="auto"/>
          </w:rPr>
          <w:t>肆、</w:t>
        </w:r>
        <w:r w:rsidRPr="00D83E14">
          <w:rPr>
            <w:color w:val="auto"/>
            <w:kern w:val="2"/>
            <w:szCs w:val="22"/>
          </w:rPr>
          <w:tab/>
        </w:r>
        <w:r w:rsidRPr="00D83E14">
          <w:rPr>
            <w:rStyle w:val="ad"/>
            <w:b/>
            <w:bCs/>
            <w:color w:val="auto"/>
          </w:rPr>
          <w:t>計畫審查與核定</w:t>
        </w:r>
        <w:r w:rsidRPr="00D83E14">
          <w:rPr>
            <w:webHidden/>
            <w:color w:val="auto"/>
          </w:rPr>
          <w:tab/>
          <w:t>……..……………………………………………………………………..</w:t>
        </w:r>
        <w:r w:rsidRPr="00D83E14">
          <w:rPr>
            <w:webHidden/>
            <w:color w:val="auto"/>
          </w:rPr>
          <w:fldChar w:fldCharType="begin"/>
        </w:r>
        <w:r w:rsidRPr="00D83E14">
          <w:rPr>
            <w:webHidden/>
            <w:color w:val="auto"/>
          </w:rPr>
          <w:instrText xml:space="preserve"> PAGEREF _Toc31636561 \h </w:instrText>
        </w:r>
        <w:r w:rsidRPr="00D83E14">
          <w:rPr>
            <w:webHidden/>
            <w:color w:val="auto"/>
          </w:rPr>
        </w:r>
        <w:r w:rsidRPr="00D83E14">
          <w:rPr>
            <w:webHidden/>
            <w:color w:val="auto"/>
          </w:rPr>
          <w:fldChar w:fldCharType="separate"/>
        </w:r>
        <w:r w:rsidR="00230807">
          <w:rPr>
            <w:webHidden/>
            <w:color w:val="auto"/>
          </w:rPr>
          <w:t>2</w:t>
        </w:r>
        <w:r w:rsidRPr="00D83E14">
          <w:rPr>
            <w:webHidden/>
            <w:color w:val="auto"/>
          </w:rPr>
          <w:fldChar w:fldCharType="end"/>
        </w:r>
      </w:hyperlink>
    </w:p>
    <w:p w14:paraId="6D8712BF" w14:textId="254426A7" w:rsidR="00A61B30" w:rsidRPr="00D83E14" w:rsidRDefault="00A61B30" w:rsidP="00A61B30">
      <w:pPr>
        <w:pStyle w:val="15"/>
        <w:rPr>
          <w:color w:val="auto"/>
          <w:kern w:val="2"/>
          <w:szCs w:val="22"/>
        </w:rPr>
      </w:pPr>
      <w:hyperlink w:anchor="_Toc31636562" w:history="1">
        <w:r w:rsidRPr="00D83E14">
          <w:rPr>
            <w:rStyle w:val="ad"/>
            <w:b/>
            <w:bCs/>
            <w:color w:val="auto"/>
          </w:rPr>
          <w:t>伍、</w:t>
        </w:r>
        <w:r w:rsidRPr="00D83E14">
          <w:rPr>
            <w:color w:val="auto"/>
            <w:kern w:val="2"/>
            <w:szCs w:val="22"/>
          </w:rPr>
          <w:tab/>
        </w:r>
        <w:r w:rsidRPr="00D83E14">
          <w:rPr>
            <w:rStyle w:val="ad"/>
            <w:b/>
            <w:bCs/>
            <w:color w:val="auto"/>
          </w:rPr>
          <w:t>應備申請資料</w:t>
        </w:r>
        <w:r w:rsidRPr="00D83E14">
          <w:rPr>
            <w:webHidden/>
            <w:color w:val="auto"/>
          </w:rPr>
          <w:tab/>
          <w:t>……..………………………………………………………………………..</w:t>
        </w:r>
        <w:r w:rsidRPr="00D83E14">
          <w:rPr>
            <w:webHidden/>
            <w:color w:val="auto"/>
          </w:rPr>
          <w:fldChar w:fldCharType="begin"/>
        </w:r>
        <w:r w:rsidRPr="00D83E14">
          <w:rPr>
            <w:webHidden/>
            <w:color w:val="auto"/>
          </w:rPr>
          <w:instrText xml:space="preserve"> PAGEREF _Toc31636562 \h </w:instrText>
        </w:r>
        <w:r w:rsidRPr="00D83E14">
          <w:rPr>
            <w:webHidden/>
            <w:color w:val="auto"/>
          </w:rPr>
        </w:r>
        <w:r w:rsidRPr="00D83E14">
          <w:rPr>
            <w:webHidden/>
            <w:color w:val="auto"/>
          </w:rPr>
          <w:fldChar w:fldCharType="separate"/>
        </w:r>
        <w:r w:rsidR="00230807">
          <w:rPr>
            <w:webHidden/>
            <w:color w:val="auto"/>
          </w:rPr>
          <w:t>3</w:t>
        </w:r>
        <w:r w:rsidRPr="00D83E14">
          <w:rPr>
            <w:webHidden/>
            <w:color w:val="auto"/>
          </w:rPr>
          <w:fldChar w:fldCharType="end"/>
        </w:r>
      </w:hyperlink>
    </w:p>
    <w:p w14:paraId="71E72AA3" w14:textId="00BBA50B" w:rsidR="00A61B30" w:rsidRPr="00D83E14" w:rsidRDefault="00A61B30" w:rsidP="00A61B30">
      <w:pPr>
        <w:pStyle w:val="15"/>
        <w:rPr>
          <w:color w:val="auto"/>
          <w:kern w:val="2"/>
          <w:szCs w:val="22"/>
        </w:rPr>
      </w:pPr>
      <w:hyperlink w:anchor="_Toc31636563" w:history="1">
        <w:r w:rsidRPr="00D83E14">
          <w:rPr>
            <w:rStyle w:val="ad"/>
            <w:b/>
            <w:bCs/>
            <w:color w:val="auto"/>
          </w:rPr>
          <w:t>陸、</w:t>
        </w:r>
        <w:r w:rsidRPr="00D83E14">
          <w:rPr>
            <w:color w:val="auto"/>
            <w:kern w:val="2"/>
            <w:szCs w:val="22"/>
          </w:rPr>
          <w:tab/>
        </w:r>
        <w:r w:rsidRPr="00D83E14">
          <w:rPr>
            <w:rStyle w:val="ad"/>
            <w:b/>
            <w:bCs/>
            <w:color w:val="auto"/>
          </w:rPr>
          <w:t>送件地點與諮詢服務</w:t>
        </w:r>
        <w:r w:rsidRPr="00D83E14">
          <w:rPr>
            <w:webHidden/>
            <w:color w:val="auto"/>
          </w:rPr>
          <w:tab/>
          <w:t>……..………………………………………………………………..</w:t>
        </w:r>
        <w:r w:rsidRPr="00D83E14">
          <w:rPr>
            <w:webHidden/>
            <w:color w:val="auto"/>
          </w:rPr>
          <w:fldChar w:fldCharType="begin"/>
        </w:r>
        <w:r w:rsidRPr="00D83E14">
          <w:rPr>
            <w:webHidden/>
            <w:color w:val="auto"/>
          </w:rPr>
          <w:instrText xml:space="preserve"> PAGEREF _Toc31636563 \h </w:instrText>
        </w:r>
        <w:r w:rsidRPr="00D83E14">
          <w:rPr>
            <w:webHidden/>
            <w:color w:val="auto"/>
          </w:rPr>
        </w:r>
        <w:r w:rsidRPr="00D83E14">
          <w:rPr>
            <w:webHidden/>
            <w:color w:val="auto"/>
          </w:rPr>
          <w:fldChar w:fldCharType="separate"/>
        </w:r>
        <w:r w:rsidR="00230807">
          <w:rPr>
            <w:webHidden/>
            <w:color w:val="auto"/>
          </w:rPr>
          <w:t>4</w:t>
        </w:r>
        <w:r w:rsidRPr="00D83E14">
          <w:rPr>
            <w:webHidden/>
            <w:color w:val="auto"/>
          </w:rPr>
          <w:fldChar w:fldCharType="end"/>
        </w:r>
      </w:hyperlink>
    </w:p>
    <w:p w14:paraId="4C5B95CB" w14:textId="49B07E9C" w:rsidR="00A61B30" w:rsidRPr="00D83E14" w:rsidRDefault="00A61B30" w:rsidP="00A61B30">
      <w:pPr>
        <w:pStyle w:val="15"/>
        <w:rPr>
          <w:color w:val="auto"/>
          <w:kern w:val="2"/>
          <w:szCs w:val="22"/>
        </w:rPr>
      </w:pPr>
      <w:hyperlink w:anchor="_Toc31636564" w:history="1">
        <w:r w:rsidRPr="00D83E14">
          <w:rPr>
            <w:rStyle w:val="ad"/>
            <w:b/>
            <w:bCs/>
            <w:color w:val="auto"/>
          </w:rPr>
          <w:t>柒、</w:t>
        </w:r>
        <w:r w:rsidRPr="00D83E14">
          <w:rPr>
            <w:color w:val="auto"/>
            <w:kern w:val="2"/>
            <w:szCs w:val="22"/>
          </w:rPr>
          <w:tab/>
        </w:r>
        <w:r w:rsidRPr="00D83E14">
          <w:rPr>
            <w:rStyle w:val="ad"/>
            <w:b/>
            <w:bCs/>
            <w:color w:val="auto"/>
          </w:rPr>
          <w:t>作業程序</w:t>
        </w:r>
        <w:r w:rsidRPr="00D83E14">
          <w:rPr>
            <w:webHidden/>
            <w:color w:val="auto"/>
          </w:rPr>
          <w:tab/>
          <w:t>……..…………………………………………………………………………….</w:t>
        </w:r>
        <w:r w:rsidRPr="00D83E14">
          <w:rPr>
            <w:webHidden/>
            <w:color w:val="auto"/>
          </w:rPr>
          <w:fldChar w:fldCharType="begin"/>
        </w:r>
        <w:r w:rsidRPr="00D83E14">
          <w:rPr>
            <w:webHidden/>
            <w:color w:val="auto"/>
          </w:rPr>
          <w:instrText xml:space="preserve"> PAGEREF _Toc31636564 \h </w:instrText>
        </w:r>
        <w:r w:rsidRPr="00D83E14">
          <w:rPr>
            <w:webHidden/>
            <w:color w:val="auto"/>
          </w:rPr>
        </w:r>
        <w:r w:rsidRPr="00D83E14">
          <w:rPr>
            <w:webHidden/>
            <w:color w:val="auto"/>
          </w:rPr>
          <w:fldChar w:fldCharType="separate"/>
        </w:r>
        <w:r w:rsidR="00230807">
          <w:rPr>
            <w:webHidden/>
            <w:color w:val="auto"/>
          </w:rPr>
          <w:t>5</w:t>
        </w:r>
        <w:r w:rsidRPr="00D83E14">
          <w:rPr>
            <w:webHidden/>
            <w:color w:val="auto"/>
          </w:rPr>
          <w:fldChar w:fldCharType="end"/>
        </w:r>
      </w:hyperlink>
    </w:p>
    <w:p w14:paraId="708E59D8" w14:textId="0372C846" w:rsidR="00A61B30" w:rsidRPr="00D83E14" w:rsidRDefault="00A61B30" w:rsidP="00A61B30">
      <w:pPr>
        <w:pStyle w:val="15"/>
        <w:rPr>
          <w:color w:val="auto"/>
          <w:kern w:val="2"/>
          <w:szCs w:val="22"/>
        </w:rPr>
      </w:pPr>
      <w:hyperlink w:anchor="_Toc31636565" w:history="1">
        <w:r w:rsidRPr="00D83E14">
          <w:rPr>
            <w:rStyle w:val="ad"/>
            <w:b/>
            <w:bCs/>
            <w:color w:val="auto"/>
          </w:rPr>
          <w:t>捌、</w:t>
        </w:r>
        <w:r w:rsidRPr="00D83E14">
          <w:rPr>
            <w:color w:val="auto"/>
            <w:kern w:val="2"/>
            <w:szCs w:val="22"/>
          </w:rPr>
          <w:tab/>
        </w:r>
        <w:r w:rsidRPr="00D83E14">
          <w:rPr>
            <w:rStyle w:val="ad"/>
            <w:b/>
            <w:bCs/>
            <w:color w:val="auto"/>
          </w:rPr>
          <w:t>申請計畫應注意事項</w:t>
        </w:r>
        <w:r w:rsidRPr="00D83E14">
          <w:rPr>
            <w:webHidden/>
            <w:color w:val="auto"/>
          </w:rPr>
          <w:tab/>
          <w:t>……..………………………………………………………………..</w:t>
        </w:r>
        <w:r w:rsidRPr="00D83E14">
          <w:rPr>
            <w:webHidden/>
            <w:color w:val="auto"/>
          </w:rPr>
          <w:fldChar w:fldCharType="begin"/>
        </w:r>
        <w:r w:rsidRPr="00D83E14">
          <w:rPr>
            <w:webHidden/>
            <w:color w:val="auto"/>
          </w:rPr>
          <w:instrText xml:space="preserve"> PAGEREF _Toc31636565 \h </w:instrText>
        </w:r>
        <w:r w:rsidRPr="00D83E14">
          <w:rPr>
            <w:webHidden/>
            <w:color w:val="auto"/>
          </w:rPr>
        </w:r>
        <w:r w:rsidRPr="00D83E14">
          <w:rPr>
            <w:webHidden/>
            <w:color w:val="auto"/>
          </w:rPr>
          <w:fldChar w:fldCharType="separate"/>
        </w:r>
        <w:r w:rsidR="00230807">
          <w:rPr>
            <w:webHidden/>
            <w:color w:val="auto"/>
          </w:rPr>
          <w:t>7</w:t>
        </w:r>
        <w:r w:rsidRPr="00D83E14">
          <w:rPr>
            <w:webHidden/>
            <w:color w:val="auto"/>
          </w:rPr>
          <w:fldChar w:fldCharType="end"/>
        </w:r>
      </w:hyperlink>
    </w:p>
    <w:p w14:paraId="2019B027" w14:textId="0DB13766" w:rsidR="00A61B30" w:rsidRPr="00D83E14" w:rsidRDefault="00A61B30" w:rsidP="00A61B30">
      <w:pPr>
        <w:pStyle w:val="15"/>
        <w:rPr>
          <w:color w:val="auto"/>
          <w:kern w:val="2"/>
          <w:szCs w:val="22"/>
        </w:rPr>
      </w:pPr>
      <w:hyperlink w:anchor="_Toc31636566" w:history="1">
        <w:r w:rsidRPr="00D83E14">
          <w:rPr>
            <w:rStyle w:val="ad"/>
            <w:b/>
            <w:bCs/>
            <w:color w:val="auto"/>
          </w:rPr>
          <w:t>玖、</w:t>
        </w:r>
        <w:r w:rsidRPr="00D83E14">
          <w:rPr>
            <w:color w:val="auto"/>
            <w:kern w:val="2"/>
            <w:szCs w:val="22"/>
          </w:rPr>
          <w:tab/>
        </w:r>
        <w:r w:rsidRPr="00D83E14">
          <w:rPr>
            <w:rStyle w:val="ad"/>
            <w:b/>
            <w:bCs/>
            <w:color w:val="auto"/>
          </w:rPr>
          <w:t>執行計畫應注意事項</w:t>
        </w:r>
        <w:r w:rsidRPr="00D83E14">
          <w:rPr>
            <w:webHidden/>
            <w:color w:val="auto"/>
          </w:rPr>
          <w:tab/>
          <w:t>……..………………………………………………………………..</w:t>
        </w:r>
        <w:r w:rsidRPr="00D83E14">
          <w:rPr>
            <w:webHidden/>
            <w:color w:val="auto"/>
          </w:rPr>
          <w:fldChar w:fldCharType="begin"/>
        </w:r>
        <w:r w:rsidRPr="00D83E14">
          <w:rPr>
            <w:webHidden/>
            <w:color w:val="auto"/>
          </w:rPr>
          <w:instrText xml:space="preserve"> PAGEREF _Toc31636566 \h </w:instrText>
        </w:r>
        <w:r w:rsidRPr="00D83E14">
          <w:rPr>
            <w:webHidden/>
            <w:color w:val="auto"/>
          </w:rPr>
        </w:r>
        <w:r w:rsidRPr="00D83E14">
          <w:rPr>
            <w:webHidden/>
            <w:color w:val="auto"/>
          </w:rPr>
          <w:fldChar w:fldCharType="separate"/>
        </w:r>
        <w:r w:rsidR="00230807">
          <w:rPr>
            <w:webHidden/>
            <w:color w:val="auto"/>
          </w:rPr>
          <w:t>8</w:t>
        </w:r>
        <w:r w:rsidRPr="00D83E14">
          <w:rPr>
            <w:webHidden/>
            <w:color w:val="auto"/>
          </w:rPr>
          <w:fldChar w:fldCharType="end"/>
        </w:r>
      </w:hyperlink>
    </w:p>
    <w:p w14:paraId="1487853D" w14:textId="3978D955" w:rsidR="00A61B30" w:rsidRPr="00D83E14" w:rsidRDefault="00A61B30" w:rsidP="00A61B30">
      <w:pPr>
        <w:pStyle w:val="15"/>
        <w:rPr>
          <w:color w:val="auto"/>
          <w:kern w:val="2"/>
          <w:szCs w:val="22"/>
        </w:rPr>
      </w:pPr>
      <w:hyperlink w:anchor="_Toc31636567" w:history="1">
        <w:r w:rsidRPr="00D83E14">
          <w:rPr>
            <w:rStyle w:val="ad"/>
            <w:b/>
            <w:bCs/>
            <w:color w:val="auto"/>
          </w:rPr>
          <w:t>拾、保密原則與聲明</w:t>
        </w:r>
        <w:r w:rsidRPr="00D83E14">
          <w:rPr>
            <w:webHidden/>
            <w:color w:val="auto"/>
          </w:rPr>
          <w:tab/>
          <w:t>…………………………………………………………………………….</w:t>
        </w:r>
        <w:r w:rsidRPr="00D83E14">
          <w:rPr>
            <w:webHidden/>
            <w:color w:val="auto"/>
          </w:rPr>
          <w:fldChar w:fldCharType="begin"/>
        </w:r>
        <w:r w:rsidRPr="00D83E14">
          <w:rPr>
            <w:webHidden/>
            <w:color w:val="auto"/>
          </w:rPr>
          <w:instrText xml:space="preserve"> PAGEREF _Toc31636567 \h </w:instrText>
        </w:r>
        <w:r w:rsidRPr="00D83E14">
          <w:rPr>
            <w:webHidden/>
            <w:color w:val="auto"/>
          </w:rPr>
        </w:r>
        <w:r w:rsidRPr="00D83E14">
          <w:rPr>
            <w:webHidden/>
            <w:color w:val="auto"/>
          </w:rPr>
          <w:fldChar w:fldCharType="separate"/>
        </w:r>
        <w:r w:rsidR="00230807">
          <w:rPr>
            <w:webHidden/>
            <w:color w:val="auto"/>
          </w:rPr>
          <w:t>10</w:t>
        </w:r>
        <w:r w:rsidRPr="00D83E14">
          <w:rPr>
            <w:webHidden/>
            <w:color w:val="auto"/>
          </w:rPr>
          <w:fldChar w:fldCharType="end"/>
        </w:r>
      </w:hyperlink>
    </w:p>
    <w:p w14:paraId="2E0F2A10" w14:textId="7AFB0F9D" w:rsidR="00A61B30" w:rsidRPr="00D83E14" w:rsidRDefault="00A61B30" w:rsidP="00A61B30">
      <w:pPr>
        <w:pStyle w:val="15"/>
        <w:rPr>
          <w:color w:val="auto"/>
          <w:kern w:val="2"/>
          <w:szCs w:val="22"/>
        </w:rPr>
      </w:pPr>
      <w:hyperlink w:anchor="_Toc31636568" w:history="1">
        <w:r w:rsidRPr="00D83E14">
          <w:rPr>
            <w:rStyle w:val="ad"/>
            <w:b/>
            <w:bCs/>
            <w:color w:val="auto"/>
          </w:rPr>
          <w:t>拾壹、附件</w:t>
        </w:r>
        <w:r w:rsidRPr="00D83E14">
          <w:rPr>
            <w:webHidden/>
            <w:color w:val="auto"/>
          </w:rPr>
          <w:tab/>
          <w:t>……………………………...………………………………………………………..</w:t>
        </w:r>
        <w:r w:rsidRPr="00D83E14">
          <w:rPr>
            <w:webHidden/>
            <w:color w:val="auto"/>
          </w:rPr>
          <w:fldChar w:fldCharType="begin"/>
        </w:r>
        <w:r w:rsidRPr="00D83E14">
          <w:rPr>
            <w:webHidden/>
            <w:color w:val="auto"/>
          </w:rPr>
          <w:instrText xml:space="preserve"> PAGEREF _Toc31636568 \h </w:instrText>
        </w:r>
        <w:r w:rsidRPr="00D83E14">
          <w:rPr>
            <w:webHidden/>
            <w:color w:val="auto"/>
          </w:rPr>
        </w:r>
        <w:r w:rsidRPr="00D83E14">
          <w:rPr>
            <w:webHidden/>
            <w:color w:val="auto"/>
          </w:rPr>
          <w:fldChar w:fldCharType="separate"/>
        </w:r>
        <w:r w:rsidR="00230807">
          <w:rPr>
            <w:webHidden/>
            <w:color w:val="auto"/>
          </w:rPr>
          <w:t>10</w:t>
        </w:r>
        <w:r w:rsidRPr="00D83E14">
          <w:rPr>
            <w:webHidden/>
            <w:color w:val="auto"/>
          </w:rPr>
          <w:fldChar w:fldCharType="end"/>
        </w:r>
      </w:hyperlink>
    </w:p>
    <w:p w14:paraId="16CD646F" w14:textId="7B6920FE" w:rsidR="00A61B30" w:rsidRPr="00D83E14" w:rsidRDefault="00A61B30" w:rsidP="00A61B30">
      <w:pPr>
        <w:pStyle w:val="15"/>
        <w:rPr>
          <w:color w:val="auto"/>
          <w:kern w:val="2"/>
          <w:szCs w:val="22"/>
        </w:rPr>
      </w:pPr>
      <w:hyperlink w:anchor="_Toc31636569" w:history="1">
        <w:r w:rsidRPr="00D83E14">
          <w:rPr>
            <w:rStyle w:val="ad"/>
            <w:b/>
            <w:color w:val="auto"/>
          </w:rPr>
          <w:t>附件壹、經濟部協助產業創新活動補助獎勵及輔導辦法</w:t>
        </w:r>
        <w:r w:rsidRPr="00D83E14">
          <w:rPr>
            <w:webHidden/>
            <w:color w:val="auto"/>
          </w:rPr>
          <w:tab/>
          <w:t>………………………………</w:t>
        </w:r>
        <w:r w:rsidRPr="00D83E14">
          <w:rPr>
            <w:webHidden/>
            <w:color w:val="auto"/>
          </w:rPr>
          <w:t>附件</w:t>
        </w:r>
        <w:r w:rsidRPr="00D83E14">
          <w:rPr>
            <w:webHidden/>
            <w:color w:val="auto"/>
          </w:rPr>
          <w:t>-</w:t>
        </w:r>
        <w:r w:rsidRPr="00D83E14">
          <w:rPr>
            <w:webHidden/>
            <w:color w:val="auto"/>
          </w:rPr>
          <w:fldChar w:fldCharType="begin"/>
        </w:r>
        <w:r w:rsidRPr="00D83E14">
          <w:rPr>
            <w:webHidden/>
            <w:color w:val="auto"/>
          </w:rPr>
          <w:instrText xml:space="preserve"> PAGEREF _Toc31636569 \h </w:instrText>
        </w:r>
        <w:r w:rsidRPr="00D83E14">
          <w:rPr>
            <w:webHidden/>
            <w:color w:val="auto"/>
          </w:rPr>
        </w:r>
        <w:r w:rsidRPr="00D83E14">
          <w:rPr>
            <w:webHidden/>
            <w:color w:val="auto"/>
          </w:rPr>
          <w:fldChar w:fldCharType="separate"/>
        </w:r>
        <w:r w:rsidR="00230807">
          <w:rPr>
            <w:webHidden/>
            <w:color w:val="auto"/>
          </w:rPr>
          <w:t>1</w:t>
        </w:r>
        <w:r w:rsidRPr="00D83E14">
          <w:rPr>
            <w:webHidden/>
            <w:color w:val="auto"/>
          </w:rPr>
          <w:fldChar w:fldCharType="end"/>
        </w:r>
      </w:hyperlink>
    </w:p>
    <w:p w14:paraId="6092A7C6" w14:textId="73446958" w:rsidR="00A61B30" w:rsidRPr="00D83E14" w:rsidRDefault="00A61B30" w:rsidP="00A61B30">
      <w:pPr>
        <w:pStyle w:val="15"/>
        <w:rPr>
          <w:color w:val="auto"/>
          <w:kern w:val="2"/>
          <w:szCs w:val="22"/>
        </w:rPr>
      </w:pPr>
      <w:hyperlink w:anchor="_Toc31636570" w:history="1">
        <w:r w:rsidRPr="00D83E14">
          <w:rPr>
            <w:rStyle w:val="ad"/>
            <w:b/>
            <w:color w:val="auto"/>
          </w:rPr>
          <w:t>附件貳、無人載具科技實證運行補助計畫專案契約書</w:t>
        </w:r>
        <w:r w:rsidRPr="00D83E14">
          <w:rPr>
            <w:webHidden/>
            <w:color w:val="auto"/>
          </w:rPr>
          <w:tab/>
          <w:t>………………………………..</w:t>
        </w:r>
        <w:r w:rsidRPr="00D83E14">
          <w:rPr>
            <w:webHidden/>
            <w:color w:val="auto"/>
          </w:rPr>
          <w:t>附件</w:t>
        </w:r>
        <w:r w:rsidRPr="00D83E14">
          <w:rPr>
            <w:webHidden/>
            <w:color w:val="auto"/>
          </w:rPr>
          <w:t>-</w:t>
        </w:r>
        <w:r w:rsidRPr="00D83E14">
          <w:rPr>
            <w:webHidden/>
            <w:color w:val="auto"/>
          </w:rPr>
          <w:fldChar w:fldCharType="begin"/>
        </w:r>
        <w:r w:rsidRPr="00D83E14">
          <w:rPr>
            <w:webHidden/>
            <w:color w:val="auto"/>
          </w:rPr>
          <w:instrText xml:space="preserve"> PAGEREF _Toc31636570 \h </w:instrText>
        </w:r>
        <w:r w:rsidRPr="00D83E14">
          <w:rPr>
            <w:webHidden/>
            <w:color w:val="auto"/>
          </w:rPr>
        </w:r>
        <w:r w:rsidRPr="00D83E14">
          <w:rPr>
            <w:webHidden/>
            <w:color w:val="auto"/>
          </w:rPr>
          <w:fldChar w:fldCharType="separate"/>
        </w:r>
        <w:r w:rsidR="00230807">
          <w:rPr>
            <w:webHidden/>
            <w:color w:val="auto"/>
          </w:rPr>
          <w:t>6</w:t>
        </w:r>
        <w:r w:rsidRPr="00D83E14">
          <w:rPr>
            <w:webHidden/>
            <w:color w:val="auto"/>
          </w:rPr>
          <w:fldChar w:fldCharType="end"/>
        </w:r>
      </w:hyperlink>
    </w:p>
    <w:p w14:paraId="753B52A2" w14:textId="2CCA8F26" w:rsidR="00A61B30" w:rsidRPr="00D83E14" w:rsidRDefault="00A61B30" w:rsidP="00A61B30">
      <w:pPr>
        <w:pStyle w:val="15"/>
        <w:rPr>
          <w:color w:val="auto"/>
          <w:kern w:val="2"/>
          <w:szCs w:val="22"/>
        </w:rPr>
      </w:pPr>
      <w:hyperlink w:anchor="_Toc31636571" w:history="1">
        <w:r w:rsidRPr="00D83E14">
          <w:rPr>
            <w:rStyle w:val="ad"/>
            <w:b/>
            <w:color w:val="auto"/>
          </w:rPr>
          <w:t>附件參、計畫申請表</w:t>
        </w:r>
        <w:r w:rsidRPr="00D83E14">
          <w:rPr>
            <w:webHidden/>
            <w:color w:val="auto"/>
          </w:rPr>
          <w:tab/>
          <w:t>……………………………………………………………………..</w:t>
        </w:r>
        <w:r w:rsidRPr="00D83E14">
          <w:rPr>
            <w:webHidden/>
            <w:color w:val="auto"/>
          </w:rPr>
          <w:t>附件</w:t>
        </w:r>
        <w:r w:rsidRPr="00D83E14">
          <w:rPr>
            <w:webHidden/>
            <w:color w:val="auto"/>
          </w:rPr>
          <w:t>-</w:t>
        </w:r>
        <w:r w:rsidRPr="00D83E14">
          <w:rPr>
            <w:webHidden/>
            <w:color w:val="auto"/>
          </w:rPr>
          <w:fldChar w:fldCharType="begin"/>
        </w:r>
        <w:r w:rsidRPr="00D83E14">
          <w:rPr>
            <w:webHidden/>
            <w:color w:val="auto"/>
          </w:rPr>
          <w:instrText xml:space="preserve"> PAGEREF _Toc31636571 \h </w:instrText>
        </w:r>
        <w:r w:rsidRPr="00D83E14">
          <w:rPr>
            <w:webHidden/>
            <w:color w:val="auto"/>
          </w:rPr>
        </w:r>
        <w:r w:rsidRPr="00D83E14">
          <w:rPr>
            <w:webHidden/>
            <w:color w:val="auto"/>
          </w:rPr>
          <w:fldChar w:fldCharType="separate"/>
        </w:r>
        <w:r w:rsidR="00230807">
          <w:rPr>
            <w:webHidden/>
            <w:color w:val="auto"/>
          </w:rPr>
          <w:t>17</w:t>
        </w:r>
        <w:r w:rsidRPr="00D83E14">
          <w:rPr>
            <w:webHidden/>
            <w:color w:val="auto"/>
          </w:rPr>
          <w:fldChar w:fldCharType="end"/>
        </w:r>
      </w:hyperlink>
    </w:p>
    <w:p w14:paraId="7FDE0CC8" w14:textId="16781044" w:rsidR="00A61B30" w:rsidRPr="00D83E14" w:rsidRDefault="00A61B30" w:rsidP="00A61B30">
      <w:pPr>
        <w:pStyle w:val="15"/>
        <w:rPr>
          <w:color w:val="auto"/>
          <w:kern w:val="2"/>
          <w:szCs w:val="22"/>
        </w:rPr>
      </w:pPr>
      <w:hyperlink w:anchor="_Toc31636572" w:history="1">
        <w:r w:rsidRPr="00D83E14">
          <w:rPr>
            <w:rStyle w:val="ad"/>
            <w:b/>
            <w:color w:val="auto"/>
          </w:rPr>
          <w:t>附件肆、計畫書格式</w:t>
        </w:r>
        <w:r w:rsidRPr="00D83E14">
          <w:rPr>
            <w:webHidden/>
            <w:color w:val="auto"/>
          </w:rPr>
          <w:tab/>
          <w:t>…………………………………………..………………………..</w:t>
        </w:r>
        <w:r w:rsidRPr="00D83E14">
          <w:rPr>
            <w:webHidden/>
            <w:color w:val="auto"/>
          </w:rPr>
          <w:t>附件</w:t>
        </w:r>
        <w:r w:rsidRPr="00D83E14">
          <w:rPr>
            <w:webHidden/>
            <w:color w:val="auto"/>
          </w:rPr>
          <w:t>-</w:t>
        </w:r>
        <w:r w:rsidRPr="00D83E14">
          <w:rPr>
            <w:webHidden/>
            <w:color w:val="auto"/>
          </w:rPr>
          <w:fldChar w:fldCharType="begin"/>
        </w:r>
        <w:r w:rsidRPr="00D83E14">
          <w:rPr>
            <w:webHidden/>
            <w:color w:val="auto"/>
          </w:rPr>
          <w:instrText xml:space="preserve"> PAGEREF _Toc31636572 \h </w:instrText>
        </w:r>
        <w:r w:rsidRPr="00D83E14">
          <w:rPr>
            <w:webHidden/>
            <w:color w:val="auto"/>
          </w:rPr>
        </w:r>
        <w:r w:rsidRPr="00D83E14">
          <w:rPr>
            <w:webHidden/>
            <w:color w:val="auto"/>
          </w:rPr>
          <w:fldChar w:fldCharType="separate"/>
        </w:r>
        <w:r w:rsidR="00230807">
          <w:rPr>
            <w:webHidden/>
            <w:color w:val="auto"/>
          </w:rPr>
          <w:t>20</w:t>
        </w:r>
        <w:r w:rsidRPr="00D83E14">
          <w:rPr>
            <w:webHidden/>
            <w:color w:val="auto"/>
          </w:rPr>
          <w:fldChar w:fldCharType="end"/>
        </w:r>
      </w:hyperlink>
    </w:p>
    <w:p w14:paraId="049D3F48" w14:textId="12E63CA4" w:rsidR="00A61B30" w:rsidRPr="00D83E14" w:rsidRDefault="00A61B30" w:rsidP="00A61B30">
      <w:pPr>
        <w:pStyle w:val="15"/>
        <w:rPr>
          <w:color w:val="auto"/>
          <w:kern w:val="2"/>
          <w:szCs w:val="22"/>
        </w:rPr>
      </w:pPr>
      <w:hyperlink w:anchor="_Toc31636573" w:history="1">
        <w:r w:rsidRPr="00D83E14">
          <w:rPr>
            <w:rStyle w:val="ad"/>
            <w:b/>
            <w:color w:val="auto"/>
          </w:rPr>
          <w:t>附件伍、會計科目與編列原則</w:t>
        </w:r>
        <w:r w:rsidRPr="00D83E14">
          <w:rPr>
            <w:webHidden/>
            <w:color w:val="auto"/>
          </w:rPr>
          <w:tab/>
          <w:t>………………………………………………………..</w:t>
        </w:r>
        <w:r w:rsidRPr="00D83E14">
          <w:rPr>
            <w:webHidden/>
            <w:color w:val="auto"/>
          </w:rPr>
          <w:t>附件</w:t>
        </w:r>
        <w:r w:rsidRPr="00D83E14">
          <w:rPr>
            <w:webHidden/>
            <w:color w:val="auto"/>
          </w:rPr>
          <w:t>-</w:t>
        </w:r>
        <w:r w:rsidRPr="00D83E14">
          <w:rPr>
            <w:webHidden/>
            <w:color w:val="auto"/>
          </w:rPr>
          <w:fldChar w:fldCharType="begin"/>
        </w:r>
        <w:r w:rsidRPr="00D83E14">
          <w:rPr>
            <w:webHidden/>
            <w:color w:val="auto"/>
          </w:rPr>
          <w:instrText xml:space="preserve"> PAGEREF _Toc31636573 \h </w:instrText>
        </w:r>
        <w:r w:rsidRPr="00D83E14">
          <w:rPr>
            <w:webHidden/>
            <w:color w:val="auto"/>
          </w:rPr>
        </w:r>
        <w:r w:rsidRPr="00D83E14">
          <w:rPr>
            <w:webHidden/>
            <w:color w:val="auto"/>
          </w:rPr>
          <w:fldChar w:fldCharType="separate"/>
        </w:r>
        <w:r w:rsidR="00230807">
          <w:rPr>
            <w:webHidden/>
            <w:color w:val="auto"/>
          </w:rPr>
          <w:t>57</w:t>
        </w:r>
        <w:r w:rsidRPr="00D83E14">
          <w:rPr>
            <w:webHidden/>
            <w:color w:val="auto"/>
          </w:rPr>
          <w:fldChar w:fldCharType="end"/>
        </w:r>
      </w:hyperlink>
    </w:p>
    <w:p w14:paraId="1F9172EB" w14:textId="29D9AE76" w:rsidR="00A61B30" w:rsidRPr="00D83E14" w:rsidRDefault="00A61B30" w:rsidP="00A61B30">
      <w:pPr>
        <w:pStyle w:val="15"/>
        <w:rPr>
          <w:color w:val="auto"/>
          <w:kern w:val="2"/>
          <w:szCs w:val="22"/>
        </w:rPr>
      </w:pPr>
      <w:hyperlink w:anchor="_Toc31636574" w:history="1">
        <w:r w:rsidRPr="00D83E14">
          <w:rPr>
            <w:rStyle w:val="ad"/>
            <w:b/>
            <w:color w:val="auto"/>
          </w:rPr>
          <w:t>附件陸、工作紀錄簿</w:t>
        </w:r>
        <w:r w:rsidRPr="00D83E14">
          <w:rPr>
            <w:rStyle w:val="ad"/>
            <w:b/>
            <w:color w:val="auto"/>
          </w:rPr>
          <w:t>(</w:t>
        </w:r>
        <w:r w:rsidRPr="00D83E14">
          <w:rPr>
            <w:rStyle w:val="ad"/>
            <w:b/>
            <w:color w:val="auto"/>
          </w:rPr>
          <w:t>參考範本，免附於計畫書中</w:t>
        </w:r>
        <w:r w:rsidRPr="00D83E14">
          <w:rPr>
            <w:rStyle w:val="ad"/>
            <w:b/>
            <w:color w:val="auto"/>
          </w:rPr>
          <w:t>)</w:t>
        </w:r>
        <w:r w:rsidRPr="00D83E14">
          <w:rPr>
            <w:webHidden/>
            <w:color w:val="auto"/>
          </w:rPr>
          <w:tab/>
          <w:t>…………………………………...</w:t>
        </w:r>
        <w:r w:rsidRPr="00D83E14">
          <w:rPr>
            <w:webHidden/>
            <w:color w:val="auto"/>
          </w:rPr>
          <w:t>附件</w:t>
        </w:r>
        <w:r w:rsidRPr="00D83E14">
          <w:rPr>
            <w:webHidden/>
            <w:color w:val="auto"/>
          </w:rPr>
          <w:t>-</w:t>
        </w:r>
        <w:r w:rsidR="009E1246">
          <w:rPr>
            <w:rFonts w:hint="eastAsia"/>
            <w:webHidden/>
            <w:color w:val="auto"/>
          </w:rPr>
          <w:t>81</w:t>
        </w:r>
      </w:hyperlink>
    </w:p>
    <w:p w14:paraId="29F258F8" w14:textId="5F8FC01C" w:rsidR="00A61B30" w:rsidRPr="00D83E14" w:rsidRDefault="00A61B30" w:rsidP="00A61B30">
      <w:pPr>
        <w:pStyle w:val="15"/>
        <w:rPr>
          <w:color w:val="auto"/>
          <w:kern w:val="2"/>
          <w:szCs w:val="22"/>
        </w:rPr>
      </w:pPr>
      <w:hyperlink w:anchor="_Toc31636575" w:history="1">
        <w:r w:rsidRPr="00D83E14">
          <w:rPr>
            <w:rStyle w:val="ad"/>
            <w:b/>
            <w:color w:val="auto"/>
          </w:rPr>
          <w:t>附件柒、無人載具科技實證運行補助計畫之運行重點領域項目</w:t>
        </w:r>
        <w:r w:rsidRPr="00D83E14">
          <w:rPr>
            <w:webHidden/>
            <w:color w:val="auto"/>
          </w:rPr>
          <w:tab/>
          <w:t>…………………….</w:t>
        </w:r>
        <w:r w:rsidRPr="00D83E14">
          <w:rPr>
            <w:webHidden/>
            <w:color w:val="auto"/>
          </w:rPr>
          <w:t>附件</w:t>
        </w:r>
        <w:r w:rsidRPr="00D83E14">
          <w:rPr>
            <w:webHidden/>
            <w:color w:val="auto"/>
          </w:rPr>
          <w:t>-</w:t>
        </w:r>
        <w:r w:rsidR="009E1246">
          <w:rPr>
            <w:rFonts w:hint="eastAsia"/>
            <w:webHidden/>
            <w:color w:val="auto"/>
          </w:rPr>
          <w:t>84</w:t>
        </w:r>
      </w:hyperlink>
    </w:p>
    <w:p w14:paraId="514BF364" w14:textId="77777777" w:rsidR="009F4183" w:rsidRPr="009B4796" w:rsidRDefault="000A454F" w:rsidP="00A61B30">
      <w:pPr>
        <w:pStyle w:val="15"/>
        <w:rPr>
          <w:color w:val="auto"/>
        </w:rPr>
      </w:pPr>
      <w:r w:rsidRPr="00D83E14">
        <w:rPr>
          <w:color w:val="auto"/>
        </w:rPr>
        <w:fldChar w:fldCharType="end"/>
      </w:r>
      <w:r w:rsidR="00EE3B66" w:rsidRPr="009B4796">
        <w:rPr>
          <w:color w:val="auto"/>
        </w:rPr>
        <w:t xml:space="preserve"> </w:t>
      </w:r>
    </w:p>
    <w:p w14:paraId="69C5203D" w14:textId="77777777" w:rsidR="00F14C2B" w:rsidRPr="009B4796" w:rsidRDefault="00F14C2B" w:rsidP="00A61B30">
      <w:pPr>
        <w:pStyle w:val="15"/>
        <w:rPr>
          <w:color w:val="auto"/>
        </w:rPr>
      </w:pPr>
    </w:p>
    <w:p w14:paraId="4A72A6FE" w14:textId="77777777" w:rsidR="0000413A" w:rsidRPr="009B4796" w:rsidRDefault="0000413A" w:rsidP="00803571">
      <w:pPr>
        <w:adjustRightInd/>
        <w:spacing w:beforeLines="25" w:before="60" w:afterLines="25" w:after="60" w:line="240" w:lineRule="auto"/>
        <w:outlineLvl w:val="0"/>
        <w:rPr>
          <w:rFonts w:eastAsia="標楷體"/>
          <w:b/>
          <w:bCs/>
        </w:rPr>
      </w:pPr>
      <w:bookmarkStart w:id="0" w:name="_Toc36984122"/>
    </w:p>
    <w:p w14:paraId="2B7D2828" w14:textId="77777777" w:rsidR="0000413A" w:rsidRPr="009B4796" w:rsidRDefault="0000413A" w:rsidP="00803571">
      <w:pPr>
        <w:adjustRightInd/>
        <w:spacing w:beforeLines="25" w:before="60" w:afterLines="25" w:after="60" w:line="240" w:lineRule="auto"/>
        <w:outlineLvl w:val="0"/>
        <w:rPr>
          <w:rFonts w:eastAsia="標楷體"/>
          <w:b/>
          <w:bCs/>
        </w:rPr>
        <w:sectPr w:rsidR="0000413A" w:rsidRPr="009B4796" w:rsidSect="003C769A">
          <w:footerReference w:type="default" r:id="rId9"/>
          <w:pgSz w:w="11907" w:h="16840" w:code="9"/>
          <w:pgMar w:top="1191" w:right="1276" w:bottom="1191" w:left="1276" w:header="720" w:footer="720" w:gutter="0"/>
          <w:pgNumType w:fmt="lowerRoman" w:start="1"/>
          <w:cols w:space="425"/>
          <w:docGrid w:linePitch="326"/>
        </w:sectPr>
      </w:pPr>
    </w:p>
    <w:p w14:paraId="7B7A3DC0" w14:textId="77777777" w:rsidR="00AD2C59" w:rsidRPr="009B4796" w:rsidRDefault="00820070" w:rsidP="002117E8">
      <w:pPr>
        <w:numPr>
          <w:ilvl w:val="0"/>
          <w:numId w:val="12"/>
        </w:numPr>
        <w:adjustRightInd/>
        <w:spacing w:beforeLines="50" w:before="120" w:line="440" w:lineRule="exact"/>
        <w:ind w:left="567" w:hanging="567"/>
        <w:jc w:val="both"/>
        <w:outlineLvl w:val="0"/>
        <w:rPr>
          <w:rFonts w:ascii="標楷體" w:eastAsia="標楷體" w:hAnsi="標楷體"/>
          <w:b/>
          <w:bCs/>
          <w:sz w:val="28"/>
          <w:szCs w:val="28"/>
        </w:rPr>
      </w:pPr>
      <w:bookmarkStart w:id="1" w:name="_Toc31636558"/>
      <w:r w:rsidRPr="009B4796">
        <w:rPr>
          <w:rFonts w:ascii="標楷體" w:eastAsia="標楷體" w:hAnsi="標楷體"/>
          <w:b/>
          <w:bCs/>
          <w:sz w:val="28"/>
          <w:szCs w:val="28"/>
        </w:rPr>
        <w:lastRenderedPageBreak/>
        <w:t>前言</w:t>
      </w:r>
      <w:bookmarkEnd w:id="0"/>
      <w:bookmarkEnd w:id="1"/>
    </w:p>
    <w:p w14:paraId="1B9FE9EF" w14:textId="77777777" w:rsidR="00204764" w:rsidRPr="009B4796" w:rsidRDefault="003E2E10" w:rsidP="00803571">
      <w:pPr>
        <w:widowControl/>
        <w:autoSpaceDE w:val="0"/>
        <w:autoSpaceDN w:val="0"/>
        <w:adjustRightInd/>
        <w:spacing w:beforeLines="50" w:before="120" w:line="440" w:lineRule="exact"/>
        <w:ind w:leftChars="118" w:left="283" w:firstLineChars="202" w:firstLine="525"/>
        <w:jc w:val="both"/>
        <w:textAlignment w:val="center"/>
        <w:rPr>
          <w:rFonts w:eastAsia="標楷體"/>
          <w:sz w:val="26"/>
          <w:szCs w:val="26"/>
        </w:rPr>
      </w:pPr>
      <w:r w:rsidRPr="009B4796">
        <w:rPr>
          <w:rFonts w:eastAsia="標楷體"/>
          <w:sz w:val="26"/>
          <w:szCs w:val="26"/>
        </w:rPr>
        <w:t>因應</w:t>
      </w:r>
      <w:r w:rsidR="005D7A5C" w:rsidRPr="009B4796">
        <w:rPr>
          <w:rFonts w:eastAsia="標楷體"/>
          <w:sz w:val="26"/>
          <w:szCs w:val="26"/>
        </w:rPr>
        <w:t>無人載具科技</w:t>
      </w:r>
      <w:r w:rsidRPr="009B4796">
        <w:rPr>
          <w:rFonts w:eastAsia="標楷體"/>
          <w:sz w:val="26"/>
          <w:szCs w:val="26"/>
        </w:rPr>
        <w:t>之</w:t>
      </w:r>
      <w:r w:rsidR="005D7A5C" w:rsidRPr="009B4796">
        <w:rPr>
          <w:rFonts w:eastAsia="標楷體"/>
          <w:sz w:val="26"/>
          <w:szCs w:val="26"/>
        </w:rPr>
        <w:t>興起，</w:t>
      </w:r>
      <w:r w:rsidRPr="009B4796">
        <w:rPr>
          <w:rFonts w:eastAsia="標楷體"/>
          <w:sz w:val="26"/>
          <w:szCs w:val="26"/>
        </w:rPr>
        <w:t>立法院於</w:t>
      </w:r>
      <w:r w:rsidRPr="009B4796">
        <w:rPr>
          <w:rFonts w:eastAsia="標楷體"/>
          <w:sz w:val="26"/>
          <w:szCs w:val="26"/>
        </w:rPr>
        <w:t>107</w:t>
      </w:r>
      <w:r w:rsidRPr="009B4796">
        <w:rPr>
          <w:rFonts w:eastAsia="標楷體"/>
          <w:sz w:val="26"/>
          <w:szCs w:val="26"/>
        </w:rPr>
        <w:t>年</w:t>
      </w:r>
      <w:r w:rsidRPr="009B4796">
        <w:rPr>
          <w:rFonts w:eastAsia="標楷體"/>
          <w:sz w:val="26"/>
          <w:szCs w:val="26"/>
        </w:rPr>
        <w:t>11</w:t>
      </w:r>
      <w:r w:rsidRPr="009B4796">
        <w:rPr>
          <w:rFonts w:eastAsia="標楷體"/>
          <w:sz w:val="26"/>
          <w:szCs w:val="26"/>
        </w:rPr>
        <w:t>月</w:t>
      </w:r>
      <w:r w:rsidRPr="009B4796">
        <w:rPr>
          <w:rFonts w:eastAsia="標楷體"/>
          <w:sz w:val="26"/>
          <w:szCs w:val="26"/>
        </w:rPr>
        <w:t>30</w:t>
      </w:r>
      <w:r w:rsidRPr="009B4796">
        <w:rPr>
          <w:rFonts w:eastAsia="標楷體"/>
          <w:sz w:val="26"/>
          <w:szCs w:val="26"/>
        </w:rPr>
        <w:t>日三讀通過「無人載具科技創新實驗條例」，</w:t>
      </w:r>
      <w:r w:rsidR="003A3A31" w:rsidRPr="009B4796">
        <w:rPr>
          <w:rFonts w:eastAsia="標楷體"/>
          <w:sz w:val="26"/>
          <w:szCs w:val="26"/>
        </w:rPr>
        <w:t>期透過立法建構無人載具科技友善、安全、創新發展的環境，經濟部</w:t>
      </w:r>
      <w:r w:rsidR="003A3A31" w:rsidRPr="009B4796">
        <w:rPr>
          <w:rFonts w:eastAsia="標楷體"/>
          <w:sz w:val="26"/>
          <w:szCs w:val="26"/>
        </w:rPr>
        <w:t>(</w:t>
      </w:r>
      <w:r w:rsidR="003A3A31" w:rsidRPr="009B4796">
        <w:rPr>
          <w:rFonts w:eastAsia="標楷體"/>
          <w:sz w:val="26"/>
          <w:szCs w:val="26"/>
        </w:rPr>
        <w:t>以下簡稱本部</w:t>
      </w:r>
      <w:r w:rsidR="003A3A31" w:rsidRPr="009B4796">
        <w:rPr>
          <w:rFonts w:eastAsia="標楷體"/>
          <w:sz w:val="26"/>
          <w:szCs w:val="26"/>
        </w:rPr>
        <w:t>)</w:t>
      </w:r>
      <w:r w:rsidR="003A3A31" w:rsidRPr="009B4796">
        <w:rPr>
          <w:rFonts w:eastAsia="標楷體"/>
          <w:sz w:val="26"/>
          <w:szCs w:val="26"/>
        </w:rPr>
        <w:t>亦同步推動「無人載具科技創新實驗計畫」</w:t>
      </w:r>
      <w:r w:rsidR="003A3A31" w:rsidRPr="009B4796">
        <w:rPr>
          <w:rFonts w:eastAsia="標楷體"/>
          <w:sz w:val="26"/>
          <w:szCs w:val="26"/>
        </w:rPr>
        <w:t>(</w:t>
      </w:r>
      <w:r w:rsidR="003A3A31" w:rsidRPr="009B4796">
        <w:rPr>
          <w:rFonts w:eastAsia="標楷體"/>
          <w:sz w:val="26"/>
          <w:szCs w:val="26"/>
        </w:rPr>
        <w:t>以下簡稱</w:t>
      </w:r>
      <w:r w:rsidR="004B104B" w:rsidRPr="009B4796">
        <w:rPr>
          <w:rFonts w:eastAsia="標楷體"/>
          <w:sz w:val="26"/>
          <w:szCs w:val="26"/>
        </w:rPr>
        <w:t>創新實驗</w:t>
      </w:r>
      <w:r w:rsidR="003A3A31" w:rsidRPr="009B4796">
        <w:rPr>
          <w:rFonts w:eastAsia="標楷體"/>
          <w:sz w:val="26"/>
          <w:szCs w:val="26"/>
        </w:rPr>
        <w:t>)</w:t>
      </w:r>
      <w:r w:rsidR="00DF6EA9" w:rsidRPr="009B4796">
        <w:rPr>
          <w:rFonts w:eastAsia="標楷體"/>
          <w:sz w:val="26"/>
          <w:szCs w:val="26"/>
        </w:rPr>
        <w:t>，</w:t>
      </w:r>
      <w:r w:rsidR="003A3A31" w:rsidRPr="009B4796">
        <w:rPr>
          <w:rFonts w:eastAsia="標楷體"/>
          <w:sz w:val="26"/>
          <w:szCs w:val="26"/>
        </w:rPr>
        <w:t>鼓勵國內產業投入無人載具相關科技創新與應用服務之發展</w:t>
      </w:r>
      <w:r w:rsidR="005D7A5C" w:rsidRPr="009B4796">
        <w:rPr>
          <w:rFonts w:eastAsia="標楷體"/>
          <w:sz w:val="26"/>
          <w:szCs w:val="26"/>
        </w:rPr>
        <w:t>。</w:t>
      </w:r>
    </w:p>
    <w:p w14:paraId="60DE40FA" w14:textId="77777777" w:rsidR="00AF53ED" w:rsidRPr="009B4796" w:rsidRDefault="00AF53ED" w:rsidP="00803571">
      <w:pPr>
        <w:widowControl/>
        <w:autoSpaceDE w:val="0"/>
        <w:autoSpaceDN w:val="0"/>
        <w:adjustRightInd/>
        <w:spacing w:beforeLines="50" w:before="120" w:line="440" w:lineRule="exact"/>
        <w:ind w:leftChars="118" w:left="283" w:firstLineChars="202" w:firstLine="525"/>
        <w:jc w:val="both"/>
        <w:textAlignment w:val="center"/>
        <w:rPr>
          <w:rFonts w:eastAsia="標楷體"/>
          <w:sz w:val="26"/>
          <w:szCs w:val="26"/>
        </w:rPr>
      </w:pPr>
      <w:r w:rsidRPr="009B4796">
        <w:rPr>
          <w:rFonts w:eastAsia="標楷體"/>
          <w:sz w:val="26"/>
          <w:szCs w:val="26"/>
        </w:rPr>
        <w:t>為加速創新科技產業化進程，促使無人載具多元應用與服務於國內落地，</w:t>
      </w:r>
      <w:r w:rsidR="00204764" w:rsidRPr="009B4796">
        <w:rPr>
          <w:rFonts w:eastAsia="標楷體"/>
          <w:sz w:val="26"/>
          <w:szCs w:val="26"/>
        </w:rPr>
        <w:t>並</w:t>
      </w:r>
      <w:r w:rsidRPr="009B4796">
        <w:rPr>
          <w:rFonts w:eastAsia="標楷體"/>
          <w:sz w:val="26"/>
          <w:szCs w:val="26"/>
        </w:rPr>
        <w:t>帶動產業發展，</w:t>
      </w:r>
      <w:proofErr w:type="gramStart"/>
      <w:r w:rsidRPr="009B4796">
        <w:rPr>
          <w:rFonts w:eastAsia="標楷體"/>
          <w:sz w:val="26"/>
          <w:szCs w:val="26"/>
        </w:rPr>
        <w:t>爰</w:t>
      </w:r>
      <w:proofErr w:type="gramEnd"/>
      <w:r w:rsidRPr="009B4796">
        <w:rPr>
          <w:rFonts w:eastAsia="標楷體"/>
          <w:sz w:val="26"/>
          <w:szCs w:val="26"/>
        </w:rPr>
        <w:t>依據「經濟部協助產業創新活動補助獎勵及輔導辦法」</w:t>
      </w:r>
      <w:r w:rsidRPr="009B4796">
        <w:rPr>
          <w:rFonts w:eastAsia="標楷體"/>
          <w:sz w:val="26"/>
          <w:szCs w:val="26"/>
        </w:rPr>
        <w:t>(</w:t>
      </w:r>
      <w:r w:rsidRPr="009B4796">
        <w:rPr>
          <w:rFonts w:eastAsia="標楷體"/>
          <w:sz w:val="26"/>
          <w:szCs w:val="26"/>
        </w:rPr>
        <w:t>以下簡稱本辦法</w:t>
      </w:r>
      <w:r w:rsidRPr="009B4796">
        <w:rPr>
          <w:rFonts w:eastAsia="標楷體"/>
          <w:sz w:val="26"/>
          <w:szCs w:val="26"/>
        </w:rPr>
        <w:t>)</w:t>
      </w:r>
      <w:r w:rsidRPr="009B4796">
        <w:rPr>
          <w:rFonts w:eastAsia="標楷體"/>
          <w:sz w:val="26"/>
          <w:szCs w:val="26"/>
        </w:rPr>
        <w:t>，以補助方式推動</w:t>
      </w:r>
      <w:r w:rsidR="00D20CBF" w:rsidRPr="009B4796">
        <w:rPr>
          <w:rFonts w:eastAsia="標楷體"/>
          <w:sz w:val="26"/>
          <w:szCs w:val="26"/>
        </w:rPr>
        <w:t>「</w:t>
      </w:r>
      <w:r w:rsidRPr="009B4796">
        <w:rPr>
          <w:rFonts w:eastAsia="標楷體"/>
          <w:sz w:val="26"/>
          <w:szCs w:val="26"/>
        </w:rPr>
        <w:t>無人載具科技實證運行補助計畫</w:t>
      </w:r>
      <w:r w:rsidR="00D20CBF" w:rsidRPr="009B4796">
        <w:rPr>
          <w:rFonts w:eastAsia="標楷體"/>
          <w:sz w:val="26"/>
          <w:szCs w:val="26"/>
        </w:rPr>
        <w:t>」</w:t>
      </w:r>
      <w:r w:rsidRPr="009B4796">
        <w:rPr>
          <w:rFonts w:eastAsia="標楷體"/>
          <w:sz w:val="26"/>
          <w:szCs w:val="26"/>
        </w:rPr>
        <w:t>(</w:t>
      </w:r>
      <w:r w:rsidRPr="009B4796">
        <w:rPr>
          <w:rFonts w:eastAsia="標楷體"/>
          <w:sz w:val="26"/>
          <w:szCs w:val="26"/>
        </w:rPr>
        <w:t>以下簡稱本計畫</w:t>
      </w:r>
      <w:r w:rsidRPr="009B4796">
        <w:rPr>
          <w:rFonts w:eastAsia="標楷體"/>
          <w:sz w:val="26"/>
          <w:szCs w:val="26"/>
        </w:rPr>
        <w:t>)</w:t>
      </w:r>
      <w:r w:rsidRPr="009B4796">
        <w:rPr>
          <w:rFonts w:eastAsia="標楷體"/>
          <w:sz w:val="26"/>
          <w:szCs w:val="26"/>
        </w:rPr>
        <w:t>，並配合計畫申請及審查之需要，將相關作業規定及應備資料彙編成冊，</w:t>
      </w:r>
      <w:proofErr w:type="gramStart"/>
      <w:r w:rsidRPr="009B4796">
        <w:rPr>
          <w:rFonts w:eastAsia="標楷體"/>
          <w:sz w:val="26"/>
          <w:szCs w:val="26"/>
        </w:rPr>
        <w:t>俾</w:t>
      </w:r>
      <w:proofErr w:type="gramEnd"/>
      <w:r w:rsidRPr="009B4796">
        <w:rPr>
          <w:rFonts w:eastAsia="標楷體"/>
          <w:sz w:val="26"/>
          <w:szCs w:val="26"/>
        </w:rPr>
        <w:t>利業界參考運用，計畫申請及後續簽約管考等相關作業，依行政程序法由本部委託之機構成立計畫專案辦公室執行。</w:t>
      </w:r>
    </w:p>
    <w:p w14:paraId="496F97C7" w14:textId="77777777" w:rsidR="00AD2C59" w:rsidRPr="009B4796" w:rsidRDefault="0021666E" w:rsidP="002117E8">
      <w:pPr>
        <w:numPr>
          <w:ilvl w:val="0"/>
          <w:numId w:val="12"/>
        </w:numPr>
        <w:adjustRightInd/>
        <w:spacing w:beforeLines="50" w:before="120" w:line="440" w:lineRule="exact"/>
        <w:ind w:left="567" w:hanging="567"/>
        <w:jc w:val="both"/>
        <w:textDirection w:val="lrTbV"/>
        <w:outlineLvl w:val="0"/>
        <w:rPr>
          <w:rFonts w:ascii="標楷體" w:eastAsia="標楷體" w:hAnsi="標楷體"/>
          <w:b/>
          <w:bCs/>
          <w:sz w:val="28"/>
          <w:szCs w:val="28"/>
        </w:rPr>
      </w:pPr>
      <w:bookmarkStart w:id="2" w:name="_Toc31636559"/>
      <w:r w:rsidRPr="009B4796">
        <w:rPr>
          <w:rFonts w:ascii="標楷體" w:eastAsia="標楷體" w:hAnsi="標楷體" w:hint="eastAsia"/>
          <w:b/>
          <w:bCs/>
          <w:sz w:val="28"/>
          <w:szCs w:val="28"/>
        </w:rPr>
        <w:t>申請</w:t>
      </w:r>
      <w:r w:rsidR="00C473E8" w:rsidRPr="009B4796">
        <w:rPr>
          <w:rFonts w:ascii="標楷體" w:eastAsia="標楷體" w:hAnsi="標楷體" w:hint="eastAsia"/>
          <w:b/>
          <w:bCs/>
          <w:sz w:val="28"/>
          <w:szCs w:val="28"/>
        </w:rPr>
        <w:t>資格</w:t>
      </w:r>
      <w:bookmarkEnd w:id="2"/>
    </w:p>
    <w:p w14:paraId="591E88C7" w14:textId="7AFA3F5F" w:rsidR="00681259" w:rsidRPr="009B4796" w:rsidRDefault="00681259" w:rsidP="006464A0">
      <w:pPr>
        <w:pStyle w:val="affd"/>
        <w:numPr>
          <w:ilvl w:val="0"/>
          <w:numId w:val="11"/>
        </w:numPr>
        <w:spacing w:beforeLines="50" w:before="120" w:line="440" w:lineRule="exact"/>
        <w:ind w:leftChars="100" w:left="760" w:hangingChars="200" w:hanging="520"/>
        <w:jc w:val="both"/>
        <w:rPr>
          <w:rFonts w:hAnsi="標楷體"/>
          <w:sz w:val="26"/>
          <w:szCs w:val="26"/>
        </w:rPr>
      </w:pPr>
      <w:r w:rsidRPr="009B4796">
        <w:rPr>
          <w:rFonts w:hAnsi="標楷體" w:hint="eastAsia"/>
          <w:sz w:val="26"/>
          <w:szCs w:val="26"/>
        </w:rPr>
        <w:t>本計畫可由單一企業或多家企業聯合提出申請，多家企業聯合申請者應由其中</w:t>
      </w:r>
      <w:r w:rsidR="00A10BA1" w:rsidRPr="00A10BA1">
        <w:rPr>
          <w:rFonts w:hAnsi="標楷體" w:hint="eastAsia"/>
          <w:sz w:val="26"/>
          <w:szCs w:val="26"/>
        </w:rPr>
        <w:t>一</w:t>
      </w:r>
      <w:r w:rsidRPr="009B4796">
        <w:rPr>
          <w:rFonts w:hAnsi="標楷體" w:hint="eastAsia"/>
          <w:sz w:val="26"/>
          <w:szCs w:val="26"/>
        </w:rPr>
        <w:t>家擔任主導企業向本部提出計畫申請。除本須知另有規定外，申請企業(或主導企業)原則為通過</w:t>
      </w:r>
      <w:r w:rsidR="004B104B" w:rsidRPr="009B4796">
        <w:rPr>
          <w:rFonts w:hAnsi="標楷體" w:hint="eastAsia"/>
          <w:sz w:val="26"/>
          <w:szCs w:val="26"/>
        </w:rPr>
        <w:t>創新實驗</w:t>
      </w:r>
      <w:r w:rsidRPr="009B4796">
        <w:rPr>
          <w:rFonts w:hAnsi="標楷體" w:hint="eastAsia"/>
          <w:sz w:val="26"/>
          <w:szCs w:val="26"/>
        </w:rPr>
        <w:t>之申請人或</w:t>
      </w:r>
      <w:r w:rsidR="00B105DD" w:rsidRPr="009B4796">
        <w:rPr>
          <w:rFonts w:hAnsi="標楷體" w:hint="eastAsia"/>
          <w:sz w:val="26"/>
          <w:szCs w:val="26"/>
        </w:rPr>
        <w:t>合作辦理創新實驗者</w:t>
      </w:r>
      <w:r w:rsidRPr="009B4796">
        <w:rPr>
          <w:rFonts w:hAnsi="標楷體" w:hint="eastAsia"/>
          <w:sz w:val="26"/>
          <w:szCs w:val="26"/>
        </w:rPr>
        <w:t>。</w:t>
      </w:r>
    </w:p>
    <w:p w14:paraId="0372322F" w14:textId="77777777" w:rsidR="00AF53ED" w:rsidRPr="009B4796" w:rsidRDefault="008F5C73" w:rsidP="006464A0">
      <w:pPr>
        <w:pStyle w:val="affd"/>
        <w:numPr>
          <w:ilvl w:val="0"/>
          <w:numId w:val="11"/>
        </w:numPr>
        <w:spacing w:beforeLines="50" w:before="120" w:line="440" w:lineRule="exact"/>
        <w:ind w:leftChars="100" w:left="760" w:hangingChars="200" w:hanging="520"/>
        <w:jc w:val="both"/>
        <w:rPr>
          <w:rFonts w:ascii="Times New Roman"/>
          <w:sz w:val="26"/>
          <w:szCs w:val="26"/>
        </w:rPr>
      </w:pPr>
      <w:r w:rsidRPr="009B4796">
        <w:rPr>
          <w:rFonts w:hint="eastAsia"/>
          <w:sz w:val="26"/>
          <w:szCs w:val="26"/>
        </w:rPr>
        <w:t>申請本計畫時如已先申請或同時申請創新實驗者</w:t>
      </w:r>
      <w:r w:rsidR="00AF53ED" w:rsidRPr="009B4796">
        <w:rPr>
          <w:rFonts w:hint="eastAsia"/>
          <w:sz w:val="26"/>
          <w:szCs w:val="26"/>
        </w:rPr>
        <w:t>，申請企業</w:t>
      </w:r>
      <w:r w:rsidR="00AF53ED" w:rsidRPr="009B4796">
        <w:rPr>
          <w:rFonts w:ascii="Times New Roman" w:hint="eastAsia"/>
          <w:sz w:val="26"/>
          <w:szCs w:val="26"/>
        </w:rPr>
        <w:t>不受前項須通過</w:t>
      </w:r>
      <w:r w:rsidR="004B104B" w:rsidRPr="009B4796">
        <w:rPr>
          <w:rFonts w:ascii="Times New Roman" w:hint="eastAsia"/>
          <w:sz w:val="26"/>
          <w:szCs w:val="26"/>
        </w:rPr>
        <w:t>創新實驗</w:t>
      </w:r>
      <w:r w:rsidR="00AF53ED" w:rsidRPr="009B4796">
        <w:rPr>
          <w:rFonts w:ascii="Times New Roman" w:hint="eastAsia"/>
          <w:sz w:val="26"/>
          <w:szCs w:val="26"/>
        </w:rPr>
        <w:t>之限制</w:t>
      </w:r>
      <w:r w:rsidR="00AF53ED" w:rsidRPr="009B4796">
        <w:rPr>
          <w:rFonts w:ascii="新細明體" w:eastAsia="新細明體" w:hAnsi="新細明體" w:hint="eastAsia"/>
          <w:sz w:val="26"/>
          <w:szCs w:val="26"/>
        </w:rPr>
        <w:t>。</w:t>
      </w:r>
    </w:p>
    <w:p w14:paraId="4EFBDA2A" w14:textId="0A62F508" w:rsidR="000C7D03" w:rsidRPr="009B4796" w:rsidRDefault="00F65C40" w:rsidP="006464A0">
      <w:pPr>
        <w:pStyle w:val="affd"/>
        <w:numPr>
          <w:ilvl w:val="0"/>
          <w:numId w:val="11"/>
        </w:numPr>
        <w:spacing w:beforeLines="50" w:before="120" w:line="440" w:lineRule="exact"/>
        <w:ind w:leftChars="100" w:left="760" w:hangingChars="200" w:hanging="520"/>
        <w:jc w:val="both"/>
        <w:rPr>
          <w:rFonts w:hAnsi="標楷體"/>
          <w:sz w:val="26"/>
          <w:szCs w:val="26"/>
        </w:rPr>
      </w:pPr>
      <w:r w:rsidRPr="009B4796">
        <w:rPr>
          <w:rFonts w:hAnsi="標楷體" w:hint="eastAsia"/>
          <w:sz w:val="26"/>
          <w:szCs w:val="26"/>
        </w:rPr>
        <w:t>若</w:t>
      </w:r>
      <w:r w:rsidR="00AF53ED" w:rsidRPr="009B4796">
        <w:rPr>
          <w:rFonts w:hAnsi="標楷體" w:hint="eastAsia"/>
          <w:sz w:val="26"/>
          <w:szCs w:val="26"/>
        </w:rPr>
        <w:t>計畫</w:t>
      </w:r>
      <w:r w:rsidR="00AD6B4A" w:rsidRPr="009B4796">
        <w:rPr>
          <w:rFonts w:hAnsi="標楷體" w:hint="eastAsia"/>
          <w:sz w:val="26"/>
          <w:szCs w:val="26"/>
        </w:rPr>
        <w:t>結合創新實驗，</w:t>
      </w:r>
      <w:r w:rsidR="00AF53ED" w:rsidRPr="009B4796">
        <w:rPr>
          <w:rFonts w:hAnsi="標楷體" w:hint="eastAsia"/>
          <w:sz w:val="26"/>
          <w:szCs w:val="26"/>
        </w:rPr>
        <w:t>規劃進行無人載具相關資訊安全防護</w:t>
      </w:r>
      <w:r w:rsidR="00AD6B4A" w:rsidRPr="009B4796">
        <w:rPr>
          <w:rFonts w:hAnsi="標楷體" w:hint="eastAsia"/>
          <w:sz w:val="26"/>
          <w:szCs w:val="26"/>
        </w:rPr>
        <w:t>技術發展或</w:t>
      </w:r>
      <w:r w:rsidR="00AF53ED" w:rsidRPr="009B4796">
        <w:rPr>
          <w:rFonts w:hAnsi="標楷體" w:hint="eastAsia"/>
          <w:sz w:val="26"/>
          <w:szCs w:val="26"/>
        </w:rPr>
        <w:t>驗證，</w:t>
      </w:r>
      <w:r w:rsidR="000C7D03" w:rsidRPr="009B4796">
        <w:rPr>
          <w:rFonts w:hAnsi="標楷體" w:hint="eastAsia"/>
          <w:sz w:val="26"/>
          <w:szCs w:val="26"/>
        </w:rPr>
        <w:t>且</w:t>
      </w:r>
      <w:r w:rsidR="000C7D03" w:rsidRPr="009B4796">
        <w:rPr>
          <w:rFonts w:hint="eastAsia"/>
          <w:sz w:val="26"/>
          <w:szCs w:val="26"/>
        </w:rPr>
        <w:t>與創新實驗申請人訂</w:t>
      </w:r>
      <w:r w:rsidR="00AD6B4A" w:rsidRPr="009B4796">
        <w:rPr>
          <w:rFonts w:hint="eastAsia"/>
          <w:sz w:val="26"/>
          <w:szCs w:val="26"/>
        </w:rPr>
        <w:t>有</w:t>
      </w:r>
      <w:r w:rsidR="000C7D03" w:rsidRPr="009B4796">
        <w:rPr>
          <w:rFonts w:hint="eastAsia"/>
          <w:sz w:val="26"/>
          <w:szCs w:val="26"/>
        </w:rPr>
        <w:t>相關合作契約</w:t>
      </w:r>
      <w:r w:rsidR="00AD6B4A" w:rsidRPr="009B4796">
        <w:rPr>
          <w:rFonts w:hint="eastAsia"/>
          <w:sz w:val="26"/>
          <w:szCs w:val="26"/>
        </w:rPr>
        <w:t>者</w:t>
      </w:r>
      <w:r w:rsidR="000C7D03" w:rsidRPr="009B4796">
        <w:rPr>
          <w:rFonts w:hint="eastAsia"/>
          <w:sz w:val="26"/>
          <w:szCs w:val="26"/>
        </w:rPr>
        <w:t>，則</w:t>
      </w:r>
      <w:r w:rsidR="000C7D03" w:rsidRPr="009B4796">
        <w:rPr>
          <w:rFonts w:hAnsi="標楷體" w:hint="eastAsia"/>
          <w:sz w:val="26"/>
          <w:szCs w:val="26"/>
        </w:rPr>
        <w:t>申請企業(或主導企業)得為資安業者</w:t>
      </w:r>
      <w:proofErr w:type="gramStart"/>
      <w:r w:rsidR="000C7D03" w:rsidRPr="009B4796">
        <w:rPr>
          <w:rFonts w:hint="eastAsia"/>
          <w:sz w:val="26"/>
          <w:szCs w:val="26"/>
          <w:vertAlign w:val="superscript"/>
        </w:rPr>
        <w:t>註</w:t>
      </w:r>
      <w:proofErr w:type="gramEnd"/>
      <w:r w:rsidR="000C7D03" w:rsidRPr="009B4796">
        <w:rPr>
          <w:rFonts w:hint="eastAsia"/>
          <w:sz w:val="26"/>
          <w:szCs w:val="26"/>
          <w:vertAlign w:val="superscript"/>
        </w:rPr>
        <w:t>1</w:t>
      </w:r>
      <w:r w:rsidR="000C7D03" w:rsidRPr="009B4796">
        <w:rPr>
          <w:rFonts w:hint="eastAsia"/>
          <w:sz w:val="26"/>
          <w:szCs w:val="26"/>
        </w:rPr>
        <w:t>，</w:t>
      </w:r>
      <w:r w:rsidR="000C7D03" w:rsidRPr="009B4796">
        <w:rPr>
          <w:rFonts w:ascii="Times New Roman" w:hint="eastAsia"/>
          <w:sz w:val="26"/>
          <w:szCs w:val="26"/>
        </w:rPr>
        <w:t>不受</w:t>
      </w:r>
      <w:r w:rsidR="008F5C73" w:rsidRPr="009B4796">
        <w:rPr>
          <w:rFonts w:ascii="Times New Roman" w:hint="eastAsia"/>
          <w:sz w:val="26"/>
          <w:szCs w:val="26"/>
        </w:rPr>
        <w:t>第</w:t>
      </w:r>
      <w:r w:rsidR="00A10BA1" w:rsidRPr="00A10BA1">
        <w:rPr>
          <w:rFonts w:ascii="Times New Roman" w:hint="eastAsia"/>
          <w:sz w:val="26"/>
          <w:szCs w:val="26"/>
        </w:rPr>
        <w:t>一</w:t>
      </w:r>
      <w:r w:rsidR="000C7D03" w:rsidRPr="009B4796">
        <w:rPr>
          <w:rFonts w:ascii="Times New Roman" w:hint="eastAsia"/>
          <w:sz w:val="26"/>
          <w:szCs w:val="26"/>
        </w:rPr>
        <w:t>項應為創新實驗申請人或合作企業之限制</w:t>
      </w:r>
      <w:r w:rsidR="000C7D03" w:rsidRPr="009B4796">
        <w:rPr>
          <w:rFonts w:ascii="新細明體" w:eastAsia="新細明體" w:hAnsi="新細明體" w:hint="eastAsia"/>
          <w:sz w:val="26"/>
          <w:szCs w:val="26"/>
        </w:rPr>
        <w:t>。</w:t>
      </w:r>
    </w:p>
    <w:p w14:paraId="2EED53BA" w14:textId="77777777" w:rsidR="00681259" w:rsidRPr="009B4796" w:rsidRDefault="00681259" w:rsidP="006464A0">
      <w:pPr>
        <w:pStyle w:val="affd"/>
        <w:numPr>
          <w:ilvl w:val="0"/>
          <w:numId w:val="11"/>
        </w:numPr>
        <w:spacing w:beforeLines="50" w:before="120" w:line="440" w:lineRule="exact"/>
        <w:ind w:leftChars="100" w:left="760" w:hangingChars="200" w:hanging="520"/>
        <w:jc w:val="both"/>
        <w:rPr>
          <w:rFonts w:ascii="Times New Roman"/>
          <w:sz w:val="26"/>
          <w:szCs w:val="26"/>
        </w:rPr>
      </w:pPr>
      <w:r w:rsidRPr="009B4796">
        <w:rPr>
          <w:rFonts w:hint="eastAsia"/>
          <w:sz w:val="26"/>
          <w:szCs w:val="26"/>
        </w:rPr>
        <w:t>申請企業資格如下</w:t>
      </w:r>
      <w:r w:rsidRPr="009B4796">
        <w:rPr>
          <w:rFonts w:ascii="新細明體" w:eastAsia="新細明體" w:hAnsi="新細明體" w:hint="eastAsia"/>
          <w:sz w:val="26"/>
          <w:szCs w:val="26"/>
        </w:rPr>
        <w:t>：</w:t>
      </w:r>
    </w:p>
    <w:p w14:paraId="61B1D192" w14:textId="77777777" w:rsidR="00681259" w:rsidRPr="009B4796" w:rsidRDefault="00681259" w:rsidP="006224EA">
      <w:pPr>
        <w:pStyle w:val="affd"/>
        <w:numPr>
          <w:ilvl w:val="0"/>
          <w:numId w:val="32"/>
        </w:numPr>
        <w:spacing w:beforeLines="50" w:before="120" w:line="440" w:lineRule="exact"/>
        <w:ind w:leftChars="300" w:left="1240" w:hangingChars="200" w:hanging="520"/>
        <w:jc w:val="both"/>
        <w:rPr>
          <w:rFonts w:ascii="Times New Roman"/>
          <w:sz w:val="26"/>
          <w:szCs w:val="26"/>
        </w:rPr>
      </w:pPr>
      <w:r w:rsidRPr="009B4796">
        <w:rPr>
          <w:rFonts w:hint="eastAsia"/>
          <w:sz w:val="26"/>
          <w:szCs w:val="26"/>
        </w:rPr>
        <w:t>國內依法登記成立之獨資、合夥、有限合夥事業或公司</w:t>
      </w:r>
      <w:proofErr w:type="gramStart"/>
      <w:r w:rsidR="00D34C0A" w:rsidRPr="009B4796">
        <w:rPr>
          <w:rFonts w:hint="eastAsia"/>
          <w:sz w:val="26"/>
          <w:szCs w:val="26"/>
          <w:vertAlign w:val="superscript"/>
        </w:rPr>
        <w:t>註</w:t>
      </w:r>
      <w:proofErr w:type="gramEnd"/>
      <w:r w:rsidR="0027257B" w:rsidRPr="009B4796">
        <w:rPr>
          <w:sz w:val="26"/>
          <w:szCs w:val="26"/>
          <w:vertAlign w:val="superscript"/>
        </w:rPr>
        <w:t>2</w:t>
      </w:r>
      <w:r w:rsidRPr="009B4796">
        <w:rPr>
          <w:rFonts w:hint="eastAsia"/>
          <w:sz w:val="26"/>
          <w:szCs w:val="26"/>
        </w:rPr>
        <w:t>。</w:t>
      </w:r>
    </w:p>
    <w:p w14:paraId="5F9688FF" w14:textId="7FD2018F" w:rsidR="00361334" w:rsidRPr="00361334" w:rsidRDefault="00361334" w:rsidP="00361334">
      <w:pPr>
        <w:pStyle w:val="affd"/>
        <w:numPr>
          <w:ilvl w:val="0"/>
          <w:numId w:val="32"/>
        </w:numPr>
        <w:spacing w:beforeLines="50" w:before="120" w:line="440" w:lineRule="exact"/>
        <w:ind w:leftChars="300" w:left="1240" w:hangingChars="200" w:hanging="520"/>
        <w:jc w:val="both"/>
        <w:rPr>
          <w:rFonts w:ascii="Times New Roman"/>
          <w:sz w:val="26"/>
          <w:szCs w:val="26"/>
        </w:rPr>
      </w:pPr>
      <w:r w:rsidRPr="00361334">
        <w:rPr>
          <w:rFonts w:hint="eastAsia"/>
          <w:sz w:val="26"/>
          <w:szCs w:val="26"/>
        </w:rPr>
        <w:t>不得為陸資來</w:t>
      </w:r>
      <w:proofErr w:type="gramStart"/>
      <w:r w:rsidRPr="00361334">
        <w:rPr>
          <w:rFonts w:hint="eastAsia"/>
          <w:sz w:val="26"/>
          <w:szCs w:val="26"/>
        </w:rPr>
        <w:t>臺</w:t>
      </w:r>
      <w:proofErr w:type="gramEnd"/>
      <w:r w:rsidRPr="00361334">
        <w:rPr>
          <w:rFonts w:hint="eastAsia"/>
          <w:sz w:val="26"/>
          <w:szCs w:val="26"/>
        </w:rPr>
        <w:t>投資事業；其依經濟部投資審議委員會之陸資來</w:t>
      </w:r>
      <w:proofErr w:type="gramStart"/>
      <w:r w:rsidRPr="00361334">
        <w:rPr>
          <w:rFonts w:hint="eastAsia"/>
          <w:sz w:val="26"/>
          <w:szCs w:val="26"/>
        </w:rPr>
        <w:t>臺</w:t>
      </w:r>
      <w:proofErr w:type="gramEnd"/>
      <w:r w:rsidRPr="00361334">
        <w:rPr>
          <w:rFonts w:hint="eastAsia"/>
          <w:sz w:val="26"/>
          <w:szCs w:val="26"/>
        </w:rPr>
        <w:t>投資事業名錄認定之。</w:t>
      </w:r>
    </w:p>
    <w:p w14:paraId="0E0C5DF8" w14:textId="77777777" w:rsidR="00D34C0A" w:rsidRPr="009B4796" w:rsidRDefault="00681259" w:rsidP="006224EA">
      <w:pPr>
        <w:pStyle w:val="affd"/>
        <w:numPr>
          <w:ilvl w:val="0"/>
          <w:numId w:val="32"/>
        </w:numPr>
        <w:spacing w:beforeLines="50" w:before="120" w:line="440" w:lineRule="exact"/>
        <w:ind w:leftChars="300" w:left="1240" w:hangingChars="200" w:hanging="520"/>
        <w:jc w:val="both"/>
        <w:rPr>
          <w:sz w:val="26"/>
          <w:szCs w:val="26"/>
        </w:rPr>
      </w:pPr>
      <w:r w:rsidRPr="009B4796">
        <w:rPr>
          <w:rFonts w:hint="eastAsia"/>
          <w:sz w:val="26"/>
          <w:szCs w:val="26"/>
        </w:rPr>
        <w:t>非屬銀行拒絕往來戶，</w:t>
      </w:r>
      <w:r w:rsidR="00D34C0A" w:rsidRPr="009B4796">
        <w:rPr>
          <w:sz w:val="26"/>
          <w:szCs w:val="26"/>
        </w:rPr>
        <w:t>且公司淨值</w:t>
      </w:r>
      <w:r w:rsidR="006B41D4" w:rsidRPr="009B4796">
        <w:rPr>
          <w:sz w:val="26"/>
          <w:szCs w:val="26"/>
        </w:rPr>
        <w:t>(</w:t>
      </w:r>
      <w:r w:rsidR="00D34C0A" w:rsidRPr="009B4796">
        <w:rPr>
          <w:sz w:val="26"/>
          <w:szCs w:val="26"/>
        </w:rPr>
        <w:t>股東權益</w:t>
      </w:r>
      <w:r w:rsidR="006B41D4" w:rsidRPr="009B4796">
        <w:rPr>
          <w:sz w:val="26"/>
          <w:szCs w:val="26"/>
        </w:rPr>
        <w:t>)</w:t>
      </w:r>
      <w:r w:rsidR="00D34C0A" w:rsidRPr="009B4796">
        <w:rPr>
          <w:sz w:val="26"/>
          <w:szCs w:val="26"/>
        </w:rPr>
        <w:t>為正值</w:t>
      </w:r>
      <w:proofErr w:type="gramStart"/>
      <w:r w:rsidR="00D34C0A" w:rsidRPr="009B4796">
        <w:rPr>
          <w:rFonts w:hAnsi="標楷體" w:hint="eastAsia"/>
          <w:sz w:val="26"/>
          <w:szCs w:val="26"/>
          <w:vertAlign w:val="superscript"/>
        </w:rPr>
        <w:t>註</w:t>
      </w:r>
      <w:proofErr w:type="gramEnd"/>
      <w:r w:rsidR="0027257B" w:rsidRPr="009B4796">
        <w:rPr>
          <w:rFonts w:hAnsi="標楷體"/>
          <w:sz w:val="26"/>
          <w:szCs w:val="26"/>
          <w:vertAlign w:val="superscript"/>
        </w:rPr>
        <w:t>3</w:t>
      </w:r>
      <w:r w:rsidR="00D34C0A" w:rsidRPr="009B4796">
        <w:rPr>
          <w:sz w:val="26"/>
          <w:szCs w:val="26"/>
        </w:rPr>
        <w:t>。</w:t>
      </w:r>
    </w:p>
    <w:p w14:paraId="0B7D9D95" w14:textId="77777777" w:rsidR="00204764" w:rsidRPr="009B4796" w:rsidRDefault="0027257B" w:rsidP="006224EA">
      <w:pPr>
        <w:pStyle w:val="HTML"/>
        <w:numPr>
          <w:ilvl w:val="0"/>
          <w:numId w:val="36"/>
        </w:numPr>
        <w:spacing w:line="240" w:lineRule="auto"/>
        <w:ind w:left="1560" w:hanging="426"/>
        <w:jc w:val="both"/>
        <w:rPr>
          <w:rFonts w:ascii="Times New Roman" w:eastAsia="標楷體" w:hAnsi="Times New Roman" w:cs="Times New Roman"/>
          <w:sz w:val="22"/>
          <w:szCs w:val="24"/>
        </w:rPr>
      </w:pPr>
      <w:r w:rsidRPr="009B4796">
        <w:rPr>
          <w:rFonts w:ascii="Times New Roman" w:eastAsia="標楷體" w:hAnsi="Times New Roman" w:cs="Times New Roman"/>
          <w:sz w:val="22"/>
          <w:szCs w:val="24"/>
        </w:rPr>
        <w:t>資安業者應為本部工業局登錄有效之資訊安全技術服務機構</w:t>
      </w:r>
      <w:r w:rsidR="00204764" w:rsidRPr="009B4796">
        <w:rPr>
          <w:rFonts w:ascii="Times New Roman" w:eastAsia="標楷體" w:hAnsi="Times New Roman" w:cs="Times New Roman"/>
          <w:sz w:val="22"/>
          <w:szCs w:val="24"/>
        </w:rPr>
        <w:t>，相關資訊請參閱</w:t>
      </w:r>
      <w:proofErr w:type="gramStart"/>
      <w:r w:rsidR="00EA31ED" w:rsidRPr="009B4796">
        <w:rPr>
          <w:rFonts w:ascii="Times New Roman" w:eastAsia="標楷體" w:hAnsi="Times New Roman" w:cs="Times New Roman"/>
          <w:sz w:val="22"/>
          <w:szCs w:val="24"/>
        </w:rPr>
        <w:t>新興資安產業</w:t>
      </w:r>
      <w:proofErr w:type="gramEnd"/>
      <w:r w:rsidR="00EA31ED" w:rsidRPr="009B4796">
        <w:rPr>
          <w:rFonts w:ascii="Times New Roman" w:eastAsia="標楷體" w:hAnsi="Times New Roman" w:cs="Times New Roman"/>
          <w:sz w:val="22"/>
          <w:szCs w:val="24"/>
        </w:rPr>
        <w:t>生態系推動計畫</w:t>
      </w:r>
      <w:r w:rsidR="006567DD" w:rsidRPr="009B4796">
        <w:rPr>
          <w:rFonts w:ascii="Times New Roman" w:eastAsia="標楷體" w:hAnsi="Times New Roman" w:cs="Times New Roman"/>
          <w:sz w:val="22"/>
          <w:szCs w:val="24"/>
        </w:rPr>
        <w:t>網站</w:t>
      </w:r>
      <w:r w:rsidR="00EA31ED" w:rsidRPr="009B4796">
        <w:rPr>
          <w:rFonts w:ascii="Times New Roman" w:eastAsia="標楷體" w:hAnsi="Times New Roman" w:cs="Times New Roman"/>
          <w:sz w:val="22"/>
          <w:szCs w:val="24"/>
        </w:rPr>
        <w:t>(</w:t>
      </w:r>
      <w:r w:rsidR="000C7D03" w:rsidRPr="009B4796">
        <w:rPr>
          <w:rFonts w:ascii="Times New Roman" w:eastAsia="標楷體" w:hAnsi="Times New Roman" w:cs="Times New Roman"/>
          <w:sz w:val="22"/>
          <w:szCs w:val="24"/>
        </w:rPr>
        <w:t>https://www.acw.org.tw</w:t>
      </w:r>
      <w:r w:rsidR="00EA31ED" w:rsidRPr="009B4796">
        <w:rPr>
          <w:rFonts w:ascii="Times New Roman" w:eastAsia="標楷體" w:hAnsi="Times New Roman" w:cs="Times New Roman"/>
          <w:sz w:val="22"/>
          <w:szCs w:val="24"/>
        </w:rPr>
        <w:t>)</w:t>
      </w:r>
      <w:r w:rsidR="00EE3730" w:rsidRPr="009B4796">
        <w:rPr>
          <w:rFonts w:ascii="Times New Roman" w:eastAsia="標楷體" w:hAnsi="Times New Roman" w:cs="Times New Roman"/>
          <w:sz w:val="22"/>
          <w:szCs w:val="24"/>
        </w:rPr>
        <w:t>。</w:t>
      </w:r>
    </w:p>
    <w:p w14:paraId="6D13103A" w14:textId="77777777" w:rsidR="00204764" w:rsidRPr="009B4796" w:rsidRDefault="00D34C0A" w:rsidP="006224EA">
      <w:pPr>
        <w:pStyle w:val="HTML"/>
        <w:numPr>
          <w:ilvl w:val="0"/>
          <w:numId w:val="36"/>
        </w:numPr>
        <w:spacing w:line="240" w:lineRule="auto"/>
        <w:ind w:left="1560" w:hanging="426"/>
        <w:jc w:val="both"/>
        <w:rPr>
          <w:rFonts w:ascii="Times New Roman" w:eastAsia="標楷體" w:hAnsi="Times New Roman" w:cs="Times New Roman"/>
          <w:sz w:val="22"/>
          <w:szCs w:val="24"/>
        </w:rPr>
      </w:pPr>
      <w:r w:rsidRPr="009B4796">
        <w:rPr>
          <w:rFonts w:ascii="Times New Roman" w:eastAsia="標楷體" w:hAnsi="Times New Roman" w:cs="Times New Roman"/>
          <w:sz w:val="22"/>
          <w:szCs w:val="24"/>
        </w:rPr>
        <w:t>分公司屬總公司管轄之分支機構，不具獨立之法人格，不符申請資格。</w:t>
      </w:r>
    </w:p>
    <w:p w14:paraId="0F627CA1" w14:textId="3190361E" w:rsidR="00AD2C59" w:rsidRPr="009B4796" w:rsidRDefault="00681259" w:rsidP="006224EA">
      <w:pPr>
        <w:pStyle w:val="HTML"/>
        <w:numPr>
          <w:ilvl w:val="0"/>
          <w:numId w:val="36"/>
        </w:numPr>
        <w:spacing w:line="240" w:lineRule="auto"/>
        <w:ind w:left="1560" w:hanging="426"/>
        <w:jc w:val="both"/>
        <w:rPr>
          <w:rFonts w:ascii="Times New Roman" w:eastAsia="標楷體" w:hAnsi="Times New Roman" w:cs="Times New Roman"/>
          <w:sz w:val="22"/>
          <w:szCs w:val="24"/>
        </w:rPr>
      </w:pPr>
      <w:r w:rsidRPr="009B4796">
        <w:rPr>
          <w:rFonts w:ascii="Times New Roman" w:eastAsia="標楷體" w:hAnsi="Times New Roman" w:cs="Times New Roman"/>
          <w:sz w:val="22"/>
          <w:szCs w:val="24"/>
        </w:rPr>
        <w:t>公司淨值之認定，以申請時最近</w:t>
      </w:r>
      <w:proofErr w:type="gramStart"/>
      <w:r w:rsidR="00A10BA1" w:rsidRPr="00A10BA1">
        <w:rPr>
          <w:rFonts w:ascii="Times New Roman" w:eastAsia="標楷體" w:hAnsi="Times New Roman" w:cs="Times New Roman"/>
          <w:sz w:val="26"/>
          <w:szCs w:val="26"/>
        </w:rPr>
        <w:t>一</w:t>
      </w:r>
      <w:proofErr w:type="gramEnd"/>
      <w:r w:rsidRPr="009B4796">
        <w:rPr>
          <w:rFonts w:ascii="Times New Roman" w:eastAsia="標楷體" w:hAnsi="Times New Roman" w:cs="Times New Roman"/>
          <w:sz w:val="22"/>
          <w:szCs w:val="24"/>
        </w:rPr>
        <w:t>年度會計師財務簽證之查核報告書為</w:t>
      </w:r>
      <w:proofErr w:type="gramStart"/>
      <w:r w:rsidRPr="009B4796">
        <w:rPr>
          <w:rFonts w:ascii="Times New Roman" w:eastAsia="標楷體" w:hAnsi="Times New Roman" w:cs="Times New Roman"/>
          <w:sz w:val="22"/>
          <w:szCs w:val="24"/>
        </w:rPr>
        <w:t>準</w:t>
      </w:r>
      <w:proofErr w:type="gramEnd"/>
      <w:r w:rsidRPr="009B4796">
        <w:rPr>
          <w:rFonts w:ascii="Times New Roman" w:eastAsia="標楷體" w:hAnsi="Times New Roman" w:cs="Times New Roman"/>
          <w:sz w:val="22"/>
          <w:szCs w:val="24"/>
        </w:rPr>
        <w:t>；若無會計師簽證之查核報告書，則以營利事業所得稅結算申報書之資產負債表為</w:t>
      </w:r>
      <w:proofErr w:type="gramStart"/>
      <w:r w:rsidRPr="009B4796">
        <w:rPr>
          <w:rFonts w:ascii="Times New Roman" w:eastAsia="標楷體" w:hAnsi="Times New Roman" w:cs="Times New Roman"/>
          <w:sz w:val="22"/>
          <w:szCs w:val="24"/>
        </w:rPr>
        <w:t>準</w:t>
      </w:r>
      <w:proofErr w:type="gramEnd"/>
      <w:r w:rsidRPr="009B4796">
        <w:rPr>
          <w:rFonts w:ascii="Times New Roman" w:eastAsia="標楷體" w:hAnsi="Times New Roman" w:cs="Times New Roman"/>
          <w:sz w:val="22"/>
          <w:szCs w:val="24"/>
        </w:rPr>
        <w:t>。公司於計畫申請當年度始登記成立者或成立未滿</w:t>
      </w:r>
      <w:r w:rsidR="00A10BA1" w:rsidRPr="00A10BA1">
        <w:rPr>
          <w:rFonts w:ascii="Times New Roman" w:eastAsia="標楷體" w:hAnsi="Times New Roman" w:cs="Times New Roman"/>
          <w:sz w:val="26"/>
          <w:szCs w:val="26"/>
        </w:rPr>
        <w:t>一</w:t>
      </w:r>
      <w:r w:rsidRPr="009B4796">
        <w:rPr>
          <w:rFonts w:ascii="Times New Roman" w:eastAsia="標楷體" w:hAnsi="Times New Roman" w:cs="Times New Roman"/>
          <w:sz w:val="22"/>
          <w:szCs w:val="24"/>
        </w:rPr>
        <w:t>年尚未有整年度財務報告者，得以公司設立登記資本額查核報告書，及最近</w:t>
      </w:r>
      <w:r w:rsidR="00A10BA1" w:rsidRPr="00A10BA1">
        <w:rPr>
          <w:rFonts w:ascii="Times New Roman" w:eastAsia="標楷體" w:hAnsi="Times New Roman" w:cs="Times New Roman"/>
          <w:sz w:val="26"/>
          <w:szCs w:val="26"/>
        </w:rPr>
        <w:t>一</w:t>
      </w:r>
      <w:r w:rsidRPr="009B4796">
        <w:rPr>
          <w:rFonts w:ascii="Times New Roman" w:eastAsia="標楷體" w:hAnsi="Times New Roman" w:cs="Times New Roman"/>
          <w:sz w:val="22"/>
          <w:szCs w:val="24"/>
        </w:rPr>
        <w:t>期會計師期中查核</w:t>
      </w:r>
      <w:r w:rsidRPr="009B4796">
        <w:rPr>
          <w:rFonts w:ascii="Times New Roman" w:eastAsia="標楷體" w:hAnsi="Times New Roman" w:cs="Times New Roman"/>
          <w:sz w:val="22"/>
          <w:szCs w:val="24"/>
        </w:rPr>
        <w:t>/</w:t>
      </w:r>
      <w:r w:rsidRPr="009B4796">
        <w:rPr>
          <w:rFonts w:ascii="Times New Roman" w:eastAsia="標楷體" w:hAnsi="Times New Roman" w:cs="Times New Roman"/>
          <w:sz w:val="22"/>
          <w:szCs w:val="24"/>
        </w:rPr>
        <w:t>核閱報告或申請</w:t>
      </w:r>
      <w:r w:rsidRPr="009B4796">
        <w:rPr>
          <w:rFonts w:ascii="Times New Roman" w:eastAsia="標楷體" w:hAnsi="Times New Roman" w:cs="Times New Roman"/>
          <w:sz w:val="22"/>
          <w:szCs w:val="24"/>
        </w:rPr>
        <w:lastRenderedPageBreak/>
        <w:t>前</w:t>
      </w:r>
      <w:r w:rsidR="00A10BA1" w:rsidRPr="00A10BA1">
        <w:rPr>
          <w:rFonts w:ascii="Times New Roman" w:eastAsia="標楷體" w:hAnsi="Times New Roman" w:cs="Times New Roman"/>
          <w:sz w:val="26"/>
          <w:szCs w:val="26"/>
        </w:rPr>
        <w:t>一</w:t>
      </w:r>
      <w:r w:rsidRPr="009B4796">
        <w:rPr>
          <w:rFonts w:ascii="Times New Roman" w:eastAsia="標楷體" w:hAnsi="Times New Roman" w:cs="Times New Roman"/>
          <w:sz w:val="22"/>
          <w:szCs w:val="24"/>
        </w:rPr>
        <w:t>個月之自編財務報表代替。如公司淨值原為負數，但於計畫申請前辦理增資，期中財務報表轉為正值，或是最近</w:t>
      </w:r>
      <w:r w:rsidR="00A10BA1" w:rsidRPr="00A10BA1">
        <w:rPr>
          <w:rFonts w:ascii="Times New Roman" w:eastAsia="標楷體" w:hAnsi="Times New Roman" w:cs="Times New Roman"/>
          <w:sz w:val="26"/>
          <w:szCs w:val="26"/>
        </w:rPr>
        <w:t>一</w:t>
      </w:r>
      <w:r w:rsidRPr="009B4796">
        <w:rPr>
          <w:rFonts w:ascii="Times New Roman" w:eastAsia="標楷體" w:hAnsi="Times New Roman" w:cs="Times New Roman"/>
          <w:sz w:val="22"/>
          <w:szCs w:val="24"/>
        </w:rPr>
        <w:t>期會計師期中查核</w:t>
      </w:r>
      <w:r w:rsidRPr="009B4796">
        <w:rPr>
          <w:rFonts w:ascii="Times New Roman" w:eastAsia="標楷體" w:hAnsi="Times New Roman" w:cs="Times New Roman"/>
          <w:sz w:val="22"/>
          <w:szCs w:val="24"/>
        </w:rPr>
        <w:t>/</w:t>
      </w:r>
      <w:r w:rsidRPr="009B4796">
        <w:rPr>
          <w:rFonts w:ascii="Times New Roman" w:eastAsia="標楷體" w:hAnsi="Times New Roman" w:cs="Times New Roman"/>
          <w:sz w:val="22"/>
          <w:szCs w:val="24"/>
        </w:rPr>
        <w:t>核閱報告已轉為正數，視同符合申請規定。</w:t>
      </w:r>
    </w:p>
    <w:p w14:paraId="5053F432" w14:textId="77777777" w:rsidR="00C916F1" w:rsidRPr="009B4796" w:rsidRDefault="00130B82" w:rsidP="002117E8">
      <w:pPr>
        <w:numPr>
          <w:ilvl w:val="0"/>
          <w:numId w:val="12"/>
        </w:numPr>
        <w:adjustRightInd/>
        <w:spacing w:beforeLines="50" w:before="120" w:line="440" w:lineRule="exact"/>
        <w:ind w:left="567" w:hanging="567"/>
        <w:jc w:val="both"/>
        <w:outlineLvl w:val="0"/>
        <w:rPr>
          <w:rFonts w:ascii="標楷體" w:eastAsia="標楷體" w:hAnsi="標楷體"/>
          <w:b/>
          <w:bCs/>
          <w:sz w:val="28"/>
          <w:szCs w:val="28"/>
        </w:rPr>
      </w:pPr>
      <w:bookmarkStart w:id="3" w:name="_Toc31636560"/>
      <w:r w:rsidRPr="009B4796">
        <w:rPr>
          <w:rFonts w:ascii="標楷體" w:eastAsia="標楷體" w:hAnsi="標楷體" w:hint="eastAsia"/>
          <w:b/>
          <w:bCs/>
          <w:sz w:val="28"/>
          <w:szCs w:val="28"/>
        </w:rPr>
        <w:t>申請範疇</w:t>
      </w:r>
      <w:bookmarkEnd w:id="3"/>
    </w:p>
    <w:p w14:paraId="3FCBF57C" w14:textId="77777777" w:rsidR="00AD2C59" w:rsidRPr="009B4796" w:rsidRDefault="00130B82" w:rsidP="00A11C9E">
      <w:pPr>
        <w:pStyle w:val="affd"/>
        <w:widowControl/>
        <w:topLinePunct/>
        <w:autoSpaceDE w:val="0"/>
        <w:autoSpaceDN w:val="0"/>
        <w:spacing w:beforeLines="50" w:before="120" w:line="440" w:lineRule="exact"/>
        <w:ind w:leftChars="0" w:left="284" w:firstLineChars="202" w:firstLine="525"/>
        <w:jc w:val="both"/>
        <w:textAlignment w:val="center"/>
        <w:rPr>
          <w:rFonts w:ascii="Times New Roman"/>
          <w:sz w:val="26"/>
          <w:szCs w:val="26"/>
        </w:rPr>
      </w:pPr>
      <w:r w:rsidRPr="009B4796">
        <w:rPr>
          <w:rFonts w:ascii="Times New Roman"/>
          <w:sz w:val="26"/>
          <w:szCs w:val="26"/>
        </w:rPr>
        <w:t>本計畫鼓勵發展符合以下類型之無人載具</w:t>
      </w:r>
      <w:r w:rsidR="00FE4C41" w:rsidRPr="009B4796">
        <w:rPr>
          <w:rFonts w:ascii="Times New Roman"/>
          <w:sz w:val="26"/>
          <w:szCs w:val="26"/>
        </w:rPr>
        <w:t>科技</w:t>
      </w:r>
      <w:r w:rsidRPr="009B4796">
        <w:rPr>
          <w:rFonts w:ascii="Times New Roman"/>
          <w:sz w:val="26"/>
          <w:szCs w:val="26"/>
        </w:rPr>
        <w:t>創新應用，</w:t>
      </w:r>
      <w:proofErr w:type="gramStart"/>
      <w:r w:rsidR="00EB3148" w:rsidRPr="009B4796">
        <w:rPr>
          <w:rFonts w:ascii="Times New Roman"/>
          <w:sz w:val="26"/>
          <w:szCs w:val="26"/>
        </w:rPr>
        <w:t>除資安防護</w:t>
      </w:r>
      <w:proofErr w:type="gramEnd"/>
      <w:r w:rsidR="00EB3148" w:rsidRPr="009B4796">
        <w:rPr>
          <w:rFonts w:ascii="Times New Roman"/>
          <w:sz w:val="26"/>
          <w:szCs w:val="26"/>
        </w:rPr>
        <w:t>類</w:t>
      </w:r>
      <w:r w:rsidR="00FE4C41" w:rsidRPr="009B4796">
        <w:rPr>
          <w:rFonts w:ascii="Times New Roman"/>
          <w:sz w:val="26"/>
          <w:szCs w:val="26"/>
        </w:rPr>
        <w:t>或另有規定</w:t>
      </w:r>
      <w:r w:rsidR="00EB3148" w:rsidRPr="009B4796">
        <w:rPr>
          <w:rFonts w:ascii="Times New Roman"/>
          <w:sz w:val="26"/>
          <w:szCs w:val="26"/>
        </w:rPr>
        <w:t>外，</w:t>
      </w:r>
      <w:r w:rsidR="00E937E8" w:rsidRPr="009B4796">
        <w:rPr>
          <w:rFonts w:ascii="Times New Roman"/>
          <w:sz w:val="26"/>
          <w:szCs w:val="26"/>
        </w:rPr>
        <w:t>計畫內容</w:t>
      </w:r>
      <w:r w:rsidRPr="009B4796">
        <w:rPr>
          <w:rFonts w:ascii="Times New Roman"/>
          <w:sz w:val="26"/>
          <w:szCs w:val="26"/>
        </w:rPr>
        <w:t>應以服務模式驗證</w:t>
      </w:r>
      <w:r w:rsidRPr="009B4796">
        <w:rPr>
          <w:rFonts w:ascii="Times New Roman"/>
          <w:sz w:val="26"/>
          <w:szCs w:val="26"/>
        </w:rPr>
        <w:t>(</w:t>
      </w:r>
      <w:proofErr w:type="spellStart"/>
      <w:r w:rsidRPr="009B4796">
        <w:rPr>
          <w:rFonts w:ascii="Times New Roman"/>
          <w:sz w:val="26"/>
          <w:szCs w:val="26"/>
        </w:rPr>
        <w:t>PoS</w:t>
      </w:r>
      <w:proofErr w:type="spellEnd"/>
      <w:r w:rsidR="008F5C73" w:rsidRPr="009B4796">
        <w:rPr>
          <w:rFonts w:ascii="Times New Roman"/>
          <w:sz w:val="26"/>
          <w:szCs w:val="26"/>
        </w:rPr>
        <w:t xml:space="preserve">, </w:t>
      </w:r>
      <w:r w:rsidRPr="009B4796">
        <w:rPr>
          <w:rFonts w:ascii="Times New Roman"/>
          <w:sz w:val="26"/>
          <w:szCs w:val="26"/>
        </w:rPr>
        <w:t>Proof</w:t>
      </w:r>
      <w:r w:rsidR="008F5C73" w:rsidRPr="009B4796">
        <w:rPr>
          <w:rFonts w:ascii="Times New Roman"/>
          <w:sz w:val="26"/>
          <w:szCs w:val="26"/>
        </w:rPr>
        <w:t xml:space="preserve"> </w:t>
      </w:r>
      <w:r w:rsidRPr="009B4796">
        <w:rPr>
          <w:rFonts w:ascii="Times New Roman"/>
          <w:sz w:val="26"/>
          <w:szCs w:val="26"/>
        </w:rPr>
        <w:t>of</w:t>
      </w:r>
      <w:r w:rsidR="008F5C73" w:rsidRPr="009B4796">
        <w:rPr>
          <w:rFonts w:ascii="Times New Roman"/>
          <w:sz w:val="26"/>
          <w:szCs w:val="26"/>
        </w:rPr>
        <w:t xml:space="preserve"> </w:t>
      </w:r>
      <w:r w:rsidRPr="009B4796">
        <w:rPr>
          <w:rFonts w:ascii="Times New Roman"/>
          <w:sz w:val="26"/>
          <w:szCs w:val="26"/>
        </w:rPr>
        <w:t>Service)</w:t>
      </w:r>
      <w:r w:rsidRPr="009B4796">
        <w:rPr>
          <w:rFonts w:ascii="Times New Roman"/>
          <w:sz w:val="26"/>
          <w:szCs w:val="26"/>
        </w:rPr>
        <w:t>或商業模式驗證</w:t>
      </w:r>
      <w:r w:rsidRPr="009B4796">
        <w:rPr>
          <w:rFonts w:ascii="Times New Roman"/>
          <w:sz w:val="26"/>
          <w:szCs w:val="26"/>
        </w:rPr>
        <w:t>(</w:t>
      </w:r>
      <w:proofErr w:type="spellStart"/>
      <w:r w:rsidRPr="009B4796">
        <w:rPr>
          <w:rFonts w:ascii="Times New Roman"/>
          <w:sz w:val="26"/>
          <w:szCs w:val="26"/>
        </w:rPr>
        <w:t>PoB</w:t>
      </w:r>
      <w:proofErr w:type="spellEnd"/>
      <w:r w:rsidR="008F5C73" w:rsidRPr="009B4796">
        <w:rPr>
          <w:rFonts w:ascii="Times New Roman"/>
          <w:sz w:val="26"/>
          <w:szCs w:val="26"/>
        </w:rPr>
        <w:t xml:space="preserve">, </w:t>
      </w:r>
      <w:r w:rsidRPr="009B4796">
        <w:rPr>
          <w:rFonts w:ascii="Times New Roman"/>
          <w:sz w:val="26"/>
          <w:szCs w:val="26"/>
        </w:rPr>
        <w:t>Proof</w:t>
      </w:r>
      <w:r w:rsidR="008F5C73" w:rsidRPr="009B4796">
        <w:rPr>
          <w:rFonts w:ascii="Times New Roman"/>
          <w:sz w:val="26"/>
          <w:szCs w:val="26"/>
        </w:rPr>
        <w:t xml:space="preserve"> </w:t>
      </w:r>
      <w:r w:rsidRPr="009B4796">
        <w:rPr>
          <w:rFonts w:ascii="Times New Roman"/>
          <w:sz w:val="26"/>
          <w:szCs w:val="26"/>
        </w:rPr>
        <w:t>of</w:t>
      </w:r>
      <w:r w:rsidR="008F5C73" w:rsidRPr="009B4796">
        <w:rPr>
          <w:rFonts w:ascii="Times New Roman"/>
          <w:sz w:val="26"/>
          <w:szCs w:val="26"/>
        </w:rPr>
        <w:t xml:space="preserve"> </w:t>
      </w:r>
      <w:r w:rsidRPr="009B4796">
        <w:rPr>
          <w:rFonts w:ascii="Times New Roman"/>
          <w:sz w:val="26"/>
          <w:szCs w:val="26"/>
        </w:rPr>
        <w:t>Business)</w:t>
      </w:r>
      <w:r w:rsidRPr="009B4796">
        <w:rPr>
          <w:rFonts w:ascii="Times New Roman"/>
          <w:sz w:val="26"/>
          <w:szCs w:val="26"/>
        </w:rPr>
        <w:t>或結合上述兩</w:t>
      </w:r>
      <w:r w:rsidR="00E937E8" w:rsidRPr="009B4796">
        <w:rPr>
          <w:rFonts w:ascii="Times New Roman"/>
          <w:sz w:val="26"/>
          <w:szCs w:val="26"/>
        </w:rPr>
        <w:t>種模式</w:t>
      </w:r>
      <w:r w:rsidRPr="009B4796">
        <w:rPr>
          <w:rFonts w:ascii="Times New Roman"/>
          <w:sz w:val="26"/>
          <w:szCs w:val="26"/>
        </w:rPr>
        <w:t>為標的進行</w:t>
      </w:r>
      <w:r w:rsidR="00C916F1" w:rsidRPr="009B4796">
        <w:rPr>
          <w:rFonts w:ascii="Times New Roman"/>
          <w:sz w:val="26"/>
          <w:szCs w:val="26"/>
        </w:rPr>
        <w:t>運行</w:t>
      </w:r>
      <w:r w:rsidRPr="009B4796">
        <w:rPr>
          <w:rFonts w:ascii="Times New Roman"/>
          <w:sz w:val="26"/>
          <w:szCs w:val="26"/>
        </w:rPr>
        <w:t>驗證</w:t>
      </w:r>
      <w:r w:rsidR="008F5C73" w:rsidRPr="009B4796">
        <w:rPr>
          <w:rFonts w:ascii="Times New Roman"/>
          <w:sz w:val="26"/>
          <w:szCs w:val="26"/>
        </w:rPr>
        <w:t>。</w:t>
      </w:r>
      <w:r w:rsidR="008F5C73" w:rsidRPr="009B4796">
        <w:rPr>
          <w:rFonts w:ascii="Times New Roman"/>
          <w:sz w:val="26"/>
          <w:szCs w:val="26"/>
        </w:rPr>
        <w:t xml:space="preserve"> </w:t>
      </w:r>
    </w:p>
    <w:p w14:paraId="0E956F4A" w14:textId="77777777" w:rsidR="00C916F1" w:rsidRPr="009B4796" w:rsidRDefault="00C916F1" w:rsidP="00C370BA">
      <w:pPr>
        <w:pStyle w:val="affd"/>
        <w:widowControl/>
        <w:topLinePunct/>
        <w:autoSpaceDE w:val="0"/>
        <w:autoSpaceDN w:val="0"/>
        <w:spacing w:beforeLines="50" w:before="120" w:line="440" w:lineRule="exact"/>
        <w:ind w:leftChars="0" w:left="284" w:firstLineChars="202" w:firstLine="525"/>
        <w:jc w:val="both"/>
        <w:textAlignment w:val="center"/>
        <w:rPr>
          <w:sz w:val="26"/>
          <w:szCs w:val="26"/>
        </w:rPr>
      </w:pPr>
      <w:r w:rsidRPr="009B4796">
        <w:rPr>
          <w:sz w:val="26"/>
          <w:szCs w:val="26"/>
        </w:rPr>
        <w:t>有關</w:t>
      </w:r>
      <w:r w:rsidR="008F5C73" w:rsidRPr="009B4796">
        <w:rPr>
          <w:sz w:val="26"/>
          <w:szCs w:val="26"/>
        </w:rPr>
        <w:t>本計畫推動運行</w:t>
      </w:r>
      <w:r w:rsidR="007C6D2A" w:rsidRPr="009B4796">
        <w:rPr>
          <w:sz w:val="26"/>
          <w:szCs w:val="26"/>
        </w:rPr>
        <w:t>重點領域項目</w:t>
      </w:r>
      <w:r w:rsidRPr="009B4796">
        <w:rPr>
          <w:sz w:val="26"/>
          <w:szCs w:val="26"/>
        </w:rPr>
        <w:t>說明如下</w:t>
      </w:r>
      <w:r w:rsidR="00501729" w:rsidRPr="009B4796">
        <w:rPr>
          <w:sz w:val="26"/>
          <w:szCs w:val="26"/>
        </w:rPr>
        <w:t>(詳如附件</w:t>
      </w:r>
      <w:proofErr w:type="gramStart"/>
      <w:r w:rsidR="00243F07" w:rsidRPr="009B4796">
        <w:rPr>
          <w:rFonts w:hint="eastAsia"/>
          <w:sz w:val="26"/>
          <w:szCs w:val="26"/>
        </w:rPr>
        <w:t>柒</w:t>
      </w:r>
      <w:proofErr w:type="gramEnd"/>
      <w:r w:rsidR="00501729" w:rsidRPr="009B4796">
        <w:rPr>
          <w:sz w:val="26"/>
          <w:szCs w:val="26"/>
        </w:rPr>
        <w:t>)</w:t>
      </w:r>
      <w:r w:rsidRPr="009B4796">
        <w:rPr>
          <w:sz w:val="26"/>
          <w:szCs w:val="26"/>
        </w:rPr>
        <w:t>：</w:t>
      </w:r>
    </w:p>
    <w:p w14:paraId="15DB2A2D"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bookmarkStart w:id="4" w:name="_Hlk25927902"/>
      <w:r w:rsidRPr="009B4796">
        <w:rPr>
          <w:rFonts w:ascii="Times New Roman"/>
          <w:sz w:val="26"/>
          <w:szCs w:val="26"/>
        </w:rPr>
        <w:t>高運量自駕車運行：</w:t>
      </w:r>
      <w:r w:rsidR="00383E83" w:rsidRPr="009B4796">
        <w:rPr>
          <w:rFonts w:ascii="Times New Roman"/>
          <w:sz w:val="26"/>
          <w:szCs w:val="26"/>
        </w:rPr>
        <w:t>運用自駕巴士於市區道路或特定路線進行高運載量營運</w:t>
      </w:r>
      <w:r w:rsidR="006B41D4" w:rsidRPr="009B4796">
        <w:rPr>
          <w:rFonts w:ascii="Times New Roman"/>
          <w:sz w:val="26"/>
          <w:szCs w:val="26"/>
        </w:rPr>
        <w:t>(</w:t>
      </w:r>
      <w:r w:rsidR="00383E83" w:rsidRPr="009B4796">
        <w:rPr>
          <w:rFonts w:ascii="Times New Roman"/>
          <w:sz w:val="26"/>
          <w:szCs w:val="26"/>
        </w:rPr>
        <w:t>如捷運接駁</w:t>
      </w:r>
      <w:r w:rsidR="006B41D4" w:rsidRPr="009B4796">
        <w:rPr>
          <w:rFonts w:ascii="Times New Roman"/>
          <w:sz w:val="26"/>
          <w:szCs w:val="26"/>
        </w:rPr>
        <w:t>)</w:t>
      </w:r>
      <w:r w:rsidR="00383E83" w:rsidRPr="009B4796">
        <w:rPr>
          <w:rFonts w:ascii="Times New Roman"/>
          <w:sz w:val="26"/>
          <w:szCs w:val="26"/>
        </w:rPr>
        <w:t>，以降低交通承載負荷增進運輸效率。</w:t>
      </w:r>
      <w:r w:rsidRPr="009B4796">
        <w:rPr>
          <w:rFonts w:ascii="Times New Roman"/>
          <w:sz w:val="26"/>
          <w:szCs w:val="26"/>
        </w:rPr>
        <w:t>。</w:t>
      </w:r>
    </w:p>
    <w:p w14:paraId="13EDADFB"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r w:rsidRPr="009B4796">
        <w:rPr>
          <w:rFonts w:ascii="Times New Roman"/>
          <w:sz w:val="26"/>
          <w:szCs w:val="26"/>
        </w:rPr>
        <w:t>低運量高彈性自駕車運行：</w:t>
      </w:r>
      <w:r w:rsidR="00383E83" w:rsidRPr="009B4796">
        <w:rPr>
          <w:rFonts w:ascii="Times New Roman"/>
          <w:sz w:val="26"/>
          <w:szCs w:val="26"/>
        </w:rPr>
        <w:t>運用自駕車發展具彈性之運輸接駁服務，</w:t>
      </w:r>
      <w:proofErr w:type="gramStart"/>
      <w:r w:rsidR="00383E83" w:rsidRPr="009B4796">
        <w:rPr>
          <w:rFonts w:ascii="Times New Roman"/>
          <w:sz w:val="26"/>
          <w:szCs w:val="26"/>
        </w:rPr>
        <w:t>如</w:t>
      </w:r>
      <w:r w:rsidR="00884608" w:rsidRPr="009B4796">
        <w:rPr>
          <w:rFonts w:ascii="Times New Roman" w:hint="eastAsia"/>
          <w:sz w:val="26"/>
          <w:szCs w:val="26"/>
        </w:rPr>
        <w:t>偏鄉</w:t>
      </w:r>
      <w:proofErr w:type="gramEnd"/>
      <w:r w:rsidR="00383E83" w:rsidRPr="009B4796">
        <w:rPr>
          <w:rFonts w:ascii="Times New Roman"/>
          <w:sz w:val="26"/>
          <w:szCs w:val="26"/>
        </w:rPr>
        <w:t>、</w:t>
      </w:r>
      <w:r w:rsidR="00884608" w:rsidRPr="009B4796">
        <w:rPr>
          <w:rFonts w:ascii="Times New Roman"/>
          <w:sz w:val="26"/>
          <w:szCs w:val="26"/>
        </w:rPr>
        <w:t>鄉</w:t>
      </w:r>
      <w:r w:rsidR="00383E83" w:rsidRPr="009B4796">
        <w:rPr>
          <w:rFonts w:ascii="Times New Roman"/>
          <w:sz w:val="26"/>
          <w:szCs w:val="26"/>
        </w:rPr>
        <w:t>鎮</w:t>
      </w:r>
      <w:r w:rsidR="00F71552">
        <w:rPr>
          <w:rFonts w:ascii="Times New Roman" w:hint="eastAsia"/>
          <w:sz w:val="26"/>
          <w:szCs w:val="26"/>
        </w:rPr>
        <w:t>間</w:t>
      </w:r>
      <w:r w:rsidR="00383E83" w:rsidRPr="009B4796">
        <w:rPr>
          <w:rFonts w:ascii="Times New Roman"/>
          <w:sz w:val="26"/>
          <w:szCs w:val="26"/>
        </w:rPr>
        <w:t>、郊區或跨區域之接駁等，促進區域均衡發展。</w:t>
      </w:r>
    </w:p>
    <w:p w14:paraId="2038416A"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r w:rsidRPr="009B4796">
        <w:rPr>
          <w:rFonts w:ascii="Times New Roman"/>
          <w:sz w:val="26"/>
          <w:szCs w:val="26"/>
        </w:rPr>
        <w:t>物流自駕車服務：</w:t>
      </w:r>
      <w:r w:rsidR="0090737C" w:rsidRPr="009B4796">
        <w:rPr>
          <w:rFonts w:ascii="Times New Roman"/>
          <w:sz w:val="26"/>
          <w:szCs w:val="26"/>
        </w:rPr>
        <w:t>結合自駕車與物流運輸，發展更具彈性效率之物流服務</w:t>
      </w:r>
      <w:r w:rsidR="006B41D4" w:rsidRPr="009B4796">
        <w:rPr>
          <w:rFonts w:ascii="Times New Roman"/>
          <w:sz w:val="26"/>
          <w:szCs w:val="26"/>
        </w:rPr>
        <w:t>(</w:t>
      </w:r>
      <w:r w:rsidR="0090737C" w:rsidRPr="009B4796">
        <w:rPr>
          <w:rFonts w:ascii="Times New Roman"/>
          <w:sz w:val="26"/>
          <w:szCs w:val="26"/>
        </w:rPr>
        <w:t>如「以貨就人」之服務模式</w:t>
      </w:r>
      <w:r w:rsidR="006B41D4" w:rsidRPr="009B4796">
        <w:rPr>
          <w:rFonts w:ascii="Times New Roman"/>
          <w:sz w:val="26"/>
          <w:szCs w:val="26"/>
        </w:rPr>
        <w:t>)</w:t>
      </w:r>
      <w:r w:rsidR="0090737C" w:rsidRPr="009B4796">
        <w:rPr>
          <w:rFonts w:ascii="Times New Roman"/>
          <w:sz w:val="26"/>
          <w:szCs w:val="26"/>
        </w:rPr>
        <w:t>。</w:t>
      </w:r>
    </w:p>
    <w:p w14:paraId="29324112"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r w:rsidRPr="009B4796">
        <w:rPr>
          <w:rFonts w:ascii="Times New Roman"/>
          <w:sz w:val="26"/>
          <w:szCs w:val="26"/>
        </w:rPr>
        <w:t>自駕船服務</w:t>
      </w:r>
      <w:r w:rsidR="0090737C" w:rsidRPr="009B4796">
        <w:rPr>
          <w:rFonts w:ascii="Times New Roman"/>
          <w:sz w:val="26"/>
          <w:szCs w:val="26"/>
        </w:rPr>
        <w:t>：運用自駕船進行運輸接駁、物流或清潔等服務</w:t>
      </w:r>
      <w:r w:rsidR="006B41D4" w:rsidRPr="009B4796">
        <w:rPr>
          <w:rFonts w:ascii="Times New Roman"/>
          <w:sz w:val="26"/>
          <w:szCs w:val="26"/>
        </w:rPr>
        <w:t>(</w:t>
      </w:r>
      <w:r w:rsidR="0090737C" w:rsidRPr="009B4796">
        <w:rPr>
          <w:rFonts w:ascii="Times New Roman"/>
          <w:sz w:val="26"/>
          <w:szCs w:val="26"/>
        </w:rPr>
        <w:t>如溪河、湖泊等之觀光遊憩、接駁、港區清潔或近海觀光等</w:t>
      </w:r>
      <w:r w:rsidR="006B41D4" w:rsidRPr="009B4796">
        <w:rPr>
          <w:rFonts w:ascii="Times New Roman"/>
          <w:sz w:val="26"/>
          <w:szCs w:val="26"/>
        </w:rPr>
        <w:t>)</w:t>
      </w:r>
      <w:r w:rsidR="0090737C" w:rsidRPr="009B4796">
        <w:rPr>
          <w:rFonts w:ascii="Times New Roman"/>
          <w:sz w:val="26"/>
          <w:szCs w:val="26"/>
        </w:rPr>
        <w:t>。</w:t>
      </w:r>
    </w:p>
    <w:p w14:paraId="07F726E9"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r w:rsidRPr="009B4796">
        <w:rPr>
          <w:rFonts w:ascii="Times New Roman"/>
          <w:sz w:val="26"/>
          <w:szCs w:val="26"/>
        </w:rPr>
        <w:t>無人機服務：</w:t>
      </w:r>
      <w:r w:rsidR="0090737C" w:rsidRPr="009B4796">
        <w:rPr>
          <w:rFonts w:ascii="Times New Roman"/>
          <w:sz w:val="26"/>
          <w:szCs w:val="26"/>
        </w:rPr>
        <w:t>運用無人機進行創新應用服務</w:t>
      </w:r>
      <w:r w:rsidR="006B41D4" w:rsidRPr="009B4796">
        <w:rPr>
          <w:rFonts w:ascii="Times New Roman"/>
          <w:sz w:val="26"/>
          <w:szCs w:val="26"/>
        </w:rPr>
        <w:t>(</w:t>
      </w:r>
      <w:proofErr w:type="gramStart"/>
      <w:r w:rsidR="0090737C" w:rsidRPr="009B4796">
        <w:rPr>
          <w:rFonts w:ascii="Times New Roman"/>
          <w:sz w:val="26"/>
          <w:szCs w:val="26"/>
        </w:rPr>
        <w:t>如</w:t>
      </w:r>
      <w:r w:rsidR="00884608" w:rsidRPr="009B4796">
        <w:rPr>
          <w:rFonts w:ascii="Times New Roman"/>
          <w:sz w:val="26"/>
          <w:szCs w:val="26"/>
        </w:rPr>
        <w:t>偏鄉</w:t>
      </w:r>
      <w:proofErr w:type="gramEnd"/>
      <w:r w:rsidR="0090737C" w:rsidRPr="009B4796">
        <w:rPr>
          <w:rFonts w:ascii="Times New Roman"/>
          <w:sz w:val="26"/>
          <w:szCs w:val="26"/>
        </w:rPr>
        <w:t>或離島物流運行等</w:t>
      </w:r>
      <w:r w:rsidR="006B41D4" w:rsidRPr="009B4796">
        <w:rPr>
          <w:rFonts w:ascii="Times New Roman"/>
          <w:sz w:val="26"/>
          <w:szCs w:val="26"/>
        </w:rPr>
        <w:t>)</w:t>
      </w:r>
      <w:r w:rsidR="0090737C" w:rsidRPr="009B4796">
        <w:rPr>
          <w:rFonts w:ascii="Times New Roman"/>
          <w:sz w:val="26"/>
          <w:szCs w:val="26"/>
        </w:rPr>
        <w:t>。</w:t>
      </w:r>
    </w:p>
    <w:p w14:paraId="2F9C642E"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r w:rsidRPr="009B4796">
        <w:rPr>
          <w:rFonts w:ascii="Times New Roman"/>
          <w:sz w:val="26"/>
          <w:szCs w:val="26"/>
        </w:rPr>
        <w:t>5G</w:t>
      </w:r>
      <w:r w:rsidRPr="009B4796">
        <w:rPr>
          <w:rFonts w:ascii="Times New Roman"/>
          <w:sz w:val="26"/>
          <w:szCs w:val="26"/>
        </w:rPr>
        <w:t>無人載具應用：</w:t>
      </w:r>
      <w:r w:rsidR="0090737C" w:rsidRPr="009B4796">
        <w:rPr>
          <w:rFonts w:ascii="Times New Roman"/>
          <w:sz w:val="26"/>
          <w:szCs w:val="26"/>
        </w:rPr>
        <w:t>結合無人載具與</w:t>
      </w:r>
      <w:r w:rsidR="0090737C" w:rsidRPr="009B4796">
        <w:rPr>
          <w:rFonts w:ascii="Times New Roman"/>
          <w:sz w:val="26"/>
          <w:szCs w:val="26"/>
        </w:rPr>
        <w:t>5G</w:t>
      </w:r>
      <w:r w:rsidR="0090737C" w:rsidRPr="009B4796">
        <w:rPr>
          <w:rFonts w:ascii="Times New Roman"/>
          <w:sz w:val="26"/>
          <w:szCs w:val="26"/>
        </w:rPr>
        <w:t>應用，發展智慧運輸或智慧城市應用相關服務，需應用</w:t>
      </w:r>
      <w:r w:rsidR="0090737C" w:rsidRPr="009B4796">
        <w:rPr>
          <w:rFonts w:ascii="Times New Roman"/>
          <w:sz w:val="26"/>
          <w:szCs w:val="26"/>
        </w:rPr>
        <w:t>5G</w:t>
      </w:r>
      <w:r w:rsidR="0090737C" w:rsidRPr="009B4796">
        <w:rPr>
          <w:rFonts w:ascii="Times New Roman"/>
          <w:sz w:val="26"/>
          <w:szCs w:val="26"/>
        </w:rPr>
        <w:t>專屬頻段。</w:t>
      </w:r>
    </w:p>
    <w:p w14:paraId="1DBC00A5" w14:textId="77777777" w:rsidR="007620DF"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bookmarkStart w:id="5" w:name="_Hlk27639401"/>
      <w:proofErr w:type="gramStart"/>
      <w:r w:rsidRPr="009B4796">
        <w:rPr>
          <w:rFonts w:ascii="Times New Roman"/>
          <w:sz w:val="26"/>
          <w:szCs w:val="26"/>
        </w:rPr>
        <w:t>資安防護</w:t>
      </w:r>
      <w:bookmarkEnd w:id="4"/>
      <w:bookmarkEnd w:id="5"/>
      <w:proofErr w:type="gramEnd"/>
      <w:r w:rsidR="006B41D4" w:rsidRPr="009B4796">
        <w:rPr>
          <w:rFonts w:ascii="Times New Roman" w:hint="eastAsia"/>
          <w:sz w:val="26"/>
          <w:szCs w:val="26"/>
        </w:rPr>
        <w:t>：</w:t>
      </w:r>
      <w:proofErr w:type="gramStart"/>
      <w:r w:rsidR="006B41D4" w:rsidRPr="009B4796">
        <w:rPr>
          <w:rFonts w:ascii="Times New Roman" w:hint="eastAsia"/>
          <w:sz w:val="26"/>
          <w:szCs w:val="26"/>
        </w:rPr>
        <w:t>應用資安防護</w:t>
      </w:r>
      <w:proofErr w:type="gramEnd"/>
      <w:r w:rsidR="006B41D4" w:rsidRPr="009B4796">
        <w:rPr>
          <w:rFonts w:ascii="Times New Roman" w:hint="eastAsia"/>
          <w:sz w:val="26"/>
          <w:szCs w:val="26"/>
        </w:rPr>
        <w:t>於無人載具系統、設備之相關領域，提升無人載</w:t>
      </w:r>
      <w:r w:rsidR="00F71552">
        <w:rPr>
          <w:rFonts w:ascii="Times New Roman" w:hint="eastAsia"/>
          <w:sz w:val="26"/>
          <w:szCs w:val="26"/>
        </w:rPr>
        <w:t>具</w:t>
      </w:r>
      <w:r w:rsidR="006B41D4" w:rsidRPr="009B4796">
        <w:rPr>
          <w:rFonts w:ascii="Times New Roman" w:hint="eastAsia"/>
          <w:sz w:val="26"/>
          <w:szCs w:val="26"/>
        </w:rPr>
        <w:t>安全性。</w:t>
      </w:r>
    </w:p>
    <w:p w14:paraId="50717BCD" w14:textId="77777777" w:rsidR="005814A7" w:rsidRPr="009B4796" w:rsidRDefault="007620DF" w:rsidP="006224EA">
      <w:pPr>
        <w:pStyle w:val="affd"/>
        <w:numPr>
          <w:ilvl w:val="0"/>
          <w:numId w:val="33"/>
        </w:numPr>
        <w:spacing w:beforeLines="50" w:before="120" w:line="440" w:lineRule="exact"/>
        <w:ind w:leftChars="100" w:left="760" w:hangingChars="200" w:hanging="520"/>
        <w:jc w:val="both"/>
        <w:rPr>
          <w:rFonts w:ascii="Times New Roman"/>
          <w:sz w:val="26"/>
          <w:szCs w:val="26"/>
        </w:rPr>
      </w:pPr>
      <w:r w:rsidRPr="009B4796">
        <w:rPr>
          <w:rFonts w:ascii="Times New Roman" w:hint="eastAsia"/>
          <w:sz w:val="26"/>
          <w:szCs w:val="26"/>
        </w:rPr>
        <w:t>其他經本部公告之類型。</w:t>
      </w:r>
    </w:p>
    <w:p w14:paraId="2CA75AB7" w14:textId="77777777" w:rsidR="00AD2C59" w:rsidRPr="009B4796" w:rsidRDefault="00524ACC" w:rsidP="00884608">
      <w:pPr>
        <w:numPr>
          <w:ilvl w:val="0"/>
          <w:numId w:val="12"/>
        </w:numPr>
        <w:adjustRightInd/>
        <w:spacing w:beforeLines="50" w:before="120" w:line="440" w:lineRule="exact"/>
        <w:ind w:left="567" w:hanging="567"/>
        <w:jc w:val="both"/>
        <w:textDirection w:val="lrTbV"/>
        <w:outlineLvl w:val="0"/>
        <w:rPr>
          <w:rFonts w:ascii="標楷體" w:eastAsia="標楷體" w:hAnsi="標楷體"/>
          <w:b/>
          <w:bCs/>
          <w:sz w:val="28"/>
          <w:szCs w:val="28"/>
        </w:rPr>
      </w:pPr>
      <w:bookmarkStart w:id="6" w:name="_Toc31636561"/>
      <w:r w:rsidRPr="009B4796">
        <w:rPr>
          <w:rFonts w:ascii="標楷體" w:eastAsia="標楷體" w:hAnsi="標楷體"/>
          <w:b/>
          <w:bCs/>
          <w:sz w:val="28"/>
          <w:szCs w:val="28"/>
        </w:rPr>
        <w:t>計畫審查與核定</w:t>
      </w:r>
      <w:bookmarkEnd w:id="6"/>
    </w:p>
    <w:p w14:paraId="2B4FDFE5" w14:textId="6DA50BA4" w:rsidR="00827407" w:rsidRPr="009B4796" w:rsidRDefault="00E4723F" w:rsidP="00803571">
      <w:pPr>
        <w:pStyle w:val="affd"/>
        <w:widowControl/>
        <w:topLinePunct/>
        <w:autoSpaceDE w:val="0"/>
        <w:autoSpaceDN w:val="0"/>
        <w:spacing w:beforeLines="50" w:before="120" w:line="440" w:lineRule="exact"/>
        <w:ind w:leftChars="0" w:left="284" w:firstLineChars="202" w:firstLine="525"/>
        <w:jc w:val="both"/>
        <w:textDirection w:val="lrTbV"/>
        <w:textAlignment w:val="center"/>
        <w:rPr>
          <w:sz w:val="26"/>
          <w:szCs w:val="26"/>
        </w:rPr>
      </w:pPr>
      <w:r w:rsidRPr="009B4796">
        <w:rPr>
          <w:rFonts w:hint="eastAsia"/>
          <w:sz w:val="26"/>
          <w:szCs w:val="26"/>
        </w:rPr>
        <w:t>本計畫</w:t>
      </w:r>
      <w:proofErr w:type="gramStart"/>
      <w:r w:rsidRPr="009B4796">
        <w:rPr>
          <w:rFonts w:hint="eastAsia"/>
          <w:sz w:val="26"/>
          <w:szCs w:val="26"/>
        </w:rPr>
        <w:t>採</w:t>
      </w:r>
      <w:proofErr w:type="gramEnd"/>
      <w:r w:rsidRPr="009B4796">
        <w:rPr>
          <w:rFonts w:hint="eastAsia"/>
          <w:sz w:val="26"/>
          <w:szCs w:val="26"/>
        </w:rPr>
        <w:t>隨</w:t>
      </w:r>
      <w:proofErr w:type="gramStart"/>
      <w:r w:rsidRPr="009B4796">
        <w:rPr>
          <w:rFonts w:hint="eastAsia"/>
          <w:sz w:val="26"/>
          <w:szCs w:val="26"/>
        </w:rPr>
        <w:t>到隨審方式</w:t>
      </w:r>
      <w:proofErr w:type="gramEnd"/>
      <w:r w:rsidRPr="009B4796">
        <w:rPr>
          <w:rFonts w:hint="eastAsia"/>
          <w:sz w:val="26"/>
          <w:szCs w:val="26"/>
        </w:rPr>
        <w:t>辦理，</w:t>
      </w:r>
      <w:r w:rsidR="00D92D5D" w:rsidRPr="009B4796">
        <w:rPr>
          <w:rFonts w:hint="eastAsia"/>
          <w:sz w:val="26"/>
          <w:szCs w:val="26"/>
        </w:rPr>
        <w:t>經檢視資格及文件符合規定，始受理審查。</w:t>
      </w:r>
      <w:r w:rsidRPr="009B4796">
        <w:rPr>
          <w:rFonts w:hint="eastAsia"/>
          <w:sz w:val="26"/>
          <w:szCs w:val="26"/>
        </w:rPr>
        <w:t>審查方式</w:t>
      </w:r>
      <w:r w:rsidRPr="009B4796">
        <w:rPr>
          <w:sz w:val="26"/>
          <w:szCs w:val="26"/>
        </w:rPr>
        <w:t>分為計畫審查與公司</w:t>
      </w:r>
      <w:r w:rsidRPr="009B4796">
        <w:rPr>
          <w:rFonts w:hint="eastAsia"/>
          <w:sz w:val="26"/>
          <w:szCs w:val="26"/>
        </w:rPr>
        <w:t>財務</w:t>
      </w:r>
      <w:r w:rsidRPr="009B4796">
        <w:rPr>
          <w:sz w:val="26"/>
          <w:szCs w:val="26"/>
        </w:rPr>
        <w:t>審查</w:t>
      </w:r>
      <w:r w:rsidR="004933D4" w:rsidRPr="004933D4">
        <w:rPr>
          <w:rFonts w:ascii="Times New Roman" w:hint="eastAsia"/>
          <w:sz w:val="26"/>
          <w:szCs w:val="26"/>
        </w:rPr>
        <w:t>二</w:t>
      </w:r>
      <w:r w:rsidRPr="009B4796">
        <w:rPr>
          <w:rFonts w:hint="eastAsia"/>
          <w:sz w:val="26"/>
          <w:szCs w:val="26"/>
        </w:rPr>
        <w:t>部分</w:t>
      </w:r>
      <w:r w:rsidR="00A11C9E" w:rsidRPr="009B4796">
        <w:rPr>
          <w:rFonts w:hint="eastAsia"/>
          <w:sz w:val="26"/>
          <w:szCs w:val="26"/>
        </w:rPr>
        <w:t>：</w:t>
      </w:r>
    </w:p>
    <w:p w14:paraId="324D1D9F" w14:textId="77777777" w:rsidR="00E4723F" w:rsidRPr="009B4796" w:rsidRDefault="000B1FE7" w:rsidP="00E21DE5">
      <w:pPr>
        <w:pStyle w:val="affd"/>
        <w:widowControl/>
        <w:numPr>
          <w:ilvl w:val="1"/>
          <w:numId w:val="12"/>
        </w:numPr>
        <w:topLinePunct/>
        <w:autoSpaceDE w:val="0"/>
        <w:autoSpaceDN w:val="0"/>
        <w:spacing w:beforeLines="50" w:before="120" w:line="440" w:lineRule="exact"/>
        <w:ind w:leftChars="0" w:left="826" w:hanging="542"/>
        <w:jc w:val="both"/>
        <w:textDirection w:val="lrTbV"/>
        <w:textAlignment w:val="center"/>
        <w:rPr>
          <w:rFonts w:ascii="Times New Roman"/>
          <w:sz w:val="26"/>
          <w:szCs w:val="26"/>
        </w:rPr>
      </w:pPr>
      <w:r w:rsidRPr="009B4796">
        <w:rPr>
          <w:rFonts w:ascii="Times New Roman"/>
          <w:sz w:val="26"/>
          <w:szCs w:val="26"/>
        </w:rPr>
        <w:t>計畫</w:t>
      </w:r>
      <w:r w:rsidR="00130B82" w:rsidRPr="009B4796">
        <w:rPr>
          <w:rFonts w:ascii="Times New Roman"/>
          <w:sz w:val="26"/>
          <w:szCs w:val="26"/>
        </w:rPr>
        <w:t>審查：所有參與單位須派員出席並由計畫主持人進行簡報，會議結論由審查委員</w:t>
      </w:r>
      <w:proofErr w:type="gramStart"/>
      <w:r w:rsidR="00130B82" w:rsidRPr="009B4796">
        <w:rPr>
          <w:rFonts w:ascii="Times New Roman"/>
          <w:sz w:val="26"/>
          <w:szCs w:val="26"/>
        </w:rPr>
        <w:t>採</w:t>
      </w:r>
      <w:proofErr w:type="gramEnd"/>
      <w:r w:rsidR="00130B82" w:rsidRPr="009B4796">
        <w:rPr>
          <w:rFonts w:ascii="Times New Roman"/>
          <w:sz w:val="26"/>
          <w:szCs w:val="26"/>
        </w:rPr>
        <w:t>共識決。審查過程中應依審查意見要求事項及通知函所定期間內提出修正。若無法依限辦理，應來函敘明事由申請展延</w:t>
      </w:r>
      <w:r w:rsidR="00130B82" w:rsidRPr="009B4796">
        <w:rPr>
          <w:rFonts w:ascii="Times New Roman"/>
          <w:sz w:val="26"/>
          <w:szCs w:val="26"/>
        </w:rPr>
        <w:t>(</w:t>
      </w:r>
      <w:r w:rsidR="00130B82" w:rsidRPr="009B4796">
        <w:rPr>
          <w:rFonts w:ascii="Times New Roman"/>
          <w:sz w:val="26"/>
          <w:szCs w:val="26"/>
        </w:rPr>
        <w:t>最長以</w:t>
      </w:r>
      <w:r w:rsidR="00130B82" w:rsidRPr="009B4796">
        <w:rPr>
          <w:rFonts w:ascii="Times New Roman"/>
          <w:sz w:val="26"/>
          <w:szCs w:val="26"/>
        </w:rPr>
        <w:t>1</w:t>
      </w:r>
      <w:r w:rsidR="00130B82" w:rsidRPr="009B4796">
        <w:rPr>
          <w:rFonts w:ascii="Times New Roman"/>
          <w:sz w:val="26"/>
          <w:szCs w:val="26"/>
        </w:rPr>
        <w:t>個月為限</w:t>
      </w:r>
      <w:r w:rsidR="00130B82" w:rsidRPr="009B4796">
        <w:rPr>
          <w:rFonts w:ascii="Times New Roman"/>
          <w:sz w:val="26"/>
          <w:szCs w:val="26"/>
        </w:rPr>
        <w:t>)</w:t>
      </w:r>
      <w:r w:rsidR="00130B82" w:rsidRPr="009B4796">
        <w:rPr>
          <w:rFonts w:ascii="Times New Roman"/>
          <w:sz w:val="26"/>
          <w:szCs w:val="26"/>
        </w:rPr>
        <w:t>；</w:t>
      </w:r>
      <w:r w:rsidR="00130B82" w:rsidRPr="009B4796">
        <w:rPr>
          <w:rFonts w:ascii="Times New Roman"/>
          <w:sz w:val="26"/>
          <w:szCs w:val="26"/>
        </w:rPr>
        <w:lastRenderedPageBreak/>
        <w:t>若仍無法依審查意見要求事項並於期限內提出修正計畫書者，該案將以審查不推薦方式辦結。</w:t>
      </w:r>
    </w:p>
    <w:p w14:paraId="537636E6" w14:textId="77777777" w:rsidR="00433F5E" w:rsidRPr="009B4796" w:rsidRDefault="0058428A" w:rsidP="00803571">
      <w:pPr>
        <w:pStyle w:val="affd"/>
        <w:widowControl/>
        <w:numPr>
          <w:ilvl w:val="1"/>
          <w:numId w:val="12"/>
        </w:numPr>
        <w:topLinePunct/>
        <w:autoSpaceDE w:val="0"/>
        <w:autoSpaceDN w:val="0"/>
        <w:spacing w:beforeLines="50" w:before="120" w:line="440" w:lineRule="exact"/>
        <w:ind w:leftChars="0" w:left="826" w:hanging="542"/>
        <w:jc w:val="both"/>
        <w:textDirection w:val="lrTbV"/>
        <w:textAlignment w:val="center"/>
        <w:rPr>
          <w:sz w:val="26"/>
          <w:szCs w:val="26"/>
        </w:rPr>
      </w:pPr>
      <w:r w:rsidRPr="009B4796">
        <w:rPr>
          <w:rFonts w:ascii="Times New Roman"/>
          <w:sz w:val="26"/>
          <w:szCs w:val="26"/>
        </w:rPr>
        <w:t>公司財務審查：</w:t>
      </w:r>
      <w:r w:rsidR="00E4723F" w:rsidRPr="009B4796">
        <w:rPr>
          <w:rFonts w:ascii="Times New Roman"/>
          <w:sz w:val="26"/>
          <w:szCs w:val="26"/>
        </w:rPr>
        <w:t>由財團法人台灣中小企業聯合輔導基金會查詢所有銀行存款帳戶之票據信用、存款實績及往來情形。並針對申請人所提供之最近</w:t>
      </w:r>
      <w:r w:rsidR="00E4723F" w:rsidRPr="009B4796">
        <w:rPr>
          <w:rFonts w:ascii="Times New Roman"/>
          <w:sz w:val="26"/>
          <w:szCs w:val="26"/>
        </w:rPr>
        <w:t>3</w:t>
      </w:r>
      <w:r w:rsidR="00E4723F" w:rsidRPr="009B4796">
        <w:rPr>
          <w:rFonts w:ascii="Times New Roman"/>
          <w:sz w:val="26"/>
          <w:szCs w:val="26"/>
        </w:rPr>
        <w:t>年經會計師簽證之財務查核報告書，根據中華徵信所編印之「台灣地區工商業財務總分析」所列計算公式，以同業中位數為基礎作財務分析報告，財務審查結果將區分為</w:t>
      </w:r>
      <w:r w:rsidR="00E4723F" w:rsidRPr="009B4796">
        <w:rPr>
          <w:rFonts w:ascii="Times New Roman"/>
          <w:sz w:val="26"/>
          <w:szCs w:val="26"/>
        </w:rPr>
        <w:t>A</w:t>
      </w:r>
      <w:r w:rsidR="00E4723F" w:rsidRPr="009B4796">
        <w:rPr>
          <w:rFonts w:ascii="Times New Roman"/>
          <w:sz w:val="26"/>
          <w:szCs w:val="26"/>
        </w:rPr>
        <w:t>、</w:t>
      </w:r>
      <w:r w:rsidR="00E4723F" w:rsidRPr="009B4796">
        <w:rPr>
          <w:rFonts w:ascii="Times New Roman"/>
          <w:sz w:val="26"/>
          <w:szCs w:val="26"/>
        </w:rPr>
        <w:t>B</w:t>
      </w:r>
      <w:r w:rsidR="00E4723F" w:rsidRPr="009B4796">
        <w:rPr>
          <w:rFonts w:ascii="Times New Roman"/>
          <w:sz w:val="26"/>
          <w:szCs w:val="26"/>
        </w:rPr>
        <w:t>、</w:t>
      </w:r>
      <w:r w:rsidR="00E4723F" w:rsidRPr="009B4796">
        <w:rPr>
          <w:rFonts w:ascii="Times New Roman"/>
          <w:sz w:val="26"/>
          <w:szCs w:val="26"/>
        </w:rPr>
        <w:t>C</w:t>
      </w:r>
      <w:r w:rsidR="00E4723F" w:rsidRPr="009B4796">
        <w:rPr>
          <w:rFonts w:ascii="Times New Roman"/>
          <w:sz w:val="26"/>
          <w:szCs w:val="26"/>
        </w:rPr>
        <w:t>等</w:t>
      </w:r>
      <w:r w:rsidR="00E4723F" w:rsidRPr="009B4796">
        <w:rPr>
          <w:rFonts w:ascii="Times New Roman"/>
          <w:sz w:val="26"/>
          <w:szCs w:val="26"/>
        </w:rPr>
        <w:t>3</w:t>
      </w:r>
      <w:r w:rsidR="00E4723F" w:rsidRPr="009B4796">
        <w:rPr>
          <w:rFonts w:ascii="Times New Roman"/>
          <w:sz w:val="26"/>
          <w:szCs w:val="26"/>
        </w:rPr>
        <w:t>級。</w:t>
      </w:r>
      <w:r w:rsidR="00E4723F" w:rsidRPr="009B4796">
        <w:rPr>
          <w:rFonts w:hAnsi="標楷體" w:hint="eastAsia"/>
          <w:sz w:val="26"/>
          <w:szCs w:val="26"/>
        </w:rPr>
        <w:t>申請人為獨資或合夥事業時，財務審查標準由財團法人台灣中小企業聯合輔導基金會於個案對申請人要求提出必要證明以供審查。</w:t>
      </w:r>
    </w:p>
    <w:p w14:paraId="79250319" w14:textId="77777777" w:rsidR="002F6FF8" w:rsidRPr="009B4796" w:rsidRDefault="002F6FF8" w:rsidP="00E21DE5">
      <w:pPr>
        <w:widowControl/>
        <w:topLinePunct/>
        <w:autoSpaceDE w:val="0"/>
        <w:autoSpaceDN w:val="0"/>
        <w:adjustRightInd/>
        <w:spacing w:beforeLines="50" w:before="120" w:line="440" w:lineRule="exact"/>
        <w:ind w:leftChars="100" w:left="760" w:hangingChars="200" w:hanging="520"/>
        <w:jc w:val="both"/>
        <w:textDirection w:val="lrTbV"/>
        <w:textAlignment w:val="center"/>
        <w:rPr>
          <w:rFonts w:eastAsia="標楷體"/>
          <w:sz w:val="26"/>
          <w:szCs w:val="26"/>
        </w:rPr>
      </w:pPr>
      <w:r w:rsidRPr="009B4796">
        <w:rPr>
          <w:rFonts w:eastAsia="標楷體" w:hint="eastAsia"/>
          <w:sz w:val="26"/>
          <w:szCs w:val="26"/>
        </w:rPr>
        <w:t>三</w:t>
      </w:r>
      <w:r w:rsidR="00130B82" w:rsidRPr="009B4796">
        <w:rPr>
          <w:rFonts w:eastAsia="標楷體" w:hint="eastAsia"/>
          <w:sz w:val="26"/>
          <w:szCs w:val="26"/>
        </w:rPr>
        <w:t>、核定</w:t>
      </w:r>
      <w:r w:rsidRPr="009B4796">
        <w:rPr>
          <w:rFonts w:eastAsia="標楷體" w:hint="eastAsia"/>
          <w:sz w:val="26"/>
          <w:szCs w:val="26"/>
        </w:rPr>
        <w:t>說明</w:t>
      </w:r>
      <w:r w:rsidR="00130B82" w:rsidRPr="009B4796">
        <w:rPr>
          <w:rFonts w:eastAsia="標楷體" w:hint="eastAsia"/>
          <w:sz w:val="26"/>
          <w:szCs w:val="26"/>
        </w:rPr>
        <w:t>：</w:t>
      </w:r>
    </w:p>
    <w:p w14:paraId="1BF4C55A" w14:textId="77777777" w:rsidR="00BF364F" w:rsidRPr="009B4796" w:rsidRDefault="0058428A" w:rsidP="006224EA">
      <w:pPr>
        <w:pStyle w:val="affd"/>
        <w:widowControl/>
        <w:numPr>
          <w:ilvl w:val="0"/>
          <w:numId w:val="37"/>
        </w:numPr>
        <w:topLinePunct/>
        <w:autoSpaceDE w:val="0"/>
        <w:autoSpaceDN w:val="0"/>
        <w:spacing w:beforeLines="50" w:before="120" w:line="440" w:lineRule="exact"/>
        <w:ind w:leftChars="300" w:left="1240" w:hangingChars="200" w:hanging="520"/>
        <w:jc w:val="both"/>
        <w:textDirection w:val="lrTbV"/>
        <w:textAlignment w:val="center"/>
        <w:rPr>
          <w:rFonts w:hAnsi="標楷體"/>
          <w:sz w:val="26"/>
          <w:szCs w:val="26"/>
        </w:rPr>
      </w:pPr>
      <w:r w:rsidRPr="009B4796">
        <w:rPr>
          <w:rFonts w:hAnsi="標楷體" w:hint="eastAsia"/>
          <w:sz w:val="26"/>
          <w:szCs w:val="26"/>
        </w:rPr>
        <w:t>提報本部進行核定，確認計畫審查結果並核定補助款金額及比例</w:t>
      </w:r>
      <w:r w:rsidR="005B195F" w:rsidRPr="009B4796">
        <w:rPr>
          <w:rFonts w:hAnsi="標楷體" w:hint="eastAsia"/>
          <w:sz w:val="26"/>
          <w:szCs w:val="26"/>
        </w:rPr>
        <w:t>。</w:t>
      </w:r>
    </w:p>
    <w:p w14:paraId="1843DD7F" w14:textId="77777777" w:rsidR="002F6FF8" w:rsidRPr="009B4796" w:rsidRDefault="00F65C40" w:rsidP="006224EA">
      <w:pPr>
        <w:pStyle w:val="affd"/>
        <w:widowControl/>
        <w:numPr>
          <w:ilvl w:val="0"/>
          <w:numId w:val="37"/>
        </w:numPr>
        <w:topLinePunct/>
        <w:autoSpaceDE w:val="0"/>
        <w:autoSpaceDN w:val="0"/>
        <w:spacing w:beforeLines="50" w:before="120" w:line="440" w:lineRule="exact"/>
        <w:ind w:leftChars="300" w:left="1240" w:hangingChars="200" w:hanging="520"/>
        <w:jc w:val="both"/>
        <w:textDirection w:val="lrTbV"/>
        <w:textAlignment w:val="center"/>
        <w:rPr>
          <w:rFonts w:hAnsi="標楷體"/>
          <w:sz w:val="26"/>
          <w:szCs w:val="26"/>
        </w:rPr>
      </w:pPr>
      <w:r w:rsidRPr="009B4796">
        <w:rPr>
          <w:rFonts w:ascii="Arial" w:hAnsi="標楷體" w:cs="Arial"/>
          <w:sz w:val="26"/>
          <w:szCs w:val="26"/>
        </w:rPr>
        <w:t>先申請創新實驗</w:t>
      </w:r>
      <w:r w:rsidR="00BF364F" w:rsidRPr="009B4796">
        <w:rPr>
          <w:rFonts w:hint="eastAsia"/>
          <w:sz w:val="26"/>
          <w:szCs w:val="26"/>
        </w:rPr>
        <w:t>再申請本計畫</w:t>
      </w:r>
      <w:r w:rsidRPr="009B4796">
        <w:rPr>
          <w:rFonts w:ascii="Arial" w:hAnsi="標楷體" w:cs="Arial"/>
          <w:sz w:val="26"/>
          <w:szCs w:val="26"/>
        </w:rPr>
        <w:t>或同時申請創新實驗及本計畫</w:t>
      </w:r>
      <w:r w:rsidR="00BF364F" w:rsidRPr="009B4796">
        <w:rPr>
          <w:rFonts w:ascii="Arial" w:hAnsi="標楷體" w:cs="Arial" w:hint="eastAsia"/>
          <w:sz w:val="26"/>
          <w:szCs w:val="26"/>
        </w:rPr>
        <w:t>者</w:t>
      </w:r>
      <w:r w:rsidRPr="009B4796">
        <w:rPr>
          <w:rFonts w:ascii="Arial" w:hAnsi="標楷體" w:cs="Arial"/>
          <w:sz w:val="26"/>
          <w:szCs w:val="26"/>
        </w:rPr>
        <w:t>，</w:t>
      </w:r>
      <w:r w:rsidR="00BF364F" w:rsidRPr="009B4796">
        <w:rPr>
          <w:rFonts w:ascii="Arial" w:hAnsi="標楷體" w:cs="Arial" w:hint="eastAsia"/>
          <w:sz w:val="26"/>
          <w:szCs w:val="26"/>
        </w:rPr>
        <w:t>若配合之</w:t>
      </w:r>
      <w:r w:rsidR="004B104B" w:rsidRPr="009B4796">
        <w:rPr>
          <w:rFonts w:ascii="Arial" w:hAnsi="標楷體" w:cs="Arial"/>
          <w:sz w:val="26"/>
          <w:szCs w:val="26"/>
        </w:rPr>
        <w:t>創新實驗</w:t>
      </w:r>
      <w:r w:rsidR="002F6FF8" w:rsidRPr="009B4796">
        <w:rPr>
          <w:rFonts w:ascii="Arial" w:hAnsi="標楷體" w:cs="Arial"/>
          <w:sz w:val="26"/>
          <w:szCs w:val="26"/>
        </w:rPr>
        <w:t>未獲核定</w:t>
      </w:r>
      <w:r w:rsidRPr="009B4796">
        <w:rPr>
          <w:rFonts w:ascii="Arial" w:hAnsi="標楷體" w:cs="Arial"/>
          <w:sz w:val="26"/>
          <w:szCs w:val="26"/>
        </w:rPr>
        <w:t>通過</w:t>
      </w:r>
      <w:r w:rsidR="002F6FF8" w:rsidRPr="009B4796">
        <w:rPr>
          <w:rFonts w:ascii="Arial" w:hAnsi="標楷體" w:cs="Arial"/>
          <w:sz w:val="26"/>
          <w:szCs w:val="26"/>
        </w:rPr>
        <w:t>，</w:t>
      </w:r>
      <w:r w:rsidR="00BF364F" w:rsidRPr="009B4796">
        <w:rPr>
          <w:rFonts w:ascii="Arial" w:hAnsi="標楷體" w:cs="Arial" w:hint="eastAsia"/>
          <w:sz w:val="26"/>
          <w:szCs w:val="26"/>
        </w:rPr>
        <w:t>則</w:t>
      </w:r>
      <w:r w:rsidRPr="009B4796">
        <w:rPr>
          <w:rFonts w:ascii="Arial" w:hAnsi="標楷體" w:cs="Arial"/>
          <w:sz w:val="26"/>
          <w:szCs w:val="26"/>
        </w:rPr>
        <w:t>本計畫亦</w:t>
      </w:r>
      <w:r w:rsidR="002F6FF8" w:rsidRPr="009B4796">
        <w:rPr>
          <w:rFonts w:ascii="Arial" w:hAnsi="標楷體" w:cs="Arial"/>
          <w:sz w:val="26"/>
          <w:szCs w:val="26"/>
        </w:rPr>
        <w:t>核定</w:t>
      </w:r>
      <w:r w:rsidRPr="009B4796">
        <w:rPr>
          <w:rFonts w:ascii="Arial" w:hAnsi="標楷體" w:cs="Arial"/>
          <w:sz w:val="26"/>
          <w:szCs w:val="26"/>
        </w:rPr>
        <w:t>不通過</w:t>
      </w:r>
      <w:r w:rsidR="002F6FF8" w:rsidRPr="009B4796">
        <w:rPr>
          <w:rFonts w:ascii="Arial" w:hAnsi="標楷體" w:cs="Arial"/>
          <w:sz w:val="26"/>
          <w:szCs w:val="26"/>
        </w:rPr>
        <w:t>。</w:t>
      </w:r>
    </w:p>
    <w:p w14:paraId="7E9515C4" w14:textId="77777777" w:rsidR="00AD2C59" w:rsidRPr="009B4796" w:rsidRDefault="005B195F" w:rsidP="00E4723F">
      <w:pPr>
        <w:widowControl/>
        <w:topLinePunct/>
        <w:autoSpaceDE w:val="0"/>
        <w:autoSpaceDN w:val="0"/>
        <w:adjustRightInd/>
        <w:spacing w:before="50" w:line="440" w:lineRule="exact"/>
        <w:ind w:leftChars="118" w:left="761" w:hangingChars="184" w:hanging="478"/>
        <w:jc w:val="both"/>
        <w:textDirection w:val="lrTbV"/>
        <w:textAlignment w:val="center"/>
        <w:rPr>
          <w:rFonts w:eastAsia="標楷體"/>
          <w:sz w:val="26"/>
          <w:szCs w:val="26"/>
        </w:rPr>
      </w:pPr>
      <w:r w:rsidRPr="009B4796">
        <w:rPr>
          <w:rFonts w:eastAsia="標楷體" w:hint="eastAsia"/>
          <w:sz w:val="26"/>
          <w:szCs w:val="26"/>
        </w:rPr>
        <w:t>四</w:t>
      </w:r>
      <w:r w:rsidR="00130B82" w:rsidRPr="009B4796">
        <w:rPr>
          <w:rFonts w:eastAsia="標楷體" w:hint="eastAsia"/>
          <w:sz w:val="26"/>
          <w:szCs w:val="26"/>
        </w:rPr>
        <w:t>、函復結果：由本部委託之機構函知申請單位審查結果。</w:t>
      </w:r>
    </w:p>
    <w:p w14:paraId="38710F18" w14:textId="77777777" w:rsidR="00AD2C59" w:rsidRPr="009B4796" w:rsidRDefault="0051584F" w:rsidP="00551368">
      <w:pPr>
        <w:numPr>
          <w:ilvl w:val="0"/>
          <w:numId w:val="12"/>
        </w:numPr>
        <w:adjustRightInd/>
        <w:spacing w:beforeLines="50" w:before="120" w:line="440" w:lineRule="exact"/>
        <w:ind w:left="567" w:hanging="567"/>
        <w:jc w:val="both"/>
        <w:outlineLvl w:val="0"/>
        <w:rPr>
          <w:rFonts w:ascii="標楷體" w:eastAsia="標楷體" w:hAnsi="標楷體"/>
          <w:b/>
          <w:bCs/>
          <w:sz w:val="28"/>
          <w:szCs w:val="28"/>
        </w:rPr>
      </w:pPr>
      <w:bookmarkStart w:id="7" w:name="_Toc36984125"/>
      <w:bookmarkStart w:id="8" w:name="_Hlk22028578"/>
      <w:bookmarkStart w:id="9" w:name="_Toc31636562"/>
      <w:r w:rsidRPr="009B4796">
        <w:rPr>
          <w:rFonts w:ascii="標楷體" w:eastAsia="標楷體" w:hAnsi="標楷體"/>
          <w:b/>
          <w:bCs/>
          <w:sz w:val="28"/>
          <w:szCs w:val="28"/>
        </w:rPr>
        <w:t>應備申請資料</w:t>
      </w:r>
      <w:bookmarkEnd w:id="7"/>
      <w:bookmarkEnd w:id="8"/>
      <w:bookmarkEnd w:id="9"/>
    </w:p>
    <w:p w14:paraId="645CCE2E" w14:textId="77777777" w:rsidR="00AD2C59" w:rsidRPr="009B4796" w:rsidRDefault="00820070" w:rsidP="00E21DE5">
      <w:pPr>
        <w:widowControl/>
        <w:autoSpaceDE w:val="0"/>
        <w:autoSpaceDN w:val="0"/>
        <w:adjustRightInd/>
        <w:spacing w:beforeLines="50" w:before="120" w:line="440" w:lineRule="exact"/>
        <w:ind w:leftChars="100" w:left="720" w:hangingChars="200" w:hanging="480"/>
        <w:textDirection w:val="lrTbV"/>
        <w:textAlignment w:val="center"/>
        <w:rPr>
          <w:rFonts w:eastAsia="標楷體"/>
          <w:szCs w:val="28"/>
        </w:rPr>
      </w:pPr>
      <w:bookmarkStart w:id="10" w:name="_Hlk22028590"/>
      <w:r w:rsidRPr="009B4796">
        <w:rPr>
          <w:rFonts w:eastAsia="標楷體"/>
          <w:szCs w:val="28"/>
        </w:rPr>
        <w:t>一、應備資料</w:t>
      </w:r>
    </w:p>
    <w:p w14:paraId="575E98F8" w14:textId="77777777" w:rsidR="002F6FF8" w:rsidRPr="009B4796" w:rsidRDefault="006D4325" w:rsidP="006224EA">
      <w:pPr>
        <w:numPr>
          <w:ilvl w:val="0"/>
          <w:numId w:val="31"/>
        </w:numPr>
        <w:adjustRightInd/>
        <w:spacing w:beforeLines="50" w:before="120" w:line="440" w:lineRule="exact"/>
        <w:ind w:leftChars="300" w:left="1240" w:hangingChars="200" w:hanging="520"/>
        <w:jc w:val="both"/>
        <w:textDirection w:val="lrTbV"/>
        <w:rPr>
          <w:rFonts w:eastAsia="標楷體"/>
          <w:sz w:val="26"/>
          <w:szCs w:val="26"/>
        </w:rPr>
      </w:pPr>
      <w:r w:rsidRPr="009B4796">
        <w:rPr>
          <w:rFonts w:eastAsia="標楷體" w:hint="eastAsia"/>
          <w:sz w:val="26"/>
          <w:szCs w:val="26"/>
        </w:rPr>
        <w:t>計畫申請表及申請單位基本資料表</w:t>
      </w:r>
      <w:r w:rsidRPr="009B4796">
        <w:rPr>
          <w:rFonts w:eastAsia="標楷體" w:hint="eastAsia"/>
          <w:sz w:val="26"/>
          <w:szCs w:val="26"/>
        </w:rPr>
        <w:t>(1</w:t>
      </w:r>
      <w:r w:rsidRPr="009B4796">
        <w:rPr>
          <w:rFonts w:eastAsia="標楷體" w:hint="eastAsia"/>
          <w:sz w:val="26"/>
          <w:szCs w:val="26"/>
        </w:rPr>
        <w:t>式</w:t>
      </w:r>
      <w:r w:rsidR="002C2E14" w:rsidRPr="009B4796">
        <w:rPr>
          <w:rFonts w:eastAsia="標楷體" w:hint="eastAsia"/>
          <w:sz w:val="26"/>
          <w:szCs w:val="26"/>
        </w:rPr>
        <w:t>2</w:t>
      </w:r>
      <w:r w:rsidRPr="009B4796">
        <w:rPr>
          <w:rFonts w:eastAsia="標楷體" w:hint="eastAsia"/>
          <w:sz w:val="26"/>
          <w:szCs w:val="26"/>
        </w:rPr>
        <w:t>份，格式參見附件</w:t>
      </w:r>
      <w:r w:rsidR="00D13F7D" w:rsidRPr="009B4796">
        <w:rPr>
          <w:rFonts w:eastAsia="標楷體" w:hint="eastAsia"/>
          <w:sz w:val="26"/>
          <w:szCs w:val="26"/>
        </w:rPr>
        <w:t>貳</w:t>
      </w:r>
      <w:r w:rsidRPr="009B4796">
        <w:rPr>
          <w:rFonts w:eastAsia="標楷體" w:hint="eastAsia"/>
          <w:sz w:val="26"/>
          <w:szCs w:val="26"/>
        </w:rPr>
        <w:t>)</w:t>
      </w:r>
      <w:r w:rsidRPr="009B4796">
        <w:rPr>
          <w:rFonts w:eastAsia="標楷體" w:hint="eastAsia"/>
          <w:sz w:val="26"/>
          <w:szCs w:val="26"/>
        </w:rPr>
        <w:t>。</w:t>
      </w:r>
    </w:p>
    <w:p w14:paraId="631F4F43" w14:textId="77777777" w:rsidR="00AD2C59" w:rsidRPr="009B4796" w:rsidRDefault="006D4325" w:rsidP="006224EA">
      <w:pPr>
        <w:numPr>
          <w:ilvl w:val="0"/>
          <w:numId w:val="31"/>
        </w:numPr>
        <w:adjustRightInd/>
        <w:spacing w:beforeLines="50" w:before="120" w:line="440" w:lineRule="exact"/>
        <w:ind w:leftChars="300" w:left="1240" w:hangingChars="200" w:hanging="520"/>
        <w:jc w:val="both"/>
        <w:textDirection w:val="lrTbV"/>
        <w:rPr>
          <w:rFonts w:eastAsia="標楷體"/>
          <w:sz w:val="26"/>
          <w:szCs w:val="26"/>
        </w:rPr>
      </w:pPr>
      <w:r w:rsidRPr="009B4796">
        <w:rPr>
          <w:rFonts w:eastAsia="標楷體" w:hint="eastAsia"/>
          <w:sz w:val="26"/>
          <w:szCs w:val="26"/>
        </w:rPr>
        <w:t>最近</w:t>
      </w:r>
      <w:r w:rsidRPr="009B4796">
        <w:rPr>
          <w:rFonts w:eastAsia="標楷體" w:hint="eastAsia"/>
          <w:sz w:val="26"/>
          <w:szCs w:val="26"/>
        </w:rPr>
        <w:t>3</w:t>
      </w:r>
      <w:r w:rsidRPr="009B4796">
        <w:rPr>
          <w:rFonts w:eastAsia="標楷體" w:hint="eastAsia"/>
          <w:sz w:val="26"/>
          <w:szCs w:val="26"/>
        </w:rPr>
        <w:t>年會計師簽證之查核報告書</w:t>
      </w:r>
      <w:proofErr w:type="gramStart"/>
      <w:r w:rsidR="00544772" w:rsidRPr="009B4796">
        <w:rPr>
          <w:rFonts w:ascii="標楷體" w:eastAsia="標楷體" w:hAnsi="標楷體" w:hint="eastAsia"/>
          <w:sz w:val="26"/>
          <w:szCs w:val="26"/>
          <w:vertAlign w:val="superscript"/>
        </w:rPr>
        <w:t>註</w:t>
      </w:r>
      <w:proofErr w:type="gramEnd"/>
      <w:r w:rsidRPr="009B4796">
        <w:rPr>
          <w:rFonts w:eastAsia="標楷體" w:hint="eastAsia"/>
          <w:sz w:val="26"/>
          <w:szCs w:val="26"/>
        </w:rPr>
        <w:t>(1</w:t>
      </w:r>
      <w:r w:rsidRPr="009B4796">
        <w:rPr>
          <w:rFonts w:eastAsia="標楷體" w:hint="eastAsia"/>
          <w:sz w:val="26"/>
          <w:szCs w:val="26"/>
        </w:rPr>
        <w:t>式</w:t>
      </w:r>
      <w:r w:rsidRPr="009B4796">
        <w:rPr>
          <w:rFonts w:eastAsia="標楷體" w:hint="eastAsia"/>
          <w:sz w:val="26"/>
          <w:szCs w:val="26"/>
        </w:rPr>
        <w:t>1</w:t>
      </w:r>
      <w:r w:rsidRPr="009B4796">
        <w:rPr>
          <w:rFonts w:eastAsia="標楷體" w:hint="eastAsia"/>
          <w:sz w:val="26"/>
          <w:szCs w:val="26"/>
        </w:rPr>
        <w:t>份，影本請加蓋公司大小章</w:t>
      </w:r>
      <w:r w:rsidRPr="009B4796">
        <w:rPr>
          <w:rFonts w:eastAsia="標楷體" w:hint="eastAsia"/>
          <w:sz w:val="26"/>
          <w:szCs w:val="26"/>
        </w:rPr>
        <w:t>)</w:t>
      </w:r>
      <w:r w:rsidRPr="009B4796">
        <w:rPr>
          <w:rFonts w:eastAsia="標楷體" w:hint="eastAsia"/>
          <w:sz w:val="26"/>
          <w:szCs w:val="26"/>
        </w:rPr>
        <w:t>。</w:t>
      </w:r>
    </w:p>
    <w:p w14:paraId="4330B021" w14:textId="77777777" w:rsidR="00544772" w:rsidRPr="009B4796" w:rsidRDefault="006D4325" w:rsidP="006224EA">
      <w:pPr>
        <w:numPr>
          <w:ilvl w:val="0"/>
          <w:numId w:val="31"/>
        </w:numPr>
        <w:adjustRightInd/>
        <w:spacing w:beforeLines="50" w:before="120" w:line="440" w:lineRule="exact"/>
        <w:ind w:leftChars="300" w:left="1240" w:hangingChars="200" w:hanging="520"/>
        <w:jc w:val="both"/>
        <w:textDirection w:val="lrTbV"/>
        <w:rPr>
          <w:rFonts w:eastAsia="標楷體"/>
          <w:sz w:val="26"/>
          <w:szCs w:val="26"/>
        </w:rPr>
      </w:pPr>
      <w:r w:rsidRPr="009B4796">
        <w:rPr>
          <w:rFonts w:eastAsia="標楷體" w:hint="eastAsia"/>
          <w:sz w:val="26"/>
          <w:szCs w:val="26"/>
        </w:rPr>
        <w:t>計畫書</w:t>
      </w:r>
      <w:r w:rsidRPr="009B4796">
        <w:rPr>
          <w:rFonts w:eastAsia="標楷體" w:hint="eastAsia"/>
          <w:sz w:val="26"/>
          <w:szCs w:val="26"/>
        </w:rPr>
        <w:t>(</w:t>
      </w:r>
      <w:r w:rsidR="00433865" w:rsidRPr="009B4796">
        <w:rPr>
          <w:rFonts w:eastAsia="標楷體" w:hint="eastAsia"/>
          <w:sz w:val="26"/>
          <w:szCs w:val="26"/>
        </w:rPr>
        <w:t>請先送</w:t>
      </w:r>
      <w:r w:rsidR="00433865" w:rsidRPr="009B4796">
        <w:rPr>
          <w:rFonts w:eastAsia="標楷體"/>
          <w:sz w:val="26"/>
          <w:szCs w:val="26"/>
        </w:rPr>
        <w:t>1</w:t>
      </w:r>
      <w:r w:rsidR="00433865" w:rsidRPr="009B4796">
        <w:rPr>
          <w:rFonts w:eastAsia="標楷體"/>
          <w:sz w:val="26"/>
          <w:szCs w:val="26"/>
        </w:rPr>
        <w:t>式</w:t>
      </w:r>
      <w:r w:rsidR="00F30013" w:rsidRPr="009B4796">
        <w:rPr>
          <w:rFonts w:eastAsia="標楷體"/>
          <w:sz w:val="26"/>
          <w:szCs w:val="26"/>
        </w:rPr>
        <w:t>3</w:t>
      </w:r>
      <w:r w:rsidR="00433865" w:rsidRPr="009B4796">
        <w:rPr>
          <w:rFonts w:eastAsia="標楷體"/>
          <w:sz w:val="26"/>
          <w:szCs w:val="26"/>
        </w:rPr>
        <w:t>份，待</w:t>
      </w:r>
      <w:r w:rsidR="00433865" w:rsidRPr="009B4796">
        <w:rPr>
          <w:rFonts w:eastAsia="標楷體" w:hint="eastAsia"/>
          <w:sz w:val="26"/>
          <w:szCs w:val="26"/>
        </w:rPr>
        <w:t>通知</w:t>
      </w:r>
      <w:r w:rsidR="00433865" w:rsidRPr="009B4796">
        <w:rPr>
          <w:rFonts w:eastAsia="標楷體"/>
          <w:sz w:val="26"/>
          <w:szCs w:val="26"/>
        </w:rPr>
        <w:t>文件檢查通過後再送</w:t>
      </w:r>
      <w:r w:rsidR="00433865" w:rsidRPr="009B4796">
        <w:rPr>
          <w:rFonts w:eastAsia="標楷體"/>
          <w:sz w:val="26"/>
          <w:szCs w:val="26"/>
        </w:rPr>
        <w:t>12</w:t>
      </w:r>
      <w:r w:rsidR="00433865" w:rsidRPr="009B4796">
        <w:rPr>
          <w:rFonts w:eastAsia="標楷體"/>
          <w:sz w:val="26"/>
          <w:szCs w:val="26"/>
        </w:rPr>
        <w:t>份</w:t>
      </w:r>
      <w:r w:rsidR="00D32AEA" w:rsidRPr="009B4796">
        <w:rPr>
          <w:rFonts w:eastAsia="標楷體" w:hint="eastAsia"/>
          <w:sz w:val="26"/>
          <w:szCs w:val="26"/>
        </w:rPr>
        <w:t>，</w:t>
      </w:r>
      <w:r w:rsidRPr="009B4796">
        <w:rPr>
          <w:rFonts w:eastAsia="標楷體" w:hint="eastAsia"/>
          <w:sz w:val="26"/>
          <w:szCs w:val="26"/>
        </w:rPr>
        <w:t>格式參見附件</w:t>
      </w:r>
      <w:r w:rsidR="00D13F7D" w:rsidRPr="009B4796">
        <w:rPr>
          <w:rFonts w:eastAsia="標楷體" w:hint="eastAsia"/>
          <w:sz w:val="26"/>
          <w:szCs w:val="26"/>
        </w:rPr>
        <w:t>參</w:t>
      </w:r>
      <w:r w:rsidRPr="009B4796">
        <w:rPr>
          <w:rFonts w:eastAsia="標楷體" w:hint="eastAsia"/>
          <w:sz w:val="26"/>
          <w:szCs w:val="26"/>
        </w:rPr>
        <w:t>)</w:t>
      </w:r>
      <w:r w:rsidR="00A867E7" w:rsidRPr="009B4796">
        <w:rPr>
          <w:rFonts w:eastAsia="標楷體" w:hint="eastAsia"/>
          <w:sz w:val="26"/>
          <w:szCs w:val="26"/>
        </w:rPr>
        <w:t>。</w:t>
      </w:r>
    </w:p>
    <w:p w14:paraId="3DE1C651" w14:textId="77777777" w:rsidR="00AD2C59" w:rsidRPr="009B4796" w:rsidRDefault="00663CE6" w:rsidP="006224EA">
      <w:pPr>
        <w:numPr>
          <w:ilvl w:val="0"/>
          <w:numId w:val="31"/>
        </w:numPr>
        <w:adjustRightInd/>
        <w:spacing w:before="50" w:line="440" w:lineRule="exact"/>
        <w:ind w:leftChars="300" w:left="1240" w:hangingChars="200" w:hanging="520"/>
        <w:jc w:val="both"/>
        <w:textDirection w:val="lrTbV"/>
        <w:rPr>
          <w:rFonts w:eastAsia="標楷體"/>
          <w:sz w:val="26"/>
          <w:szCs w:val="26"/>
        </w:rPr>
      </w:pPr>
      <w:bookmarkStart w:id="11" w:name="_Hlk25934440"/>
      <w:r w:rsidRPr="009B4796">
        <w:rPr>
          <w:rFonts w:eastAsia="標楷體" w:hint="eastAsia"/>
          <w:sz w:val="26"/>
          <w:szCs w:val="26"/>
        </w:rPr>
        <w:t>無人載具科技創新實驗計畫</w:t>
      </w:r>
      <w:r w:rsidR="00130B82" w:rsidRPr="009B4796">
        <w:rPr>
          <w:rFonts w:eastAsia="標楷體" w:hint="eastAsia"/>
          <w:sz w:val="26"/>
          <w:szCs w:val="26"/>
        </w:rPr>
        <w:t>核准函</w:t>
      </w:r>
      <w:bookmarkEnd w:id="11"/>
      <w:r w:rsidR="00130B82" w:rsidRPr="009B4796">
        <w:rPr>
          <w:rFonts w:eastAsia="標楷體"/>
          <w:sz w:val="26"/>
          <w:szCs w:val="26"/>
        </w:rPr>
        <w:t>(1</w:t>
      </w:r>
      <w:r w:rsidR="00130B82" w:rsidRPr="009B4796">
        <w:rPr>
          <w:rFonts w:eastAsia="標楷體" w:hint="eastAsia"/>
          <w:sz w:val="26"/>
          <w:szCs w:val="26"/>
        </w:rPr>
        <w:t>式</w:t>
      </w:r>
      <w:r w:rsidR="00130B82" w:rsidRPr="009B4796">
        <w:rPr>
          <w:rFonts w:eastAsia="標楷體"/>
          <w:sz w:val="26"/>
          <w:szCs w:val="26"/>
        </w:rPr>
        <w:t>1</w:t>
      </w:r>
      <w:r w:rsidR="00130B82" w:rsidRPr="009B4796">
        <w:rPr>
          <w:rFonts w:eastAsia="標楷體" w:hint="eastAsia"/>
          <w:sz w:val="26"/>
          <w:szCs w:val="26"/>
        </w:rPr>
        <w:t>份，影本請加蓋公司大小章。如</w:t>
      </w:r>
      <w:r w:rsidR="004B104B" w:rsidRPr="009B4796">
        <w:rPr>
          <w:rFonts w:eastAsia="標楷體" w:hint="eastAsia"/>
          <w:sz w:val="26"/>
          <w:szCs w:val="26"/>
        </w:rPr>
        <w:t>創新實驗</w:t>
      </w:r>
      <w:r w:rsidR="00B83564" w:rsidRPr="009B4796">
        <w:rPr>
          <w:rFonts w:eastAsia="標楷體" w:hint="eastAsia"/>
          <w:sz w:val="26"/>
          <w:szCs w:val="26"/>
        </w:rPr>
        <w:t>已</w:t>
      </w:r>
      <w:r w:rsidR="00130B82" w:rsidRPr="009B4796">
        <w:rPr>
          <w:rFonts w:eastAsia="標楷體" w:hint="eastAsia"/>
          <w:sz w:val="26"/>
          <w:szCs w:val="26"/>
        </w:rPr>
        <w:t>申請</w:t>
      </w:r>
      <w:r w:rsidR="00B83564" w:rsidRPr="009B4796">
        <w:rPr>
          <w:rFonts w:eastAsia="標楷體" w:hint="eastAsia"/>
          <w:sz w:val="26"/>
          <w:szCs w:val="26"/>
        </w:rPr>
        <w:t>未核定通過或同時申請者，</w:t>
      </w:r>
      <w:r w:rsidR="00130B82" w:rsidRPr="009B4796">
        <w:rPr>
          <w:rFonts w:eastAsia="標楷體" w:hint="eastAsia"/>
          <w:sz w:val="26"/>
          <w:szCs w:val="26"/>
        </w:rPr>
        <w:t>得</w:t>
      </w:r>
      <w:r w:rsidR="00B83564" w:rsidRPr="009B4796">
        <w:rPr>
          <w:rFonts w:eastAsia="標楷體" w:hint="eastAsia"/>
          <w:sz w:val="26"/>
          <w:szCs w:val="26"/>
        </w:rPr>
        <w:t>以</w:t>
      </w:r>
      <w:r w:rsidR="004B104B" w:rsidRPr="009B4796">
        <w:rPr>
          <w:rFonts w:eastAsia="標楷體" w:hint="eastAsia"/>
          <w:sz w:val="26"/>
          <w:szCs w:val="26"/>
        </w:rPr>
        <w:t>創新實驗</w:t>
      </w:r>
      <w:r w:rsidR="00B83564" w:rsidRPr="009B4796">
        <w:rPr>
          <w:rFonts w:eastAsia="標楷體" w:hint="eastAsia"/>
          <w:sz w:val="26"/>
          <w:szCs w:val="26"/>
        </w:rPr>
        <w:t>申請文件代替</w:t>
      </w:r>
      <w:r w:rsidR="00130B82" w:rsidRPr="009B4796">
        <w:rPr>
          <w:rFonts w:eastAsia="標楷體"/>
          <w:sz w:val="26"/>
          <w:szCs w:val="26"/>
        </w:rPr>
        <w:t>)</w:t>
      </w:r>
      <w:r w:rsidR="00130B82" w:rsidRPr="009B4796">
        <w:rPr>
          <w:rFonts w:eastAsia="標楷體" w:hint="eastAsia"/>
          <w:sz w:val="26"/>
          <w:szCs w:val="26"/>
        </w:rPr>
        <w:t>。</w:t>
      </w:r>
    </w:p>
    <w:p w14:paraId="1981F396" w14:textId="77777777" w:rsidR="00544772" w:rsidRPr="009B4796" w:rsidRDefault="00544772" w:rsidP="00803571">
      <w:pPr>
        <w:spacing w:beforeLines="50" w:before="120" w:line="240" w:lineRule="auto"/>
        <w:ind w:leftChars="466" w:left="1634" w:hangingChars="258" w:hanging="516"/>
        <w:jc w:val="both"/>
        <w:rPr>
          <w:rFonts w:ascii="標楷體" w:eastAsia="標楷體" w:hAnsi="標楷體"/>
          <w:kern w:val="2"/>
          <w:sz w:val="20"/>
        </w:rPr>
      </w:pPr>
      <w:proofErr w:type="gramStart"/>
      <w:r w:rsidRPr="009B4796">
        <w:rPr>
          <w:rFonts w:ascii="標楷體" w:eastAsia="標楷體" w:hAnsi="標楷體" w:hint="eastAsia"/>
          <w:kern w:val="2"/>
          <w:sz w:val="20"/>
        </w:rPr>
        <w:t>註</w:t>
      </w:r>
      <w:proofErr w:type="gramEnd"/>
      <w:r w:rsidRPr="009B4796">
        <w:rPr>
          <w:rFonts w:ascii="標楷體" w:eastAsia="標楷體" w:hAnsi="標楷體" w:hint="eastAsia"/>
          <w:kern w:val="2"/>
          <w:sz w:val="20"/>
        </w:rPr>
        <w:t>：</w:t>
      </w:r>
    </w:p>
    <w:p w14:paraId="296A7306" w14:textId="77777777" w:rsidR="00C62166" w:rsidRPr="009B4796" w:rsidRDefault="00544772" w:rsidP="009F1551">
      <w:pPr>
        <w:spacing w:line="240" w:lineRule="auto"/>
        <w:ind w:leftChars="590" w:left="1643" w:hangingChars="103" w:hanging="227"/>
        <w:jc w:val="both"/>
        <w:rPr>
          <w:rFonts w:eastAsia="標楷體"/>
          <w:kern w:val="2"/>
          <w:sz w:val="22"/>
        </w:rPr>
      </w:pPr>
      <w:r w:rsidRPr="009B4796">
        <w:rPr>
          <w:rFonts w:eastAsia="標楷體"/>
          <w:kern w:val="2"/>
          <w:sz w:val="22"/>
        </w:rPr>
        <w:t>1.</w:t>
      </w:r>
      <w:r w:rsidR="00C62166" w:rsidRPr="009B4796">
        <w:rPr>
          <w:rFonts w:eastAsia="標楷體"/>
          <w:kern w:val="2"/>
          <w:sz w:val="22"/>
        </w:rPr>
        <w:t xml:space="preserve"> </w:t>
      </w:r>
      <w:r w:rsidR="00C62166" w:rsidRPr="009B4796">
        <w:rPr>
          <w:rFonts w:eastAsia="標楷體"/>
          <w:kern w:val="2"/>
          <w:sz w:val="22"/>
        </w:rPr>
        <w:t>會計師簽證之查核報告書為個體財務報告書或個別財務報告書，非合併財務報告書。</w:t>
      </w:r>
    </w:p>
    <w:p w14:paraId="73CB6320" w14:textId="6DC4CCC9" w:rsidR="00544772" w:rsidRPr="009B4796" w:rsidRDefault="00C62166" w:rsidP="009F1551">
      <w:pPr>
        <w:spacing w:line="240" w:lineRule="auto"/>
        <w:ind w:leftChars="590" w:left="1643" w:hangingChars="103" w:hanging="227"/>
        <w:jc w:val="both"/>
        <w:rPr>
          <w:rFonts w:eastAsia="標楷體"/>
          <w:kern w:val="2"/>
          <w:sz w:val="22"/>
        </w:rPr>
      </w:pPr>
      <w:r w:rsidRPr="009B4796">
        <w:rPr>
          <w:rFonts w:eastAsia="標楷體"/>
          <w:kern w:val="2"/>
          <w:sz w:val="22"/>
        </w:rPr>
        <w:t xml:space="preserve">2. </w:t>
      </w:r>
      <w:r w:rsidR="00544772" w:rsidRPr="009B4796">
        <w:rPr>
          <w:rFonts w:eastAsia="標楷體"/>
          <w:kern w:val="2"/>
          <w:sz w:val="22"/>
        </w:rPr>
        <w:t>若無會計師財務簽證之查核報告書，則請提供營利事業所得稅結算申報書之資產負債表、損益及稅額計算表。公司於計畫申請當年度始登記成立者或成立未滿</w:t>
      </w:r>
      <w:r w:rsidR="004933D4" w:rsidRPr="004933D4">
        <w:rPr>
          <w:rFonts w:eastAsia="標楷體" w:hint="eastAsia"/>
          <w:kern w:val="2"/>
          <w:sz w:val="22"/>
        </w:rPr>
        <w:t>一</w:t>
      </w:r>
      <w:r w:rsidR="00544772" w:rsidRPr="009B4796">
        <w:rPr>
          <w:rFonts w:eastAsia="標楷體"/>
          <w:kern w:val="2"/>
          <w:sz w:val="22"/>
        </w:rPr>
        <w:t>年尚未有整年度財務報告者，得以公司設立登記資本額查核報告書，以及最近</w:t>
      </w:r>
      <w:r w:rsidR="004933D4" w:rsidRPr="004933D4">
        <w:rPr>
          <w:rFonts w:eastAsia="標楷體" w:hint="eastAsia"/>
          <w:kern w:val="2"/>
          <w:sz w:val="22"/>
        </w:rPr>
        <w:t>一</w:t>
      </w:r>
      <w:r w:rsidR="00544772" w:rsidRPr="009B4796">
        <w:rPr>
          <w:rFonts w:eastAsia="標楷體"/>
          <w:kern w:val="2"/>
          <w:sz w:val="22"/>
        </w:rPr>
        <w:t>期會計師期中查核</w:t>
      </w:r>
      <w:r w:rsidR="00544772" w:rsidRPr="009B4796">
        <w:rPr>
          <w:rFonts w:eastAsia="標楷體"/>
          <w:kern w:val="2"/>
          <w:sz w:val="22"/>
        </w:rPr>
        <w:t>/</w:t>
      </w:r>
      <w:r w:rsidR="00544772" w:rsidRPr="009B4796">
        <w:rPr>
          <w:rFonts w:eastAsia="標楷體"/>
          <w:kern w:val="2"/>
          <w:sz w:val="22"/>
        </w:rPr>
        <w:t>核閱報告或申請前</w:t>
      </w:r>
      <w:r w:rsidR="004933D4" w:rsidRPr="004933D4">
        <w:rPr>
          <w:rFonts w:eastAsia="標楷體" w:hint="eastAsia"/>
          <w:kern w:val="2"/>
          <w:sz w:val="22"/>
        </w:rPr>
        <w:t>一</w:t>
      </w:r>
      <w:r w:rsidR="00544772" w:rsidRPr="009B4796">
        <w:rPr>
          <w:rFonts w:eastAsia="標楷體"/>
          <w:kern w:val="2"/>
          <w:sz w:val="22"/>
        </w:rPr>
        <w:t>個月之自編財務報表代替。</w:t>
      </w:r>
    </w:p>
    <w:p w14:paraId="5CA6BA6F" w14:textId="75339101" w:rsidR="00544772" w:rsidRPr="009B4796" w:rsidRDefault="00C62166" w:rsidP="009F1551">
      <w:pPr>
        <w:pStyle w:val="affd"/>
        <w:ind w:leftChars="590" w:left="1643" w:hangingChars="103" w:hanging="227"/>
        <w:jc w:val="both"/>
        <w:textDirection w:val="lrTbV"/>
        <w:rPr>
          <w:rFonts w:ascii="Times New Roman"/>
          <w:kern w:val="2"/>
          <w:sz w:val="22"/>
        </w:rPr>
      </w:pPr>
      <w:r w:rsidRPr="009B4796">
        <w:rPr>
          <w:rFonts w:ascii="Times New Roman"/>
          <w:kern w:val="2"/>
          <w:sz w:val="22"/>
        </w:rPr>
        <w:t>3</w:t>
      </w:r>
      <w:r w:rsidR="00544772" w:rsidRPr="009B4796">
        <w:rPr>
          <w:rFonts w:ascii="Times New Roman"/>
          <w:kern w:val="2"/>
          <w:sz w:val="22"/>
        </w:rPr>
        <w:t>.</w:t>
      </w:r>
      <w:r w:rsidRPr="009B4796">
        <w:rPr>
          <w:rFonts w:ascii="Times New Roman"/>
          <w:kern w:val="2"/>
          <w:sz w:val="22"/>
        </w:rPr>
        <w:t xml:space="preserve"> </w:t>
      </w:r>
      <w:r w:rsidR="00544772" w:rsidRPr="009B4796">
        <w:rPr>
          <w:rFonts w:ascii="Times New Roman"/>
          <w:kern w:val="2"/>
          <w:sz w:val="22"/>
        </w:rPr>
        <w:t>聯合申請時，主導廠商應於申請</w:t>
      </w:r>
      <w:proofErr w:type="gramStart"/>
      <w:r w:rsidR="00544772" w:rsidRPr="009B4796">
        <w:rPr>
          <w:rFonts w:ascii="Times New Roman"/>
          <w:kern w:val="2"/>
          <w:sz w:val="22"/>
        </w:rPr>
        <w:t>計畫時檢附</w:t>
      </w:r>
      <w:proofErr w:type="gramEnd"/>
      <w:r w:rsidR="00544772" w:rsidRPr="009B4796">
        <w:rPr>
          <w:rFonts w:ascii="Times New Roman"/>
          <w:kern w:val="2"/>
          <w:sz w:val="22"/>
        </w:rPr>
        <w:t>最近</w:t>
      </w:r>
      <w:r w:rsidR="004933D4" w:rsidRPr="004933D4">
        <w:rPr>
          <w:rFonts w:ascii="Times New Roman" w:hint="eastAsia"/>
          <w:kern w:val="2"/>
          <w:sz w:val="22"/>
        </w:rPr>
        <w:t>三</w:t>
      </w:r>
      <w:r w:rsidR="00544772" w:rsidRPr="009B4796">
        <w:rPr>
          <w:rFonts w:ascii="Times New Roman"/>
          <w:kern w:val="2"/>
          <w:sz w:val="22"/>
        </w:rPr>
        <w:t>年會計師財務簽證之查核報告書，聯盟廠商應檢附最近</w:t>
      </w:r>
      <w:r w:rsidR="004933D4" w:rsidRPr="004933D4">
        <w:rPr>
          <w:rFonts w:hint="eastAsia"/>
          <w:kern w:val="2"/>
          <w:sz w:val="22"/>
        </w:rPr>
        <w:t>一</w:t>
      </w:r>
      <w:r w:rsidR="00544772" w:rsidRPr="009B4796">
        <w:rPr>
          <w:rFonts w:ascii="Times New Roman"/>
          <w:kern w:val="2"/>
          <w:sz w:val="22"/>
        </w:rPr>
        <w:t>年會計師財務簽證之查核報告書。</w:t>
      </w:r>
    </w:p>
    <w:p w14:paraId="034B1F40" w14:textId="77777777" w:rsidR="00AD2C59" w:rsidRPr="009B4796" w:rsidRDefault="00944E00" w:rsidP="00E21DE5">
      <w:pPr>
        <w:widowControl/>
        <w:autoSpaceDE w:val="0"/>
        <w:autoSpaceDN w:val="0"/>
        <w:adjustRightInd/>
        <w:spacing w:beforeLines="50" w:before="120" w:line="440" w:lineRule="exact"/>
        <w:ind w:leftChars="100" w:left="760" w:hangingChars="200" w:hanging="520"/>
        <w:textAlignment w:val="center"/>
        <w:rPr>
          <w:rFonts w:eastAsia="標楷體"/>
          <w:sz w:val="26"/>
          <w:szCs w:val="26"/>
        </w:rPr>
      </w:pPr>
      <w:r w:rsidRPr="009B4796">
        <w:rPr>
          <w:rFonts w:eastAsia="標楷體"/>
          <w:sz w:val="26"/>
          <w:szCs w:val="26"/>
        </w:rPr>
        <w:lastRenderedPageBreak/>
        <w:t>二</w:t>
      </w:r>
      <w:r w:rsidR="007D60FD" w:rsidRPr="009B4796">
        <w:rPr>
          <w:rFonts w:eastAsia="標楷體"/>
          <w:sz w:val="26"/>
          <w:szCs w:val="26"/>
        </w:rPr>
        <w:t>、申請計畫所提送之資料，無論審查通過與否或申請單位</w:t>
      </w:r>
      <w:r w:rsidR="00820070" w:rsidRPr="009B4796">
        <w:rPr>
          <w:rFonts w:eastAsia="標楷體"/>
          <w:sz w:val="26"/>
          <w:szCs w:val="26"/>
        </w:rPr>
        <w:t>自行撤案，均</w:t>
      </w:r>
      <w:proofErr w:type="gramStart"/>
      <w:r w:rsidR="00820070" w:rsidRPr="009B4796">
        <w:rPr>
          <w:rFonts w:eastAsia="標楷體"/>
          <w:sz w:val="26"/>
          <w:szCs w:val="26"/>
        </w:rPr>
        <w:t>不</w:t>
      </w:r>
      <w:proofErr w:type="gramEnd"/>
      <w:r w:rsidR="00820070" w:rsidRPr="009B4796">
        <w:rPr>
          <w:rFonts w:eastAsia="標楷體"/>
          <w:sz w:val="26"/>
          <w:szCs w:val="26"/>
        </w:rPr>
        <w:t>另發還。</w:t>
      </w:r>
    </w:p>
    <w:p w14:paraId="73FA9571" w14:textId="77777777" w:rsidR="00AD2C59" w:rsidRPr="009B4796" w:rsidRDefault="00CF09DC" w:rsidP="00551368">
      <w:pPr>
        <w:numPr>
          <w:ilvl w:val="0"/>
          <w:numId w:val="12"/>
        </w:numPr>
        <w:adjustRightInd/>
        <w:spacing w:beforeLines="50" w:before="120" w:line="440" w:lineRule="exact"/>
        <w:ind w:left="567" w:hanging="567"/>
        <w:jc w:val="both"/>
        <w:outlineLvl w:val="0"/>
        <w:rPr>
          <w:rFonts w:ascii="標楷體" w:eastAsia="標楷體" w:hAnsi="標楷體"/>
          <w:b/>
          <w:bCs/>
          <w:sz w:val="28"/>
          <w:szCs w:val="28"/>
        </w:rPr>
      </w:pPr>
      <w:bookmarkStart w:id="12" w:name="_Toc36984126"/>
      <w:bookmarkStart w:id="13" w:name="_Toc31636563"/>
      <w:bookmarkEnd w:id="10"/>
      <w:r w:rsidRPr="009B4796">
        <w:rPr>
          <w:rFonts w:ascii="標楷體" w:eastAsia="標楷體" w:hAnsi="標楷體"/>
          <w:b/>
          <w:bCs/>
          <w:sz w:val="28"/>
          <w:szCs w:val="28"/>
        </w:rPr>
        <w:t>送件地點與諮詢服務</w:t>
      </w:r>
      <w:bookmarkEnd w:id="12"/>
      <w:bookmarkEnd w:id="13"/>
    </w:p>
    <w:p w14:paraId="6F43FCEC" w14:textId="3EF3C9AD" w:rsidR="00AD2C59" w:rsidRPr="009B4796" w:rsidRDefault="00820070" w:rsidP="00305C93">
      <w:pPr>
        <w:widowControl/>
        <w:autoSpaceDE w:val="0"/>
        <w:autoSpaceDN w:val="0"/>
        <w:adjustRightInd/>
        <w:spacing w:before="50" w:line="440" w:lineRule="exact"/>
        <w:ind w:leftChars="100" w:left="760" w:hangingChars="200" w:hanging="520"/>
        <w:jc w:val="both"/>
        <w:textAlignment w:val="center"/>
        <w:rPr>
          <w:rFonts w:eastAsia="標楷體"/>
          <w:sz w:val="26"/>
          <w:szCs w:val="26"/>
        </w:rPr>
      </w:pPr>
      <w:r w:rsidRPr="009B4796">
        <w:rPr>
          <w:rFonts w:eastAsia="標楷體"/>
          <w:sz w:val="26"/>
          <w:szCs w:val="26"/>
        </w:rPr>
        <w:t>一、</w:t>
      </w:r>
      <w:r w:rsidR="00746912" w:rsidRPr="009B4796">
        <w:rPr>
          <w:rFonts w:eastAsia="標楷體"/>
          <w:sz w:val="26"/>
          <w:szCs w:val="26"/>
        </w:rPr>
        <w:t>送件地點：「經濟部</w:t>
      </w:r>
      <w:r w:rsidR="000531E3">
        <w:rPr>
          <w:rFonts w:eastAsia="標楷體"/>
          <w:sz w:val="26"/>
          <w:szCs w:val="26"/>
        </w:rPr>
        <w:t>產業技術司</w:t>
      </w:r>
      <w:r w:rsidR="004404E9" w:rsidRPr="009B4796">
        <w:rPr>
          <w:rFonts w:eastAsia="標楷體"/>
          <w:sz w:val="26"/>
          <w:szCs w:val="26"/>
        </w:rPr>
        <w:t>A</w:t>
      </w:r>
      <w:r w:rsidR="004404E9" w:rsidRPr="009B4796">
        <w:rPr>
          <w:rFonts w:eastAsia="標楷體"/>
          <w:sz w:val="26"/>
          <w:szCs w:val="26"/>
          <w:vertAlign w:val="superscript"/>
        </w:rPr>
        <w:t>+</w:t>
      </w:r>
      <w:r w:rsidR="004404E9" w:rsidRPr="009B4796">
        <w:rPr>
          <w:rFonts w:eastAsia="標楷體"/>
          <w:sz w:val="26"/>
          <w:szCs w:val="26"/>
        </w:rPr>
        <w:t>企業創新</w:t>
      </w:r>
      <w:r w:rsidR="00746912" w:rsidRPr="009B4796">
        <w:rPr>
          <w:rFonts w:eastAsia="標楷體"/>
          <w:sz w:val="26"/>
          <w:szCs w:val="26"/>
        </w:rPr>
        <w:t>專案辦公室」</w:t>
      </w:r>
      <w:r w:rsidR="00C91D1A" w:rsidRPr="009B4796">
        <w:rPr>
          <w:rFonts w:eastAsia="標楷體"/>
          <w:sz w:val="26"/>
          <w:szCs w:val="26"/>
        </w:rPr>
        <w:t>(</w:t>
      </w:r>
      <w:r w:rsidR="005826CF" w:rsidRPr="009B4796">
        <w:rPr>
          <w:rFonts w:eastAsia="標楷體"/>
          <w:sz w:val="26"/>
          <w:szCs w:val="26"/>
        </w:rPr>
        <w:t>臺北</w:t>
      </w:r>
      <w:r w:rsidR="00746912" w:rsidRPr="009B4796">
        <w:rPr>
          <w:rFonts w:eastAsia="標楷體"/>
          <w:sz w:val="26"/>
          <w:szCs w:val="26"/>
        </w:rPr>
        <w:t>市中正區</w:t>
      </w:r>
      <w:r w:rsidR="00746912" w:rsidRPr="009B4796">
        <w:rPr>
          <w:rFonts w:eastAsia="標楷體"/>
          <w:sz w:val="26"/>
          <w:szCs w:val="26"/>
        </w:rPr>
        <w:t>10075</w:t>
      </w:r>
      <w:r w:rsidR="00746912" w:rsidRPr="009B4796">
        <w:rPr>
          <w:rFonts w:eastAsia="標楷體"/>
          <w:sz w:val="26"/>
          <w:szCs w:val="26"/>
        </w:rPr>
        <w:t>重慶南路</w:t>
      </w:r>
      <w:r w:rsidR="00E953C2" w:rsidRPr="009B4796">
        <w:rPr>
          <w:rFonts w:eastAsia="標楷體"/>
          <w:sz w:val="26"/>
          <w:szCs w:val="26"/>
        </w:rPr>
        <w:t>2</w:t>
      </w:r>
      <w:r w:rsidR="00746912" w:rsidRPr="009B4796">
        <w:rPr>
          <w:rFonts w:eastAsia="標楷體"/>
          <w:sz w:val="26"/>
          <w:szCs w:val="26"/>
        </w:rPr>
        <w:t>段</w:t>
      </w:r>
      <w:r w:rsidR="00746912" w:rsidRPr="009B4796">
        <w:rPr>
          <w:rFonts w:eastAsia="標楷體"/>
          <w:sz w:val="26"/>
          <w:szCs w:val="26"/>
        </w:rPr>
        <w:t>51</w:t>
      </w:r>
      <w:r w:rsidR="00746912" w:rsidRPr="009B4796">
        <w:rPr>
          <w:rFonts w:eastAsia="標楷體"/>
          <w:sz w:val="26"/>
          <w:szCs w:val="26"/>
        </w:rPr>
        <w:t>號永豐餘大樓</w:t>
      </w:r>
      <w:r w:rsidR="00746912" w:rsidRPr="009B4796">
        <w:rPr>
          <w:rFonts w:eastAsia="標楷體"/>
          <w:sz w:val="26"/>
          <w:szCs w:val="26"/>
        </w:rPr>
        <w:t>7</w:t>
      </w:r>
      <w:r w:rsidR="00746912" w:rsidRPr="009B4796">
        <w:rPr>
          <w:rFonts w:eastAsia="標楷體"/>
          <w:sz w:val="26"/>
          <w:szCs w:val="26"/>
        </w:rPr>
        <w:t>樓</w:t>
      </w:r>
      <w:r w:rsidR="00C91D1A" w:rsidRPr="009B4796">
        <w:rPr>
          <w:rFonts w:eastAsia="標楷體"/>
          <w:sz w:val="26"/>
          <w:szCs w:val="26"/>
        </w:rPr>
        <w:t>)</w:t>
      </w:r>
      <w:r w:rsidR="00543DB6" w:rsidRPr="009B4796">
        <w:rPr>
          <w:rFonts w:eastAsia="標楷體"/>
          <w:sz w:val="26"/>
          <w:szCs w:val="26"/>
        </w:rPr>
        <w:t>。</w:t>
      </w:r>
    </w:p>
    <w:p w14:paraId="1E4AD7A8" w14:textId="77777777" w:rsidR="00AD2C59" w:rsidRPr="009B4796" w:rsidRDefault="00746912" w:rsidP="00305C93">
      <w:pPr>
        <w:widowControl/>
        <w:autoSpaceDE w:val="0"/>
        <w:autoSpaceDN w:val="0"/>
        <w:adjustRightInd/>
        <w:spacing w:before="50" w:line="440" w:lineRule="exact"/>
        <w:ind w:leftChars="100" w:left="760" w:hangingChars="200" w:hanging="520"/>
        <w:jc w:val="both"/>
        <w:textAlignment w:val="center"/>
        <w:rPr>
          <w:rFonts w:eastAsia="標楷體"/>
          <w:sz w:val="26"/>
          <w:szCs w:val="26"/>
        </w:rPr>
      </w:pPr>
      <w:r w:rsidRPr="009B4796">
        <w:rPr>
          <w:rFonts w:eastAsia="標楷體"/>
          <w:sz w:val="26"/>
          <w:szCs w:val="26"/>
        </w:rPr>
        <w:t>二、</w:t>
      </w:r>
      <w:r w:rsidR="00505C59" w:rsidRPr="009B4796">
        <w:rPr>
          <w:rFonts w:eastAsia="標楷體" w:hint="eastAsia"/>
          <w:sz w:val="26"/>
          <w:szCs w:val="26"/>
        </w:rPr>
        <w:t>申請</w:t>
      </w:r>
      <w:r w:rsidRPr="009B4796">
        <w:rPr>
          <w:rFonts w:eastAsia="標楷體"/>
          <w:sz w:val="26"/>
          <w:szCs w:val="26"/>
        </w:rPr>
        <w:t>專線：</w:t>
      </w:r>
      <w:r w:rsidR="00C91D1A" w:rsidRPr="009B4796">
        <w:rPr>
          <w:rFonts w:eastAsia="標楷體"/>
          <w:sz w:val="26"/>
          <w:szCs w:val="26"/>
        </w:rPr>
        <w:t>(</w:t>
      </w:r>
      <w:r w:rsidRPr="009B4796">
        <w:rPr>
          <w:rFonts w:eastAsia="標楷體"/>
          <w:sz w:val="26"/>
          <w:szCs w:val="26"/>
        </w:rPr>
        <w:t>02</w:t>
      </w:r>
      <w:r w:rsidR="00C91D1A" w:rsidRPr="009B4796">
        <w:rPr>
          <w:rFonts w:eastAsia="標楷體"/>
          <w:sz w:val="26"/>
          <w:szCs w:val="26"/>
        </w:rPr>
        <w:t>)</w:t>
      </w:r>
      <w:r w:rsidRPr="009B4796">
        <w:rPr>
          <w:rFonts w:eastAsia="標楷體"/>
          <w:sz w:val="26"/>
          <w:szCs w:val="26"/>
        </w:rPr>
        <w:t>2341-2314</w:t>
      </w:r>
      <w:r w:rsidR="00FC36F4" w:rsidRPr="009B4796">
        <w:rPr>
          <w:rFonts w:eastAsia="標楷體"/>
          <w:sz w:val="26"/>
          <w:szCs w:val="26"/>
        </w:rPr>
        <w:t>分機</w:t>
      </w:r>
      <w:r w:rsidR="0098181C" w:rsidRPr="009B4796">
        <w:rPr>
          <w:rFonts w:eastAsia="標楷體"/>
          <w:sz w:val="26"/>
          <w:szCs w:val="26"/>
        </w:rPr>
        <w:t>2212</w:t>
      </w:r>
      <w:r w:rsidR="0098181C" w:rsidRPr="009B4796">
        <w:rPr>
          <w:rFonts w:eastAsia="標楷體"/>
          <w:sz w:val="26"/>
          <w:szCs w:val="26"/>
        </w:rPr>
        <w:t>、</w:t>
      </w:r>
      <w:r w:rsidR="0098181C" w:rsidRPr="009B4796">
        <w:rPr>
          <w:rFonts w:eastAsia="標楷體"/>
          <w:sz w:val="26"/>
          <w:szCs w:val="26"/>
        </w:rPr>
        <w:t>2220</w:t>
      </w:r>
      <w:r w:rsidRPr="009B4796">
        <w:rPr>
          <w:rFonts w:eastAsia="標楷體"/>
          <w:sz w:val="26"/>
          <w:szCs w:val="26"/>
        </w:rPr>
        <w:t>；傳真：</w:t>
      </w:r>
      <w:r w:rsidR="00C91D1A" w:rsidRPr="009B4796">
        <w:rPr>
          <w:rFonts w:eastAsia="標楷體"/>
          <w:sz w:val="26"/>
          <w:szCs w:val="26"/>
        </w:rPr>
        <w:t>(</w:t>
      </w:r>
      <w:r w:rsidR="004F11DA" w:rsidRPr="009B4796">
        <w:rPr>
          <w:rFonts w:eastAsia="標楷體"/>
          <w:sz w:val="26"/>
          <w:szCs w:val="26"/>
        </w:rPr>
        <w:t>02</w:t>
      </w:r>
      <w:r w:rsidR="00C91D1A" w:rsidRPr="009B4796">
        <w:rPr>
          <w:rFonts w:eastAsia="標楷體"/>
          <w:sz w:val="26"/>
          <w:szCs w:val="26"/>
        </w:rPr>
        <w:t>)</w:t>
      </w:r>
      <w:r w:rsidRPr="009B4796">
        <w:rPr>
          <w:rFonts w:eastAsia="標楷體"/>
          <w:sz w:val="26"/>
          <w:szCs w:val="26"/>
        </w:rPr>
        <w:t>2341-2094</w:t>
      </w:r>
    </w:p>
    <w:p w14:paraId="38400D7E" w14:textId="77777777" w:rsidR="00AD2C59" w:rsidRPr="009B4796" w:rsidRDefault="00DE2725" w:rsidP="002913DC">
      <w:pPr>
        <w:widowControl/>
        <w:autoSpaceDE w:val="0"/>
        <w:autoSpaceDN w:val="0"/>
        <w:adjustRightInd/>
        <w:spacing w:before="50" w:line="440" w:lineRule="exact"/>
        <w:ind w:leftChars="300" w:left="720"/>
        <w:jc w:val="both"/>
        <w:textAlignment w:val="center"/>
        <w:rPr>
          <w:rFonts w:eastAsia="標楷體"/>
          <w:sz w:val="26"/>
          <w:szCs w:val="26"/>
        </w:rPr>
      </w:pPr>
      <w:r w:rsidRPr="009B4796">
        <w:rPr>
          <w:rFonts w:eastAsia="標楷體"/>
          <w:sz w:val="26"/>
          <w:szCs w:val="26"/>
        </w:rPr>
        <w:t>諮詢專線：</w:t>
      </w:r>
      <w:r w:rsidRPr="009B4796">
        <w:rPr>
          <w:rFonts w:eastAsia="標楷體"/>
          <w:sz w:val="26"/>
          <w:szCs w:val="26"/>
        </w:rPr>
        <w:t xml:space="preserve">(02)2394-6000 </w:t>
      </w:r>
      <w:r w:rsidRPr="009B4796">
        <w:rPr>
          <w:rFonts w:eastAsia="標楷體"/>
          <w:sz w:val="26"/>
          <w:szCs w:val="26"/>
        </w:rPr>
        <w:t>分機</w:t>
      </w:r>
      <w:r w:rsidRPr="009B4796">
        <w:rPr>
          <w:rFonts w:eastAsia="標楷體"/>
          <w:sz w:val="26"/>
          <w:szCs w:val="26"/>
        </w:rPr>
        <w:t>2255</w:t>
      </w:r>
      <w:r w:rsidR="00551368" w:rsidRPr="009B4796">
        <w:rPr>
          <w:rFonts w:eastAsia="標楷體" w:hint="eastAsia"/>
          <w:sz w:val="26"/>
          <w:szCs w:val="26"/>
        </w:rPr>
        <w:t>；</w:t>
      </w:r>
      <w:r w:rsidRPr="009B4796">
        <w:rPr>
          <w:rFonts w:eastAsia="標楷體"/>
          <w:sz w:val="26"/>
          <w:szCs w:val="26"/>
        </w:rPr>
        <w:t>傳真：</w:t>
      </w:r>
      <w:r w:rsidRPr="009B4796">
        <w:rPr>
          <w:rFonts w:eastAsia="標楷體"/>
          <w:sz w:val="26"/>
          <w:szCs w:val="26"/>
        </w:rPr>
        <w:t>(02)2396-8026</w:t>
      </w:r>
    </w:p>
    <w:p w14:paraId="0C525CDD" w14:textId="013D31C7" w:rsidR="00AD2C59" w:rsidRPr="009B4796" w:rsidRDefault="00746912" w:rsidP="00305C93">
      <w:pPr>
        <w:widowControl/>
        <w:autoSpaceDE w:val="0"/>
        <w:autoSpaceDN w:val="0"/>
        <w:adjustRightInd/>
        <w:spacing w:before="50" w:line="440" w:lineRule="exact"/>
        <w:ind w:leftChars="100" w:left="760" w:hangingChars="200" w:hanging="520"/>
        <w:jc w:val="both"/>
        <w:textAlignment w:val="center"/>
        <w:rPr>
          <w:rFonts w:eastAsia="標楷體"/>
          <w:sz w:val="26"/>
          <w:szCs w:val="26"/>
        </w:rPr>
      </w:pPr>
      <w:r w:rsidRPr="009B4796">
        <w:rPr>
          <w:rFonts w:eastAsia="標楷體"/>
          <w:sz w:val="26"/>
          <w:szCs w:val="26"/>
        </w:rPr>
        <w:t>三、本須知資料可至</w:t>
      </w:r>
      <w:r w:rsidR="00AE5AC9" w:rsidRPr="009B4796">
        <w:rPr>
          <w:rFonts w:eastAsia="標楷體" w:hint="eastAsia"/>
          <w:sz w:val="26"/>
          <w:szCs w:val="26"/>
        </w:rPr>
        <w:t>計畫</w:t>
      </w:r>
      <w:r w:rsidRPr="009B4796">
        <w:rPr>
          <w:rFonts w:eastAsia="標楷體"/>
          <w:sz w:val="26"/>
          <w:szCs w:val="26"/>
        </w:rPr>
        <w:t>網站</w:t>
      </w:r>
      <w:r w:rsidR="00C91D1A" w:rsidRPr="009B4796">
        <w:rPr>
          <w:rFonts w:eastAsia="標楷體"/>
          <w:sz w:val="26"/>
          <w:szCs w:val="26"/>
        </w:rPr>
        <w:t>(</w:t>
      </w:r>
      <w:r w:rsidR="00AB57D0" w:rsidRPr="00AB57D0">
        <w:rPr>
          <w:rFonts w:eastAsia="標楷體"/>
          <w:sz w:val="26"/>
          <w:szCs w:val="26"/>
        </w:rPr>
        <w:t>https://service.moea.gov.tw/EE514/tw/aiip/</w:t>
      </w:r>
      <w:r w:rsidR="00C91D1A" w:rsidRPr="009B4796">
        <w:rPr>
          <w:rFonts w:eastAsia="標楷體"/>
          <w:sz w:val="26"/>
          <w:szCs w:val="26"/>
        </w:rPr>
        <w:t>)</w:t>
      </w:r>
      <w:r w:rsidRPr="009B4796">
        <w:rPr>
          <w:rFonts w:eastAsia="標楷體"/>
          <w:sz w:val="26"/>
          <w:szCs w:val="26"/>
        </w:rPr>
        <w:t>取得相關電子檔案資料。</w:t>
      </w:r>
    </w:p>
    <w:p w14:paraId="4EC145B4" w14:textId="77777777" w:rsidR="00AD2C59" w:rsidRPr="009B4796" w:rsidRDefault="0000413A" w:rsidP="00551368">
      <w:pPr>
        <w:numPr>
          <w:ilvl w:val="0"/>
          <w:numId w:val="12"/>
        </w:numPr>
        <w:adjustRightInd/>
        <w:spacing w:beforeLines="50" w:before="120" w:line="440" w:lineRule="exact"/>
        <w:ind w:left="567" w:hanging="567"/>
        <w:jc w:val="both"/>
        <w:textDirection w:val="lrTbV"/>
        <w:outlineLvl w:val="0"/>
        <w:rPr>
          <w:rFonts w:ascii="標楷體" w:eastAsia="標楷體" w:hAnsi="標楷體"/>
          <w:b/>
          <w:bCs/>
          <w:sz w:val="28"/>
          <w:szCs w:val="28"/>
        </w:rPr>
      </w:pPr>
      <w:bookmarkStart w:id="14" w:name="_Toc36984127"/>
      <w:r w:rsidRPr="009B4796">
        <w:rPr>
          <w:rFonts w:eastAsia="標楷體"/>
          <w:sz w:val="28"/>
          <w:szCs w:val="28"/>
        </w:rPr>
        <w:br w:type="page"/>
      </w:r>
      <w:bookmarkStart w:id="15" w:name="_Toc31636564"/>
      <w:bookmarkEnd w:id="14"/>
      <w:r w:rsidR="00173387" w:rsidRPr="009B4796">
        <w:rPr>
          <w:rFonts w:ascii="標楷體" w:eastAsia="標楷體" w:hAnsi="標楷體"/>
          <w:b/>
          <w:bCs/>
          <w:sz w:val="28"/>
          <w:szCs w:val="28"/>
        </w:rPr>
        <w:lastRenderedPageBreak/>
        <w:t>作業程序</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8"/>
        <w:gridCol w:w="4247"/>
      </w:tblGrid>
      <w:tr w:rsidR="005A2BE6" w:rsidRPr="009B4796" w14:paraId="4185FDE7" w14:textId="77777777" w:rsidTr="00FF414D">
        <w:trPr>
          <w:cantSplit/>
          <w:jc w:val="center"/>
        </w:trPr>
        <w:tc>
          <w:tcPr>
            <w:tcW w:w="5098" w:type="dxa"/>
            <w:vAlign w:val="center"/>
          </w:tcPr>
          <w:p w14:paraId="679BE5CD" w14:textId="77777777" w:rsidR="005A2BE6" w:rsidRPr="009B4796" w:rsidRDefault="005A2BE6" w:rsidP="005A2BE6">
            <w:pPr>
              <w:spacing w:line="0" w:lineRule="atLeast"/>
              <w:jc w:val="center"/>
              <w:rPr>
                <w:rFonts w:eastAsia="標楷體"/>
              </w:rPr>
            </w:pPr>
            <w:r w:rsidRPr="009B4796">
              <w:rPr>
                <w:rFonts w:eastAsia="標楷體"/>
              </w:rPr>
              <w:t>作業流程</w:t>
            </w:r>
          </w:p>
        </w:tc>
        <w:tc>
          <w:tcPr>
            <w:tcW w:w="4247" w:type="dxa"/>
            <w:vAlign w:val="center"/>
          </w:tcPr>
          <w:p w14:paraId="62CBDA63" w14:textId="77777777" w:rsidR="005A2BE6" w:rsidRPr="009B4796" w:rsidRDefault="005A2BE6" w:rsidP="005A2BE6">
            <w:pPr>
              <w:spacing w:line="0" w:lineRule="atLeast"/>
              <w:jc w:val="center"/>
              <w:rPr>
                <w:rFonts w:eastAsia="標楷體"/>
                <w:szCs w:val="24"/>
              </w:rPr>
            </w:pPr>
            <w:r w:rsidRPr="009B4796">
              <w:rPr>
                <w:rFonts w:eastAsia="標楷體"/>
                <w:szCs w:val="24"/>
              </w:rPr>
              <w:t>公司配合事項</w:t>
            </w:r>
          </w:p>
        </w:tc>
      </w:tr>
      <w:tr w:rsidR="005A2BE6" w:rsidRPr="009B4796" w14:paraId="24CD6EBE" w14:textId="77777777" w:rsidTr="00FF414D">
        <w:trPr>
          <w:cantSplit/>
          <w:trHeight w:val="11340"/>
          <w:jc w:val="center"/>
        </w:trPr>
        <w:tc>
          <w:tcPr>
            <w:tcW w:w="5098" w:type="dxa"/>
            <w:vAlign w:val="center"/>
          </w:tcPr>
          <w:p w14:paraId="4C6A5D03" w14:textId="77777777" w:rsidR="005A2BE6" w:rsidRPr="009B4796" w:rsidRDefault="00F1554B" w:rsidP="00F1554B">
            <w:pPr>
              <w:spacing w:beforeLines="50" w:before="120" w:afterLines="50" w:after="120" w:line="240" w:lineRule="auto"/>
              <w:jc w:val="center"/>
              <w:rPr>
                <w:rFonts w:eastAsia="標楷體"/>
                <w:sz w:val="20"/>
              </w:rPr>
            </w:pPr>
            <w:r w:rsidRPr="009B4796">
              <w:rPr>
                <w:rFonts w:eastAsia="標楷體"/>
                <w:noProof/>
                <w:sz w:val="20"/>
              </w:rPr>
              <w:drawing>
                <wp:inline distT="0" distB="0" distL="0" distR="0" wp14:anchorId="422B4B9F" wp14:editId="1200F37F">
                  <wp:extent cx="2798445" cy="7693660"/>
                  <wp:effectExtent l="0" t="0" r="1905" b="2540"/>
                  <wp:docPr id="151" name="圖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8445" cy="7693660"/>
                          </a:xfrm>
                          <a:prstGeom prst="rect">
                            <a:avLst/>
                          </a:prstGeom>
                          <a:noFill/>
                        </pic:spPr>
                      </pic:pic>
                    </a:graphicData>
                  </a:graphic>
                </wp:inline>
              </w:drawing>
            </w:r>
          </w:p>
        </w:tc>
        <w:tc>
          <w:tcPr>
            <w:tcW w:w="4247" w:type="dxa"/>
            <w:tcBorders>
              <w:bottom w:val="single" w:sz="4" w:space="0" w:color="auto"/>
            </w:tcBorders>
          </w:tcPr>
          <w:p w14:paraId="277F0A9E" w14:textId="77777777" w:rsidR="005A2BE6" w:rsidRPr="009B4796" w:rsidRDefault="005A2BE6" w:rsidP="00FF414D">
            <w:pPr>
              <w:adjustRightInd/>
              <w:spacing w:beforeLines="50" w:before="120" w:line="240" w:lineRule="auto"/>
              <w:jc w:val="both"/>
              <w:rPr>
                <w:rFonts w:eastAsia="標楷體"/>
                <w:b/>
                <w:szCs w:val="24"/>
              </w:rPr>
            </w:pPr>
            <w:r w:rsidRPr="009B4796">
              <w:rPr>
                <w:rFonts w:eastAsia="標楷體"/>
                <w:b/>
                <w:szCs w:val="24"/>
              </w:rPr>
              <w:t>備妥資料並投件申請：</w:t>
            </w:r>
          </w:p>
          <w:p w14:paraId="4FC710A9" w14:textId="77777777" w:rsidR="005A2BE6" w:rsidRPr="009B4796" w:rsidRDefault="005A2BE6" w:rsidP="006224EA">
            <w:pPr>
              <w:pStyle w:val="affd"/>
              <w:numPr>
                <w:ilvl w:val="0"/>
                <w:numId w:val="34"/>
              </w:numPr>
              <w:ind w:leftChars="0" w:left="253" w:hanging="253"/>
              <w:jc w:val="both"/>
              <w:rPr>
                <w:rFonts w:ascii="Times New Roman"/>
                <w:sz w:val="24"/>
                <w:szCs w:val="24"/>
              </w:rPr>
            </w:pPr>
            <w:r w:rsidRPr="009B4796">
              <w:rPr>
                <w:rFonts w:ascii="Times New Roman"/>
                <w:sz w:val="24"/>
                <w:szCs w:val="24"/>
              </w:rPr>
              <w:t>請</w:t>
            </w:r>
            <w:proofErr w:type="gramStart"/>
            <w:r w:rsidRPr="009B4796">
              <w:rPr>
                <w:rFonts w:ascii="Times New Roman"/>
                <w:sz w:val="24"/>
                <w:szCs w:val="24"/>
              </w:rPr>
              <w:t>備妥本須知</w:t>
            </w:r>
            <w:proofErr w:type="gramEnd"/>
            <w:r w:rsidRPr="009B4796">
              <w:rPr>
                <w:rFonts w:ascii="Times New Roman"/>
                <w:sz w:val="24"/>
                <w:szCs w:val="24"/>
              </w:rPr>
              <w:t>中「肆、應備申請資料」所列項目，送本部</w:t>
            </w:r>
            <w:r w:rsidRPr="009B4796">
              <w:rPr>
                <w:rFonts w:ascii="Times New Roman"/>
                <w:sz w:val="24"/>
                <w:szCs w:val="24"/>
              </w:rPr>
              <w:t>A</w:t>
            </w:r>
            <w:r w:rsidRPr="009B4796">
              <w:rPr>
                <w:rFonts w:ascii="Times New Roman"/>
                <w:sz w:val="24"/>
                <w:szCs w:val="24"/>
                <w:vertAlign w:val="superscript"/>
              </w:rPr>
              <w:t>+</w:t>
            </w:r>
            <w:r w:rsidRPr="009B4796">
              <w:rPr>
                <w:rFonts w:ascii="Times New Roman"/>
                <w:sz w:val="24"/>
                <w:szCs w:val="24"/>
              </w:rPr>
              <w:t>企業創新專案辦公室辦理。</w:t>
            </w:r>
          </w:p>
          <w:p w14:paraId="22D70541" w14:textId="77777777" w:rsidR="005A2BE6" w:rsidRPr="009B4796" w:rsidRDefault="005A2BE6" w:rsidP="005A2BE6">
            <w:pPr>
              <w:adjustRightInd/>
              <w:spacing w:line="240" w:lineRule="auto"/>
              <w:ind w:leftChars="-12" w:left="-29"/>
              <w:jc w:val="both"/>
              <w:rPr>
                <w:rFonts w:eastAsia="標楷體"/>
                <w:b/>
                <w:szCs w:val="24"/>
              </w:rPr>
            </w:pPr>
            <w:r w:rsidRPr="009B4796">
              <w:rPr>
                <w:rFonts w:eastAsia="標楷體"/>
                <w:b/>
                <w:szCs w:val="24"/>
              </w:rPr>
              <w:t>資格初審：</w:t>
            </w:r>
          </w:p>
          <w:p w14:paraId="2DF14AA2" w14:textId="77777777" w:rsidR="005A2BE6" w:rsidRPr="009B4796" w:rsidRDefault="005A2BE6" w:rsidP="006224EA">
            <w:pPr>
              <w:pStyle w:val="affd"/>
              <w:numPr>
                <w:ilvl w:val="3"/>
                <w:numId w:val="33"/>
              </w:numPr>
              <w:ind w:leftChars="0" w:left="260" w:hanging="284"/>
              <w:jc w:val="both"/>
              <w:rPr>
                <w:rFonts w:ascii="Times New Roman"/>
                <w:sz w:val="24"/>
                <w:szCs w:val="24"/>
              </w:rPr>
            </w:pPr>
            <w:r w:rsidRPr="009B4796">
              <w:rPr>
                <w:rFonts w:ascii="Times New Roman"/>
                <w:sz w:val="24"/>
                <w:szCs w:val="24"/>
              </w:rPr>
              <w:t>審查各項申請資格及核對各項應備資料。</w:t>
            </w:r>
          </w:p>
          <w:p w14:paraId="1CC8EF49" w14:textId="77777777" w:rsidR="005A2BE6" w:rsidRPr="009B4796" w:rsidRDefault="005A2BE6" w:rsidP="006224EA">
            <w:pPr>
              <w:pStyle w:val="affd"/>
              <w:numPr>
                <w:ilvl w:val="3"/>
                <w:numId w:val="33"/>
              </w:numPr>
              <w:ind w:leftChars="0" w:left="260" w:hanging="284"/>
              <w:jc w:val="both"/>
              <w:rPr>
                <w:rFonts w:ascii="Times New Roman"/>
                <w:sz w:val="24"/>
                <w:szCs w:val="24"/>
              </w:rPr>
            </w:pPr>
            <w:r w:rsidRPr="009B4796">
              <w:rPr>
                <w:rFonts w:ascii="Times New Roman"/>
                <w:sz w:val="24"/>
                <w:szCs w:val="24"/>
              </w:rPr>
              <w:t>申請文件如不完整，由專案辦公室通知於</w:t>
            </w:r>
            <w:r w:rsidRPr="009B4796">
              <w:rPr>
                <w:rFonts w:ascii="Times New Roman"/>
                <w:sz w:val="24"/>
                <w:szCs w:val="24"/>
              </w:rPr>
              <w:t>10</w:t>
            </w:r>
            <w:r w:rsidRPr="009B4796">
              <w:rPr>
                <w:rFonts w:ascii="Times New Roman"/>
                <w:sz w:val="24"/>
                <w:szCs w:val="24"/>
              </w:rPr>
              <w:t>日內補件</w:t>
            </w:r>
            <w:r w:rsidRPr="009B4796">
              <w:rPr>
                <w:rFonts w:ascii="Times New Roman"/>
                <w:sz w:val="24"/>
                <w:szCs w:val="24"/>
              </w:rPr>
              <w:t>/</w:t>
            </w:r>
            <w:r w:rsidRPr="009B4796">
              <w:rPr>
                <w:rFonts w:ascii="Times New Roman"/>
                <w:sz w:val="24"/>
                <w:szCs w:val="24"/>
              </w:rPr>
              <w:t>修正相關申請資料；必要時，得展延補件期限但其期限不得逾</w:t>
            </w:r>
            <w:r w:rsidRPr="009B4796">
              <w:rPr>
                <w:rFonts w:ascii="Times New Roman"/>
                <w:sz w:val="24"/>
                <w:szCs w:val="24"/>
              </w:rPr>
              <w:t>1</w:t>
            </w:r>
            <w:r w:rsidRPr="009B4796">
              <w:rPr>
                <w:rFonts w:ascii="Times New Roman"/>
                <w:sz w:val="24"/>
                <w:szCs w:val="24"/>
              </w:rPr>
              <w:t>個月。</w:t>
            </w:r>
          </w:p>
          <w:p w14:paraId="63909377" w14:textId="77777777" w:rsidR="005A2BE6" w:rsidRPr="009B4796" w:rsidRDefault="005A2BE6" w:rsidP="005A2BE6">
            <w:pPr>
              <w:adjustRightInd/>
              <w:spacing w:line="240" w:lineRule="auto"/>
              <w:jc w:val="both"/>
              <w:rPr>
                <w:rFonts w:eastAsia="標楷體"/>
                <w:b/>
                <w:szCs w:val="24"/>
              </w:rPr>
            </w:pPr>
            <w:r w:rsidRPr="009B4796">
              <w:rPr>
                <w:rFonts w:eastAsia="標楷體"/>
                <w:b/>
                <w:szCs w:val="24"/>
              </w:rPr>
              <w:t>計畫審查：</w:t>
            </w:r>
          </w:p>
          <w:p w14:paraId="3C76352A" w14:textId="77777777" w:rsidR="005A2BE6" w:rsidRPr="009B4796" w:rsidRDefault="005A2BE6" w:rsidP="005A2BE6">
            <w:pPr>
              <w:adjustRightInd/>
              <w:spacing w:line="240" w:lineRule="auto"/>
              <w:ind w:left="252" w:hangingChars="105" w:hanging="252"/>
              <w:jc w:val="both"/>
              <w:rPr>
                <w:rFonts w:eastAsia="標楷體"/>
                <w:szCs w:val="24"/>
              </w:rPr>
            </w:pPr>
            <w:r w:rsidRPr="009B4796">
              <w:rPr>
                <w:rFonts w:eastAsia="標楷體"/>
                <w:szCs w:val="24"/>
              </w:rPr>
              <w:t>1.</w:t>
            </w:r>
            <w:r w:rsidRPr="009B4796">
              <w:rPr>
                <w:rFonts w:eastAsia="標楷體"/>
                <w:szCs w:val="24"/>
              </w:rPr>
              <w:t>計畫審查會議</w:t>
            </w:r>
            <w:proofErr w:type="gramStart"/>
            <w:r w:rsidRPr="009B4796">
              <w:rPr>
                <w:rFonts w:eastAsia="標楷體"/>
                <w:szCs w:val="24"/>
              </w:rPr>
              <w:t>俟</w:t>
            </w:r>
            <w:proofErr w:type="gramEnd"/>
            <w:r w:rsidRPr="009B4796">
              <w:rPr>
                <w:rFonts w:eastAsia="標楷體"/>
                <w:szCs w:val="24"/>
              </w:rPr>
              <w:t>計畫辦公室通知，審查會議之通知於向申請人申請時所指定之聯絡人發出時，即發生效力。</w:t>
            </w:r>
          </w:p>
          <w:p w14:paraId="1DE26C8B" w14:textId="77777777" w:rsidR="005A2BE6" w:rsidRPr="009B4796" w:rsidRDefault="005A2BE6" w:rsidP="005A2BE6">
            <w:pPr>
              <w:adjustRightInd/>
              <w:spacing w:line="240" w:lineRule="auto"/>
              <w:ind w:left="252" w:hangingChars="105" w:hanging="252"/>
              <w:jc w:val="both"/>
              <w:rPr>
                <w:rFonts w:eastAsia="標楷體"/>
                <w:szCs w:val="24"/>
              </w:rPr>
            </w:pPr>
            <w:r w:rsidRPr="009B4796">
              <w:rPr>
                <w:rFonts w:eastAsia="標楷體"/>
                <w:szCs w:val="24"/>
              </w:rPr>
              <w:t>2.</w:t>
            </w:r>
            <w:r w:rsidRPr="009B4796">
              <w:rPr>
                <w:rFonts w:eastAsia="標楷體"/>
                <w:szCs w:val="24"/>
              </w:rPr>
              <w:t>申請人應由法定代理人或計畫主持人代表出席計畫審查會議並進行簡報。</w:t>
            </w:r>
          </w:p>
          <w:p w14:paraId="126AD3A3" w14:textId="77777777" w:rsidR="005A2BE6" w:rsidRPr="009B4796" w:rsidRDefault="005A2BE6" w:rsidP="005A2BE6">
            <w:pPr>
              <w:adjustRightInd/>
              <w:spacing w:line="240" w:lineRule="auto"/>
              <w:jc w:val="both"/>
              <w:rPr>
                <w:rFonts w:eastAsia="標楷體"/>
                <w:b/>
                <w:szCs w:val="24"/>
              </w:rPr>
            </w:pPr>
            <w:r w:rsidRPr="009B4796">
              <w:rPr>
                <w:rFonts w:eastAsia="標楷體"/>
                <w:b/>
                <w:szCs w:val="24"/>
              </w:rPr>
              <w:t>公司財務審查：</w:t>
            </w:r>
          </w:p>
          <w:p w14:paraId="2745BE1A" w14:textId="77777777" w:rsidR="005A2BE6" w:rsidRPr="009B4796" w:rsidRDefault="005A2BE6" w:rsidP="00233F1D">
            <w:pPr>
              <w:numPr>
                <w:ilvl w:val="0"/>
                <w:numId w:val="15"/>
              </w:numPr>
              <w:adjustRightInd/>
              <w:spacing w:line="240" w:lineRule="auto"/>
              <w:ind w:left="254" w:hanging="284"/>
              <w:jc w:val="both"/>
              <w:rPr>
                <w:rFonts w:eastAsia="標楷體"/>
                <w:szCs w:val="24"/>
              </w:rPr>
            </w:pPr>
            <w:r w:rsidRPr="009B4796">
              <w:rPr>
                <w:rFonts w:eastAsia="標楷體"/>
                <w:szCs w:val="24"/>
              </w:rPr>
              <w:t>由財團法人台灣中小企業聯合輔導基金會查詢申請單位及負責人等往來金融機構</w:t>
            </w:r>
            <w:proofErr w:type="gramStart"/>
            <w:r w:rsidRPr="009B4796">
              <w:rPr>
                <w:rFonts w:eastAsia="標楷體"/>
                <w:szCs w:val="24"/>
              </w:rPr>
              <w:t>債票信資料</w:t>
            </w:r>
            <w:proofErr w:type="gramEnd"/>
            <w:r w:rsidRPr="009B4796">
              <w:rPr>
                <w:rFonts w:eastAsia="標楷體"/>
                <w:szCs w:val="24"/>
              </w:rPr>
              <w:t>，並評定財務審查結果。</w:t>
            </w:r>
          </w:p>
          <w:p w14:paraId="399AB387" w14:textId="77777777" w:rsidR="005A2BE6" w:rsidRPr="009B4796" w:rsidRDefault="005A2BE6" w:rsidP="005A2BE6">
            <w:pPr>
              <w:adjustRightInd/>
              <w:spacing w:line="240" w:lineRule="auto"/>
              <w:jc w:val="both"/>
              <w:rPr>
                <w:rFonts w:eastAsia="標楷體"/>
                <w:b/>
                <w:szCs w:val="24"/>
              </w:rPr>
            </w:pPr>
            <w:r w:rsidRPr="009B4796">
              <w:rPr>
                <w:rFonts w:eastAsia="標楷體"/>
                <w:b/>
                <w:szCs w:val="24"/>
              </w:rPr>
              <w:t>計畫核定：</w:t>
            </w:r>
          </w:p>
          <w:p w14:paraId="7EE611D7" w14:textId="77777777" w:rsidR="005A2BE6" w:rsidRPr="009B4796" w:rsidRDefault="005A2BE6" w:rsidP="00233F1D">
            <w:pPr>
              <w:numPr>
                <w:ilvl w:val="0"/>
                <w:numId w:val="15"/>
              </w:numPr>
              <w:adjustRightInd/>
              <w:spacing w:line="240" w:lineRule="auto"/>
              <w:ind w:left="254" w:hanging="284"/>
              <w:jc w:val="both"/>
              <w:rPr>
                <w:rFonts w:eastAsia="標楷體"/>
                <w:szCs w:val="24"/>
              </w:rPr>
            </w:pPr>
            <w:r w:rsidRPr="009B4796">
              <w:rPr>
                <w:rFonts w:eastAsia="標楷體"/>
                <w:szCs w:val="24"/>
              </w:rPr>
              <w:t>提報本部進行核定，確認計畫審查結果並核定補助款金額及比例。</w:t>
            </w:r>
          </w:p>
          <w:p w14:paraId="5B47501A" w14:textId="77777777" w:rsidR="00B45FFE" w:rsidRPr="009B4796" w:rsidRDefault="00B45FFE" w:rsidP="005A2BE6">
            <w:pPr>
              <w:adjustRightInd/>
              <w:spacing w:line="240" w:lineRule="auto"/>
              <w:jc w:val="both"/>
              <w:rPr>
                <w:rFonts w:eastAsia="標楷體"/>
                <w:szCs w:val="24"/>
              </w:rPr>
            </w:pPr>
          </w:p>
          <w:p w14:paraId="59D8DDF8" w14:textId="77777777" w:rsidR="00233F1D" w:rsidRPr="009B4796" w:rsidRDefault="00233F1D" w:rsidP="005A2BE6">
            <w:pPr>
              <w:adjustRightInd/>
              <w:spacing w:line="240" w:lineRule="auto"/>
              <w:jc w:val="both"/>
              <w:rPr>
                <w:rFonts w:eastAsia="標楷體"/>
                <w:szCs w:val="24"/>
              </w:rPr>
            </w:pPr>
          </w:p>
          <w:p w14:paraId="6FC85BD7" w14:textId="77777777" w:rsidR="00FF414D" w:rsidRPr="009B4796" w:rsidRDefault="00FF414D" w:rsidP="005A2BE6">
            <w:pPr>
              <w:adjustRightInd/>
              <w:spacing w:line="240" w:lineRule="auto"/>
              <w:jc w:val="both"/>
              <w:rPr>
                <w:rFonts w:eastAsia="標楷體"/>
                <w:szCs w:val="24"/>
              </w:rPr>
            </w:pPr>
          </w:p>
          <w:p w14:paraId="747844C2" w14:textId="77777777" w:rsidR="005A2BE6" w:rsidRPr="009B4796" w:rsidRDefault="005A2BE6" w:rsidP="005A2BE6">
            <w:pPr>
              <w:adjustRightInd/>
              <w:spacing w:line="240" w:lineRule="auto"/>
              <w:jc w:val="both"/>
              <w:rPr>
                <w:rFonts w:eastAsia="標楷體"/>
                <w:b/>
                <w:szCs w:val="24"/>
              </w:rPr>
            </w:pPr>
            <w:r w:rsidRPr="009B4796">
              <w:rPr>
                <w:rFonts w:eastAsia="標楷體"/>
                <w:b/>
                <w:szCs w:val="24"/>
              </w:rPr>
              <w:t>簽約執行：</w:t>
            </w:r>
          </w:p>
          <w:p w14:paraId="44F2B7D8" w14:textId="77777777" w:rsidR="005A2BE6" w:rsidRPr="009B4796" w:rsidRDefault="005A2BE6" w:rsidP="005A2BE6">
            <w:pPr>
              <w:numPr>
                <w:ilvl w:val="0"/>
                <w:numId w:val="15"/>
              </w:numPr>
              <w:adjustRightInd/>
              <w:spacing w:line="240" w:lineRule="auto"/>
              <w:ind w:left="254" w:hanging="284"/>
              <w:jc w:val="both"/>
              <w:rPr>
                <w:rFonts w:eastAsia="標楷體"/>
                <w:szCs w:val="24"/>
              </w:rPr>
            </w:pPr>
            <w:r w:rsidRPr="009B4796">
              <w:rPr>
                <w:rFonts w:eastAsia="標楷體"/>
                <w:szCs w:val="24"/>
              </w:rPr>
              <w:t>應於補助核准函所定期間辦理簽約。</w:t>
            </w:r>
          </w:p>
          <w:p w14:paraId="2E83AC91" w14:textId="77777777" w:rsidR="005A2BE6" w:rsidRPr="009B4796" w:rsidRDefault="005A2BE6" w:rsidP="005A2BE6">
            <w:pPr>
              <w:numPr>
                <w:ilvl w:val="0"/>
                <w:numId w:val="15"/>
              </w:numPr>
              <w:adjustRightInd/>
              <w:spacing w:line="240" w:lineRule="auto"/>
              <w:ind w:left="254" w:hanging="284"/>
              <w:jc w:val="both"/>
              <w:rPr>
                <w:rFonts w:eastAsia="標楷體"/>
                <w:szCs w:val="24"/>
              </w:rPr>
            </w:pPr>
            <w:r w:rsidRPr="009B4796">
              <w:rPr>
                <w:rFonts w:eastAsia="標楷體"/>
                <w:szCs w:val="24"/>
              </w:rPr>
              <w:t>執行管考：定期交付工作報告、進行查證作業。</w:t>
            </w:r>
          </w:p>
          <w:p w14:paraId="0C7FFB04" w14:textId="77777777" w:rsidR="005A2BE6" w:rsidRPr="009B4796" w:rsidRDefault="005A2BE6" w:rsidP="005A2BE6">
            <w:pPr>
              <w:numPr>
                <w:ilvl w:val="0"/>
                <w:numId w:val="15"/>
              </w:numPr>
              <w:adjustRightInd/>
              <w:spacing w:line="240" w:lineRule="auto"/>
              <w:ind w:left="254" w:hanging="284"/>
              <w:jc w:val="both"/>
              <w:rPr>
                <w:rFonts w:eastAsia="標楷體"/>
                <w:szCs w:val="24"/>
              </w:rPr>
            </w:pPr>
            <w:r w:rsidRPr="009B4796">
              <w:rPr>
                <w:rFonts w:eastAsia="標楷體"/>
                <w:szCs w:val="24"/>
              </w:rPr>
              <w:t>結案作業：需繳交全程計畫結案報告。</w:t>
            </w:r>
          </w:p>
        </w:tc>
      </w:tr>
    </w:tbl>
    <w:p w14:paraId="781E41E4" w14:textId="77777777" w:rsidR="00E01FDD" w:rsidRPr="009B4796" w:rsidRDefault="009A52B9" w:rsidP="00E01FDD">
      <w:pPr>
        <w:adjustRightInd/>
        <w:spacing w:line="240" w:lineRule="auto"/>
        <w:ind w:leftChars="100" w:left="440" w:hangingChars="100" w:hanging="200"/>
        <w:rPr>
          <w:rFonts w:eastAsia="標楷體"/>
          <w:sz w:val="20"/>
        </w:rPr>
      </w:pPr>
      <w:proofErr w:type="gramStart"/>
      <w:r w:rsidRPr="009B4796">
        <w:rPr>
          <w:rFonts w:eastAsia="標楷體"/>
          <w:sz w:val="20"/>
        </w:rPr>
        <w:t>註</w:t>
      </w:r>
      <w:proofErr w:type="gramEnd"/>
      <w:r w:rsidR="00EA6B8C" w:rsidRPr="009B4796">
        <w:rPr>
          <w:rFonts w:eastAsia="標楷體"/>
          <w:sz w:val="20"/>
        </w:rPr>
        <w:t>：</w:t>
      </w:r>
    </w:p>
    <w:p w14:paraId="3BD2C3FC" w14:textId="77777777" w:rsidR="00E01FDD" w:rsidRPr="009B4796" w:rsidRDefault="00E01FDD" w:rsidP="00E01FDD">
      <w:pPr>
        <w:adjustRightInd/>
        <w:spacing w:line="240" w:lineRule="auto"/>
        <w:ind w:leftChars="100" w:left="440" w:hangingChars="100" w:hanging="200"/>
        <w:rPr>
          <w:rFonts w:eastAsia="標楷體"/>
          <w:sz w:val="20"/>
        </w:rPr>
      </w:pPr>
      <w:r w:rsidRPr="009B4796">
        <w:rPr>
          <w:rFonts w:eastAsia="標楷體"/>
          <w:sz w:val="20"/>
        </w:rPr>
        <w:t>1.</w:t>
      </w:r>
      <w:r w:rsidRPr="009B4796">
        <w:rPr>
          <w:rFonts w:eastAsia="標楷體"/>
          <w:sz w:val="20"/>
        </w:rPr>
        <w:t>資格文件審查不符合者，退件處理。</w:t>
      </w:r>
    </w:p>
    <w:p w14:paraId="1FB573A4" w14:textId="1A2F87F2" w:rsidR="00E01FDD" w:rsidRPr="009B4796" w:rsidRDefault="00E01FDD" w:rsidP="00E01FDD">
      <w:pPr>
        <w:adjustRightInd/>
        <w:spacing w:line="240" w:lineRule="auto"/>
        <w:ind w:leftChars="100" w:left="440" w:hangingChars="100" w:hanging="200"/>
        <w:rPr>
          <w:rFonts w:eastAsia="標楷體"/>
          <w:sz w:val="20"/>
        </w:rPr>
      </w:pPr>
      <w:r w:rsidRPr="009B4796">
        <w:rPr>
          <w:rFonts w:eastAsia="標楷體"/>
          <w:sz w:val="20"/>
        </w:rPr>
        <w:t>2.</w:t>
      </w:r>
      <w:r w:rsidR="000531E3">
        <w:rPr>
          <w:rFonts w:eastAsia="標楷體"/>
          <w:sz w:val="20"/>
        </w:rPr>
        <w:t>產業技術司</w:t>
      </w:r>
      <w:r w:rsidRPr="009B4796">
        <w:rPr>
          <w:rFonts w:eastAsia="標楷體"/>
          <w:sz w:val="20"/>
        </w:rPr>
        <w:t>承辦同仁出席計畫審查及查證會議。</w:t>
      </w:r>
    </w:p>
    <w:p w14:paraId="0F220CEF" w14:textId="77777777" w:rsidR="001A731F" w:rsidRPr="009B4796" w:rsidRDefault="00E01FDD" w:rsidP="00E01FDD">
      <w:pPr>
        <w:widowControl/>
        <w:autoSpaceDE w:val="0"/>
        <w:autoSpaceDN w:val="0"/>
        <w:adjustRightInd/>
        <w:spacing w:line="240" w:lineRule="atLeast"/>
        <w:ind w:leftChars="99" w:left="338" w:hangingChars="50" w:hanging="100"/>
        <w:textAlignment w:val="center"/>
        <w:rPr>
          <w:rFonts w:eastAsia="標楷體"/>
          <w:sz w:val="20"/>
        </w:rPr>
      </w:pPr>
      <w:r w:rsidRPr="009B4796">
        <w:rPr>
          <w:rFonts w:eastAsia="標楷體"/>
          <w:sz w:val="20"/>
        </w:rPr>
        <w:lastRenderedPageBreak/>
        <w:t>3.</w:t>
      </w:r>
      <w:r w:rsidR="001A731F" w:rsidRPr="009B4796">
        <w:rPr>
          <w:rFonts w:eastAsia="標楷體"/>
          <w:sz w:val="20"/>
        </w:rPr>
        <w:t>審查作業時程：自申請收件起至審查完成函復結果，</w:t>
      </w:r>
      <w:r w:rsidR="00476803" w:rsidRPr="009B4796">
        <w:rPr>
          <w:rFonts w:eastAsia="標楷體" w:hint="eastAsia"/>
          <w:sz w:val="20"/>
        </w:rPr>
        <w:t>不包含申請企業補件</w:t>
      </w:r>
      <w:r w:rsidR="00476803" w:rsidRPr="009B4796">
        <w:rPr>
          <w:rFonts w:eastAsia="標楷體"/>
          <w:sz w:val="20"/>
        </w:rPr>
        <w:t>、</w:t>
      </w:r>
      <w:r w:rsidR="00022A9C" w:rsidRPr="009B4796">
        <w:rPr>
          <w:rFonts w:eastAsia="標楷體" w:hint="eastAsia"/>
          <w:sz w:val="20"/>
        </w:rPr>
        <w:t>修改或陳述意見</w:t>
      </w:r>
      <w:r w:rsidR="00022A9C" w:rsidRPr="009B4796">
        <w:rPr>
          <w:rFonts w:eastAsia="標楷體"/>
          <w:sz w:val="20"/>
        </w:rPr>
        <w:t>、</w:t>
      </w:r>
      <w:r w:rsidR="00022A9C" w:rsidRPr="009B4796">
        <w:rPr>
          <w:rFonts w:eastAsia="標楷體" w:hint="eastAsia"/>
          <w:sz w:val="20"/>
        </w:rPr>
        <w:t>辦理</w:t>
      </w:r>
      <w:r w:rsidR="00CD68F2" w:rsidRPr="009B4796">
        <w:rPr>
          <w:rFonts w:eastAsia="標楷體" w:hint="eastAsia"/>
          <w:sz w:val="20"/>
        </w:rPr>
        <w:t>審查</w:t>
      </w:r>
      <w:r w:rsidR="00022A9C" w:rsidRPr="009B4796">
        <w:rPr>
          <w:rFonts w:eastAsia="標楷體" w:hint="eastAsia"/>
          <w:sz w:val="20"/>
        </w:rPr>
        <w:t>會議以及處理審查迴避事宜之時程</w:t>
      </w:r>
      <w:r w:rsidR="00476803" w:rsidRPr="009B4796">
        <w:rPr>
          <w:rFonts w:eastAsia="標楷體" w:hint="eastAsia"/>
          <w:sz w:val="20"/>
        </w:rPr>
        <w:t>，</w:t>
      </w:r>
      <w:r w:rsidR="00022A9C" w:rsidRPr="009B4796">
        <w:rPr>
          <w:rFonts w:eastAsia="標楷體" w:hint="eastAsia"/>
          <w:sz w:val="20"/>
        </w:rPr>
        <w:t>以</w:t>
      </w:r>
      <w:r w:rsidR="001A731F" w:rsidRPr="009B4796">
        <w:rPr>
          <w:rFonts w:eastAsia="標楷體"/>
          <w:sz w:val="20"/>
        </w:rPr>
        <w:t>4</w:t>
      </w:r>
      <w:r w:rsidR="001A731F" w:rsidRPr="009B4796">
        <w:rPr>
          <w:rFonts w:eastAsia="標楷體"/>
          <w:sz w:val="20"/>
        </w:rPr>
        <w:t>個月</w:t>
      </w:r>
      <w:r w:rsidR="006678B1" w:rsidRPr="009B4796">
        <w:rPr>
          <w:rFonts w:eastAsia="標楷體" w:hint="eastAsia"/>
          <w:sz w:val="20"/>
        </w:rPr>
        <w:t>為原則</w:t>
      </w:r>
      <w:r w:rsidR="001A731F" w:rsidRPr="009B4796">
        <w:rPr>
          <w:rFonts w:eastAsia="標楷體"/>
          <w:sz w:val="20"/>
        </w:rPr>
        <w:t>，必要時得延長</w:t>
      </w:r>
      <w:r w:rsidR="001A731F" w:rsidRPr="009B4796">
        <w:rPr>
          <w:rFonts w:eastAsia="標楷體"/>
          <w:sz w:val="20"/>
        </w:rPr>
        <w:t>1</w:t>
      </w:r>
      <w:r w:rsidR="001A731F" w:rsidRPr="009B4796">
        <w:rPr>
          <w:rFonts w:eastAsia="標楷體"/>
          <w:sz w:val="20"/>
        </w:rPr>
        <w:t>個月。</w:t>
      </w:r>
    </w:p>
    <w:p w14:paraId="2856E2B3" w14:textId="77777777" w:rsidR="00AD2C59" w:rsidRPr="009B4796" w:rsidRDefault="0000413A" w:rsidP="00551368">
      <w:pPr>
        <w:numPr>
          <w:ilvl w:val="0"/>
          <w:numId w:val="12"/>
        </w:numPr>
        <w:adjustRightInd/>
        <w:spacing w:beforeLines="50" w:before="120" w:line="440" w:lineRule="exact"/>
        <w:ind w:left="567" w:hanging="567"/>
        <w:jc w:val="both"/>
        <w:textDirection w:val="lrTbV"/>
        <w:outlineLvl w:val="0"/>
        <w:rPr>
          <w:rFonts w:ascii="標楷體" w:eastAsia="標楷體" w:hAnsi="標楷體"/>
          <w:b/>
          <w:bCs/>
          <w:sz w:val="28"/>
          <w:szCs w:val="28"/>
        </w:rPr>
      </w:pPr>
      <w:bookmarkStart w:id="16" w:name="_Toc36984128"/>
      <w:r w:rsidRPr="009B4796">
        <w:rPr>
          <w:rFonts w:eastAsia="標楷體"/>
          <w:sz w:val="20"/>
        </w:rPr>
        <w:br w:type="page"/>
      </w:r>
      <w:bookmarkStart w:id="17" w:name="_Hlk22028694"/>
      <w:bookmarkStart w:id="18" w:name="_Toc31636565"/>
      <w:r w:rsidR="00820070" w:rsidRPr="009B4796">
        <w:rPr>
          <w:rFonts w:ascii="標楷體" w:eastAsia="標楷體" w:hAnsi="標楷體"/>
          <w:b/>
          <w:bCs/>
          <w:sz w:val="28"/>
          <w:szCs w:val="28"/>
        </w:rPr>
        <w:lastRenderedPageBreak/>
        <w:t>申請計畫應注意事項</w:t>
      </w:r>
      <w:bookmarkEnd w:id="16"/>
      <w:bookmarkEnd w:id="17"/>
      <w:bookmarkEnd w:id="18"/>
    </w:p>
    <w:p w14:paraId="2843B782" w14:textId="77777777" w:rsidR="00AD2C59" w:rsidRPr="009B4796" w:rsidRDefault="00130B82"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bookmarkStart w:id="19" w:name="_Hlk22028737"/>
      <w:r w:rsidRPr="009B4796">
        <w:rPr>
          <w:rFonts w:eastAsia="標楷體"/>
          <w:sz w:val="26"/>
          <w:szCs w:val="26"/>
        </w:rPr>
        <w:t>本計畫係</w:t>
      </w:r>
      <w:r w:rsidR="00842824" w:rsidRPr="009B4796">
        <w:rPr>
          <w:rFonts w:eastAsia="標楷體"/>
          <w:sz w:val="26"/>
          <w:szCs w:val="26"/>
        </w:rPr>
        <w:t>鼓勵及推動</w:t>
      </w:r>
      <w:r w:rsidRPr="009B4796">
        <w:rPr>
          <w:rFonts w:eastAsia="標楷體"/>
          <w:sz w:val="26"/>
          <w:szCs w:val="26"/>
        </w:rPr>
        <w:t>創新實驗成果</w:t>
      </w:r>
      <w:r w:rsidR="00842824" w:rsidRPr="009B4796">
        <w:rPr>
          <w:rFonts w:eastAsia="標楷體"/>
          <w:sz w:val="26"/>
          <w:szCs w:val="26"/>
        </w:rPr>
        <w:t>實證運行</w:t>
      </w:r>
      <w:r w:rsidRPr="009B4796">
        <w:rPr>
          <w:rFonts w:eastAsia="標楷體"/>
          <w:sz w:val="26"/>
          <w:szCs w:val="26"/>
        </w:rPr>
        <w:t>，並促進無人載具創新服務模式於國內落</w:t>
      </w:r>
      <w:r w:rsidR="00842824" w:rsidRPr="009B4796">
        <w:rPr>
          <w:rFonts w:eastAsia="標楷體"/>
          <w:sz w:val="26"/>
          <w:szCs w:val="26"/>
        </w:rPr>
        <w:t>地</w:t>
      </w:r>
      <w:r w:rsidRPr="009B4796">
        <w:rPr>
          <w:rFonts w:eastAsia="標楷體"/>
          <w:sz w:val="26"/>
          <w:szCs w:val="26"/>
        </w:rPr>
        <w:t>，以帶動產業發展，計畫申請標的及類型應與</w:t>
      </w:r>
      <w:r w:rsidR="004B104B" w:rsidRPr="009B4796">
        <w:rPr>
          <w:rFonts w:eastAsia="標楷體"/>
          <w:sz w:val="26"/>
          <w:szCs w:val="26"/>
        </w:rPr>
        <w:t>創新實驗</w:t>
      </w:r>
      <w:r w:rsidRPr="009B4796">
        <w:rPr>
          <w:rFonts w:eastAsia="標楷體"/>
          <w:sz w:val="26"/>
          <w:szCs w:val="26"/>
        </w:rPr>
        <w:t>內容鏈結</w:t>
      </w:r>
      <w:r w:rsidR="00AD05D0" w:rsidRPr="009B4796">
        <w:rPr>
          <w:rFonts w:eastAsia="標楷體"/>
          <w:sz w:val="26"/>
          <w:szCs w:val="26"/>
        </w:rPr>
        <w:t>。</w:t>
      </w:r>
    </w:p>
    <w:p w14:paraId="48E3BED5" w14:textId="77777777" w:rsidR="00AD2C59" w:rsidRPr="009B4796" w:rsidRDefault="00D551E4" w:rsidP="00F64C22">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hint="eastAsia"/>
          <w:sz w:val="26"/>
          <w:szCs w:val="26"/>
        </w:rPr>
        <w:t>計畫</w:t>
      </w:r>
      <w:r w:rsidR="00B83564" w:rsidRPr="009B4796">
        <w:rPr>
          <w:rFonts w:eastAsia="標楷體"/>
          <w:sz w:val="26"/>
          <w:szCs w:val="26"/>
        </w:rPr>
        <w:t>期程</w:t>
      </w:r>
      <w:r w:rsidR="00405640" w:rsidRPr="009B4796">
        <w:rPr>
          <w:rFonts w:eastAsia="標楷體" w:hint="eastAsia"/>
          <w:sz w:val="26"/>
          <w:szCs w:val="26"/>
        </w:rPr>
        <w:t>以</w:t>
      </w:r>
      <w:r w:rsidR="00405640" w:rsidRPr="009B4796">
        <w:rPr>
          <w:rFonts w:eastAsia="標楷體" w:hint="eastAsia"/>
          <w:sz w:val="26"/>
          <w:szCs w:val="26"/>
        </w:rPr>
        <w:t>2</w:t>
      </w:r>
      <w:r w:rsidR="00405640" w:rsidRPr="009B4796">
        <w:rPr>
          <w:rFonts w:eastAsia="標楷體" w:hint="eastAsia"/>
          <w:sz w:val="26"/>
          <w:szCs w:val="26"/>
        </w:rPr>
        <w:t>年為限</w:t>
      </w:r>
      <w:r w:rsidR="00DA6BB2" w:rsidRPr="009B4796">
        <w:rPr>
          <w:rFonts w:eastAsia="標楷體" w:hint="eastAsia"/>
          <w:sz w:val="26"/>
          <w:szCs w:val="26"/>
        </w:rPr>
        <w:t>(</w:t>
      </w:r>
      <w:r w:rsidR="00405640" w:rsidRPr="009B4796">
        <w:rPr>
          <w:rFonts w:eastAsia="標楷體" w:hint="eastAsia"/>
          <w:sz w:val="26"/>
          <w:szCs w:val="26"/>
        </w:rPr>
        <w:t>如計畫執行期程超過創新實驗原核定</w:t>
      </w:r>
      <w:proofErr w:type="gramStart"/>
      <w:r w:rsidR="00405640" w:rsidRPr="009B4796">
        <w:rPr>
          <w:rFonts w:eastAsia="標楷體" w:hint="eastAsia"/>
          <w:sz w:val="26"/>
          <w:szCs w:val="26"/>
        </w:rPr>
        <w:t>期間，</w:t>
      </w:r>
      <w:proofErr w:type="gramEnd"/>
      <w:r w:rsidR="00405640" w:rsidRPr="009B4796">
        <w:rPr>
          <w:rFonts w:eastAsia="標楷體" w:hint="eastAsia"/>
          <w:sz w:val="26"/>
          <w:szCs w:val="26"/>
        </w:rPr>
        <w:t>將分年執行且逐年審議核定計畫經費</w:t>
      </w:r>
      <w:r w:rsidR="00DA6BB2" w:rsidRPr="009B4796">
        <w:rPr>
          <w:rFonts w:eastAsia="標楷體" w:hint="eastAsia"/>
          <w:sz w:val="26"/>
          <w:szCs w:val="26"/>
        </w:rPr>
        <w:t>)</w:t>
      </w:r>
      <w:r w:rsidR="00405640" w:rsidRPr="009B4796">
        <w:rPr>
          <w:rFonts w:eastAsia="標楷體" w:hint="eastAsia"/>
          <w:sz w:val="26"/>
          <w:szCs w:val="26"/>
        </w:rPr>
        <w:t>。</w:t>
      </w:r>
      <w:r w:rsidR="00F64C22" w:rsidRPr="009B4796">
        <w:rPr>
          <w:rFonts w:eastAsia="標楷體" w:hint="eastAsia"/>
          <w:sz w:val="26"/>
          <w:szCs w:val="26"/>
        </w:rPr>
        <w:tab/>
      </w:r>
    </w:p>
    <w:p w14:paraId="641CCB97" w14:textId="77777777" w:rsidR="00A87CAB" w:rsidRPr="009B4796" w:rsidRDefault="00D465BD"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補助比例最高不超過計畫總經費之</w:t>
      </w:r>
      <w:r w:rsidRPr="009B4796">
        <w:rPr>
          <w:rFonts w:eastAsia="標楷體"/>
          <w:sz w:val="26"/>
          <w:szCs w:val="26"/>
        </w:rPr>
        <w:t>50%</w:t>
      </w:r>
      <w:r w:rsidRPr="009B4796">
        <w:rPr>
          <w:rFonts w:eastAsia="標楷體"/>
          <w:sz w:val="26"/>
          <w:szCs w:val="26"/>
        </w:rPr>
        <w:t>，其餘部分由申請單位自籌。同一公司或同一負責人於同一時期申請及執行之計畫總件數，以不得超過</w:t>
      </w:r>
      <w:r w:rsidRPr="009B4796">
        <w:rPr>
          <w:rFonts w:eastAsia="標楷體"/>
          <w:sz w:val="26"/>
          <w:szCs w:val="26"/>
        </w:rPr>
        <w:t>2</w:t>
      </w:r>
      <w:r w:rsidRPr="009B4796">
        <w:rPr>
          <w:rFonts w:eastAsia="標楷體"/>
          <w:sz w:val="26"/>
          <w:szCs w:val="26"/>
        </w:rPr>
        <w:t>件為原則。</w:t>
      </w:r>
    </w:p>
    <w:p w14:paraId="3FBB545F" w14:textId="597BCDDD" w:rsidR="00D465BD" w:rsidRDefault="00D465BD"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申請企業應於計畫開始執行前，從事有關計畫技術之各種智慧財產權調查，以避免侵害他人之權利。</w:t>
      </w:r>
    </w:p>
    <w:p w14:paraId="10A0854D" w14:textId="5A0B9952" w:rsidR="00AD2C59" w:rsidRPr="00374E93" w:rsidRDefault="00F765F8"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374E93">
        <w:rPr>
          <w:rFonts w:eastAsia="標楷體"/>
          <w:sz w:val="26"/>
          <w:szCs w:val="26"/>
        </w:rPr>
        <w:t>若配合之創新實驗</w:t>
      </w:r>
      <w:r w:rsidR="007263A7" w:rsidRPr="00374E93">
        <w:rPr>
          <w:rFonts w:eastAsia="標楷體"/>
          <w:sz w:val="26"/>
          <w:szCs w:val="26"/>
        </w:rPr>
        <w:t>因</w:t>
      </w:r>
      <w:r w:rsidR="0005667F" w:rsidRPr="00374E93">
        <w:rPr>
          <w:rFonts w:eastAsia="標楷體"/>
          <w:sz w:val="26"/>
          <w:szCs w:val="26"/>
        </w:rPr>
        <w:t>申請人書面申請停止</w:t>
      </w:r>
      <w:r w:rsidR="007263A7" w:rsidRPr="00374E93">
        <w:rPr>
          <w:rFonts w:eastAsia="標楷體"/>
          <w:sz w:val="26"/>
          <w:szCs w:val="26"/>
        </w:rPr>
        <w:t>或</w:t>
      </w:r>
      <w:r w:rsidR="0005667F" w:rsidRPr="00374E93">
        <w:rPr>
          <w:rFonts w:eastAsia="標楷體"/>
          <w:sz w:val="26"/>
          <w:szCs w:val="26"/>
        </w:rPr>
        <w:t>經主管機關廢止核准</w:t>
      </w:r>
      <w:proofErr w:type="gramStart"/>
      <w:r w:rsidR="0005667F" w:rsidRPr="00374E93">
        <w:rPr>
          <w:rFonts w:eastAsia="標楷體"/>
          <w:sz w:val="26"/>
          <w:szCs w:val="26"/>
          <w:vertAlign w:val="superscript"/>
        </w:rPr>
        <w:t>註</w:t>
      </w:r>
      <w:proofErr w:type="gramEnd"/>
      <w:r w:rsidR="00127F03" w:rsidRPr="00374E93">
        <w:rPr>
          <w:rFonts w:eastAsia="標楷體"/>
          <w:sz w:val="26"/>
          <w:szCs w:val="26"/>
        </w:rPr>
        <w:t>，本計畫應同時終止，並以現況結案方式辦理，申請企業不得異議；</w:t>
      </w:r>
      <w:r w:rsidRPr="00374E93">
        <w:rPr>
          <w:rFonts w:eastAsia="標楷體"/>
          <w:sz w:val="26"/>
          <w:szCs w:val="26"/>
        </w:rPr>
        <w:t>若因安全事故暫停實驗</w:t>
      </w:r>
      <w:r w:rsidR="00127F03" w:rsidRPr="00374E93">
        <w:rPr>
          <w:rFonts w:eastAsia="標楷體"/>
          <w:sz w:val="26"/>
          <w:szCs w:val="26"/>
        </w:rPr>
        <w:t>，</w:t>
      </w:r>
      <w:r w:rsidRPr="00374E93">
        <w:rPr>
          <w:rFonts w:eastAsia="標楷體"/>
          <w:sz w:val="26"/>
          <w:szCs w:val="26"/>
        </w:rPr>
        <w:t>本計畫</w:t>
      </w:r>
      <w:r w:rsidR="00D07736" w:rsidRPr="00374E93">
        <w:rPr>
          <w:rFonts w:eastAsia="標楷體"/>
          <w:sz w:val="26"/>
          <w:szCs w:val="26"/>
        </w:rPr>
        <w:t>亦</w:t>
      </w:r>
      <w:r w:rsidR="005B5D43" w:rsidRPr="00374E93">
        <w:rPr>
          <w:rFonts w:eastAsia="標楷體"/>
          <w:sz w:val="26"/>
          <w:szCs w:val="26"/>
        </w:rPr>
        <w:t>應同時</w:t>
      </w:r>
      <w:r w:rsidR="005B5D43" w:rsidRPr="00C12584">
        <w:rPr>
          <w:rFonts w:eastAsia="標楷體"/>
          <w:sz w:val="26"/>
          <w:szCs w:val="26"/>
        </w:rPr>
        <w:t>暫停</w:t>
      </w:r>
      <w:r w:rsidR="00374E93" w:rsidRPr="00EB7D57">
        <w:rPr>
          <w:rFonts w:eastAsia="標楷體"/>
          <w:sz w:val="26"/>
          <w:szCs w:val="26"/>
        </w:rPr>
        <w:t>(</w:t>
      </w:r>
      <w:r w:rsidR="00374E93" w:rsidRPr="00EB7D57">
        <w:rPr>
          <w:rFonts w:eastAsia="標楷體" w:hint="eastAsia"/>
          <w:sz w:val="26"/>
          <w:szCs w:val="26"/>
        </w:rPr>
        <w:t>惟技術精進研發項目除外</w:t>
      </w:r>
      <w:r w:rsidR="00374E93" w:rsidRPr="00EB7D57">
        <w:rPr>
          <w:rFonts w:eastAsia="標楷體"/>
          <w:sz w:val="26"/>
          <w:szCs w:val="26"/>
        </w:rPr>
        <w:t>)</w:t>
      </w:r>
      <w:r w:rsidR="001C2996" w:rsidRPr="00C12584">
        <w:rPr>
          <w:rFonts w:eastAsia="標楷體"/>
          <w:sz w:val="26"/>
          <w:szCs w:val="26"/>
        </w:rPr>
        <w:t>，</w:t>
      </w:r>
      <w:r w:rsidRPr="00C12584">
        <w:rPr>
          <w:rFonts w:eastAsia="標楷體"/>
          <w:sz w:val="26"/>
          <w:szCs w:val="26"/>
        </w:rPr>
        <w:t>並</w:t>
      </w:r>
      <w:r w:rsidRPr="00374E93">
        <w:rPr>
          <w:rFonts w:eastAsia="標楷體"/>
          <w:sz w:val="26"/>
          <w:szCs w:val="26"/>
        </w:rPr>
        <w:t>視後續實驗計畫評估結果</w:t>
      </w:r>
      <w:r w:rsidR="003E2074" w:rsidRPr="00374E93">
        <w:rPr>
          <w:rFonts w:eastAsia="標楷體"/>
          <w:sz w:val="26"/>
          <w:szCs w:val="26"/>
        </w:rPr>
        <w:t>(</w:t>
      </w:r>
      <w:r w:rsidR="003E2074" w:rsidRPr="00374E93">
        <w:rPr>
          <w:rFonts w:eastAsia="標楷體"/>
          <w:sz w:val="26"/>
          <w:szCs w:val="26"/>
        </w:rPr>
        <w:t>續行或終止</w:t>
      </w:r>
      <w:r w:rsidR="003E2074" w:rsidRPr="00374E93">
        <w:rPr>
          <w:rFonts w:eastAsia="標楷體"/>
          <w:sz w:val="26"/>
          <w:szCs w:val="26"/>
        </w:rPr>
        <w:t>)</w:t>
      </w:r>
      <w:r w:rsidRPr="00374E93">
        <w:rPr>
          <w:rFonts w:eastAsia="標楷體"/>
          <w:sz w:val="26"/>
          <w:szCs w:val="26"/>
        </w:rPr>
        <w:t>，</w:t>
      </w:r>
      <w:r w:rsidR="003E2074" w:rsidRPr="00374E93">
        <w:rPr>
          <w:rFonts w:eastAsia="標楷體"/>
          <w:sz w:val="26"/>
          <w:szCs w:val="26"/>
        </w:rPr>
        <w:t>配合辦理計畫展延或終止</w:t>
      </w:r>
      <w:r w:rsidR="00127F03" w:rsidRPr="00374E93">
        <w:rPr>
          <w:rFonts w:eastAsia="標楷體"/>
          <w:sz w:val="26"/>
          <w:szCs w:val="26"/>
        </w:rPr>
        <w:t>。</w:t>
      </w:r>
    </w:p>
    <w:p w14:paraId="792684B4" w14:textId="77777777" w:rsidR="0005667F" w:rsidRPr="00374E93" w:rsidRDefault="0005667F" w:rsidP="00534A9D">
      <w:pPr>
        <w:widowControl/>
        <w:autoSpaceDE w:val="0"/>
        <w:autoSpaceDN w:val="0"/>
        <w:adjustRightInd/>
        <w:spacing w:line="240" w:lineRule="auto"/>
        <w:ind w:leftChars="300" w:left="1200" w:hangingChars="200" w:hanging="480"/>
        <w:jc w:val="both"/>
        <w:textAlignment w:val="center"/>
        <w:rPr>
          <w:rFonts w:eastAsia="標楷體"/>
          <w:szCs w:val="26"/>
        </w:rPr>
      </w:pPr>
      <w:proofErr w:type="gramStart"/>
      <w:r w:rsidRPr="00374E93">
        <w:rPr>
          <w:rFonts w:eastAsia="標楷體"/>
          <w:szCs w:val="26"/>
        </w:rPr>
        <w:t>註</w:t>
      </w:r>
      <w:proofErr w:type="gramEnd"/>
      <w:r w:rsidRPr="00374E93">
        <w:rPr>
          <w:rFonts w:eastAsia="標楷體"/>
          <w:szCs w:val="26"/>
        </w:rPr>
        <w:t>：依據無人載具科技創新實驗管理辦法第</w:t>
      </w:r>
      <w:r w:rsidRPr="00374E93">
        <w:rPr>
          <w:rFonts w:eastAsia="標楷體"/>
          <w:szCs w:val="26"/>
        </w:rPr>
        <w:t>19</w:t>
      </w:r>
      <w:r w:rsidRPr="00374E93">
        <w:rPr>
          <w:rFonts w:eastAsia="標楷體"/>
          <w:szCs w:val="26"/>
        </w:rPr>
        <w:t>條第</w:t>
      </w:r>
      <w:r w:rsidRPr="00374E93">
        <w:rPr>
          <w:rFonts w:eastAsia="標楷體"/>
          <w:szCs w:val="26"/>
        </w:rPr>
        <w:t>2</w:t>
      </w:r>
      <w:r w:rsidRPr="00374E93">
        <w:rPr>
          <w:rFonts w:eastAsia="標楷體"/>
          <w:szCs w:val="26"/>
        </w:rPr>
        <w:t>項規定，「申請人書面申請停止創新實驗、經主管機關廢止核准或創新實驗期間屆滿，申請人應依主管機關核定之退場機制及主管機關指定事項執行退場事宜。」</w:t>
      </w:r>
    </w:p>
    <w:p w14:paraId="55BDF443" w14:textId="77777777" w:rsidR="00F93EDB" w:rsidRPr="009B4796" w:rsidRDefault="00D465BD"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本計畫之補助科目包含</w:t>
      </w:r>
      <w:bookmarkStart w:id="20" w:name="_Hlk25851127"/>
      <w:r w:rsidRPr="009B4796">
        <w:rPr>
          <w:rFonts w:eastAsia="標楷體"/>
          <w:sz w:val="26"/>
          <w:szCs w:val="26"/>
        </w:rPr>
        <w:t>計畫人員之人事費、消耗性器材及原材料費、創新或研究發展設備使用費及維護費、無形資產之引進、委託研究費或驗證費、委託勞務費、</w:t>
      </w:r>
      <w:r w:rsidR="00E07753" w:rsidRPr="009B4796">
        <w:rPr>
          <w:rFonts w:eastAsia="標楷體"/>
          <w:sz w:val="26"/>
          <w:szCs w:val="26"/>
        </w:rPr>
        <w:t>國內</w:t>
      </w:r>
      <w:r w:rsidRPr="009B4796">
        <w:rPr>
          <w:rFonts w:eastAsia="標楷體"/>
          <w:sz w:val="26"/>
          <w:szCs w:val="26"/>
        </w:rPr>
        <w:t>差旅費</w:t>
      </w:r>
      <w:bookmarkEnd w:id="20"/>
      <w:r w:rsidRPr="009B4796">
        <w:rPr>
          <w:rFonts w:eastAsia="標楷體"/>
          <w:sz w:val="26"/>
          <w:szCs w:val="26"/>
        </w:rPr>
        <w:t>，經費編列應符合會計科目與編列原則。</w:t>
      </w:r>
    </w:p>
    <w:p w14:paraId="73508661" w14:textId="77777777" w:rsidR="007B5562" w:rsidRPr="009B4796" w:rsidRDefault="007B5562"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hint="eastAsia"/>
          <w:sz w:val="26"/>
          <w:szCs w:val="26"/>
        </w:rPr>
        <w:t>申請人自投件申請日起即不得就申請行為、補助計畫、補助金額與申請人之其他商業行為作不當連結、進行不當宣傳或為其他使人受誤導或混淆之行為，且於計畫核定前，不得與審查委員進行程序外之接觸。如經查證屬實，將以退件處理，</w:t>
      </w:r>
      <w:proofErr w:type="gramStart"/>
      <w:r w:rsidRPr="009B4796">
        <w:rPr>
          <w:rFonts w:eastAsia="標楷體" w:hint="eastAsia"/>
          <w:sz w:val="26"/>
          <w:szCs w:val="26"/>
        </w:rPr>
        <w:t>並於退件</w:t>
      </w:r>
      <w:proofErr w:type="gramEnd"/>
      <w:r w:rsidRPr="009B4796">
        <w:rPr>
          <w:rFonts w:eastAsia="標楷體" w:hint="eastAsia"/>
          <w:sz w:val="26"/>
          <w:szCs w:val="26"/>
        </w:rPr>
        <w:t>後</w:t>
      </w:r>
      <w:r w:rsidRPr="009B4796">
        <w:rPr>
          <w:rFonts w:eastAsia="標楷體" w:hint="eastAsia"/>
          <w:sz w:val="26"/>
          <w:szCs w:val="26"/>
        </w:rPr>
        <w:t>2</w:t>
      </w:r>
      <w:r w:rsidRPr="009B4796">
        <w:rPr>
          <w:rFonts w:eastAsia="標楷體" w:hint="eastAsia"/>
          <w:sz w:val="26"/>
          <w:szCs w:val="26"/>
        </w:rPr>
        <w:t>年內不得再提出計畫申請。</w:t>
      </w:r>
    </w:p>
    <w:p w14:paraId="7340217C" w14:textId="77777777" w:rsidR="007B5562" w:rsidRPr="009B4796" w:rsidRDefault="007B5562"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hint="eastAsia"/>
          <w:sz w:val="26"/>
          <w:szCs w:val="26"/>
        </w:rPr>
        <w:t>已受理審查之計畫，若當年度預算用畢，得由申請單位撤件或於審查通過後，延至次年度簽約執行。</w:t>
      </w:r>
    </w:p>
    <w:p w14:paraId="7E5181C3" w14:textId="77777777" w:rsidR="00941E56" w:rsidRPr="009B4796" w:rsidRDefault="00130B82"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審查作業時程自申請收件起至審查完成函復結果，不得逾</w:t>
      </w:r>
      <w:r w:rsidR="004711CF" w:rsidRPr="009B4796">
        <w:rPr>
          <w:rFonts w:eastAsia="標楷體"/>
          <w:sz w:val="26"/>
          <w:szCs w:val="26"/>
        </w:rPr>
        <w:t>4</w:t>
      </w:r>
      <w:r w:rsidRPr="009B4796">
        <w:rPr>
          <w:rFonts w:eastAsia="標楷體"/>
          <w:sz w:val="26"/>
          <w:szCs w:val="26"/>
        </w:rPr>
        <w:t>個月，必要時得延長</w:t>
      </w:r>
      <w:r w:rsidRPr="009B4796">
        <w:rPr>
          <w:rFonts w:eastAsia="標楷體"/>
          <w:sz w:val="26"/>
          <w:szCs w:val="26"/>
        </w:rPr>
        <w:t>1</w:t>
      </w:r>
      <w:r w:rsidRPr="009B4796">
        <w:rPr>
          <w:rFonts w:eastAsia="標楷體"/>
          <w:sz w:val="26"/>
          <w:szCs w:val="26"/>
        </w:rPr>
        <w:t>個月，惟審查時程不包含申請單位補件、修改或陳述意見之時間。</w:t>
      </w:r>
    </w:p>
    <w:p w14:paraId="17EC0F74" w14:textId="77777777" w:rsidR="00AD2C59" w:rsidRPr="009B4796" w:rsidRDefault="00127F03" w:rsidP="00F735BA">
      <w:pPr>
        <w:widowControl/>
        <w:numPr>
          <w:ilvl w:val="2"/>
          <w:numId w:val="16"/>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經審核通過之計畫，應於補助核准函所定期間簽訂補助契約。若無法依限辦理，應來函敘明事由申請展延，經</w:t>
      </w:r>
      <w:proofErr w:type="gramStart"/>
      <w:r w:rsidRPr="009B4796">
        <w:rPr>
          <w:rFonts w:eastAsia="標楷體"/>
          <w:sz w:val="26"/>
          <w:szCs w:val="26"/>
        </w:rPr>
        <w:t>同意後展延</w:t>
      </w:r>
      <w:proofErr w:type="gramEnd"/>
      <w:r w:rsidRPr="009B4796">
        <w:rPr>
          <w:rFonts w:eastAsia="標楷體"/>
          <w:sz w:val="26"/>
          <w:szCs w:val="26"/>
        </w:rPr>
        <w:t>簽約期限</w:t>
      </w:r>
      <w:r w:rsidRPr="009B4796">
        <w:rPr>
          <w:rFonts w:eastAsia="標楷體"/>
          <w:sz w:val="26"/>
          <w:szCs w:val="26"/>
        </w:rPr>
        <w:t>(</w:t>
      </w:r>
      <w:r w:rsidRPr="009B4796">
        <w:rPr>
          <w:rFonts w:eastAsia="標楷體"/>
          <w:sz w:val="26"/>
          <w:szCs w:val="26"/>
        </w:rPr>
        <w:t>原則以</w:t>
      </w:r>
      <w:r w:rsidRPr="009B4796">
        <w:rPr>
          <w:rFonts w:eastAsia="標楷體"/>
          <w:sz w:val="26"/>
          <w:szCs w:val="26"/>
        </w:rPr>
        <w:t>1</w:t>
      </w:r>
      <w:r w:rsidRPr="009B4796">
        <w:rPr>
          <w:rFonts w:eastAsia="標楷體"/>
          <w:sz w:val="26"/>
          <w:szCs w:val="26"/>
        </w:rPr>
        <w:t>個月為限</w:t>
      </w:r>
      <w:r w:rsidRPr="009B4796">
        <w:rPr>
          <w:rFonts w:eastAsia="標楷體"/>
          <w:sz w:val="26"/>
          <w:szCs w:val="26"/>
        </w:rPr>
        <w:t>)</w:t>
      </w:r>
      <w:r w:rsidRPr="009B4796">
        <w:rPr>
          <w:rFonts w:eastAsia="標楷體"/>
          <w:sz w:val="26"/>
          <w:szCs w:val="26"/>
        </w:rPr>
        <w:t>；</w:t>
      </w:r>
      <w:proofErr w:type="gramStart"/>
      <w:r w:rsidRPr="009B4796">
        <w:rPr>
          <w:rFonts w:eastAsia="標楷體"/>
          <w:sz w:val="26"/>
          <w:szCs w:val="26"/>
        </w:rPr>
        <w:lastRenderedPageBreak/>
        <w:t>此外，</w:t>
      </w:r>
      <w:proofErr w:type="gramEnd"/>
      <w:r w:rsidRPr="009B4796">
        <w:rPr>
          <w:rFonts w:eastAsia="標楷體"/>
          <w:sz w:val="26"/>
          <w:szCs w:val="26"/>
        </w:rPr>
        <w:t>簽約前應確認配合之</w:t>
      </w:r>
      <w:r w:rsidR="004B104B" w:rsidRPr="009B4796">
        <w:rPr>
          <w:rFonts w:eastAsia="標楷體"/>
          <w:sz w:val="26"/>
          <w:szCs w:val="26"/>
        </w:rPr>
        <w:t>創新實驗</w:t>
      </w:r>
      <w:r w:rsidRPr="009B4796">
        <w:rPr>
          <w:rFonts w:eastAsia="標楷體"/>
          <w:sz w:val="26"/>
          <w:szCs w:val="26"/>
        </w:rPr>
        <w:t>已獲核定通過</w:t>
      </w:r>
      <w:r w:rsidRPr="009B4796">
        <w:rPr>
          <w:rFonts w:eastAsia="標楷體"/>
          <w:sz w:val="26"/>
          <w:szCs w:val="26"/>
        </w:rPr>
        <w:t>(</w:t>
      </w:r>
      <w:r w:rsidRPr="009B4796">
        <w:rPr>
          <w:rFonts w:eastAsia="標楷體"/>
          <w:sz w:val="26"/>
          <w:szCs w:val="26"/>
        </w:rPr>
        <w:t>應檢附核定文件影本佐證</w:t>
      </w:r>
      <w:r w:rsidRPr="009B4796">
        <w:rPr>
          <w:rFonts w:eastAsia="標楷體"/>
          <w:sz w:val="26"/>
          <w:szCs w:val="26"/>
        </w:rPr>
        <w:t>)</w:t>
      </w:r>
      <w:r w:rsidRPr="009B4796">
        <w:rPr>
          <w:rFonts w:eastAsia="標楷體"/>
          <w:sz w:val="26"/>
          <w:szCs w:val="26"/>
        </w:rPr>
        <w:t>，若未依時簽約或</w:t>
      </w:r>
      <w:r w:rsidR="004B104B" w:rsidRPr="009B4796">
        <w:rPr>
          <w:rFonts w:eastAsia="標楷體"/>
          <w:sz w:val="26"/>
          <w:szCs w:val="26"/>
        </w:rPr>
        <w:t>創新實驗</w:t>
      </w:r>
      <w:r w:rsidRPr="009B4796">
        <w:rPr>
          <w:rFonts w:eastAsia="標楷體"/>
          <w:sz w:val="26"/>
          <w:szCs w:val="26"/>
        </w:rPr>
        <w:t>未獲核定者，</w:t>
      </w:r>
      <w:proofErr w:type="gramStart"/>
      <w:r w:rsidRPr="009B4796">
        <w:rPr>
          <w:rFonts w:eastAsia="標楷體"/>
          <w:sz w:val="26"/>
          <w:szCs w:val="26"/>
        </w:rPr>
        <w:t>核定函失其</w:t>
      </w:r>
      <w:proofErr w:type="gramEnd"/>
      <w:r w:rsidRPr="009B4796">
        <w:rPr>
          <w:rFonts w:eastAsia="標楷體"/>
          <w:sz w:val="26"/>
          <w:szCs w:val="26"/>
        </w:rPr>
        <w:t>效力。</w:t>
      </w:r>
    </w:p>
    <w:p w14:paraId="6022D080" w14:textId="63E1CA41" w:rsidR="003978D6" w:rsidRDefault="00B83564" w:rsidP="00C132C3">
      <w:pPr>
        <w:widowControl/>
        <w:numPr>
          <w:ilvl w:val="2"/>
          <w:numId w:val="16"/>
        </w:numPr>
        <w:autoSpaceDE w:val="0"/>
        <w:autoSpaceDN w:val="0"/>
        <w:adjustRightInd/>
        <w:spacing w:beforeLines="50" w:before="120" w:line="440" w:lineRule="exact"/>
        <w:ind w:leftChars="100" w:left="1020" w:hangingChars="300" w:hanging="780"/>
        <w:jc w:val="both"/>
        <w:textAlignment w:val="center"/>
        <w:rPr>
          <w:rFonts w:eastAsia="標楷體"/>
          <w:color w:val="FF0000"/>
          <w:sz w:val="26"/>
          <w:szCs w:val="26"/>
        </w:rPr>
      </w:pPr>
      <w:r w:rsidRPr="009B4796">
        <w:rPr>
          <w:rFonts w:eastAsia="標楷體"/>
          <w:sz w:val="26"/>
          <w:szCs w:val="26"/>
        </w:rPr>
        <w:t>本計畫</w:t>
      </w:r>
      <w:r w:rsidR="00130B82" w:rsidRPr="009B4796">
        <w:rPr>
          <w:rFonts w:eastAsia="標楷體"/>
          <w:sz w:val="26"/>
          <w:szCs w:val="26"/>
        </w:rPr>
        <w:t>補助</w:t>
      </w:r>
      <w:r w:rsidRPr="009B4796">
        <w:rPr>
          <w:rFonts w:eastAsia="標楷體"/>
          <w:sz w:val="26"/>
          <w:szCs w:val="26"/>
        </w:rPr>
        <w:t>經費將由本部委託之機構將依約分期撥付</w:t>
      </w:r>
      <w:proofErr w:type="gramStart"/>
      <w:r w:rsidRPr="009B4796">
        <w:rPr>
          <w:rFonts w:eastAsia="標楷體"/>
          <w:sz w:val="26"/>
          <w:szCs w:val="26"/>
        </w:rPr>
        <w:t>補助款予受</w:t>
      </w:r>
      <w:proofErr w:type="gramEnd"/>
      <w:r w:rsidRPr="009B4796">
        <w:rPr>
          <w:rFonts w:eastAsia="標楷體"/>
          <w:sz w:val="26"/>
          <w:szCs w:val="26"/>
        </w:rPr>
        <w:t>補助者。</w:t>
      </w:r>
      <w:bookmarkStart w:id="21" w:name="_Hlk104209823"/>
      <w:bookmarkStart w:id="22" w:name="_Hlk104209838"/>
    </w:p>
    <w:p w14:paraId="5324928E" w14:textId="56B94150" w:rsidR="007A2F20" w:rsidRPr="007A2F20" w:rsidRDefault="007A2F20" w:rsidP="007A2F20">
      <w:pPr>
        <w:widowControl/>
        <w:autoSpaceDE w:val="0"/>
        <w:autoSpaceDN w:val="0"/>
        <w:adjustRightInd/>
        <w:spacing w:beforeLines="50" w:before="120" w:line="440" w:lineRule="exact"/>
        <w:ind w:left="1020"/>
        <w:jc w:val="both"/>
        <w:textAlignment w:val="center"/>
        <w:rPr>
          <w:rFonts w:eastAsia="標楷體"/>
          <w:sz w:val="26"/>
          <w:szCs w:val="26"/>
        </w:rPr>
      </w:pPr>
      <w:r w:rsidRPr="007A2F20">
        <w:rPr>
          <w:rFonts w:eastAsia="標楷體" w:hint="eastAsia"/>
          <w:sz w:val="26"/>
          <w:szCs w:val="26"/>
        </w:rPr>
        <w:t>計畫開始日以計畫申請收件日或配合之創新實驗核定期程開始日或其後起算，但不晚於計畫核定後</w:t>
      </w:r>
      <w:r w:rsidRPr="007A2F20">
        <w:rPr>
          <w:rFonts w:eastAsia="標楷體"/>
          <w:sz w:val="26"/>
          <w:szCs w:val="26"/>
        </w:rPr>
        <w:t>2</w:t>
      </w:r>
      <w:r w:rsidRPr="007A2F20">
        <w:rPr>
          <w:rFonts w:eastAsia="標楷體" w:hint="eastAsia"/>
          <w:sz w:val="26"/>
          <w:szCs w:val="26"/>
        </w:rPr>
        <w:t>個月內。</w:t>
      </w:r>
    </w:p>
    <w:bookmarkEnd w:id="21"/>
    <w:bookmarkEnd w:id="22"/>
    <w:p w14:paraId="2B7B7401" w14:textId="0E8D5C83" w:rsidR="00AD2C59" w:rsidRPr="009B4796" w:rsidRDefault="00B83564" w:rsidP="00F735BA">
      <w:pPr>
        <w:widowControl/>
        <w:numPr>
          <w:ilvl w:val="2"/>
          <w:numId w:val="16"/>
        </w:numPr>
        <w:autoSpaceDE w:val="0"/>
        <w:autoSpaceDN w:val="0"/>
        <w:adjustRightInd/>
        <w:spacing w:beforeLines="50" w:before="120" w:line="440" w:lineRule="exact"/>
        <w:ind w:leftChars="100" w:left="1020" w:hangingChars="300" w:hanging="780"/>
        <w:jc w:val="both"/>
        <w:textAlignment w:val="center"/>
        <w:rPr>
          <w:rFonts w:eastAsia="標楷體"/>
          <w:sz w:val="26"/>
          <w:szCs w:val="26"/>
        </w:rPr>
      </w:pPr>
      <w:r w:rsidRPr="009B4796">
        <w:rPr>
          <w:rFonts w:eastAsia="標楷體"/>
          <w:sz w:val="26"/>
          <w:szCs w:val="26"/>
        </w:rPr>
        <w:t>依核准</w:t>
      </w:r>
      <w:r w:rsidR="00130B82" w:rsidRPr="009B4796">
        <w:rPr>
          <w:rFonts w:eastAsia="標楷體"/>
          <w:sz w:val="26"/>
          <w:szCs w:val="26"/>
        </w:rPr>
        <w:t>計畫</w:t>
      </w:r>
      <w:r w:rsidRPr="009B4796">
        <w:rPr>
          <w:rFonts w:eastAsia="標楷體"/>
          <w:sz w:val="26"/>
          <w:szCs w:val="26"/>
        </w:rPr>
        <w:t>進行之相關營運，如涉及公平交易法所稱之聯合行為，主導公司應依規定向公平交易委員會申請許可。</w:t>
      </w:r>
    </w:p>
    <w:p w14:paraId="3A1E19DD" w14:textId="77777777" w:rsidR="00AD2C59" w:rsidRPr="009B4796" w:rsidRDefault="00B83564" w:rsidP="00F735BA">
      <w:pPr>
        <w:widowControl/>
        <w:numPr>
          <w:ilvl w:val="2"/>
          <w:numId w:val="16"/>
        </w:numPr>
        <w:autoSpaceDE w:val="0"/>
        <w:autoSpaceDN w:val="0"/>
        <w:adjustRightInd/>
        <w:spacing w:beforeLines="50" w:before="120" w:line="440" w:lineRule="exact"/>
        <w:ind w:leftChars="100" w:left="1020" w:hangingChars="300" w:hanging="780"/>
        <w:jc w:val="both"/>
        <w:textAlignment w:val="center"/>
        <w:rPr>
          <w:rFonts w:eastAsia="標楷體"/>
          <w:sz w:val="26"/>
          <w:szCs w:val="26"/>
        </w:rPr>
      </w:pPr>
      <w:r w:rsidRPr="009B4796">
        <w:rPr>
          <w:rFonts w:eastAsia="標楷體"/>
          <w:sz w:val="26"/>
          <w:szCs w:val="26"/>
        </w:rPr>
        <w:t>聯合計畫</w:t>
      </w:r>
      <w:proofErr w:type="gramStart"/>
      <w:r w:rsidR="00130B82" w:rsidRPr="009B4796">
        <w:rPr>
          <w:rFonts w:eastAsia="標楷體"/>
          <w:sz w:val="26"/>
          <w:szCs w:val="26"/>
        </w:rPr>
        <w:t>成員</w:t>
      </w:r>
      <w:r w:rsidRPr="009B4796">
        <w:rPr>
          <w:rFonts w:eastAsia="標楷體"/>
          <w:sz w:val="26"/>
          <w:szCs w:val="26"/>
        </w:rPr>
        <w:t>間應簽訂</w:t>
      </w:r>
      <w:proofErr w:type="gramEnd"/>
      <w:r w:rsidRPr="009B4796">
        <w:rPr>
          <w:rFonts w:eastAsia="標楷體"/>
          <w:sz w:val="26"/>
          <w:szCs w:val="26"/>
        </w:rPr>
        <w:t>「合作契約書」，並由全體參與單位高階主管成立管理委員會，協調處理有關整合及各單位間權利義務與爭議等事宜。主導公司應具備計畫管理之整合能力，有效處理多家單位共同執行計畫所產生之權利義務、任務分工、經費分配及計畫管理等有關事宜，並負責彙整其他各執行單位之資料。</w:t>
      </w:r>
    </w:p>
    <w:p w14:paraId="2FD30269" w14:textId="4845DAA4" w:rsidR="006D5182" w:rsidRDefault="00B83564" w:rsidP="00F735BA">
      <w:pPr>
        <w:widowControl/>
        <w:numPr>
          <w:ilvl w:val="2"/>
          <w:numId w:val="16"/>
        </w:numPr>
        <w:autoSpaceDE w:val="0"/>
        <w:autoSpaceDN w:val="0"/>
        <w:adjustRightInd/>
        <w:spacing w:beforeLines="50" w:before="120" w:line="440" w:lineRule="exact"/>
        <w:ind w:leftChars="100" w:left="1020" w:hangingChars="300" w:hanging="780"/>
        <w:jc w:val="both"/>
        <w:textAlignment w:val="center"/>
        <w:rPr>
          <w:rFonts w:eastAsia="標楷體"/>
          <w:sz w:val="26"/>
          <w:szCs w:val="26"/>
        </w:rPr>
      </w:pPr>
      <w:r w:rsidRPr="009B4796">
        <w:rPr>
          <w:rFonts w:eastAsia="標楷體"/>
          <w:sz w:val="26"/>
          <w:szCs w:val="26"/>
        </w:rPr>
        <w:t>計畫補助款依政府會計年度編列預算支應，若因年度預算被刪除等不可歸責之因素，得調整補助金額或為其他處置，執行單位不得異議，且不得對本部或本部委託之機構提出損害賠償或其他任何請求，惟可提出終止契約之申請，並經審查同意後終止契約。</w:t>
      </w:r>
      <w:bookmarkEnd w:id="19"/>
    </w:p>
    <w:p w14:paraId="4D1048CA" w14:textId="77777777" w:rsidR="00AD2C59" w:rsidRPr="009B4796" w:rsidRDefault="00CF09DC" w:rsidP="00551368">
      <w:pPr>
        <w:numPr>
          <w:ilvl w:val="0"/>
          <w:numId w:val="12"/>
        </w:numPr>
        <w:adjustRightInd/>
        <w:spacing w:beforeLines="50" w:before="120" w:line="440" w:lineRule="exact"/>
        <w:ind w:left="567" w:hanging="567"/>
        <w:jc w:val="both"/>
        <w:outlineLvl w:val="0"/>
        <w:rPr>
          <w:rFonts w:ascii="標楷體" w:eastAsia="標楷體" w:hAnsi="標楷體"/>
          <w:b/>
          <w:bCs/>
          <w:sz w:val="28"/>
          <w:szCs w:val="28"/>
        </w:rPr>
      </w:pPr>
      <w:bookmarkStart w:id="23" w:name="_Toc31636566"/>
      <w:r w:rsidRPr="009B4796">
        <w:rPr>
          <w:rFonts w:ascii="標楷體" w:eastAsia="標楷體" w:hAnsi="標楷體"/>
          <w:b/>
          <w:bCs/>
          <w:sz w:val="28"/>
          <w:szCs w:val="28"/>
        </w:rPr>
        <w:t>執行計畫應注意事項</w:t>
      </w:r>
      <w:bookmarkEnd w:id="23"/>
    </w:p>
    <w:p w14:paraId="04C554A3" w14:textId="77777777" w:rsidR="00032D4B" w:rsidRPr="009B4796" w:rsidRDefault="00EE3730" w:rsidP="006224EA">
      <w:pPr>
        <w:widowControl/>
        <w:numPr>
          <w:ilvl w:val="1"/>
          <w:numId w:val="30"/>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受補助公司於辦理簽約時應依契約規範提供甲存本票，或提供與全程補助款金額</w:t>
      </w:r>
      <w:proofErr w:type="gramStart"/>
      <w:r w:rsidRPr="009B4796">
        <w:rPr>
          <w:rFonts w:eastAsia="標楷體"/>
          <w:sz w:val="26"/>
          <w:szCs w:val="26"/>
        </w:rPr>
        <w:t>同額且保證</w:t>
      </w:r>
      <w:proofErr w:type="gramEnd"/>
      <w:r w:rsidRPr="009B4796">
        <w:rPr>
          <w:rFonts w:eastAsia="標楷體"/>
          <w:sz w:val="26"/>
          <w:szCs w:val="26"/>
        </w:rPr>
        <w:t>期間自簽約日起至計畫執行結束日後</w:t>
      </w:r>
      <w:r w:rsidRPr="009B4796">
        <w:rPr>
          <w:rFonts w:eastAsia="標楷體"/>
          <w:sz w:val="26"/>
          <w:szCs w:val="26"/>
        </w:rPr>
        <w:t>6</w:t>
      </w:r>
      <w:r w:rsidRPr="009B4796">
        <w:rPr>
          <w:rFonts w:eastAsia="標楷體"/>
          <w:sz w:val="26"/>
          <w:szCs w:val="26"/>
        </w:rPr>
        <w:t>個月止之銀行履約保證金保證書；於</w:t>
      </w:r>
      <w:proofErr w:type="gramStart"/>
      <w:r w:rsidRPr="009B4796">
        <w:rPr>
          <w:rFonts w:eastAsia="標楷體"/>
          <w:sz w:val="26"/>
          <w:szCs w:val="26"/>
        </w:rPr>
        <w:t>請領各期</w:t>
      </w:r>
      <w:proofErr w:type="gramEnd"/>
      <w:r w:rsidRPr="009B4796">
        <w:rPr>
          <w:rFonts w:eastAsia="標楷體"/>
          <w:sz w:val="26"/>
          <w:szCs w:val="26"/>
        </w:rPr>
        <w:t>補助款時應出具</w:t>
      </w:r>
      <w:r w:rsidR="006B41D4" w:rsidRPr="009B4796">
        <w:rPr>
          <w:rFonts w:eastAsia="標楷體"/>
          <w:sz w:val="26"/>
          <w:szCs w:val="26"/>
        </w:rPr>
        <w:t>(</w:t>
      </w:r>
      <w:r w:rsidRPr="009B4796">
        <w:rPr>
          <w:rFonts w:eastAsia="標楷體"/>
          <w:sz w:val="26"/>
          <w:szCs w:val="26"/>
        </w:rPr>
        <w:t>1</w:t>
      </w:r>
      <w:r w:rsidR="006B41D4" w:rsidRPr="009B4796">
        <w:rPr>
          <w:rFonts w:eastAsia="標楷體"/>
          <w:sz w:val="26"/>
          <w:szCs w:val="26"/>
        </w:rPr>
        <w:t>)</w:t>
      </w:r>
      <w:r w:rsidRPr="009B4796">
        <w:rPr>
          <w:rFonts w:eastAsia="標楷體"/>
          <w:sz w:val="26"/>
          <w:szCs w:val="26"/>
        </w:rPr>
        <w:t>補助證明；</w:t>
      </w:r>
      <w:r w:rsidR="006B41D4" w:rsidRPr="009B4796">
        <w:rPr>
          <w:rFonts w:eastAsia="標楷體"/>
          <w:sz w:val="26"/>
          <w:szCs w:val="26"/>
        </w:rPr>
        <w:t>(</w:t>
      </w:r>
      <w:r w:rsidRPr="009B4796">
        <w:rPr>
          <w:rFonts w:eastAsia="標楷體"/>
          <w:sz w:val="26"/>
          <w:szCs w:val="26"/>
        </w:rPr>
        <w:t>2</w:t>
      </w:r>
      <w:r w:rsidR="006B41D4" w:rsidRPr="009B4796">
        <w:rPr>
          <w:rFonts w:eastAsia="標楷體"/>
          <w:sz w:val="26"/>
          <w:szCs w:val="26"/>
        </w:rPr>
        <w:t>)</w:t>
      </w:r>
      <w:r w:rsidRPr="009B4796">
        <w:rPr>
          <w:rFonts w:eastAsia="標楷體"/>
          <w:sz w:val="26"/>
          <w:szCs w:val="26"/>
        </w:rPr>
        <w:t>前期工作報告</w:t>
      </w:r>
      <w:r w:rsidR="006B41D4" w:rsidRPr="009B4796">
        <w:rPr>
          <w:rFonts w:eastAsia="標楷體"/>
          <w:sz w:val="26"/>
          <w:szCs w:val="26"/>
        </w:rPr>
        <w:t>(</w:t>
      </w:r>
      <w:r w:rsidRPr="009B4796">
        <w:rPr>
          <w:rFonts w:eastAsia="標楷體"/>
          <w:sz w:val="26"/>
          <w:szCs w:val="26"/>
        </w:rPr>
        <w:t>請領</w:t>
      </w:r>
      <w:proofErr w:type="gramStart"/>
      <w:r w:rsidRPr="009B4796">
        <w:rPr>
          <w:rFonts w:eastAsia="標楷體"/>
          <w:sz w:val="26"/>
          <w:szCs w:val="26"/>
        </w:rPr>
        <w:t>第</w:t>
      </w:r>
      <w:r w:rsidRPr="009B4796">
        <w:rPr>
          <w:rFonts w:eastAsia="標楷體"/>
          <w:sz w:val="26"/>
          <w:szCs w:val="26"/>
        </w:rPr>
        <w:t>1</w:t>
      </w:r>
      <w:r w:rsidRPr="009B4796">
        <w:rPr>
          <w:rFonts w:eastAsia="標楷體"/>
          <w:sz w:val="26"/>
          <w:szCs w:val="26"/>
        </w:rPr>
        <w:t>期款免</w:t>
      </w:r>
      <w:proofErr w:type="gramEnd"/>
      <w:r w:rsidRPr="009B4796">
        <w:rPr>
          <w:rFonts w:eastAsia="標楷體"/>
          <w:sz w:val="26"/>
          <w:szCs w:val="26"/>
        </w:rPr>
        <w:t>附</w:t>
      </w:r>
      <w:r w:rsidR="006B41D4" w:rsidRPr="009B4796">
        <w:rPr>
          <w:rFonts w:eastAsia="標楷體"/>
          <w:sz w:val="26"/>
          <w:szCs w:val="26"/>
        </w:rPr>
        <w:t>)</w:t>
      </w:r>
      <w:r w:rsidRPr="009B4796">
        <w:rPr>
          <w:rFonts w:eastAsia="標楷體"/>
          <w:sz w:val="26"/>
          <w:szCs w:val="26"/>
        </w:rPr>
        <w:t>；</w:t>
      </w:r>
      <w:r w:rsidR="006B41D4" w:rsidRPr="009B4796">
        <w:rPr>
          <w:rFonts w:eastAsia="標楷體"/>
          <w:sz w:val="26"/>
          <w:szCs w:val="26"/>
        </w:rPr>
        <w:t>(</w:t>
      </w:r>
      <w:r w:rsidRPr="009B4796">
        <w:rPr>
          <w:rFonts w:eastAsia="標楷體"/>
          <w:sz w:val="26"/>
          <w:szCs w:val="26"/>
        </w:rPr>
        <w:t>3</w:t>
      </w:r>
      <w:r w:rsidR="006B41D4" w:rsidRPr="009B4796">
        <w:rPr>
          <w:rFonts w:eastAsia="標楷體"/>
          <w:sz w:val="26"/>
          <w:szCs w:val="26"/>
        </w:rPr>
        <w:t>)</w:t>
      </w:r>
      <w:r w:rsidRPr="009B4796">
        <w:rPr>
          <w:rFonts w:eastAsia="標楷體"/>
          <w:sz w:val="26"/>
          <w:szCs w:val="26"/>
        </w:rPr>
        <w:t>銀行履約保證金保證書</w:t>
      </w:r>
      <w:r w:rsidRPr="009B4796">
        <w:rPr>
          <w:rFonts w:eastAsia="標楷體"/>
          <w:sz w:val="26"/>
          <w:szCs w:val="26"/>
        </w:rPr>
        <w:t>(</w:t>
      </w:r>
      <w:r w:rsidRPr="009B4796">
        <w:rPr>
          <w:rFonts w:eastAsia="標楷體"/>
          <w:sz w:val="26"/>
          <w:szCs w:val="26"/>
        </w:rPr>
        <w:t>簽約時提供甲存</w:t>
      </w:r>
      <w:proofErr w:type="gramStart"/>
      <w:r w:rsidRPr="009B4796">
        <w:rPr>
          <w:rFonts w:eastAsia="標楷體"/>
          <w:sz w:val="26"/>
          <w:szCs w:val="26"/>
        </w:rPr>
        <w:t>本票者檢附</w:t>
      </w:r>
      <w:proofErr w:type="gramEnd"/>
      <w:r w:rsidRPr="009B4796">
        <w:rPr>
          <w:rFonts w:eastAsia="標楷體"/>
          <w:sz w:val="26"/>
          <w:szCs w:val="26"/>
        </w:rPr>
        <w:t>)</w:t>
      </w:r>
      <w:r w:rsidRPr="009B4796">
        <w:rPr>
          <w:rFonts w:eastAsia="標楷體"/>
          <w:sz w:val="26"/>
          <w:szCs w:val="26"/>
        </w:rPr>
        <w:t>。</w:t>
      </w:r>
    </w:p>
    <w:p w14:paraId="214CB03B" w14:textId="77777777" w:rsidR="00E23DE8" w:rsidRPr="009B4796" w:rsidRDefault="00BC14AB" w:rsidP="006224EA">
      <w:pPr>
        <w:widowControl/>
        <w:numPr>
          <w:ilvl w:val="1"/>
          <w:numId w:val="30"/>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財務審查結論為</w:t>
      </w:r>
      <w:r w:rsidRPr="009B4796">
        <w:rPr>
          <w:rFonts w:eastAsia="標楷體"/>
          <w:sz w:val="26"/>
          <w:szCs w:val="26"/>
        </w:rPr>
        <w:t>C</w:t>
      </w:r>
      <w:r w:rsidRPr="009B4796">
        <w:rPr>
          <w:rFonts w:eastAsia="標楷體"/>
          <w:sz w:val="26"/>
          <w:szCs w:val="26"/>
        </w:rPr>
        <w:t>級之企業，若無法提供銀行履約保證金保證書辦理請款者，可於計畫查證符合進度且同意繼續執行，並完成經費查核後，依據帳</w:t>
      </w:r>
      <w:proofErr w:type="gramStart"/>
      <w:r w:rsidRPr="009B4796">
        <w:rPr>
          <w:rFonts w:eastAsia="標楷體"/>
          <w:sz w:val="26"/>
          <w:szCs w:val="26"/>
        </w:rPr>
        <w:t>務</w:t>
      </w:r>
      <w:proofErr w:type="gramEnd"/>
      <w:r w:rsidRPr="009B4796">
        <w:rPr>
          <w:rFonts w:eastAsia="標楷體"/>
          <w:sz w:val="26"/>
          <w:szCs w:val="26"/>
        </w:rPr>
        <w:t>報告之可支用數來函</w:t>
      </w:r>
      <w:proofErr w:type="gramStart"/>
      <w:r w:rsidRPr="009B4796">
        <w:rPr>
          <w:rFonts w:eastAsia="標楷體"/>
          <w:sz w:val="26"/>
          <w:szCs w:val="26"/>
        </w:rPr>
        <w:t>請領可補助</w:t>
      </w:r>
      <w:proofErr w:type="gramEnd"/>
      <w:r w:rsidRPr="009B4796">
        <w:rPr>
          <w:rFonts w:eastAsia="標楷體"/>
          <w:sz w:val="26"/>
          <w:szCs w:val="26"/>
        </w:rPr>
        <w:t>金額，惟於辦理簽約時，仍需依契約規範提供甲存本票。共同執行之廠商是否須開立銀行履約保證金保證書，視核准函所列主導公司之財務審查結論而定。</w:t>
      </w:r>
    </w:p>
    <w:p w14:paraId="1611980F" w14:textId="77777777" w:rsidR="00AD2C59" w:rsidRPr="009B4796" w:rsidRDefault="00892DC3" w:rsidP="006224EA">
      <w:pPr>
        <w:widowControl/>
        <w:numPr>
          <w:ilvl w:val="1"/>
          <w:numId w:val="30"/>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受補助</w:t>
      </w:r>
      <w:proofErr w:type="gramStart"/>
      <w:r w:rsidR="007D60FD" w:rsidRPr="009B4796">
        <w:rPr>
          <w:rFonts w:eastAsia="標楷體"/>
          <w:sz w:val="26"/>
          <w:szCs w:val="26"/>
        </w:rPr>
        <w:t>單位</w:t>
      </w:r>
      <w:r w:rsidR="00794516" w:rsidRPr="009B4796">
        <w:rPr>
          <w:rFonts w:eastAsia="標楷體"/>
          <w:sz w:val="26"/>
          <w:szCs w:val="26"/>
        </w:rPr>
        <w:t>均</w:t>
      </w:r>
      <w:r w:rsidRPr="009B4796">
        <w:rPr>
          <w:rFonts w:eastAsia="標楷體"/>
          <w:sz w:val="26"/>
          <w:szCs w:val="26"/>
        </w:rPr>
        <w:t>應設立</w:t>
      </w:r>
      <w:proofErr w:type="gramEnd"/>
      <w:r w:rsidRPr="009B4796">
        <w:rPr>
          <w:rFonts w:eastAsia="標楷體"/>
          <w:sz w:val="26"/>
          <w:szCs w:val="26"/>
        </w:rPr>
        <w:t>專戶儲存政府補助款</w:t>
      </w:r>
      <w:r w:rsidR="00412E77" w:rsidRPr="009B4796">
        <w:rPr>
          <w:rFonts w:eastAsia="標楷體"/>
          <w:sz w:val="26"/>
          <w:szCs w:val="26"/>
        </w:rPr>
        <w:t>並單獨設帳管理。如屬聯</w:t>
      </w:r>
      <w:r w:rsidR="008200EF" w:rsidRPr="009B4796">
        <w:rPr>
          <w:rFonts w:eastAsia="標楷體"/>
          <w:sz w:val="26"/>
          <w:szCs w:val="26"/>
        </w:rPr>
        <w:t>合</w:t>
      </w:r>
      <w:r w:rsidR="00412E77" w:rsidRPr="009B4796">
        <w:rPr>
          <w:rFonts w:eastAsia="標楷體"/>
          <w:sz w:val="26"/>
          <w:szCs w:val="26"/>
        </w:rPr>
        <w:t>計畫，</w:t>
      </w:r>
      <w:r w:rsidR="00794516" w:rsidRPr="009B4796">
        <w:rPr>
          <w:rFonts w:eastAsia="標楷體"/>
          <w:sz w:val="26"/>
          <w:szCs w:val="26"/>
        </w:rPr>
        <w:t>政府補助款</w:t>
      </w:r>
      <w:r w:rsidR="00412E77" w:rsidRPr="009B4796">
        <w:rPr>
          <w:rFonts w:eastAsia="標楷體"/>
          <w:sz w:val="26"/>
          <w:szCs w:val="26"/>
        </w:rPr>
        <w:t>將</w:t>
      </w:r>
      <w:r w:rsidR="007D60FD" w:rsidRPr="009B4796">
        <w:rPr>
          <w:rFonts w:eastAsia="標楷體"/>
          <w:sz w:val="26"/>
          <w:szCs w:val="26"/>
        </w:rPr>
        <w:t>由本部委託之機構撥付主導</w:t>
      </w:r>
      <w:r w:rsidR="00CF09DC" w:rsidRPr="009B4796">
        <w:rPr>
          <w:rFonts w:eastAsia="標楷體"/>
          <w:sz w:val="26"/>
          <w:szCs w:val="26"/>
        </w:rPr>
        <w:t>企業</w:t>
      </w:r>
      <w:r w:rsidR="007D60FD" w:rsidRPr="009B4796">
        <w:rPr>
          <w:rFonts w:eastAsia="標楷體"/>
          <w:sz w:val="26"/>
          <w:szCs w:val="26"/>
        </w:rPr>
        <w:t>，再由主導</w:t>
      </w:r>
      <w:r w:rsidR="00CF09DC" w:rsidRPr="009B4796">
        <w:rPr>
          <w:rFonts w:eastAsia="標楷體"/>
          <w:sz w:val="26"/>
          <w:szCs w:val="26"/>
        </w:rPr>
        <w:t>企業</w:t>
      </w:r>
      <w:r w:rsidR="007D60FD" w:rsidRPr="009B4796">
        <w:rPr>
          <w:rFonts w:eastAsia="標楷體"/>
          <w:sz w:val="26"/>
          <w:szCs w:val="26"/>
        </w:rPr>
        <w:t>撥付其他執行單位</w:t>
      </w:r>
      <w:r w:rsidRPr="009B4796">
        <w:rPr>
          <w:rFonts w:eastAsia="標楷體"/>
          <w:sz w:val="26"/>
          <w:szCs w:val="26"/>
        </w:rPr>
        <w:t>。</w:t>
      </w:r>
      <w:r w:rsidR="00794516" w:rsidRPr="009B4796">
        <w:rPr>
          <w:rFonts w:eastAsia="標楷體"/>
          <w:sz w:val="26"/>
          <w:szCs w:val="26"/>
        </w:rPr>
        <w:t>計畫經費之變更及保留，依政府預算法及本部相關作業規定辦理。</w:t>
      </w:r>
    </w:p>
    <w:p w14:paraId="3C033C02" w14:textId="77777777" w:rsidR="00AD2C59" w:rsidRPr="009B4796" w:rsidRDefault="009A3854" w:rsidP="006224EA">
      <w:pPr>
        <w:widowControl/>
        <w:numPr>
          <w:ilvl w:val="1"/>
          <w:numId w:val="30"/>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lastRenderedPageBreak/>
        <w:t>受補助公司須將</w:t>
      </w:r>
      <w:r w:rsidR="000A3304" w:rsidRPr="009B4796">
        <w:rPr>
          <w:rFonts w:eastAsia="標楷體"/>
          <w:sz w:val="26"/>
          <w:szCs w:val="26"/>
        </w:rPr>
        <w:t>運行驗證之</w:t>
      </w:r>
      <w:r w:rsidRPr="009B4796">
        <w:rPr>
          <w:rFonts w:eastAsia="標楷體"/>
          <w:sz w:val="26"/>
          <w:szCs w:val="26"/>
        </w:rPr>
        <w:t>實證資料</w:t>
      </w:r>
      <w:r w:rsidR="00032D4B" w:rsidRPr="009B4796">
        <w:rPr>
          <w:rFonts w:eastAsia="標楷體"/>
          <w:sz w:val="26"/>
          <w:szCs w:val="26"/>
        </w:rPr>
        <w:t>進行</w:t>
      </w:r>
      <w:r w:rsidRPr="009B4796">
        <w:rPr>
          <w:rFonts w:eastAsia="標楷體"/>
          <w:sz w:val="26"/>
          <w:szCs w:val="26"/>
        </w:rPr>
        <w:t>保存</w:t>
      </w:r>
      <w:r w:rsidR="002A3911" w:rsidRPr="009B4796">
        <w:rPr>
          <w:rFonts w:eastAsia="標楷體"/>
          <w:sz w:val="26"/>
          <w:szCs w:val="26"/>
        </w:rPr>
        <w:t>(</w:t>
      </w:r>
      <w:r w:rsidR="00023B71" w:rsidRPr="009B4796">
        <w:rPr>
          <w:rFonts w:eastAsia="標楷體"/>
          <w:sz w:val="26"/>
          <w:szCs w:val="26"/>
        </w:rPr>
        <w:t>如：運行紀錄器、資料紀錄等所產生之影像或資料</w:t>
      </w:r>
      <w:r w:rsidR="002A3911" w:rsidRPr="009B4796">
        <w:rPr>
          <w:rFonts w:eastAsia="標楷體"/>
          <w:sz w:val="26"/>
          <w:szCs w:val="26"/>
        </w:rPr>
        <w:t>)</w:t>
      </w:r>
      <w:r w:rsidRPr="009B4796">
        <w:rPr>
          <w:rFonts w:eastAsia="標楷體"/>
          <w:sz w:val="26"/>
          <w:szCs w:val="26"/>
        </w:rPr>
        <w:t>；且</w:t>
      </w:r>
      <w:r w:rsidR="00794516" w:rsidRPr="009B4796">
        <w:rPr>
          <w:rFonts w:eastAsia="標楷體"/>
          <w:sz w:val="26"/>
          <w:szCs w:val="26"/>
        </w:rPr>
        <w:t>參與計畫之</w:t>
      </w:r>
      <w:proofErr w:type="gramStart"/>
      <w:r w:rsidR="00794516" w:rsidRPr="009B4796">
        <w:rPr>
          <w:rFonts w:eastAsia="標楷體"/>
          <w:sz w:val="26"/>
          <w:szCs w:val="26"/>
        </w:rPr>
        <w:t>成員均應填寫</w:t>
      </w:r>
      <w:proofErr w:type="gramEnd"/>
      <w:r w:rsidR="00892CD1" w:rsidRPr="009B4796">
        <w:rPr>
          <w:rFonts w:eastAsia="標楷體"/>
          <w:sz w:val="26"/>
          <w:szCs w:val="26"/>
        </w:rPr>
        <w:t>工作紀錄簿</w:t>
      </w:r>
      <w:r w:rsidR="00794516" w:rsidRPr="009B4796">
        <w:rPr>
          <w:rFonts w:eastAsia="標楷體"/>
          <w:sz w:val="26"/>
          <w:szCs w:val="26"/>
        </w:rPr>
        <w:t>與工時紀錄。計</w:t>
      </w:r>
      <w:r w:rsidR="007D60FD" w:rsidRPr="009B4796">
        <w:rPr>
          <w:rFonts w:eastAsia="標楷體"/>
          <w:sz w:val="26"/>
          <w:szCs w:val="26"/>
        </w:rPr>
        <w:t>畫執行</w:t>
      </w:r>
      <w:proofErr w:type="gramStart"/>
      <w:r w:rsidR="007D60FD" w:rsidRPr="009B4796">
        <w:rPr>
          <w:rFonts w:eastAsia="標楷體"/>
          <w:sz w:val="26"/>
          <w:szCs w:val="26"/>
        </w:rPr>
        <w:t>期間，</w:t>
      </w:r>
      <w:proofErr w:type="gramEnd"/>
      <w:r w:rsidR="007D60FD" w:rsidRPr="009B4796">
        <w:rPr>
          <w:rFonts w:eastAsia="標楷體"/>
          <w:sz w:val="26"/>
          <w:szCs w:val="26"/>
        </w:rPr>
        <w:t>本部或本部委託之機構得進行相關之查核作業，以確保參與計畫成員</w:t>
      </w:r>
      <w:r w:rsidR="00794516" w:rsidRPr="009B4796">
        <w:rPr>
          <w:rFonts w:eastAsia="標楷體"/>
          <w:sz w:val="26"/>
          <w:szCs w:val="26"/>
        </w:rPr>
        <w:t>依核定計畫內容執行</w:t>
      </w:r>
      <w:r w:rsidR="00892DC3" w:rsidRPr="009B4796">
        <w:rPr>
          <w:rFonts w:eastAsia="標楷體"/>
          <w:sz w:val="26"/>
          <w:szCs w:val="26"/>
        </w:rPr>
        <w:t>。</w:t>
      </w:r>
    </w:p>
    <w:p w14:paraId="6321FA48" w14:textId="46A5B6D1" w:rsidR="00AD2C59" w:rsidRDefault="007D60FD" w:rsidP="006224EA">
      <w:pPr>
        <w:widowControl/>
        <w:numPr>
          <w:ilvl w:val="1"/>
          <w:numId w:val="30"/>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全體參與單位</w:t>
      </w:r>
      <w:r w:rsidR="00794516" w:rsidRPr="009B4796">
        <w:rPr>
          <w:rFonts w:eastAsia="標楷體"/>
          <w:sz w:val="26"/>
          <w:szCs w:val="26"/>
        </w:rPr>
        <w:t>於計畫結束</w:t>
      </w:r>
      <w:proofErr w:type="gramStart"/>
      <w:r w:rsidR="00794516" w:rsidRPr="009B4796">
        <w:rPr>
          <w:rFonts w:eastAsia="標楷體"/>
          <w:sz w:val="26"/>
          <w:szCs w:val="26"/>
        </w:rPr>
        <w:t>後均應配合</w:t>
      </w:r>
      <w:proofErr w:type="gramEnd"/>
      <w:r w:rsidR="00794516" w:rsidRPr="009B4796">
        <w:rPr>
          <w:rFonts w:eastAsia="標楷體"/>
          <w:sz w:val="26"/>
          <w:szCs w:val="26"/>
        </w:rPr>
        <w:t>本部計畫成果展示宣導活動，並協助提供成果運</w:t>
      </w:r>
      <w:r w:rsidRPr="009B4796">
        <w:rPr>
          <w:rFonts w:eastAsia="標楷體"/>
          <w:sz w:val="26"/>
          <w:szCs w:val="26"/>
        </w:rPr>
        <w:t>用、投資金額、創造產值等計畫成效資料。未配合者本部得不予受理其</w:t>
      </w:r>
      <w:r w:rsidR="006F29FF" w:rsidRPr="009B4796">
        <w:rPr>
          <w:rFonts w:eastAsia="標楷體"/>
          <w:sz w:val="26"/>
          <w:szCs w:val="26"/>
        </w:rPr>
        <w:t>他</w:t>
      </w:r>
      <w:r w:rsidR="00794516" w:rsidRPr="009B4796">
        <w:rPr>
          <w:rFonts w:eastAsia="標楷體"/>
          <w:sz w:val="26"/>
          <w:szCs w:val="26"/>
        </w:rPr>
        <w:t>計畫申請。</w:t>
      </w:r>
    </w:p>
    <w:p w14:paraId="298B8907" w14:textId="77777777" w:rsidR="00AD2C59" w:rsidRPr="009B4796" w:rsidRDefault="00794516" w:rsidP="006224EA">
      <w:pPr>
        <w:widowControl/>
        <w:numPr>
          <w:ilvl w:val="1"/>
          <w:numId w:val="30"/>
        </w:numPr>
        <w:autoSpaceDE w:val="0"/>
        <w:autoSpaceDN w:val="0"/>
        <w:adjustRightInd/>
        <w:spacing w:beforeLines="50" w:before="120" w:line="440" w:lineRule="exact"/>
        <w:ind w:leftChars="100" w:left="760" w:hangingChars="200" w:hanging="520"/>
        <w:jc w:val="both"/>
        <w:textAlignment w:val="center"/>
        <w:rPr>
          <w:rFonts w:eastAsia="標楷體"/>
          <w:sz w:val="26"/>
          <w:szCs w:val="26"/>
        </w:rPr>
      </w:pPr>
      <w:r w:rsidRPr="009B4796">
        <w:rPr>
          <w:rFonts w:eastAsia="標楷體"/>
          <w:sz w:val="26"/>
          <w:szCs w:val="26"/>
        </w:rPr>
        <w:t>其他</w:t>
      </w:r>
    </w:p>
    <w:p w14:paraId="6914A875" w14:textId="77777777" w:rsidR="00AD2C59" w:rsidRPr="009B4796" w:rsidRDefault="00794516"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sz w:val="26"/>
          <w:szCs w:val="26"/>
        </w:rPr>
        <w:t>申請人及受補助人應向本部與本部委託之機構，聲明符合本辦法第十九條之規定，如聲明</w:t>
      </w:r>
      <w:proofErr w:type="gramStart"/>
      <w:r w:rsidRPr="009B4796">
        <w:rPr>
          <w:rFonts w:eastAsia="標楷體"/>
          <w:sz w:val="26"/>
          <w:szCs w:val="26"/>
        </w:rPr>
        <w:t>不實經發現</w:t>
      </w:r>
      <w:proofErr w:type="gramEnd"/>
      <w:r w:rsidRPr="009B4796">
        <w:rPr>
          <w:rFonts w:eastAsia="標楷體"/>
          <w:sz w:val="26"/>
          <w:szCs w:val="26"/>
        </w:rPr>
        <w:t>者，得駁回其申請、或撤銷補助、解除契約，並追回已撥付之補助款。</w:t>
      </w:r>
    </w:p>
    <w:p w14:paraId="588F8551" w14:textId="77777777" w:rsidR="00AD2C59" w:rsidRPr="009B4796" w:rsidRDefault="0040057C"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sz w:val="26"/>
          <w:szCs w:val="26"/>
        </w:rPr>
        <w:t>計畫</w:t>
      </w:r>
      <w:r w:rsidR="00794516" w:rsidRPr="009B4796">
        <w:rPr>
          <w:rFonts w:eastAsia="標楷體"/>
          <w:sz w:val="26"/>
          <w:szCs w:val="26"/>
        </w:rPr>
        <w:t>成果之歸屬除法令另有規定或契約另有約定者外，</w:t>
      </w:r>
      <w:proofErr w:type="gramStart"/>
      <w:r w:rsidR="00794516" w:rsidRPr="009B4796">
        <w:rPr>
          <w:rFonts w:eastAsia="標楷體"/>
          <w:sz w:val="26"/>
          <w:szCs w:val="26"/>
        </w:rPr>
        <w:t>屬受補助</w:t>
      </w:r>
      <w:proofErr w:type="gramEnd"/>
      <w:r w:rsidR="00794516" w:rsidRPr="009B4796">
        <w:rPr>
          <w:rFonts w:eastAsia="標楷體"/>
          <w:sz w:val="26"/>
          <w:szCs w:val="26"/>
        </w:rPr>
        <w:t>者所有；所提計畫之執行場所應於我國管轄區域內，受補助人如違反此項規定，本部或本部委託之機構除得終止補助契約外，並自</w:t>
      </w:r>
      <w:r w:rsidR="0098181C" w:rsidRPr="009B4796">
        <w:rPr>
          <w:rFonts w:eastAsia="標楷體"/>
          <w:sz w:val="26"/>
          <w:szCs w:val="26"/>
        </w:rPr>
        <w:t>計畫</w:t>
      </w:r>
      <w:r w:rsidR="00794516" w:rsidRPr="009B4796">
        <w:rPr>
          <w:rFonts w:eastAsia="標楷體"/>
          <w:sz w:val="26"/>
          <w:szCs w:val="26"/>
        </w:rPr>
        <w:t>完成之日起</w:t>
      </w:r>
      <w:r w:rsidR="00794516" w:rsidRPr="009B4796">
        <w:rPr>
          <w:rFonts w:eastAsia="標楷體"/>
          <w:sz w:val="26"/>
          <w:szCs w:val="26"/>
        </w:rPr>
        <w:t>5</w:t>
      </w:r>
      <w:r w:rsidR="00794516" w:rsidRPr="009B4796">
        <w:rPr>
          <w:rFonts w:eastAsia="標楷體"/>
          <w:sz w:val="26"/>
          <w:szCs w:val="26"/>
        </w:rPr>
        <w:t>年內不再受理該申請人補助之申請；如其屬可歸責於受補助人之原因，本部或所屬機關應解除該補助契約，並追回補助款。</w:t>
      </w:r>
    </w:p>
    <w:p w14:paraId="14FA5516" w14:textId="77777777" w:rsidR="00AD2C59" w:rsidRPr="009B4796" w:rsidRDefault="0040057C"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sz w:val="26"/>
          <w:szCs w:val="26"/>
        </w:rPr>
        <w:t>計畫</w:t>
      </w:r>
      <w:r w:rsidR="00130B82" w:rsidRPr="009B4796">
        <w:rPr>
          <w:rFonts w:eastAsia="標楷體"/>
          <w:sz w:val="26"/>
          <w:szCs w:val="26"/>
        </w:rPr>
        <w:t>成果移往大陸地區實施時，應依『</w:t>
      </w:r>
      <w:r w:rsidR="005826CF" w:rsidRPr="009B4796">
        <w:rPr>
          <w:rFonts w:eastAsia="標楷體"/>
          <w:sz w:val="26"/>
          <w:szCs w:val="26"/>
        </w:rPr>
        <w:t>臺灣</w:t>
      </w:r>
      <w:r w:rsidR="00130B82" w:rsidRPr="009B4796">
        <w:rPr>
          <w:rFonts w:eastAsia="標楷體"/>
          <w:sz w:val="26"/>
          <w:szCs w:val="26"/>
        </w:rPr>
        <w:t>地區與大陸地區人民關係條例』第三十五條及其相關子法，包括『在大陸地區從事投資或技術合作許可辦法』以及『</w:t>
      </w:r>
      <w:r w:rsidR="005826CF" w:rsidRPr="009B4796">
        <w:rPr>
          <w:rFonts w:eastAsia="標楷體"/>
          <w:sz w:val="26"/>
          <w:szCs w:val="26"/>
        </w:rPr>
        <w:t>臺灣</w:t>
      </w:r>
      <w:r w:rsidR="00130B82" w:rsidRPr="009B4796">
        <w:rPr>
          <w:rFonts w:eastAsia="標楷體"/>
          <w:sz w:val="26"/>
          <w:szCs w:val="26"/>
        </w:rPr>
        <w:t>地區與大陸地區貿易許可辦法』等相關法令之規定辦理。</w:t>
      </w:r>
    </w:p>
    <w:p w14:paraId="05E7D852" w14:textId="77777777" w:rsidR="00AD2C59" w:rsidRPr="009B4796" w:rsidRDefault="00794516"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sz w:val="26"/>
          <w:szCs w:val="26"/>
        </w:rPr>
        <w:t>接受本辦法補助，負有本部或本部委託之機構免於遭受第三人主張任何權利之義務。</w:t>
      </w:r>
    </w:p>
    <w:p w14:paraId="2A626562" w14:textId="77777777" w:rsidR="00AD2C59" w:rsidRPr="009B4796" w:rsidRDefault="009D7A3C"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sz w:val="26"/>
          <w:szCs w:val="26"/>
        </w:rPr>
        <w:t>接受本辦法補助，請落實性別平等，促進並保障女性就業機會。</w:t>
      </w:r>
    </w:p>
    <w:p w14:paraId="1BD81ECB" w14:textId="77777777" w:rsidR="004F0BCB" w:rsidRPr="009B4796" w:rsidRDefault="009D7A3C"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sz w:val="26"/>
          <w:szCs w:val="26"/>
        </w:rPr>
        <w:t>符合「經濟部輔導及獎勵主管事業機構成立關係企業僱用身心障礙者辦法」第</w:t>
      </w:r>
      <w:r w:rsidRPr="009B4796">
        <w:rPr>
          <w:rFonts w:eastAsia="標楷體"/>
          <w:sz w:val="26"/>
          <w:szCs w:val="26"/>
        </w:rPr>
        <w:t>4</w:t>
      </w:r>
      <w:r w:rsidRPr="009B4796">
        <w:rPr>
          <w:rFonts w:eastAsia="標楷體"/>
          <w:sz w:val="26"/>
          <w:szCs w:val="26"/>
        </w:rPr>
        <w:t>條規定之企業申請補助者，得優先支持。</w:t>
      </w:r>
    </w:p>
    <w:p w14:paraId="4D222272" w14:textId="25DAB0E2" w:rsidR="00AD2C59" w:rsidRPr="009B4796" w:rsidRDefault="005F600B" w:rsidP="00803571">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bCs/>
          <w:sz w:val="26"/>
          <w:szCs w:val="26"/>
        </w:rPr>
        <w:t>公司或企業最近</w:t>
      </w:r>
      <w:r w:rsidR="00C91B1D" w:rsidRPr="00C91B1D">
        <w:rPr>
          <w:rFonts w:eastAsia="標楷體" w:hint="eastAsia"/>
          <w:bCs/>
          <w:sz w:val="26"/>
          <w:szCs w:val="26"/>
        </w:rPr>
        <w:t>三</w:t>
      </w:r>
      <w:r w:rsidRPr="009B4796">
        <w:rPr>
          <w:rFonts w:eastAsia="標楷體"/>
          <w:bCs/>
          <w:sz w:val="26"/>
          <w:szCs w:val="26"/>
        </w:rPr>
        <w:t>年因嚴重違反環境保護、勞工或食品安全衛生相關法律且情節重大經各中央目的事業主管機關認定者，不得申請本辦法之補助，並應追回違法期間內依本辦法申請所獲得之補助。本部或所屬機關應於追回之處分確定後，於其網站公開該公司或企業之名稱。</w:t>
      </w:r>
    </w:p>
    <w:p w14:paraId="31903AF1" w14:textId="77777777" w:rsidR="00D23960" w:rsidRPr="009B4796" w:rsidRDefault="00D23960" w:rsidP="00D23960">
      <w:pPr>
        <w:numPr>
          <w:ilvl w:val="0"/>
          <w:numId w:val="3"/>
        </w:numPr>
        <w:adjustRightInd/>
        <w:spacing w:beforeLines="50" w:before="120" w:line="440" w:lineRule="exact"/>
        <w:ind w:leftChars="177" w:left="950" w:hangingChars="202" w:hanging="525"/>
        <w:jc w:val="both"/>
        <w:rPr>
          <w:rFonts w:eastAsia="標楷體"/>
          <w:sz w:val="26"/>
          <w:szCs w:val="26"/>
        </w:rPr>
      </w:pPr>
      <w:r w:rsidRPr="009B4796">
        <w:rPr>
          <w:rFonts w:eastAsia="標楷體" w:hint="eastAsia"/>
          <w:sz w:val="26"/>
          <w:szCs w:val="26"/>
        </w:rPr>
        <w:t>本部辦理相關之成果發表會、媒體廣宣、商機</w:t>
      </w:r>
      <w:proofErr w:type="gramStart"/>
      <w:r w:rsidRPr="009B4796">
        <w:rPr>
          <w:rFonts w:eastAsia="標楷體" w:hint="eastAsia"/>
          <w:sz w:val="26"/>
          <w:szCs w:val="26"/>
        </w:rPr>
        <w:t>媒合或資訊</w:t>
      </w:r>
      <w:proofErr w:type="gramEnd"/>
      <w:r w:rsidRPr="009B4796">
        <w:rPr>
          <w:rFonts w:eastAsia="標楷體" w:hint="eastAsia"/>
          <w:sz w:val="26"/>
          <w:szCs w:val="26"/>
        </w:rPr>
        <w:t>收集等，申請人應配合之。</w:t>
      </w:r>
    </w:p>
    <w:p w14:paraId="05320CFE" w14:textId="77777777" w:rsidR="00AD2C59" w:rsidRPr="009B4796" w:rsidRDefault="00C770B6" w:rsidP="00FC2818">
      <w:pPr>
        <w:adjustRightInd/>
        <w:spacing w:beforeLines="50" w:before="120" w:line="440" w:lineRule="exact"/>
        <w:jc w:val="both"/>
        <w:textDirection w:val="lrTbV"/>
        <w:outlineLvl w:val="0"/>
        <w:rPr>
          <w:rFonts w:ascii="標楷體" w:eastAsia="標楷體" w:hAnsi="標楷體"/>
          <w:b/>
          <w:bCs/>
          <w:sz w:val="28"/>
          <w:szCs w:val="28"/>
        </w:rPr>
      </w:pPr>
      <w:bookmarkStart w:id="24" w:name="_Toc36984130"/>
      <w:bookmarkStart w:id="25" w:name="_Toc31636567"/>
      <w:r w:rsidRPr="009B4796">
        <w:rPr>
          <w:rFonts w:ascii="標楷體" w:eastAsia="標楷體" w:hAnsi="標楷體" w:hint="eastAsia"/>
          <w:b/>
          <w:bCs/>
          <w:sz w:val="28"/>
          <w:szCs w:val="28"/>
        </w:rPr>
        <w:lastRenderedPageBreak/>
        <w:t>拾、</w:t>
      </w:r>
      <w:r w:rsidRPr="009B4796">
        <w:rPr>
          <w:rFonts w:ascii="標楷體" w:eastAsia="標楷體" w:hAnsi="標楷體"/>
          <w:b/>
          <w:bCs/>
          <w:sz w:val="28"/>
          <w:szCs w:val="28"/>
        </w:rPr>
        <w:t>保密原則與聲明</w:t>
      </w:r>
      <w:bookmarkEnd w:id="24"/>
      <w:bookmarkEnd w:id="25"/>
    </w:p>
    <w:p w14:paraId="6C290CCA" w14:textId="77777777" w:rsidR="00AD2C59" w:rsidRPr="009B4796" w:rsidRDefault="00820070" w:rsidP="00803571">
      <w:pPr>
        <w:widowControl/>
        <w:autoSpaceDE w:val="0"/>
        <w:autoSpaceDN w:val="0"/>
        <w:adjustRightInd/>
        <w:spacing w:beforeLines="50" w:before="120" w:line="440" w:lineRule="exact"/>
        <w:ind w:leftChars="100" w:left="711" w:hangingChars="181" w:hanging="471"/>
        <w:jc w:val="both"/>
        <w:textDirection w:val="lrTbV"/>
        <w:textAlignment w:val="center"/>
        <w:rPr>
          <w:rFonts w:eastAsia="標楷體"/>
          <w:sz w:val="26"/>
          <w:szCs w:val="26"/>
        </w:rPr>
      </w:pPr>
      <w:r w:rsidRPr="009B4796">
        <w:rPr>
          <w:rFonts w:eastAsia="標楷體"/>
          <w:sz w:val="26"/>
          <w:szCs w:val="26"/>
        </w:rPr>
        <w:t>一、為確保審查作業之公平性及保密性，相關人員應遵守保密及利益迴避原則。</w:t>
      </w:r>
    </w:p>
    <w:p w14:paraId="7DDC9B23" w14:textId="77777777" w:rsidR="00AD0B76" w:rsidRPr="009B4796" w:rsidRDefault="00820070" w:rsidP="00803571">
      <w:pPr>
        <w:widowControl/>
        <w:autoSpaceDE w:val="0"/>
        <w:autoSpaceDN w:val="0"/>
        <w:adjustRightInd/>
        <w:spacing w:beforeLines="50" w:before="120" w:line="440" w:lineRule="exact"/>
        <w:ind w:leftChars="100" w:left="708" w:hangingChars="180" w:hanging="468"/>
        <w:jc w:val="both"/>
        <w:textDirection w:val="lrTbV"/>
        <w:textAlignment w:val="center"/>
        <w:rPr>
          <w:rFonts w:eastAsia="標楷體"/>
          <w:sz w:val="26"/>
          <w:szCs w:val="26"/>
        </w:rPr>
      </w:pPr>
      <w:r w:rsidRPr="009B4796">
        <w:rPr>
          <w:rFonts w:eastAsia="標楷體"/>
          <w:sz w:val="26"/>
          <w:szCs w:val="26"/>
        </w:rPr>
        <w:t>二、本部</w:t>
      </w:r>
      <w:r w:rsidR="00D21EE5" w:rsidRPr="009B4796">
        <w:rPr>
          <w:rFonts w:eastAsia="標楷體"/>
          <w:sz w:val="26"/>
          <w:szCs w:val="26"/>
        </w:rPr>
        <w:t>或</w:t>
      </w:r>
      <w:r w:rsidR="00E25F6A" w:rsidRPr="009B4796">
        <w:rPr>
          <w:rFonts w:eastAsia="標楷體"/>
          <w:sz w:val="26"/>
          <w:szCs w:val="26"/>
        </w:rPr>
        <w:t>本部委託之機構</w:t>
      </w:r>
      <w:r w:rsidRPr="009B4796">
        <w:rPr>
          <w:rFonts w:eastAsia="標楷體"/>
          <w:sz w:val="26"/>
          <w:szCs w:val="26"/>
        </w:rPr>
        <w:t>不會推薦任何機構或人員進行輔導，如對本計畫作業及程序有任何疑問，請</w:t>
      </w:r>
      <w:proofErr w:type="gramStart"/>
      <w:r w:rsidRPr="009B4796">
        <w:rPr>
          <w:rFonts w:eastAsia="標楷體"/>
          <w:sz w:val="26"/>
          <w:szCs w:val="26"/>
        </w:rPr>
        <w:t>逕</w:t>
      </w:r>
      <w:proofErr w:type="gramEnd"/>
      <w:r w:rsidRPr="009B4796">
        <w:rPr>
          <w:rFonts w:eastAsia="標楷體"/>
          <w:sz w:val="26"/>
          <w:szCs w:val="26"/>
        </w:rPr>
        <w:t>洽</w:t>
      </w:r>
      <w:r w:rsidR="00B44410" w:rsidRPr="009B4796">
        <w:rPr>
          <w:rFonts w:eastAsia="標楷體"/>
          <w:sz w:val="26"/>
          <w:szCs w:val="26"/>
        </w:rPr>
        <w:t>計畫</w:t>
      </w:r>
      <w:r w:rsidRPr="009B4796">
        <w:rPr>
          <w:rFonts w:eastAsia="標楷體"/>
          <w:sz w:val="26"/>
          <w:szCs w:val="26"/>
        </w:rPr>
        <w:t>專案辦公室。</w:t>
      </w:r>
      <w:bookmarkStart w:id="26" w:name="_Toc36984131"/>
    </w:p>
    <w:p w14:paraId="1338945D" w14:textId="77777777" w:rsidR="00AD2C59" w:rsidRPr="009B4796" w:rsidRDefault="00AD0B76" w:rsidP="00C919EB">
      <w:pPr>
        <w:adjustRightInd/>
        <w:spacing w:beforeLines="50" w:before="120" w:line="440" w:lineRule="exact"/>
        <w:jc w:val="both"/>
        <w:outlineLvl w:val="0"/>
        <w:rPr>
          <w:rFonts w:ascii="標楷體" w:eastAsia="標楷體" w:hAnsi="標楷體"/>
          <w:b/>
          <w:bCs/>
          <w:sz w:val="28"/>
          <w:szCs w:val="28"/>
        </w:rPr>
      </w:pPr>
      <w:bookmarkStart w:id="27" w:name="_Toc31636568"/>
      <w:r w:rsidRPr="009B4796">
        <w:rPr>
          <w:rFonts w:ascii="標楷體" w:eastAsia="標楷體" w:hAnsi="標楷體" w:hint="eastAsia"/>
          <w:b/>
          <w:bCs/>
          <w:sz w:val="28"/>
          <w:szCs w:val="28"/>
        </w:rPr>
        <w:t>拾壹、</w:t>
      </w:r>
      <w:r w:rsidRPr="009B4796">
        <w:rPr>
          <w:rFonts w:ascii="標楷體" w:eastAsia="標楷體" w:hAnsi="標楷體"/>
          <w:b/>
          <w:bCs/>
          <w:sz w:val="28"/>
          <w:szCs w:val="28"/>
        </w:rPr>
        <w:t>附件</w:t>
      </w:r>
      <w:bookmarkEnd w:id="26"/>
      <w:bookmarkEnd w:id="27"/>
    </w:p>
    <w:p w14:paraId="7CA076FE" w14:textId="77777777" w:rsidR="00C303EE" w:rsidRPr="009B4796" w:rsidRDefault="00C303EE" w:rsidP="00C303EE">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hint="eastAsia"/>
          <w:sz w:val="28"/>
          <w:szCs w:val="28"/>
        </w:rPr>
        <w:t>附件壹、經濟部協助產業創新活動補助獎勵及輔導辦法</w:t>
      </w:r>
    </w:p>
    <w:p w14:paraId="3301EBDB" w14:textId="77777777" w:rsidR="00C303EE" w:rsidRPr="009B4796" w:rsidRDefault="00C303EE" w:rsidP="00C303EE">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hint="eastAsia"/>
          <w:sz w:val="28"/>
          <w:szCs w:val="28"/>
        </w:rPr>
        <w:t>附件貳、無人載具科技實證運行補助計畫專案契約書</w:t>
      </w:r>
      <w:r w:rsidRPr="009B4796">
        <w:rPr>
          <w:rFonts w:eastAsia="標楷體" w:hint="eastAsia"/>
          <w:sz w:val="28"/>
          <w:szCs w:val="28"/>
        </w:rPr>
        <w:tab/>
      </w:r>
    </w:p>
    <w:p w14:paraId="6BC1F484" w14:textId="77777777" w:rsidR="00C303EE" w:rsidRPr="009B4796" w:rsidRDefault="00C303EE" w:rsidP="00C303EE">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hint="eastAsia"/>
          <w:sz w:val="28"/>
          <w:szCs w:val="28"/>
        </w:rPr>
        <w:t>附件參、計畫申請表</w:t>
      </w:r>
      <w:r w:rsidRPr="009B4796">
        <w:rPr>
          <w:rFonts w:eastAsia="標楷體" w:hint="eastAsia"/>
          <w:sz w:val="28"/>
          <w:szCs w:val="28"/>
        </w:rPr>
        <w:tab/>
      </w:r>
    </w:p>
    <w:p w14:paraId="0ACE627E" w14:textId="77777777" w:rsidR="00C303EE" w:rsidRPr="009B4796" w:rsidRDefault="00C303EE" w:rsidP="00C303EE">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hint="eastAsia"/>
          <w:sz w:val="28"/>
          <w:szCs w:val="28"/>
        </w:rPr>
        <w:t>附件肆、計畫書格式</w:t>
      </w:r>
    </w:p>
    <w:p w14:paraId="2AA53D0A" w14:textId="77777777" w:rsidR="00C303EE" w:rsidRPr="009B4796" w:rsidRDefault="00C303EE" w:rsidP="00C303EE">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hint="eastAsia"/>
          <w:sz w:val="28"/>
          <w:szCs w:val="28"/>
        </w:rPr>
        <w:t>附件伍、會計科目與編列原則</w:t>
      </w:r>
    </w:p>
    <w:p w14:paraId="20236421" w14:textId="77777777" w:rsidR="00AD2C59" w:rsidRPr="009B4796" w:rsidRDefault="00C303EE" w:rsidP="00C303EE">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hint="eastAsia"/>
          <w:sz w:val="28"/>
          <w:szCs w:val="28"/>
        </w:rPr>
        <w:t>附件陸、工作紀錄</w:t>
      </w:r>
      <w:proofErr w:type="gramStart"/>
      <w:r w:rsidRPr="009B4796">
        <w:rPr>
          <w:rFonts w:eastAsia="標楷體" w:hint="eastAsia"/>
          <w:sz w:val="28"/>
          <w:szCs w:val="28"/>
        </w:rPr>
        <w:t>簿</w:t>
      </w:r>
      <w:proofErr w:type="gramEnd"/>
    </w:p>
    <w:p w14:paraId="08C50202" w14:textId="77777777" w:rsidR="00AD2C59" w:rsidRPr="009B4796" w:rsidRDefault="00820070" w:rsidP="00803571">
      <w:pPr>
        <w:widowControl/>
        <w:tabs>
          <w:tab w:val="left" w:pos="-709"/>
        </w:tabs>
        <w:autoSpaceDE w:val="0"/>
        <w:autoSpaceDN w:val="0"/>
        <w:adjustRightInd/>
        <w:spacing w:beforeLines="50" w:before="120" w:line="440" w:lineRule="exact"/>
        <w:ind w:leftChars="100" w:left="240"/>
        <w:jc w:val="both"/>
        <w:textAlignment w:val="center"/>
        <w:rPr>
          <w:rFonts w:eastAsia="標楷體"/>
          <w:sz w:val="28"/>
          <w:szCs w:val="28"/>
        </w:rPr>
      </w:pPr>
      <w:r w:rsidRPr="009B4796">
        <w:rPr>
          <w:rFonts w:eastAsia="標楷體"/>
          <w:sz w:val="28"/>
          <w:szCs w:val="28"/>
        </w:rPr>
        <w:t>附件</w:t>
      </w:r>
      <w:proofErr w:type="gramStart"/>
      <w:r w:rsidR="00090E1D" w:rsidRPr="009B4796">
        <w:rPr>
          <w:rFonts w:eastAsia="標楷體" w:hint="eastAsia"/>
          <w:sz w:val="28"/>
          <w:szCs w:val="28"/>
        </w:rPr>
        <w:t>柒</w:t>
      </w:r>
      <w:proofErr w:type="gramEnd"/>
      <w:r w:rsidR="00986B79" w:rsidRPr="009B4796">
        <w:rPr>
          <w:rFonts w:eastAsia="標楷體"/>
          <w:sz w:val="28"/>
          <w:szCs w:val="28"/>
        </w:rPr>
        <w:t>、</w:t>
      </w:r>
      <w:r w:rsidR="00C303EE" w:rsidRPr="009B4796">
        <w:rPr>
          <w:rFonts w:eastAsia="標楷體" w:hint="eastAsia"/>
          <w:sz w:val="28"/>
          <w:szCs w:val="28"/>
        </w:rPr>
        <w:t>無人載具科技實證運行補助計畫之運行重點領域項目</w:t>
      </w:r>
    </w:p>
    <w:p w14:paraId="08EACD2A" w14:textId="77777777" w:rsidR="00753E7E" w:rsidRPr="009B4796" w:rsidRDefault="00753E7E" w:rsidP="00803571">
      <w:pPr>
        <w:widowControl/>
        <w:tabs>
          <w:tab w:val="left" w:pos="-709"/>
        </w:tabs>
        <w:autoSpaceDE w:val="0"/>
        <w:autoSpaceDN w:val="0"/>
        <w:adjustRightInd/>
        <w:spacing w:beforeLines="50" w:before="120" w:line="240" w:lineRule="auto"/>
        <w:ind w:leftChars="100" w:left="240"/>
        <w:jc w:val="both"/>
        <w:textAlignment w:val="center"/>
        <w:rPr>
          <w:rFonts w:eastAsia="標楷體"/>
          <w:sz w:val="28"/>
          <w:szCs w:val="28"/>
        </w:rPr>
      </w:pPr>
    </w:p>
    <w:p w14:paraId="32CD6DD8" w14:textId="77777777" w:rsidR="001665C7" w:rsidRPr="009B4796" w:rsidRDefault="001665C7" w:rsidP="00803571">
      <w:pPr>
        <w:adjustRightInd/>
        <w:spacing w:beforeLines="25" w:before="60" w:afterLines="25" w:after="60" w:line="240" w:lineRule="auto"/>
        <w:ind w:left="100"/>
        <w:rPr>
          <w:rFonts w:eastAsia="標楷體"/>
        </w:rPr>
      </w:pPr>
    </w:p>
    <w:p w14:paraId="0DFBCA0B" w14:textId="77777777" w:rsidR="0000413A" w:rsidRPr="009B4796" w:rsidRDefault="0000413A" w:rsidP="00803571">
      <w:pPr>
        <w:adjustRightInd/>
        <w:spacing w:beforeLines="25" w:before="60" w:afterLines="25" w:after="60" w:line="240" w:lineRule="auto"/>
        <w:ind w:left="100"/>
        <w:rPr>
          <w:rFonts w:eastAsia="標楷體"/>
        </w:rPr>
        <w:sectPr w:rsidR="0000413A" w:rsidRPr="009B4796" w:rsidSect="003C769A">
          <w:pgSz w:w="11907" w:h="16840" w:code="9"/>
          <w:pgMar w:top="1191" w:right="1276" w:bottom="1191" w:left="1276" w:header="720" w:footer="720" w:gutter="0"/>
          <w:pgNumType w:start="1"/>
          <w:cols w:space="425"/>
          <w:docGrid w:linePitch="326"/>
        </w:sectPr>
      </w:pPr>
    </w:p>
    <w:p w14:paraId="0F82C1EB" w14:textId="77777777" w:rsidR="001665C7" w:rsidRPr="009B4796" w:rsidRDefault="001665C7" w:rsidP="00803571">
      <w:pPr>
        <w:adjustRightInd/>
        <w:spacing w:beforeLines="50" w:before="120" w:afterLines="50" w:after="120" w:line="240" w:lineRule="auto"/>
        <w:outlineLvl w:val="0"/>
        <w:rPr>
          <w:rFonts w:eastAsia="標楷體"/>
          <w:b/>
          <w:bCs/>
          <w:sz w:val="32"/>
          <w:szCs w:val="28"/>
        </w:rPr>
      </w:pPr>
      <w:bookmarkStart w:id="28" w:name="_Toc31636569"/>
      <w:r w:rsidRPr="009B4796">
        <w:rPr>
          <w:rFonts w:eastAsia="標楷體"/>
          <w:b/>
          <w:sz w:val="32"/>
          <w:szCs w:val="28"/>
        </w:rPr>
        <w:lastRenderedPageBreak/>
        <w:t>附件</w:t>
      </w:r>
      <w:r w:rsidR="00F921A4" w:rsidRPr="009B4796">
        <w:rPr>
          <w:rFonts w:eastAsia="標楷體"/>
          <w:b/>
          <w:sz w:val="32"/>
          <w:szCs w:val="28"/>
        </w:rPr>
        <w:t>壹</w:t>
      </w:r>
      <w:r w:rsidRPr="009B4796">
        <w:rPr>
          <w:rFonts w:eastAsia="標楷體"/>
          <w:b/>
          <w:sz w:val="32"/>
          <w:szCs w:val="28"/>
        </w:rPr>
        <w:t>、</w:t>
      </w:r>
      <w:r w:rsidR="00955348" w:rsidRPr="009B4796">
        <w:rPr>
          <w:rFonts w:eastAsia="標楷體"/>
          <w:b/>
          <w:sz w:val="32"/>
          <w:szCs w:val="28"/>
        </w:rPr>
        <w:t>經濟部協助產業創新活動補助獎勵及輔導辦法</w:t>
      </w:r>
      <w:bookmarkEnd w:id="28"/>
    </w:p>
    <w:p w14:paraId="26561782" w14:textId="77777777" w:rsidR="00EC6739" w:rsidRPr="009B4796" w:rsidRDefault="00EC6739" w:rsidP="00803571">
      <w:pPr>
        <w:pStyle w:val="af3"/>
        <w:adjustRightInd/>
        <w:spacing w:beforeLines="50" w:before="120" w:line="240" w:lineRule="auto"/>
        <w:ind w:left="692" w:hangingChars="247" w:hanging="692"/>
        <w:jc w:val="center"/>
        <w:rPr>
          <w:rFonts w:ascii="Times New Roman"/>
          <w:bCs/>
          <w:sz w:val="28"/>
          <w:szCs w:val="28"/>
        </w:rPr>
      </w:pPr>
      <w:r w:rsidRPr="009B4796">
        <w:rPr>
          <w:rFonts w:ascii="Times New Roman" w:hint="eastAsia"/>
          <w:bCs/>
          <w:sz w:val="28"/>
          <w:szCs w:val="28"/>
        </w:rPr>
        <w:t>經濟部協助產業創新活動補助獎勵及輔導辦法</w:t>
      </w:r>
    </w:p>
    <w:p w14:paraId="4FD0A679" w14:textId="77777777" w:rsidR="00EC6739" w:rsidRPr="009B4796" w:rsidRDefault="00EC6739" w:rsidP="00803571">
      <w:pPr>
        <w:kinsoku w:val="0"/>
        <w:overflowPunct w:val="0"/>
        <w:spacing w:beforeLines="50" w:before="120"/>
        <w:jc w:val="right"/>
        <w:rPr>
          <w:rFonts w:eastAsia="標楷體"/>
          <w:sz w:val="20"/>
          <w:szCs w:val="16"/>
        </w:rPr>
      </w:pPr>
      <w:r w:rsidRPr="009B4796">
        <w:rPr>
          <w:rFonts w:eastAsia="標楷體" w:hint="eastAsia"/>
          <w:sz w:val="20"/>
          <w:szCs w:val="16"/>
        </w:rPr>
        <w:t>中華民國</w:t>
      </w:r>
      <w:r w:rsidRPr="009B4796">
        <w:rPr>
          <w:rFonts w:eastAsia="標楷體" w:hint="eastAsia"/>
          <w:sz w:val="20"/>
          <w:szCs w:val="16"/>
        </w:rPr>
        <w:t>107</w:t>
      </w:r>
      <w:r w:rsidRPr="009B4796">
        <w:rPr>
          <w:rFonts w:eastAsia="標楷體" w:hint="eastAsia"/>
          <w:sz w:val="20"/>
          <w:szCs w:val="16"/>
        </w:rPr>
        <w:t>年</w:t>
      </w:r>
      <w:r w:rsidRPr="009B4796">
        <w:rPr>
          <w:rFonts w:eastAsia="標楷體" w:hint="eastAsia"/>
          <w:sz w:val="20"/>
          <w:szCs w:val="16"/>
        </w:rPr>
        <w:t>5</w:t>
      </w:r>
      <w:r w:rsidRPr="009B4796">
        <w:rPr>
          <w:rFonts w:eastAsia="標楷體" w:hint="eastAsia"/>
          <w:sz w:val="20"/>
          <w:szCs w:val="16"/>
        </w:rPr>
        <w:t>月</w:t>
      </w:r>
      <w:r w:rsidRPr="009B4796">
        <w:rPr>
          <w:rFonts w:eastAsia="標楷體" w:hint="eastAsia"/>
          <w:sz w:val="20"/>
          <w:szCs w:val="16"/>
        </w:rPr>
        <w:t>24</w:t>
      </w:r>
      <w:r w:rsidRPr="009B4796">
        <w:rPr>
          <w:rFonts w:eastAsia="標楷體" w:hint="eastAsia"/>
          <w:sz w:val="20"/>
          <w:szCs w:val="16"/>
        </w:rPr>
        <w:t>日</w:t>
      </w:r>
      <w:proofErr w:type="gramStart"/>
      <w:r w:rsidRPr="009B4796">
        <w:rPr>
          <w:rFonts w:eastAsia="標楷體" w:hint="eastAsia"/>
          <w:sz w:val="20"/>
          <w:szCs w:val="16"/>
        </w:rPr>
        <w:t>經濟部經工字</w:t>
      </w:r>
      <w:proofErr w:type="gramEnd"/>
      <w:r w:rsidRPr="009B4796">
        <w:rPr>
          <w:rFonts w:eastAsia="標楷體" w:hint="eastAsia"/>
          <w:sz w:val="20"/>
          <w:szCs w:val="16"/>
        </w:rPr>
        <w:t>第</w:t>
      </w:r>
      <w:r w:rsidRPr="009B4796">
        <w:rPr>
          <w:rFonts w:eastAsia="標楷體" w:hint="eastAsia"/>
          <w:sz w:val="20"/>
          <w:szCs w:val="16"/>
        </w:rPr>
        <w:t>10704602640</w:t>
      </w:r>
      <w:r w:rsidRPr="009B4796">
        <w:rPr>
          <w:rFonts w:eastAsia="標楷體" w:hint="eastAsia"/>
          <w:sz w:val="20"/>
          <w:szCs w:val="16"/>
        </w:rPr>
        <w:t>號令修正</w:t>
      </w:r>
    </w:p>
    <w:p w14:paraId="128F5E68" w14:textId="77777777" w:rsidR="00EC6739" w:rsidRPr="009B4796" w:rsidRDefault="00EC6739" w:rsidP="00D24643">
      <w:pPr>
        <w:pStyle w:val="af3"/>
        <w:tabs>
          <w:tab w:val="left" w:pos="720"/>
          <w:tab w:val="left" w:pos="1361"/>
        </w:tabs>
        <w:snapToGrid w:val="0"/>
        <w:spacing w:line="240" w:lineRule="auto"/>
        <w:ind w:left="720" w:hanging="720"/>
        <w:rPr>
          <w:rFonts w:ascii="Times New Roman"/>
          <w:sz w:val="26"/>
          <w:szCs w:val="26"/>
        </w:rPr>
      </w:pPr>
      <w:r w:rsidRPr="009B4796">
        <w:rPr>
          <w:rFonts w:ascii="Times New Roman" w:hint="eastAsia"/>
          <w:sz w:val="26"/>
          <w:szCs w:val="26"/>
        </w:rPr>
        <w:t>第一章　總則</w:t>
      </w:r>
      <w:r w:rsidRPr="009B4796">
        <w:rPr>
          <w:rFonts w:ascii="Times New Roman" w:hint="eastAsia"/>
          <w:sz w:val="26"/>
          <w:szCs w:val="26"/>
        </w:rPr>
        <w:t xml:space="preserve"> </w:t>
      </w:r>
    </w:p>
    <w:p w14:paraId="21256538" w14:textId="77777777" w:rsidR="00EC6739" w:rsidRPr="009B4796" w:rsidRDefault="00EC6739" w:rsidP="00D24643">
      <w:pPr>
        <w:autoSpaceDE w:val="0"/>
        <w:autoSpaceDN w:val="0"/>
        <w:spacing w:line="240" w:lineRule="auto"/>
        <w:ind w:leftChars="177" w:left="1499" w:hangingChars="413" w:hanging="1074"/>
        <w:rPr>
          <w:rFonts w:eastAsia="標楷體"/>
          <w:sz w:val="26"/>
          <w:szCs w:val="26"/>
        </w:rPr>
      </w:pPr>
      <w:r w:rsidRPr="009B4796">
        <w:rPr>
          <w:rFonts w:eastAsia="標楷體" w:hint="eastAsia"/>
          <w:sz w:val="26"/>
          <w:szCs w:val="26"/>
        </w:rPr>
        <w:t>第一條</w:t>
      </w:r>
      <w:r w:rsidRPr="009B4796">
        <w:rPr>
          <w:rFonts w:eastAsia="標楷體" w:hint="eastAsia"/>
          <w:sz w:val="26"/>
          <w:szCs w:val="26"/>
        </w:rPr>
        <w:tab/>
      </w:r>
      <w:r w:rsidRPr="009B4796">
        <w:rPr>
          <w:rFonts w:eastAsia="標楷體" w:hint="eastAsia"/>
          <w:sz w:val="26"/>
          <w:szCs w:val="26"/>
        </w:rPr>
        <w:t>本辦法依產業創新條例</w:t>
      </w:r>
      <w:r w:rsidR="006B41D4" w:rsidRPr="009B4796">
        <w:rPr>
          <w:rFonts w:eastAsia="標楷體" w:hint="eastAsia"/>
          <w:sz w:val="26"/>
          <w:szCs w:val="26"/>
        </w:rPr>
        <w:t>(</w:t>
      </w:r>
      <w:r w:rsidRPr="009B4796">
        <w:rPr>
          <w:rFonts w:eastAsia="標楷體" w:hint="eastAsia"/>
          <w:sz w:val="26"/>
          <w:szCs w:val="26"/>
        </w:rPr>
        <w:t>以下簡稱本條例</w:t>
      </w:r>
      <w:r w:rsidR="006B41D4" w:rsidRPr="009B4796">
        <w:rPr>
          <w:rFonts w:eastAsia="標楷體" w:hint="eastAsia"/>
          <w:sz w:val="26"/>
          <w:szCs w:val="26"/>
        </w:rPr>
        <w:t>)</w:t>
      </w:r>
      <w:r w:rsidRPr="009B4796">
        <w:rPr>
          <w:rFonts w:eastAsia="標楷體" w:hint="eastAsia"/>
          <w:sz w:val="26"/>
          <w:szCs w:val="26"/>
        </w:rPr>
        <w:t>第九條第二項規定訂定之。</w:t>
      </w:r>
      <w:r w:rsidRPr="009B4796">
        <w:rPr>
          <w:rFonts w:eastAsia="標楷體" w:hint="eastAsia"/>
          <w:sz w:val="26"/>
          <w:szCs w:val="26"/>
        </w:rPr>
        <w:t xml:space="preserve"> </w:t>
      </w:r>
    </w:p>
    <w:p w14:paraId="32A8D9FB" w14:textId="77777777" w:rsidR="00EC6739" w:rsidRPr="009B4796" w:rsidRDefault="00EC6739" w:rsidP="00D24643">
      <w:pPr>
        <w:autoSpaceDE w:val="0"/>
        <w:autoSpaceDN w:val="0"/>
        <w:spacing w:line="240" w:lineRule="auto"/>
        <w:ind w:leftChars="177" w:left="1499" w:hangingChars="413" w:hanging="1074"/>
        <w:rPr>
          <w:rFonts w:eastAsia="標楷體"/>
          <w:sz w:val="26"/>
          <w:szCs w:val="26"/>
        </w:rPr>
      </w:pPr>
      <w:r w:rsidRPr="009B4796">
        <w:rPr>
          <w:rFonts w:eastAsia="標楷體" w:hint="eastAsia"/>
          <w:sz w:val="26"/>
          <w:szCs w:val="26"/>
        </w:rPr>
        <w:t>第二條</w:t>
      </w:r>
      <w:r w:rsidRPr="009B4796">
        <w:rPr>
          <w:rFonts w:eastAsia="標楷體" w:hint="eastAsia"/>
          <w:sz w:val="26"/>
          <w:szCs w:val="26"/>
        </w:rPr>
        <w:tab/>
      </w:r>
      <w:r w:rsidRPr="009B4796">
        <w:rPr>
          <w:rFonts w:eastAsia="標楷體" w:hint="eastAsia"/>
          <w:sz w:val="26"/>
          <w:szCs w:val="26"/>
        </w:rPr>
        <w:t>經濟部</w:t>
      </w:r>
      <w:r w:rsidR="006B41D4" w:rsidRPr="009B4796">
        <w:rPr>
          <w:rFonts w:eastAsia="標楷體" w:hint="eastAsia"/>
          <w:sz w:val="26"/>
          <w:szCs w:val="26"/>
        </w:rPr>
        <w:t>(</w:t>
      </w:r>
      <w:r w:rsidRPr="009B4796">
        <w:rPr>
          <w:rFonts w:eastAsia="標楷體" w:hint="eastAsia"/>
          <w:sz w:val="26"/>
          <w:szCs w:val="26"/>
        </w:rPr>
        <w:t>以下簡稱本部</w:t>
      </w:r>
      <w:r w:rsidR="006B41D4" w:rsidRPr="009B4796">
        <w:rPr>
          <w:rFonts w:eastAsia="標楷體" w:hint="eastAsia"/>
          <w:sz w:val="26"/>
          <w:szCs w:val="26"/>
        </w:rPr>
        <w:t>)</w:t>
      </w:r>
      <w:r w:rsidRPr="009B4796">
        <w:rPr>
          <w:rFonts w:eastAsia="標楷體" w:hint="eastAsia"/>
          <w:sz w:val="26"/>
          <w:szCs w:val="26"/>
        </w:rPr>
        <w:t>及所屬機關得以補助、獎勵或輔導方式，協助產業創新活動，以促進產業創新、改善產業環境及提升產業競爭力。</w:t>
      </w:r>
      <w:r w:rsidRPr="009B4796">
        <w:rPr>
          <w:rFonts w:eastAsia="標楷體" w:hint="eastAsia"/>
          <w:sz w:val="26"/>
          <w:szCs w:val="26"/>
        </w:rPr>
        <w:t xml:space="preserve"> </w:t>
      </w:r>
    </w:p>
    <w:p w14:paraId="12BF3459" w14:textId="77777777" w:rsidR="00EC6739" w:rsidRPr="009B4796" w:rsidRDefault="00EC6739" w:rsidP="00D24643">
      <w:pPr>
        <w:autoSpaceDE w:val="0"/>
        <w:autoSpaceDN w:val="0"/>
        <w:spacing w:line="240" w:lineRule="auto"/>
        <w:ind w:leftChars="177" w:left="1499" w:hangingChars="413" w:hanging="1074"/>
        <w:rPr>
          <w:rFonts w:eastAsia="標楷體"/>
          <w:sz w:val="26"/>
          <w:szCs w:val="26"/>
        </w:rPr>
      </w:pPr>
      <w:r w:rsidRPr="009B4796">
        <w:rPr>
          <w:rFonts w:eastAsia="標楷體" w:hint="eastAsia"/>
          <w:sz w:val="26"/>
          <w:szCs w:val="26"/>
        </w:rPr>
        <w:t>第三條</w:t>
      </w:r>
      <w:r w:rsidRPr="009B4796">
        <w:rPr>
          <w:rFonts w:eastAsia="標楷體" w:hint="eastAsia"/>
          <w:sz w:val="26"/>
          <w:szCs w:val="26"/>
        </w:rPr>
        <w:tab/>
      </w:r>
      <w:r w:rsidRPr="009B4796">
        <w:rPr>
          <w:rFonts w:eastAsia="標楷體" w:hint="eastAsia"/>
          <w:sz w:val="26"/>
          <w:szCs w:val="26"/>
        </w:rPr>
        <w:t>本部或所屬機關得就本辦法所定申請案之受理、審查、核定、查驗、撥付、追回補助款、獎勵及其他相關事項，委託法人或團體辦理之。</w:t>
      </w:r>
      <w:r w:rsidRPr="009B4796">
        <w:rPr>
          <w:rFonts w:eastAsia="標楷體" w:hint="eastAsia"/>
          <w:sz w:val="26"/>
          <w:szCs w:val="26"/>
        </w:rPr>
        <w:t xml:space="preserve"> </w:t>
      </w:r>
    </w:p>
    <w:p w14:paraId="4C47FCB8" w14:textId="77777777" w:rsidR="00EC6739" w:rsidRPr="009B4796" w:rsidRDefault="00EC6739" w:rsidP="00D24643">
      <w:pPr>
        <w:pStyle w:val="af3"/>
        <w:tabs>
          <w:tab w:val="left" w:pos="720"/>
          <w:tab w:val="left" w:pos="1361"/>
        </w:tabs>
        <w:snapToGrid w:val="0"/>
        <w:spacing w:line="240" w:lineRule="auto"/>
        <w:ind w:left="720" w:hanging="720"/>
        <w:rPr>
          <w:rFonts w:ascii="Times New Roman"/>
          <w:sz w:val="26"/>
          <w:szCs w:val="26"/>
        </w:rPr>
      </w:pPr>
      <w:r w:rsidRPr="009B4796">
        <w:rPr>
          <w:rFonts w:ascii="Times New Roman" w:hint="eastAsia"/>
          <w:sz w:val="26"/>
          <w:szCs w:val="26"/>
        </w:rPr>
        <w:t>第二章　創新活動之補助及獎勵</w:t>
      </w:r>
      <w:r w:rsidRPr="009B4796">
        <w:rPr>
          <w:rFonts w:ascii="Times New Roman" w:hint="eastAsia"/>
          <w:sz w:val="26"/>
          <w:szCs w:val="26"/>
        </w:rPr>
        <w:t xml:space="preserve"> </w:t>
      </w:r>
    </w:p>
    <w:p w14:paraId="00B6F624" w14:textId="77777777" w:rsidR="00EC6739" w:rsidRPr="009B4796" w:rsidRDefault="00EC6739" w:rsidP="00D24643">
      <w:pPr>
        <w:autoSpaceDE w:val="0"/>
        <w:autoSpaceDN w:val="0"/>
        <w:spacing w:line="240" w:lineRule="auto"/>
        <w:ind w:leftChars="177" w:left="1499" w:hangingChars="413" w:hanging="1074"/>
        <w:rPr>
          <w:rFonts w:eastAsia="標楷體"/>
          <w:sz w:val="26"/>
          <w:szCs w:val="26"/>
        </w:rPr>
      </w:pPr>
      <w:r w:rsidRPr="009B4796">
        <w:rPr>
          <w:rFonts w:eastAsia="標楷體" w:hint="eastAsia"/>
          <w:sz w:val="26"/>
          <w:szCs w:val="26"/>
        </w:rPr>
        <w:t>第四條</w:t>
      </w:r>
      <w:r w:rsidRPr="009B4796">
        <w:rPr>
          <w:rFonts w:eastAsia="標楷體" w:hint="eastAsia"/>
          <w:sz w:val="26"/>
          <w:szCs w:val="26"/>
        </w:rPr>
        <w:tab/>
      </w:r>
      <w:r w:rsidRPr="009B4796">
        <w:rPr>
          <w:rFonts w:eastAsia="標楷體" w:hint="eastAsia"/>
          <w:sz w:val="26"/>
          <w:szCs w:val="26"/>
        </w:rPr>
        <w:t>本部或所屬機關得提供下列產業創新活動之補助：</w:t>
      </w:r>
      <w:r w:rsidRPr="009B4796">
        <w:rPr>
          <w:rFonts w:eastAsia="標楷體" w:hint="eastAsia"/>
          <w:sz w:val="26"/>
          <w:szCs w:val="26"/>
        </w:rPr>
        <w:t xml:space="preserve"> </w:t>
      </w:r>
    </w:p>
    <w:p w14:paraId="060D67A6"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一、促進產業創新或研究發展。</w:t>
      </w:r>
    </w:p>
    <w:p w14:paraId="4B4DF0FF"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二、鼓勵企業設置創新或研究發展中心。</w:t>
      </w:r>
    </w:p>
    <w:p w14:paraId="082333A0"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三、協助設立創新或研究發展機構。</w:t>
      </w:r>
    </w:p>
    <w:p w14:paraId="49803234"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四、促進產業、學術及研究機構之合作。</w:t>
      </w:r>
    </w:p>
    <w:p w14:paraId="5612CDC1"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五、鼓勵企業對學校人才培育之投入。</w:t>
      </w:r>
    </w:p>
    <w:p w14:paraId="2A6C4F4A"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六、充裕產業人才資源：包含以配合產業發展需求為目的之在職訓練、養成訓練、人才延攬或其他相關人才培育工作。</w:t>
      </w:r>
    </w:p>
    <w:p w14:paraId="182A8C1F"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七、協助地方產業創新。</w:t>
      </w:r>
    </w:p>
    <w:p w14:paraId="334E4A9E"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八、鼓勵企業運用巨量資料、政府開放資料，以研發創新商業應用或服務模式。</w:t>
      </w:r>
    </w:p>
    <w:p w14:paraId="5D916291"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九、其他促進產業創新或研究發展事項。</w:t>
      </w:r>
    </w:p>
    <w:p w14:paraId="2D7F4658"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前項所稱創新，指全新或改良之商品或服務、技術、生產流程、行銷、組織運作或其他各類創新活動。</w:t>
      </w:r>
    </w:p>
    <w:p w14:paraId="06BA6681"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第一項所稱研究發展，其研究，指</w:t>
      </w:r>
      <w:proofErr w:type="gramStart"/>
      <w:r w:rsidRPr="009B4796">
        <w:rPr>
          <w:rFonts w:ascii="Times New Roman" w:hint="eastAsia"/>
          <w:sz w:val="26"/>
          <w:szCs w:val="26"/>
        </w:rPr>
        <w:t>原創且有</w:t>
      </w:r>
      <w:proofErr w:type="gramEnd"/>
      <w:r w:rsidRPr="009B4796">
        <w:rPr>
          <w:rFonts w:ascii="Times New Roman" w:hint="eastAsia"/>
          <w:sz w:val="26"/>
          <w:szCs w:val="26"/>
        </w:rPr>
        <w:t>計畫之探索，以獲得科學性或技術性之新知識；其發展，指於產品量產或使用前，將研究發現或其他知識應用於全新或改良之材料、器械、產品、流程、系統或服務之專案或設計。</w:t>
      </w:r>
    </w:p>
    <w:p w14:paraId="37FB0FBF" w14:textId="77777777" w:rsidR="00EC6739" w:rsidRPr="009B4796" w:rsidRDefault="00EC6739" w:rsidP="00D24643">
      <w:pPr>
        <w:autoSpaceDE w:val="0"/>
        <w:autoSpaceDN w:val="0"/>
        <w:spacing w:line="240" w:lineRule="auto"/>
        <w:ind w:leftChars="177" w:left="1499" w:hangingChars="413" w:hanging="1074"/>
        <w:rPr>
          <w:rFonts w:eastAsia="標楷體"/>
          <w:sz w:val="26"/>
          <w:szCs w:val="26"/>
        </w:rPr>
      </w:pPr>
      <w:r w:rsidRPr="009B4796">
        <w:rPr>
          <w:rFonts w:eastAsia="標楷體" w:hint="eastAsia"/>
          <w:sz w:val="26"/>
          <w:szCs w:val="26"/>
        </w:rPr>
        <w:t>第五條</w:t>
      </w:r>
      <w:r w:rsidRPr="009B4796">
        <w:rPr>
          <w:rFonts w:eastAsia="標楷體" w:hint="eastAsia"/>
          <w:sz w:val="26"/>
          <w:szCs w:val="26"/>
        </w:rPr>
        <w:tab/>
      </w:r>
      <w:r w:rsidRPr="009B4796">
        <w:rPr>
          <w:rFonts w:eastAsia="標楷體" w:hint="eastAsia"/>
          <w:sz w:val="26"/>
          <w:szCs w:val="26"/>
        </w:rPr>
        <w:t>前條第一項第一款規定之補助對象，屬於商品創作事項者，應符合下列資格條件：</w:t>
      </w:r>
      <w:r w:rsidRPr="009B4796">
        <w:rPr>
          <w:rFonts w:eastAsia="標楷體" w:hint="eastAsia"/>
          <w:sz w:val="26"/>
          <w:szCs w:val="26"/>
        </w:rPr>
        <w:t xml:space="preserve"> </w:t>
      </w:r>
    </w:p>
    <w:p w14:paraId="3597E4A9"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一、中華民國國民、國內依法登記成立之獨資、合夥、有限合夥事業或公司。</w:t>
      </w:r>
    </w:p>
    <w:p w14:paraId="1F2BEBCE"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二、非屬銀行拒絕往來戶；申請人為公司者，其公司淨值應為正值。</w:t>
      </w:r>
    </w:p>
    <w:p w14:paraId="73021174"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前條第一項第一款規定之補助對象，屬於商品創作事項以外者，及前條第一項第八款規定之補助對象，應符合下列資格條件：</w:t>
      </w:r>
    </w:p>
    <w:p w14:paraId="31648441"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一、國內依法登記成立之獨資、合夥、有限合夥事業或公司。</w:t>
      </w:r>
    </w:p>
    <w:p w14:paraId="783287DA"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二、非屬銀行拒絕往來戶；申請人為公司者，其公司淨值應為正值。</w:t>
      </w:r>
    </w:p>
    <w:p w14:paraId="4592B905"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補助對象如因產業發展而需有特別資格條件者，經本部或所屬機關</w:t>
      </w:r>
      <w:r w:rsidRPr="009B4796">
        <w:rPr>
          <w:rFonts w:ascii="Times New Roman" w:hint="eastAsia"/>
          <w:sz w:val="26"/>
          <w:szCs w:val="26"/>
        </w:rPr>
        <w:lastRenderedPageBreak/>
        <w:t>公告，並刊登於政府公報，得不受前二項規定之限制。</w:t>
      </w:r>
      <w:r w:rsidRPr="009B4796">
        <w:rPr>
          <w:rFonts w:ascii="Times New Roman"/>
          <w:sz w:val="26"/>
          <w:szCs w:val="26"/>
        </w:rPr>
        <w:t xml:space="preserve"> </w:t>
      </w:r>
    </w:p>
    <w:p w14:paraId="28D0D45A" w14:textId="77777777" w:rsidR="00EC6739" w:rsidRPr="009B4796" w:rsidRDefault="00EC6739" w:rsidP="00D24643">
      <w:pPr>
        <w:pStyle w:val="af3"/>
        <w:tabs>
          <w:tab w:val="left" w:pos="1440"/>
        </w:tabs>
        <w:snapToGrid w:val="0"/>
        <w:spacing w:line="240" w:lineRule="auto"/>
        <w:ind w:leftChars="200" w:left="1520" w:hangingChars="400" w:hanging="1040"/>
        <w:rPr>
          <w:rFonts w:ascii="Times New Roman"/>
          <w:sz w:val="26"/>
          <w:szCs w:val="26"/>
        </w:rPr>
      </w:pPr>
      <w:r w:rsidRPr="009B4796">
        <w:rPr>
          <w:rFonts w:ascii="Times New Roman" w:hint="eastAsia"/>
          <w:sz w:val="26"/>
          <w:szCs w:val="26"/>
        </w:rPr>
        <w:t>第六條</w:t>
      </w:r>
      <w:r w:rsidRPr="009B4796">
        <w:rPr>
          <w:rFonts w:ascii="Times New Roman" w:hint="eastAsia"/>
          <w:sz w:val="26"/>
          <w:szCs w:val="26"/>
        </w:rPr>
        <w:tab/>
      </w:r>
      <w:r w:rsidRPr="009B4796">
        <w:rPr>
          <w:rFonts w:ascii="Times New Roman" w:hint="eastAsia"/>
          <w:sz w:val="26"/>
          <w:szCs w:val="26"/>
        </w:rPr>
        <w:t>第四條第一項第二款規定中屬於鼓勵國外企業在</w:t>
      </w:r>
      <w:proofErr w:type="gramStart"/>
      <w:r w:rsidRPr="009B4796">
        <w:rPr>
          <w:rFonts w:ascii="Times New Roman" w:hint="eastAsia"/>
          <w:sz w:val="26"/>
          <w:szCs w:val="26"/>
        </w:rPr>
        <w:t>臺</w:t>
      </w:r>
      <w:proofErr w:type="gramEnd"/>
      <w:r w:rsidRPr="009B4796">
        <w:rPr>
          <w:rFonts w:ascii="Times New Roman" w:hint="eastAsia"/>
          <w:sz w:val="26"/>
          <w:szCs w:val="26"/>
        </w:rPr>
        <w:t>設置創新或研究發展中心之補助對象，應符合下列資格條件：</w:t>
      </w:r>
      <w:r w:rsidRPr="009B4796">
        <w:rPr>
          <w:rFonts w:ascii="Times New Roman"/>
          <w:sz w:val="26"/>
          <w:szCs w:val="26"/>
        </w:rPr>
        <w:t xml:space="preserve"> </w:t>
      </w:r>
    </w:p>
    <w:p w14:paraId="6E6F4ADF"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一、具產業研究發展實績之外國公司依國內法認許並辦理分公司登記，或具產業研究發展實績之外國公司或研究機構在國內依法登記成立之公司。</w:t>
      </w:r>
    </w:p>
    <w:p w14:paraId="3E984679"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二、非屬銀行拒絕往來戶，且其公司淨值應為正值。</w:t>
      </w:r>
    </w:p>
    <w:p w14:paraId="72D4545D"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三、在我國設有研究發展部門及足夠研究發展之專門人才及設備。</w:t>
      </w:r>
    </w:p>
    <w:p w14:paraId="56B56DC4"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第四條第一項第二款規定屬於鼓勵國外企業在</w:t>
      </w:r>
      <w:proofErr w:type="gramStart"/>
      <w:r w:rsidRPr="009B4796">
        <w:rPr>
          <w:rFonts w:ascii="Times New Roman" w:hint="eastAsia"/>
          <w:sz w:val="26"/>
          <w:szCs w:val="26"/>
        </w:rPr>
        <w:t>臺</w:t>
      </w:r>
      <w:proofErr w:type="gramEnd"/>
      <w:r w:rsidRPr="009B4796">
        <w:rPr>
          <w:rFonts w:ascii="Times New Roman" w:hint="eastAsia"/>
          <w:sz w:val="26"/>
          <w:szCs w:val="26"/>
        </w:rPr>
        <w:t>設置創新或研究發展中心以外之補助對象，其資格條件，由本部或所屬機關公告，並刊登於政府公報。</w:t>
      </w:r>
    </w:p>
    <w:p w14:paraId="0940ED52" w14:textId="77777777" w:rsidR="00EC6739" w:rsidRPr="009B4796" w:rsidRDefault="00EC6739" w:rsidP="00D24643">
      <w:pPr>
        <w:pStyle w:val="af3"/>
        <w:tabs>
          <w:tab w:val="left" w:pos="1440"/>
        </w:tabs>
        <w:snapToGrid w:val="0"/>
        <w:spacing w:line="240" w:lineRule="auto"/>
        <w:ind w:leftChars="200" w:left="1520" w:hangingChars="400" w:hanging="1040"/>
        <w:rPr>
          <w:rFonts w:ascii="Times New Roman"/>
          <w:sz w:val="26"/>
          <w:szCs w:val="26"/>
        </w:rPr>
      </w:pPr>
      <w:r w:rsidRPr="009B4796">
        <w:rPr>
          <w:rFonts w:ascii="Times New Roman" w:hint="eastAsia"/>
          <w:sz w:val="26"/>
          <w:szCs w:val="26"/>
        </w:rPr>
        <w:t>第七條</w:t>
      </w:r>
      <w:r w:rsidRPr="009B4796">
        <w:rPr>
          <w:rFonts w:ascii="Times New Roman" w:hint="eastAsia"/>
          <w:sz w:val="26"/>
          <w:szCs w:val="26"/>
        </w:rPr>
        <w:tab/>
      </w:r>
      <w:r w:rsidRPr="009B4796">
        <w:rPr>
          <w:rFonts w:ascii="Times New Roman" w:hint="eastAsia"/>
          <w:sz w:val="26"/>
          <w:szCs w:val="26"/>
        </w:rPr>
        <w:t>第四條第一項第五款及第六款規定之補助對象，應非屬銀行拒絕往來戶，且符合下列資格條件之</w:t>
      </w:r>
      <w:proofErr w:type="gramStart"/>
      <w:r w:rsidRPr="009B4796">
        <w:rPr>
          <w:rFonts w:ascii="Times New Roman" w:hint="eastAsia"/>
          <w:sz w:val="26"/>
          <w:szCs w:val="26"/>
        </w:rPr>
        <w:t>一</w:t>
      </w:r>
      <w:proofErr w:type="gramEnd"/>
      <w:r w:rsidRPr="009B4796">
        <w:rPr>
          <w:rFonts w:ascii="Times New Roman" w:hint="eastAsia"/>
          <w:sz w:val="26"/>
          <w:szCs w:val="26"/>
        </w:rPr>
        <w:t>：</w:t>
      </w:r>
    </w:p>
    <w:p w14:paraId="1ADD1299"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一、中華民國國民。但經本部或所屬機關核准者，得包含外國人。</w:t>
      </w:r>
    </w:p>
    <w:p w14:paraId="2E1F26B7"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二、國內依法登記之公司或國內依法設立之大學校院。</w:t>
      </w:r>
    </w:p>
    <w:p w14:paraId="7C1CF79E"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補助對象如因產業發展而需有特別資格條件者，經本部或所屬機關公告，並刊登於政府公報，得不受前項規定之限制。</w:t>
      </w:r>
    </w:p>
    <w:p w14:paraId="7E5470FD" w14:textId="77777777" w:rsidR="00EC6739" w:rsidRPr="009B4796" w:rsidRDefault="00EC6739" w:rsidP="00D24643">
      <w:pPr>
        <w:pStyle w:val="af3"/>
        <w:tabs>
          <w:tab w:val="left" w:pos="1440"/>
        </w:tabs>
        <w:snapToGrid w:val="0"/>
        <w:spacing w:line="240" w:lineRule="auto"/>
        <w:ind w:leftChars="200" w:left="1520" w:hangingChars="400" w:hanging="1040"/>
        <w:rPr>
          <w:rFonts w:ascii="Times New Roman"/>
          <w:sz w:val="26"/>
          <w:szCs w:val="26"/>
        </w:rPr>
      </w:pPr>
      <w:r w:rsidRPr="009B4796">
        <w:rPr>
          <w:rFonts w:ascii="Times New Roman" w:hint="eastAsia"/>
          <w:sz w:val="26"/>
          <w:szCs w:val="26"/>
        </w:rPr>
        <w:t>第八條</w:t>
      </w:r>
      <w:r w:rsidRPr="009B4796">
        <w:rPr>
          <w:rFonts w:ascii="Times New Roman" w:hint="eastAsia"/>
          <w:sz w:val="26"/>
          <w:szCs w:val="26"/>
        </w:rPr>
        <w:tab/>
      </w:r>
      <w:r w:rsidRPr="009B4796">
        <w:rPr>
          <w:rFonts w:ascii="Times New Roman" w:hint="eastAsia"/>
          <w:sz w:val="26"/>
          <w:szCs w:val="26"/>
        </w:rPr>
        <w:t>第四條第一項第三款、第四款、第七款及第九款規定之補助對象，由本部或所屬機關公告，並刊登於政府公報。</w:t>
      </w:r>
      <w:r w:rsidRPr="009B4796">
        <w:rPr>
          <w:rFonts w:ascii="Times New Roman" w:hint="eastAsia"/>
          <w:sz w:val="26"/>
          <w:szCs w:val="26"/>
        </w:rPr>
        <w:t xml:space="preserve"> </w:t>
      </w:r>
    </w:p>
    <w:p w14:paraId="087F9F36" w14:textId="77777777" w:rsidR="00EC6739" w:rsidRPr="009B4796" w:rsidRDefault="00EC6739" w:rsidP="00D24643">
      <w:pPr>
        <w:pStyle w:val="af3"/>
        <w:tabs>
          <w:tab w:val="left" w:pos="1440"/>
        </w:tabs>
        <w:snapToGrid w:val="0"/>
        <w:spacing w:line="240" w:lineRule="auto"/>
        <w:ind w:leftChars="200" w:left="1520" w:hangingChars="400" w:hanging="1040"/>
        <w:rPr>
          <w:rFonts w:ascii="Times New Roman"/>
          <w:sz w:val="26"/>
          <w:szCs w:val="26"/>
        </w:rPr>
      </w:pPr>
      <w:r w:rsidRPr="009B4796">
        <w:rPr>
          <w:rFonts w:ascii="Times New Roman" w:hint="eastAsia"/>
          <w:sz w:val="26"/>
          <w:szCs w:val="26"/>
        </w:rPr>
        <w:t>第九條</w:t>
      </w:r>
      <w:r w:rsidRPr="009B4796">
        <w:rPr>
          <w:rFonts w:ascii="Times New Roman" w:hint="eastAsia"/>
          <w:sz w:val="26"/>
          <w:szCs w:val="26"/>
        </w:rPr>
        <w:tab/>
      </w:r>
      <w:r w:rsidRPr="009B4796">
        <w:rPr>
          <w:rFonts w:ascii="Times New Roman" w:hint="eastAsia"/>
          <w:sz w:val="26"/>
          <w:szCs w:val="26"/>
        </w:rPr>
        <w:t>補助案件之補助比率，限制如下：</w:t>
      </w:r>
      <w:r w:rsidRPr="009B4796">
        <w:rPr>
          <w:rFonts w:ascii="Times New Roman" w:hint="eastAsia"/>
          <w:sz w:val="26"/>
          <w:szCs w:val="26"/>
        </w:rPr>
        <w:t xml:space="preserve"> </w:t>
      </w:r>
    </w:p>
    <w:p w14:paraId="230B937D"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一、第四條第一項第一款及第八款：不得超過申請補助計畫全案總經費之百分之五十。但有政策性考量或超過補助經費上限之補助計畫，經本部或所屬機關核准者，不在此限。</w:t>
      </w:r>
    </w:p>
    <w:p w14:paraId="0E25F715"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二、第四條第一項第五款及第六款：不得超過開班費用之百分之五十。但對於原住民、身心障礙、低收入戶之補助或因情況特殊經本部或所屬機關核准者，不在此限。</w:t>
      </w:r>
    </w:p>
    <w:p w14:paraId="61849DD8"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三、第四條第一項第二款至第四款、第七款及第九款：由本部或所屬機關公告，並刊登於政府公報。</w:t>
      </w:r>
    </w:p>
    <w:p w14:paraId="37A850AB" w14:textId="77777777" w:rsidR="00EC6739" w:rsidRPr="009B4796" w:rsidRDefault="00EC6739" w:rsidP="00D24643">
      <w:pPr>
        <w:pStyle w:val="af3"/>
        <w:tabs>
          <w:tab w:val="left" w:pos="1440"/>
        </w:tabs>
        <w:snapToGrid w:val="0"/>
        <w:spacing w:line="240" w:lineRule="auto"/>
        <w:ind w:leftChars="200" w:left="1520" w:hangingChars="400" w:hanging="1040"/>
        <w:rPr>
          <w:rFonts w:ascii="Times New Roman"/>
          <w:sz w:val="26"/>
          <w:szCs w:val="26"/>
        </w:rPr>
      </w:pPr>
      <w:r w:rsidRPr="009B4796">
        <w:rPr>
          <w:rFonts w:ascii="Times New Roman" w:hint="eastAsia"/>
          <w:sz w:val="26"/>
          <w:szCs w:val="26"/>
        </w:rPr>
        <w:t>第十條</w:t>
      </w:r>
      <w:r w:rsidRPr="009B4796">
        <w:rPr>
          <w:rFonts w:ascii="Times New Roman" w:hint="eastAsia"/>
          <w:sz w:val="26"/>
          <w:szCs w:val="26"/>
        </w:rPr>
        <w:tab/>
      </w:r>
      <w:r w:rsidRPr="009B4796">
        <w:rPr>
          <w:rFonts w:ascii="Times New Roman" w:hint="eastAsia"/>
          <w:sz w:val="26"/>
          <w:szCs w:val="26"/>
        </w:rPr>
        <w:t>第四條第一項第一款規定之補助款，其補助科目範圍限於與審核通過計畫相關之下列項目：</w:t>
      </w:r>
      <w:r w:rsidRPr="009B4796">
        <w:rPr>
          <w:rFonts w:ascii="Times New Roman" w:hint="eastAsia"/>
          <w:sz w:val="26"/>
          <w:szCs w:val="26"/>
        </w:rPr>
        <w:t xml:space="preserve"> </w:t>
      </w:r>
    </w:p>
    <w:p w14:paraId="4F2B8ADC"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一、創新或研究發展人員之人事費。</w:t>
      </w:r>
    </w:p>
    <w:p w14:paraId="547AF27C"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二、消耗性器材及原材料費。</w:t>
      </w:r>
    </w:p>
    <w:p w14:paraId="0BB573B7"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三、創新或研究發展設備之使用費及維護費。</w:t>
      </w:r>
    </w:p>
    <w:p w14:paraId="4B24DFD6"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四、無形資產之引進。</w:t>
      </w:r>
    </w:p>
    <w:p w14:paraId="60AC02F6"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五、委託研究或驗證費。</w:t>
      </w:r>
    </w:p>
    <w:p w14:paraId="41FA78A0"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六、差旅費。</w:t>
      </w:r>
    </w:p>
    <w:p w14:paraId="40F2631F"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第四條第一項第八款規定之補助款，其補助科目範圍除前項所列之項目外，尚包括下列項目：</w:t>
      </w:r>
    </w:p>
    <w:p w14:paraId="2DD183AA"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一、委託勞務費。</w:t>
      </w:r>
    </w:p>
    <w:p w14:paraId="59B4DDB5"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二、教育訓練費。</w:t>
      </w:r>
    </w:p>
    <w:p w14:paraId="0AAA5780" w14:textId="77777777" w:rsidR="00EC6739" w:rsidRPr="009B4796" w:rsidRDefault="00EC6739" w:rsidP="00D24643">
      <w:pPr>
        <w:pStyle w:val="af3"/>
        <w:snapToGrid w:val="0"/>
        <w:spacing w:line="240" w:lineRule="auto"/>
        <w:ind w:leftChars="650" w:left="2127" w:hangingChars="218" w:hanging="567"/>
        <w:rPr>
          <w:rFonts w:ascii="Times New Roman"/>
          <w:sz w:val="26"/>
          <w:szCs w:val="26"/>
        </w:rPr>
      </w:pPr>
      <w:r w:rsidRPr="009B4796">
        <w:rPr>
          <w:rFonts w:ascii="Times New Roman" w:hint="eastAsia"/>
          <w:sz w:val="26"/>
          <w:szCs w:val="26"/>
        </w:rPr>
        <w:t>三、推廣宣傳費。</w:t>
      </w:r>
    </w:p>
    <w:p w14:paraId="43EB8ECF" w14:textId="77777777" w:rsidR="00EC6739" w:rsidRPr="009B4796" w:rsidRDefault="00EC6739" w:rsidP="00D24643">
      <w:pPr>
        <w:pStyle w:val="af3"/>
        <w:snapToGrid w:val="0"/>
        <w:spacing w:line="240" w:lineRule="auto"/>
        <w:ind w:leftChars="650" w:left="1560"/>
        <w:rPr>
          <w:rFonts w:ascii="Times New Roman"/>
          <w:sz w:val="26"/>
          <w:szCs w:val="26"/>
        </w:rPr>
      </w:pPr>
      <w:r w:rsidRPr="009B4796">
        <w:rPr>
          <w:rFonts w:ascii="Times New Roman" w:hint="eastAsia"/>
          <w:sz w:val="26"/>
          <w:szCs w:val="26"/>
        </w:rPr>
        <w:t>前二項之補助項目，得經本部或所屬機關公告，並刊登於政府公報增</w:t>
      </w:r>
      <w:r w:rsidRPr="009B4796">
        <w:rPr>
          <w:rFonts w:ascii="Times New Roman" w:hint="eastAsia"/>
          <w:sz w:val="26"/>
          <w:szCs w:val="26"/>
        </w:rPr>
        <w:lastRenderedPageBreak/>
        <w:t>列或限制之。</w:t>
      </w:r>
    </w:p>
    <w:p w14:paraId="3ED275B7"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第十一條</w:t>
      </w:r>
      <w:r w:rsidR="00F774EF" w:rsidRPr="009B4796">
        <w:rPr>
          <w:rFonts w:ascii="Times New Roman"/>
          <w:sz w:val="26"/>
          <w:szCs w:val="26"/>
        </w:rPr>
        <w:tab/>
      </w:r>
      <w:r w:rsidRPr="009B4796">
        <w:rPr>
          <w:rFonts w:ascii="Times New Roman" w:hint="eastAsia"/>
          <w:sz w:val="26"/>
          <w:szCs w:val="26"/>
        </w:rPr>
        <w:t>申請人應提出申請書、計畫書及相關資料，向本部或所屬機關申請補助。</w:t>
      </w:r>
      <w:r w:rsidRPr="009B4796">
        <w:rPr>
          <w:rFonts w:ascii="Times New Roman"/>
          <w:sz w:val="26"/>
          <w:szCs w:val="26"/>
        </w:rPr>
        <w:t xml:space="preserve"> </w:t>
      </w:r>
    </w:p>
    <w:p w14:paraId="2AFAB124"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前項計畫書，應載明下列事項：</w:t>
      </w:r>
    </w:p>
    <w:p w14:paraId="6E6A8CBD"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一、計畫目標。</w:t>
      </w:r>
    </w:p>
    <w:p w14:paraId="08A626A0"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二、計畫內容及實施方法。</w:t>
      </w:r>
    </w:p>
    <w:p w14:paraId="69247441"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三、執行時程及進度。</w:t>
      </w:r>
    </w:p>
    <w:p w14:paraId="368CE14B"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四、預期效益。</w:t>
      </w:r>
    </w:p>
    <w:p w14:paraId="55ABC180"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五、風險評估及因應方式。</w:t>
      </w:r>
    </w:p>
    <w:p w14:paraId="392B41BD"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六、人力配置。</w:t>
      </w:r>
    </w:p>
    <w:p w14:paraId="4B85BB43"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七、經費分配。</w:t>
      </w:r>
      <w:r w:rsidRPr="009B4796">
        <w:rPr>
          <w:rFonts w:ascii="Times New Roman"/>
          <w:sz w:val="26"/>
          <w:szCs w:val="26"/>
        </w:rPr>
        <w:t xml:space="preserve"> </w:t>
      </w:r>
    </w:p>
    <w:p w14:paraId="646DDDBE"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第十二條</w:t>
      </w:r>
      <w:r w:rsidR="00F774EF" w:rsidRPr="009B4796">
        <w:rPr>
          <w:rFonts w:ascii="Times New Roman"/>
          <w:sz w:val="26"/>
          <w:szCs w:val="26"/>
        </w:rPr>
        <w:tab/>
      </w:r>
      <w:r w:rsidRPr="009B4796">
        <w:rPr>
          <w:rFonts w:ascii="Times New Roman" w:hint="eastAsia"/>
          <w:sz w:val="26"/>
          <w:szCs w:val="26"/>
        </w:rPr>
        <w:t>申請補助案件之計畫書內容或文件資料，如未符合規定者，本部或所屬機關得通知限期補件，但其期限不得逾一個月；逾期未補件者，本部或所屬機關不予受理。</w:t>
      </w:r>
      <w:r w:rsidRPr="009B4796">
        <w:rPr>
          <w:rFonts w:ascii="Times New Roman"/>
          <w:sz w:val="26"/>
          <w:szCs w:val="26"/>
        </w:rPr>
        <w:t xml:space="preserve"> </w:t>
      </w:r>
    </w:p>
    <w:p w14:paraId="65E0AB25" w14:textId="77777777" w:rsidR="00EC6739" w:rsidRPr="009B4796" w:rsidRDefault="00EC6739" w:rsidP="00D24643">
      <w:pPr>
        <w:pStyle w:val="af3"/>
        <w:tabs>
          <w:tab w:val="left" w:pos="1701"/>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第十三條</w:t>
      </w:r>
      <w:r w:rsidR="00A065FB" w:rsidRPr="009B4796">
        <w:rPr>
          <w:rFonts w:ascii="Times New Roman"/>
          <w:sz w:val="26"/>
          <w:szCs w:val="26"/>
        </w:rPr>
        <w:tab/>
      </w:r>
      <w:r w:rsidRPr="009B4796">
        <w:rPr>
          <w:rFonts w:ascii="Times New Roman" w:hint="eastAsia"/>
          <w:sz w:val="26"/>
          <w:szCs w:val="26"/>
        </w:rPr>
        <w:t>本部或所屬機關為審查補助案件之申請、變更及異常狀況，應召開審查會議。</w:t>
      </w:r>
      <w:r w:rsidRPr="009B4796">
        <w:rPr>
          <w:rFonts w:ascii="Times New Roman"/>
          <w:sz w:val="26"/>
          <w:szCs w:val="26"/>
        </w:rPr>
        <w:t xml:space="preserve"> </w:t>
      </w:r>
    </w:p>
    <w:p w14:paraId="7712A492"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本部或所屬機關辦理審查業務，得請申請人說明或派員實地評核；必要時，得委託有關機關或機構協助進行財務審查。</w:t>
      </w:r>
      <w:r w:rsidRPr="009B4796">
        <w:rPr>
          <w:rFonts w:ascii="Times New Roman"/>
          <w:sz w:val="26"/>
          <w:szCs w:val="26"/>
        </w:rPr>
        <w:t xml:space="preserve"> </w:t>
      </w:r>
    </w:p>
    <w:p w14:paraId="21407817"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第十四條</w:t>
      </w:r>
      <w:r w:rsidR="00A065FB" w:rsidRPr="009B4796">
        <w:rPr>
          <w:rFonts w:ascii="Times New Roman"/>
          <w:sz w:val="26"/>
          <w:szCs w:val="26"/>
        </w:rPr>
        <w:tab/>
      </w:r>
      <w:r w:rsidRPr="009B4796">
        <w:rPr>
          <w:rFonts w:ascii="Times New Roman" w:hint="eastAsia"/>
          <w:sz w:val="26"/>
          <w:szCs w:val="26"/>
        </w:rPr>
        <w:t>補助計畫之審查，自申請人文件齊備之日起至審查完竣通知申請人之日止，不得逾四個月；必要時，得延長一個月。</w:t>
      </w:r>
      <w:r w:rsidRPr="009B4796">
        <w:rPr>
          <w:rFonts w:ascii="Times New Roman"/>
          <w:sz w:val="26"/>
          <w:szCs w:val="26"/>
        </w:rPr>
        <w:t xml:space="preserve"> </w:t>
      </w:r>
    </w:p>
    <w:p w14:paraId="414BD85B"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第十五條</w:t>
      </w:r>
      <w:r w:rsidR="00A065FB" w:rsidRPr="009B4796">
        <w:rPr>
          <w:rFonts w:ascii="Times New Roman"/>
          <w:sz w:val="26"/>
          <w:szCs w:val="26"/>
        </w:rPr>
        <w:tab/>
      </w:r>
      <w:r w:rsidRPr="009B4796">
        <w:rPr>
          <w:rFonts w:ascii="Times New Roman" w:hint="eastAsia"/>
          <w:sz w:val="26"/>
          <w:szCs w:val="26"/>
        </w:rPr>
        <w:t>申請人應於本部或所屬機關補助核准函所定期限內，與本部或所屬機關簽訂補助契約；逾期未簽約者，核准失其效力。但經本部或所屬機關同意展延</w:t>
      </w:r>
      <w:proofErr w:type="gramStart"/>
      <w:r w:rsidRPr="009B4796">
        <w:rPr>
          <w:rFonts w:ascii="Times New Roman" w:hint="eastAsia"/>
          <w:sz w:val="26"/>
          <w:szCs w:val="26"/>
        </w:rPr>
        <w:t>且展延期間未</w:t>
      </w:r>
      <w:proofErr w:type="gramEnd"/>
      <w:r w:rsidRPr="009B4796">
        <w:rPr>
          <w:rFonts w:ascii="Times New Roman" w:hint="eastAsia"/>
          <w:sz w:val="26"/>
          <w:szCs w:val="26"/>
        </w:rPr>
        <w:t>超過一個月者，不在此限。</w:t>
      </w:r>
      <w:r w:rsidRPr="009B4796">
        <w:rPr>
          <w:rFonts w:ascii="Times New Roman" w:hint="eastAsia"/>
          <w:sz w:val="26"/>
          <w:szCs w:val="26"/>
        </w:rPr>
        <w:t xml:space="preserve"> </w:t>
      </w:r>
    </w:p>
    <w:p w14:paraId="15B7F846"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前項補助契約，應約定下列事項：</w:t>
      </w:r>
    </w:p>
    <w:p w14:paraId="4DBC4768"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一、計畫內容及執行期間。</w:t>
      </w:r>
    </w:p>
    <w:p w14:paraId="4B0C408A"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二、各期工作進度、補助款之撥付條件與比例、經費之收支處理及相關查核。</w:t>
      </w:r>
    </w:p>
    <w:p w14:paraId="3014CD38"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三、研發成果之歸屬。</w:t>
      </w:r>
    </w:p>
    <w:p w14:paraId="2911A414"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四、契約之終止、解除事由及違約處理。</w:t>
      </w:r>
    </w:p>
    <w:p w14:paraId="24D058BA"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五、其他重要權利義務事項。</w:t>
      </w:r>
    </w:p>
    <w:p w14:paraId="67E899A8"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第十六條</w:t>
      </w:r>
      <w:r w:rsidR="00F774EF" w:rsidRPr="009B4796">
        <w:rPr>
          <w:rFonts w:ascii="Times New Roman"/>
          <w:sz w:val="26"/>
          <w:szCs w:val="26"/>
        </w:rPr>
        <w:tab/>
      </w:r>
      <w:r w:rsidRPr="009B4796">
        <w:rPr>
          <w:rFonts w:ascii="Times New Roman" w:hint="eastAsia"/>
          <w:sz w:val="26"/>
          <w:szCs w:val="26"/>
        </w:rPr>
        <w:t>受補助人應設立補助款專戶並單獨設帳，補助款專戶所生之孳息及計畫執行結束後之結餘款，應全數交由本部或所屬機關繳交國庫。</w:t>
      </w:r>
      <w:r w:rsidRPr="009B4796">
        <w:rPr>
          <w:rFonts w:ascii="Times New Roman"/>
          <w:sz w:val="26"/>
          <w:szCs w:val="26"/>
        </w:rPr>
        <w:t xml:space="preserve"> </w:t>
      </w:r>
    </w:p>
    <w:p w14:paraId="615BA3D0"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本部或所屬機關為審查受補助人有無重複申請、經費使用情況及考核執行成效，得派員或委託公正機構前往查核有關單據、</w:t>
      </w:r>
      <w:proofErr w:type="gramStart"/>
      <w:r w:rsidRPr="009B4796">
        <w:rPr>
          <w:rFonts w:ascii="Times New Roman" w:hint="eastAsia"/>
          <w:sz w:val="26"/>
          <w:szCs w:val="26"/>
        </w:rPr>
        <w:t>帳冊</w:t>
      </w:r>
      <w:proofErr w:type="gramEnd"/>
      <w:r w:rsidRPr="009B4796">
        <w:rPr>
          <w:rFonts w:ascii="Times New Roman" w:hint="eastAsia"/>
          <w:sz w:val="26"/>
          <w:szCs w:val="26"/>
        </w:rPr>
        <w:t>及計畫執行狀況，受補助人不得拒絕。</w:t>
      </w:r>
    </w:p>
    <w:p w14:paraId="13A83DFA"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受補助人對於前項之查核有答覆之義務，並應依約定時間向本部或所屬機關提出工作報告及各項經費使用明細。</w:t>
      </w:r>
    </w:p>
    <w:p w14:paraId="385E6A60"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第十七條</w:t>
      </w:r>
      <w:r w:rsidR="00F774EF" w:rsidRPr="009B4796">
        <w:rPr>
          <w:rFonts w:ascii="Times New Roman"/>
          <w:sz w:val="26"/>
          <w:szCs w:val="26"/>
        </w:rPr>
        <w:tab/>
      </w:r>
      <w:r w:rsidRPr="009B4796">
        <w:rPr>
          <w:rFonts w:ascii="Times New Roman" w:hint="eastAsia"/>
          <w:sz w:val="26"/>
          <w:szCs w:val="26"/>
        </w:rPr>
        <w:t>受補助人執行補助計畫有下列情形之</w:t>
      </w:r>
      <w:proofErr w:type="gramStart"/>
      <w:r w:rsidRPr="009B4796">
        <w:rPr>
          <w:rFonts w:ascii="Times New Roman" w:hint="eastAsia"/>
          <w:sz w:val="26"/>
          <w:szCs w:val="26"/>
        </w:rPr>
        <w:t>一</w:t>
      </w:r>
      <w:proofErr w:type="gramEnd"/>
      <w:r w:rsidRPr="009B4796">
        <w:rPr>
          <w:rFonts w:ascii="Times New Roman" w:hint="eastAsia"/>
          <w:sz w:val="26"/>
          <w:szCs w:val="26"/>
        </w:rPr>
        <w:t>者，本部或所屬機關得依補助契約之約定停止撥付次期款，並追回其應返還之補助款：</w:t>
      </w:r>
      <w:r w:rsidRPr="009B4796">
        <w:rPr>
          <w:rFonts w:ascii="Times New Roman" w:hint="eastAsia"/>
          <w:sz w:val="26"/>
          <w:szCs w:val="26"/>
        </w:rPr>
        <w:t xml:space="preserve"> </w:t>
      </w:r>
    </w:p>
    <w:p w14:paraId="1923B474"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一、未依計畫推動業務或進度嚴重落後，且未能於本部或所屬機關通知之期限內改善。</w:t>
      </w:r>
    </w:p>
    <w:p w14:paraId="09CE75E0"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二、業務推動成效與計畫書所列內容差距過大，且未能於本部或所</w:t>
      </w:r>
      <w:r w:rsidRPr="009B4796">
        <w:rPr>
          <w:rFonts w:ascii="Times New Roman" w:hint="eastAsia"/>
          <w:sz w:val="26"/>
          <w:szCs w:val="26"/>
        </w:rPr>
        <w:lastRenderedPageBreak/>
        <w:t>屬機關通知期限內改善。</w:t>
      </w:r>
    </w:p>
    <w:p w14:paraId="508CBA89"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三、經本部或所屬機關審查、查驗或驗收不合格，且未能於通知期限內改善。</w:t>
      </w:r>
    </w:p>
    <w:p w14:paraId="41DD0165"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四、未依補助款用途支用或有虛報、浮報之情事。</w:t>
      </w:r>
    </w:p>
    <w:p w14:paraId="568B618C"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五、受補助人辦理採購，補助款占採購金額半數以上，且達政府採購法規定之公告金額以上者，違反科學技術研究發展採購監督管理辦法之相關規定。</w:t>
      </w:r>
    </w:p>
    <w:p w14:paraId="3C2A1A3E"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如有前項情形者，本部或所屬機關得依情節輕重，對該受補助人停止補助一年至五年。</w:t>
      </w:r>
    </w:p>
    <w:p w14:paraId="363D82F5"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第十七條之</w:t>
      </w:r>
      <w:proofErr w:type="gramStart"/>
      <w:r w:rsidRPr="009B4796">
        <w:rPr>
          <w:rFonts w:ascii="Times New Roman" w:hint="eastAsia"/>
          <w:sz w:val="26"/>
          <w:szCs w:val="26"/>
        </w:rPr>
        <w:t>一</w:t>
      </w:r>
      <w:proofErr w:type="gramEnd"/>
      <w:r w:rsidRPr="009B4796">
        <w:rPr>
          <w:rFonts w:ascii="Times New Roman" w:hint="eastAsia"/>
          <w:sz w:val="26"/>
          <w:szCs w:val="26"/>
        </w:rPr>
        <w:t xml:space="preserve"> </w:t>
      </w:r>
      <w:r w:rsidRPr="009B4796">
        <w:rPr>
          <w:rFonts w:ascii="Times New Roman" w:hint="eastAsia"/>
          <w:sz w:val="26"/>
          <w:szCs w:val="26"/>
        </w:rPr>
        <w:t>公司或企業最近三年因嚴重違反環境保護、勞工或食品安全衛生相關法律且情節重大經各中央目的事業主管機關認定者，不得申請本辦法之補助，並應追回違法期間內依本辦法申請所獲得之補助。</w:t>
      </w:r>
      <w:r w:rsidRPr="009B4796">
        <w:rPr>
          <w:rFonts w:ascii="Times New Roman" w:hint="eastAsia"/>
          <w:sz w:val="26"/>
          <w:szCs w:val="26"/>
        </w:rPr>
        <w:t xml:space="preserve"> </w:t>
      </w:r>
    </w:p>
    <w:p w14:paraId="70D5C0F3"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依前項規定應追回補助者，本部或所屬機關應於追回之處分確定後，於其網站公開該公司或企業之名稱。</w:t>
      </w:r>
    </w:p>
    <w:p w14:paraId="53582336"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第十八條</w:t>
      </w:r>
      <w:r w:rsidR="00F774EF" w:rsidRPr="009B4796">
        <w:rPr>
          <w:rFonts w:ascii="Times New Roman"/>
          <w:sz w:val="26"/>
          <w:szCs w:val="26"/>
        </w:rPr>
        <w:tab/>
      </w:r>
      <w:r w:rsidRPr="009B4796">
        <w:rPr>
          <w:rFonts w:ascii="Times New Roman" w:hint="eastAsia"/>
          <w:sz w:val="26"/>
          <w:szCs w:val="26"/>
        </w:rPr>
        <w:t>本部應對補助計畫之執行成效進行綜合評估，受補助人應配合提供評估所需資料。</w:t>
      </w:r>
      <w:r w:rsidRPr="009B4796">
        <w:rPr>
          <w:rFonts w:ascii="Times New Roman"/>
          <w:sz w:val="26"/>
          <w:szCs w:val="26"/>
        </w:rPr>
        <w:t xml:space="preserve"> </w:t>
      </w:r>
    </w:p>
    <w:p w14:paraId="774BAF0C"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第十九條</w:t>
      </w:r>
      <w:r w:rsidR="00F774EF" w:rsidRPr="009B4796">
        <w:rPr>
          <w:rFonts w:ascii="Times New Roman"/>
          <w:sz w:val="26"/>
          <w:szCs w:val="26"/>
        </w:rPr>
        <w:tab/>
      </w:r>
      <w:r w:rsidRPr="009B4796">
        <w:rPr>
          <w:rFonts w:ascii="Times New Roman" w:hint="eastAsia"/>
          <w:sz w:val="26"/>
          <w:szCs w:val="26"/>
        </w:rPr>
        <w:t>申請人申請補助時，應向本部或所屬機關聲明下列事項：</w:t>
      </w:r>
      <w:r w:rsidRPr="009B4796">
        <w:rPr>
          <w:rFonts w:ascii="Times New Roman" w:hint="eastAsia"/>
          <w:sz w:val="26"/>
          <w:szCs w:val="26"/>
        </w:rPr>
        <w:t xml:space="preserve"> </w:t>
      </w:r>
    </w:p>
    <w:p w14:paraId="2D8756CC"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一、於五年內未曾有執行政府科技計畫之重大違約紀錄。</w:t>
      </w:r>
    </w:p>
    <w:p w14:paraId="3C199844"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二、未有因執行政府科技計畫受停權處分而其期間尚未屆滿情事。</w:t>
      </w:r>
    </w:p>
    <w:p w14:paraId="3CF33F78"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三、就本補助案件，未依其他法令享有租稅優惠、獎勵或補助。</w:t>
      </w:r>
    </w:p>
    <w:p w14:paraId="5AD6C578"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四、於三年內無欠繳應納稅捐情事。但個人申請第四條第一項第五款或第六款規定補助者，不在此限。</w:t>
      </w:r>
    </w:p>
    <w:p w14:paraId="7C62757D" w14:textId="77777777" w:rsidR="00EC6739" w:rsidRPr="009B4796" w:rsidRDefault="00EC6739" w:rsidP="00D24643">
      <w:pPr>
        <w:pStyle w:val="af3"/>
        <w:snapToGrid w:val="0"/>
        <w:spacing w:line="240" w:lineRule="auto"/>
        <w:ind w:leftChars="700" w:left="2247" w:hangingChars="218" w:hanging="567"/>
        <w:rPr>
          <w:rFonts w:ascii="Times New Roman"/>
          <w:sz w:val="26"/>
          <w:szCs w:val="26"/>
        </w:rPr>
      </w:pPr>
      <w:r w:rsidRPr="009B4796">
        <w:rPr>
          <w:rFonts w:ascii="Times New Roman" w:hint="eastAsia"/>
          <w:sz w:val="26"/>
          <w:szCs w:val="26"/>
        </w:rPr>
        <w:t>五、最近三年未有嚴重違反環境保護、勞工或食品安全衛生相關法律或身心障礙者權益保障法之相關規定且情節重大經各中央目的事業主管機關認定之情事。但於本條例施行前發生之情事，不在此限。</w:t>
      </w:r>
    </w:p>
    <w:p w14:paraId="68424800"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申請人拒絕為前項之聲明，本部或所屬機關得不受理其申請案；其聲明</w:t>
      </w:r>
      <w:proofErr w:type="gramStart"/>
      <w:r w:rsidRPr="009B4796">
        <w:rPr>
          <w:rFonts w:ascii="Times New Roman" w:hint="eastAsia"/>
          <w:sz w:val="26"/>
          <w:szCs w:val="26"/>
        </w:rPr>
        <w:t>不實經發現</w:t>
      </w:r>
      <w:proofErr w:type="gramEnd"/>
      <w:r w:rsidRPr="009B4796">
        <w:rPr>
          <w:rFonts w:ascii="Times New Roman" w:hint="eastAsia"/>
          <w:sz w:val="26"/>
          <w:szCs w:val="26"/>
        </w:rPr>
        <w:t>者，本部或所屬機關得駁回其申請，或撤銷補助、解除契約，並追回已撥付之補助款。</w:t>
      </w:r>
    </w:p>
    <w:p w14:paraId="51D11120" w14:textId="77777777" w:rsidR="00EC6739" w:rsidRPr="009B4796" w:rsidRDefault="00EC6739" w:rsidP="00D24643">
      <w:pPr>
        <w:pStyle w:val="af3"/>
        <w:tabs>
          <w:tab w:val="left" w:pos="1680"/>
        </w:tabs>
        <w:snapToGrid w:val="0"/>
        <w:spacing w:line="240" w:lineRule="auto"/>
        <w:ind w:leftChars="200" w:left="1650" w:hangingChars="450" w:hanging="1170"/>
        <w:rPr>
          <w:rFonts w:ascii="Times New Roman"/>
          <w:sz w:val="26"/>
          <w:szCs w:val="26"/>
        </w:rPr>
      </w:pPr>
      <w:r w:rsidRPr="009B4796">
        <w:rPr>
          <w:rFonts w:ascii="Times New Roman" w:hint="eastAsia"/>
          <w:sz w:val="26"/>
          <w:szCs w:val="26"/>
        </w:rPr>
        <w:t>第二十條</w:t>
      </w:r>
      <w:r w:rsidR="00A065FB" w:rsidRPr="009B4796">
        <w:rPr>
          <w:rFonts w:ascii="Times New Roman"/>
          <w:sz w:val="26"/>
          <w:szCs w:val="26"/>
        </w:rPr>
        <w:tab/>
      </w:r>
      <w:r w:rsidRPr="009B4796">
        <w:rPr>
          <w:rFonts w:ascii="Times New Roman" w:hint="eastAsia"/>
          <w:sz w:val="26"/>
          <w:szCs w:val="26"/>
        </w:rPr>
        <w:t>本部及所屬機關提供金額超過科技計畫總經費百分之五十之計畫，就研發成果之歸屬及運用，除法令另有規定外，應依經濟部科學技術研究發展成果歸屬及運用辦法規定辦理。</w:t>
      </w:r>
      <w:r w:rsidRPr="009B4796">
        <w:rPr>
          <w:rFonts w:ascii="Times New Roman" w:hint="eastAsia"/>
          <w:sz w:val="26"/>
          <w:szCs w:val="26"/>
        </w:rPr>
        <w:t xml:space="preserve"> </w:t>
      </w:r>
    </w:p>
    <w:p w14:paraId="5C8ACC65" w14:textId="77777777" w:rsidR="00EC6739" w:rsidRPr="009B4796" w:rsidRDefault="00EC6739" w:rsidP="00D24643">
      <w:pPr>
        <w:pStyle w:val="af3"/>
        <w:snapToGrid w:val="0"/>
        <w:spacing w:line="240" w:lineRule="auto"/>
        <w:ind w:leftChars="700" w:left="1680"/>
        <w:rPr>
          <w:rFonts w:ascii="Times New Roman"/>
          <w:sz w:val="26"/>
          <w:szCs w:val="26"/>
        </w:rPr>
      </w:pPr>
      <w:r w:rsidRPr="009B4796">
        <w:rPr>
          <w:rFonts w:ascii="Times New Roman" w:hint="eastAsia"/>
          <w:sz w:val="26"/>
          <w:szCs w:val="26"/>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53D01B60"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第二十一條</w:t>
      </w:r>
      <w:r w:rsidR="00A065FB" w:rsidRPr="009B4796">
        <w:rPr>
          <w:rFonts w:ascii="Times New Roman"/>
          <w:sz w:val="26"/>
          <w:szCs w:val="26"/>
        </w:rPr>
        <w:tab/>
      </w:r>
      <w:r w:rsidRPr="009B4796">
        <w:rPr>
          <w:rFonts w:ascii="Times New Roman" w:hint="eastAsia"/>
          <w:sz w:val="26"/>
          <w:szCs w:val="26"/>
        </w:rPr>
        <w:t>受補助案件之補助事項、補助對象、核准日期、補助金額</w:t>
      </w:r>
      <w:r w:rsidR="006B41D4" w:rsidRPr="009B4796">
        <w:rPr>
          <w:rFonts w:ascii="Times New Roman" w:hint="eastAsia"/>
          <w:sz w:val="26"/>
          <w:szCs w:val="26"/>
        </w:rPr>
        <w:t>(</w:t>
      </w:r>
      <w:r w:rsidRPr="009B4796">
        <w:rPr>
          <w:rFonts w:ascii="Times New Roman" w:hint="eastAsia"/>
          <w:sz w:val="26"/>
          <w:szCs w:val="26"/>
        </w:rPr>
        <w:t>含累積金額</w:t>
      </w:r>
      <w:r w:rsidR="006B41D4" w:rsidRPr="009B4796">
        <w:rPr>
          <w:rFonts w:ascii="Times New Roman" w:hint="eastAsia"/>
          <w:sz w:val="26"/>
          <w:szCs w:val="26"/>
        </w:rPr>
        <w:t>)</w:t>
      </w:r>
      <w:r w:rsidRPr="009B4796">
        <w:rPr>
          <w:rFonts w:ascii="Times New Roman" w:hint="eastAsia"/>
          <w:sz w:val="26"/>
          <w:szCs w:val="26"/>
        </w:rPr>
        <w:t>及相關資訊，除屬政府資訊公開法第十八條規定應限制公開或不予提供者外，應按季公開於本部或所屬機關網站。</w:t>
      </w:r>
      <w:r w:rsidRPr="009B4796">
        <w:rPr>
          <w:rFonts w:ascii="Times New Roman"/>
          <w:sz w:val="26"/>
          <w:szCs w:val="26"/>
        </w:rPr>
        <w:t xml:space="preserve"> </w:t>
      </w:r>
    </w:p>
    <w:p w14:paraId="71B72629"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第二十一條之</w:t>
      </w:r>
      <w:proofErr w:type="gramStart"/>
      <w:r w:rsidRPr="009B4796">
        <w:rPr>
          <w:rFonts w:ascii="Times New Roman" w:hint="eastAsia"/>
          <w:sz w:val="26"/>
          <w:szCs w:val="26"/>
        </w:rPr>
        <w:t>一</w:t>
      </w:r>
      <w:proofErr w:type="gramEnd"/>
      <w:r w:rsidRPr="009B4796">
        <w:rPr>
          <w:rFonts w:ascii="Times New Roman" w:hint="eastAsia"/>
          <w:sz w:val="26"/>
          <w:szCs w:val="26"/>
        </w:rPr>
        <w:t xml:space="preserve"> </w:t>
      </w:r>
      <w:r w:rsidRPr="009B4796">
        <w:rPr>
          <w:rFonts w:ascii="Times New Roman" w:hint="eastAsia"/>
          <w:sz w:val="26"/>
          <w:szCs w:val="26"/>
        </w:rPr>
        <w:t>本部或所屬機關得就本條例第九條第一項規定之產業創新活動事項提供獎勵。</w:t>
      </w:r>
      <w:r w:rsidRPr="009B4796">
        <w:rPr>
          <w:rFonts w:ascii="Times New Roman" w:hint="eastAsia"/>
          <w:sz w:val="26"/>
          <w:szCs w:val="26"/>
        </w:rPr>
        <w:t xml:space="preserve"> </w:t>
      </w:r>
    </w:p>
    <w:p w14:paraId="1A3FEF81" w14:textId="77777777" w:rsidR="00EC6739" w:rsidRPr="009B4796" w:rsidRDefault="00EC6739" w:rsidP="00D24643">
      <w:pPr>
        <w:pStyle w:val="af3"/>
        <w:snapToGrid w:val="0"/>
        <w:spacing w:line="240" w:lineRule="auto"/>
        <w:ind w:leftChars="800" w:left="1920"/>
        <w:rPr>
          <w:rFonts w:ascii="Times New Roman"/>
          <w:sz w:val="26"/>
          <w:szCs w:val="26"/>
        </w:rPr>
      </w:pPr>
      <w:r w:rsidRPr="009B4796">
        <w:rPr>
          <w:rFonts w:ascii="Times New Roman" w:hint="eastAsia"/>
          <w:sz w:val="26"/>
          <w:szCs w:val="26"/>
        </w:rPr>
        <w:t>獎勵之對象、資格條件、審核基準、申請程序、核定機關及其他</w:t>
      </w:r>
      <w:r w:rsidRPr="009B4796">
        <w:rPr>
          <w:rFonts w:ascii="Times New Roman" w:hint="eastAsia"/>
          <w:sz w:val="26"/>
          <w:szCs w:val="26"/>
        </w:rPr>
        <w:lastRenderedPageBreak/>
        <w:t>相關事項，由本部或所屬機關另行公告。</w:t>
      </w:r>
    </w:p>
    <w:p w14:paraId="21D3DE0A" w14:textId="77777777" w:rsidR="00EC6739" w:rsidRPr="009B4796" w:rsidRDefault="00EC6739" w:rsidP="00D24643">
      <w:pPr>
        <w:pStyle w:val="af3"/>
        <w:snapToGrid w:val="0"/>
        <w:spacing w:line="240" w:lineRule="auto"/>
        <w:ind w:leftChars="800" w:left="1920"/>
        <w:rPr>
          <w:rFonts w:ascii="Times New Roman"/>
          <w:sz w:val="26"/>
          <w:szCs w:val="26"/>
        </w:rPr>
      </w:pPr>
      <w:r w:rsidRPr="009B4796">
        <w:rPr>
          <w:rFonts w:ascii="Times New Roman" w:hint="eastAsia"/>
          <w:sz w:val="26"/>
          <w:szCs w:val="26"/>
        </w:rPr>
        <w:t>關於申請獎勵等事項，</w:t>
      </w:r>
      <w:proofErr w:type="gramStart"/>
      <w:r w:rsidRPr="009B4796">
        <w:rPr>
          <w:rFonts w:ascii="Times New Roman" w:hint="eastAsia"/>
          <w:sz w:val="26"/>
          <w:szCs w:val="26"/>
        </w:rPr>
        <w:t>準</w:t>
      </w:r>
      <w:proofErr w:type="gramEnd"/>
      <w:r w:rsidRPr="009B4796">
        <w:rPr>
          <w:rFonts w:ascii="Times New Roman" w:hint="eastAsia"/>
          <w:sz w:val="26"/>
          <w:szCs w:val="26"/>
        </w:rPr>
        <w:t>用第十七條之一、第十九條及第二十一條之規定。</w:t>
      </w:r>
    </w:p>
    <w:p w14:paraId="57F9E59F" w14:textId="77777777" w:rsidR="00EC6739" w:rsidRPr="009B4796" w:rsidRDefault="00EC6739" w:rsidP="00D24643">
      <w:pPr>
        <w:pStyle w:val="af3"/>
        <w:tabs>
          <w:tab w:val="left" w:pos="720"/>
          <w:tab w:val="left" w:pos="1361"/>
        </w:tabs>
        <w:snapToGrid w:val="0"/>
        <w:spacing w:line="240" w:lineRule="auto"/>
        <w:ind w:left="720" w:hanging="720"/>
        <w:rPr>
          <w:rFonts w:ascii="Times New Roman"/>
          <w:sz w:val="26"/>
          <w:szCs w:val="26"/>
        </w:rPr>
      </w:pPr>
      <w:r w:rsidRPr="009B4796">
        <w:rPr>
          <w:rFonts w:ascii="Times New Roman" w:hint="eastAsia"/>
          <w:sz w:val="26"/>
          <w:szCs w:val="26"/>
        </w:rPr>
        <w:t>第三章　產業創新活動之輔導</w:t>
      </w:r>
      <w:r w:rsidRPr="009B4796">
        <w:rPr>
          <w:rFonts w:ascii="Times New Roman" w:hint="eastAsia"/>
          <w:sz w:val="26"/>
          <w:szCs w:val="26"/>
        </w:rPr>
        <w:t xml:space="preserve"> </w:t>
      </w:r>
    </w:p>
    <w:p w14:paraId="28EAE33F"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第二十二條</w:t>
      </w:r>
      <w:r w:rsidR="00722B57" w:rsidRPr="009B4796">
        <w:rPr>
          <w:rFonts w:ascii="Times New Roman"/>
          <w:sz w:val="26"/>
          <w:szCs w:val="26"/>
        </w:rPr>
        <w:tab/>
      </w:r>
      <w:r w:rsidRPr="009B4796">
        <w:rPr>
          <w:rFonts w:ascii="Times New Roman" w:hint="eastAsia"/>
          <w:sz w:val="26"/>
          <w:szCs w:val="26"/>
        </w:rPr>
        <w:t>促進產業創新活動之輔導對象為國內依法登記之獨資、合夥、有限合夥事業或法人。</w:t>
      </w:r>
      <w:r w:rsidRPr="009B4796">
        <w:rPr>
          <w:rFonts w:ascii="Times New Roman" w:hint="eastAsia"/>
          <w:sz w:val="26"/>
          <w:szCs w:val="26"/>
        </w:rPr>
        <w:t xml:space="preserve"> </w:t>
      </w:r>
    </w:p>
    <w:p w14:paraId="561CC399" w14:textId="77777777" w:rsidR="00EC6739" w:rsidRPr="009B4796" w:rsidRDefault="00EC6739" w:rsidP="00D24643">
      <w:pPr>
        <w:pStyle w:val="af3"/>
        <w:snapToGrid w:val="0"/>
        <w:spacing w:line="240" w:lineRule="auto"/>
        <w:ind w:leftChars="800" w:left="1920"/>
        <w:rPr>
          <w:rFonts w:ascii="Times New Roman"/>
          <w:sz w:val="26"/>
          <w:szCs w:val="26"/>
        </w:rPr>
      </w:pPr>
      <w:r w:rsidRPr="009B4796">
        <w:rPr>
          <w:rFonts w:ascii="Times New Roman" w:hint="eastAsia"/>
          <w:sz w:val="26"/>
          <w:szCs w:val="26"/>
        </w:rPr>
        <w:t>輔導對象如因產業發展而需有特別資格條件者，經本部或所屬機關公告，並刊登於政府公報，得不受前項規定之限制。</w:t>
      </w:r>
    </w:p>
    <w:p w14:paraId="2888AB03"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第二十三條</w:t>
      </w:r>
      <w:r w:rsidR="00722B57" w:rsidRPr="009B4796">
        <w:rPr>
          <w:rFonts w:ascii="Times New Roman"/>
          <w:sz w:val="26"/>
          <w:szCs w:val="26"/>
        </w:rPr>
        <w:tab/>
      </w:r>
      <w:r w:rsidRPr="009B4796">
        <w:rPr>
          <w:rFonts w:ascii="Times New Roman" w:hint="eastAsia"/>
          <w:sz w:val="26"/>
          <w:szCs w:val="26"/>
        </w:rPr>
        <w:t>本部或所屬機關得就本條例第九條第一項規定之產業創新活動事項提供輔導。</w:t>
      </w:r>
      <w:r w:rsidRPr="009B4796">
        <w:rPr>
          <w:rFonts w:ascii="Times New Roman"/>
          <w:sz w:val="26"/>
          <w:szCs w:val="26"/>
        </w:rPr>
        <w:t xml:space="preserve"> </w:t>
      </w:r>
    </w:p>
    <w:p w14:paraId="1E15512F"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第二十四條</w:t>
      </w:r>
      <w:r w:rsidR="00722B57" w:rsidRPr="009B4796">
        <w:rPr>
          <w:rFonts w:ascii="Times New Roman"/>
          <w:sz w:val="26"/>
          <w:szCs w:val="26"/>
        </w:rPr>
        <w:tab/>
      </w:r>
      <w:r w:rsidRPr="009B4796">
        <w:rPr>
          <w:rFonts w:ascii="Times New Roman" w:hint="eastAsia"/>
          <w:sz w:val="26"/>
          <w:szCs w:val="26"/>
        </w:rPr>
        <w:t>本部或所屬機關得就受委託之各輔導單位所執行輔導工作之成效進行評估及考核，作為審查輔導單位計畫之重要依據。</w:t>
      </w:r>
      <w:r w:rsidRPr="009B4796">
        <w:rPr>
          <w:rFonts w:ascii="Times New Roman"/>
          <w:sz w:val="26"/>
          <w:szCs w:val="26"/>
        </w:rPr>
        <w:t xml:space="preserve"> </w:t>
      </w:r>
    </w:p>
    <w:p w14:paraId="32D8294E"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第二十五條</w:t>
      </w:r>
      <w:r w:rsidR="00722B57" w:rsidRPr="009B4796">
        <w:rPr>
          <w:rFonts w:ascii="Times New Roman"/>
          <w:sz w:val="26"/>
          <w:szCs w:val="26"/>
        </w:rPr>
        <w:tab/>
      </w:r>
      <w:r w:rsidRPr="009B4796">
        <w:rPr>
          <w:rFonts w:ascii="Times New Roman" w:hint="eastAsia"/>
          <w:sz w:val="26"/>
          <w:szCs w:val="26"/>
        </w:rPr>
        <w:t>輔導單位得建立單一服務窗口，提供輔導事項諮詢。</w:t>
      </w:r>
      <w:r w:rsidRPr="009B4796">
        <w:rPr>
          <w:rFonts w:ascii="Times New Roman"/>
          <w:sz w:val="26"/>
          <w:szCs w:val="26"/>
        </w:rPr>
        <w:t xml:space="preserve"> </w:t>
      </w:r>
    </w:p>
    <w:p w14:paraId="29B555C7" w14:textId="77777777" w:rsidR="00EC6739" w:rsidRPr="009B4796" w:rsidRDefault="00EC6739" w:rsidP="00D24643">
      <w:pPr>
        <w:pStyle w:val="af3"/>
        <w:tabs>
          <w:tab w:val="left" w:pos="720"/>
          <w:tab w:val="left" w:pos="1361"/>
        </w:tabs>
        <w:snapToGrid w:val="0"/>
        <w:spacing w:line="240" w:lineRule="auto"/>
        <w:ind w:left="720" w:hanging="720"/>
        <w:rPr>
          <w:rFonts w:ascii="Times New Roman"/>
          <w:sz w:val="26"/>
          <w:szCs w:val="26"/>
        </w:rPr>
      </w:pPr>
      <w:r w:rsidRPr="009B4796">
        <w:rPr>
          <w:rFonts w:ascii="Times New Roman" w:hint="eastAsia"/>
          <w:sz w:val="26"/>
          <w:szCs w:val="26"/>
        </w:rPr>
        <w:t>第四章　附則</w:t>
      </w:r>
      <w:r w:rsidRPr="009B4796">
        <w:rPr>
          <w:rFonts w:ascii="Times New Roman" w:hint="eastAsia"/>
          <w:sz w:val="26"/>
          <w:szCs w:val="26"/>
        </w:rPr>
        <w:t xml:space="preserve"> </w:t>
      </w:r>
    </w:p>
    <w:p w14:paraId="2CA86EDD"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第二十六條</w:t>
      </w:r>
      <w:r w:rsidR="00722B57" w:rsidRPr="009B4796">
        <w:rPr>
          <w:rFonts w:ascii="Times New Roman"/>
          <w:sz w:val="26"/>
          <w:szCs w:val="26"/>
        </w:rPr>
        <w:tab/>
      </w:r>
      <w:r w:rsidRPr="009B4796">
        <w:rPr>
          <w:rFonts w:ascii="Times New Roman" w:hint="eastAsia"/>
          <w:sz w:val="26"/>
          <w:szCs w:val="26"/>
        </w:rPr>
        <w:t>執行本辦法所需之經費，由本部、所屬機關或其他機關編列預算支應之。</w:t>
      </w:r>
      <w:r w:rsidRPr="009B4796">
        <w:rPr>
          <w:rFonts w:ascii="Times New Roman"/>
          <w:sz w:val="26"/>
          <w:szCs w:val="26"/>
        </w:rPr>
        <w:t xml:space="preserve"> </w:t>
      </w:r>
    </w:p>
    <w:p w14:paraId="54B1D745" w14:textId="77777777" w:rsidR="00EC6739" w:rsidRPr="009B4796" w:rsidRDefault="00EC6739" w:rsidP="00D24643">
      <w:pPr>
        <w:pStyle w:val="af3"/>
        <w:tabs>
          <w:tab w:val="left" w:pos="1920"/>
        </w:tabs>
        <w:snapToGrid w:val="0"/>
        <w:spacing w:line="240" w:lineRule="auto"/>
        <w:ind w:leftChars="200" w:left="1910" w:hangingChars="550" w:hanging="1430"/>
        <w:rPr>
          <w:rFonts w:ascii="Times New Roman"/>
          <w:sz w:val="26"/>
          <w:szCs w:val="26"/>
        </w:rPr>
      </w:pPr>
      <w:r w:rsidRPr="009B4796">
        <w:rPr>
          <w:rFonts w:ascii="Times New Roman" w:hint="eastAsia"/>
          <w:sz w:val="26"/>
          <w:szCs w:val="26"/>
        </w:rPr>
        <w:t>第二十七條</w:t>
      </w:r>
      <w:r w:rsidR="00722B57" w:rsidRPr="009B4796">
        <w:rPr>
          <w:rFonts w:ascii="Times New Roman"/>
          <w:sz w:val="26"/>
          <w:szCs w:val="26"/>
        </w:rPr>
        <w:tab/>
      </w:r>
      <w:r w:rsidRPr="009B4796">
        <w:rPr>
          <w:rFonts w:ascii="Times New Roman" w:hint="eastAsia"/>
          <w:sz w:val="26"/>
          <w:szCs w:val="26"/>
        </w:rPr>
        <w:t>本辦法自發布日施行。</w:t>
      </w:r>
      <w:r w:rsidRPr="009B4796">
        <w:rPr>
          <w:rFonts w:ascii="Times New Roman"/>
          <w:sz w:val="26"/>
          <w:szCs w:val="26"/>
        </w:rPr>
        <w:t xml:space="preserve"> </w:t>
      </w:r>
    </w:p>
    <w:p w14:paraId="459C5ABE" w14:textId="77777777" w:rsidR="0041345D" w:rsidRPr="009B4796" w:rsidRDefault="0081714D" w:rsidP="0041345D">
      <w:pPr>
        <w:adjustRightInd/>
        <w:spacing w:beforeLines="50" w:before="120" w:afterLines="50" w:after="120" w:line="240" w:lineRule="auto"/>
        <w:outlineLvl w:val="0"/>
        <w:rPr>
          <w:rFonts w:eastAsia="標楷體"/>
          <w:b/>
          <w:sz w:val="32"/>
          <w:szCs w:val="28"/>
        </w:rPr>
      </w:pPr>
      <w:r w:rsidRPr="009B4796">
        <w:rPr>
          <w:rFonts w:eastAsia="標楷體"/>
          <w:szCs w:val="24"/>
        </w:rPr>
        <w:br w:type="page"/>
      </w:r>
      <w:bookmarkStart w:id="29" w:name="_Toc31636570"/>
      <w:r w:rsidR="0041345D" w:rsidRPr="009B4796">
        <w:rPr>
          <w:rFonts w:eastAsia="標楷體"/>
          <w:b/>
          <w:sz w:val="32"/>
          <w:szCs w:val="28"/>
        </w:rPr>
        <w:lastRenderedPageBreak/>
        <w:t>附件</w:t>
      </w:r>
      <w:r w:rsidR="0041345D" w:rsidRPr="009B4796">
        <w:rPr>
          <w:rFonts w:eastAsia="標楷體" w:hint="eastAsia"/>
          <w:b/>
          <w:sz w:val="32"/>
          <w:szCs w:val="28"/>
        </w:rPr>
        <w:t>貳</w:t>
      </w:r>
      <w:r w:rsidR="0041345D" w:rsidRPr="009B4796">
        <w:rPr>
          <w:rFonts w:eastAsia="標楷體"/>
          <w:b/>
          <w:sz w:val="32"/>
          <w:szCs w:val="28"/>
        </w:rPr>
        <w:t>、</w:t>
      </w:r>
      <w:r w:rsidR="0041345D" w:rsidRPr="009B4796">
        <w:rPr>
          <w:rFonts w:eastAsia="標楷體" w:hint="eastAsia"/>
          <w:b/>
          <w:sz w:val="32"/>
          <w:szCs w:val="28"/>
        </w:rPr>
        <w:t>無人載具科技實證運行補助計畫專案契約書</w:t>
      </w:r>
      <w:bookmarkEnd w:id="29"/>
    </w:p>
    <w:p w14:paraId="7955ABB2" w14:textId="77777777" w:rsidR="001D5951" w:rsidRPr="000500AF" w:rsidRDefault="001D5951" w:rsidP="001D5951">
      <w:pPr>
        <w:adjustRightInd/>
        <w:spacing w:line="240" w:lineRule="auto"/>
        <w:ind w:firstLineChars="550" w:firstLine="1540"/>
        <w:jc w:val="both"/>
        <w:textAlignment w:val="auto"/>
        <w:rPr>
          <w:rFonts w:eastAsia="標楷體"/>
          <w:color w:val="000000"/>
          <w:sz w:val="28"/>
          <w:szCs w:val="28"/>
        </w:rPr>
      </w:pPr>
      <w:r w:rsidRPr="000500AF">
        <w:rPr>
          <w:rFonts w:eastAsia="標楷體"/>
          <w:color w:val="000000"/>
          <w:sz w:val="28"/>
          <w:szCs w:val="28"/>
        </w:rPr>
        <w:t xml:space="preserve">    </w:t>
      </w:r>
      <w:r w:rsidRPr="000500AF">
        <w:rPr>
          <w:rFonts w:eastAsia="標楷體" w:hint="eastAsia"/>
          <w:color w:val="000000"/>
          <w:sz w:val="28"/>
          <w:szCs w:val="28"/>
        </w:rPr>
        <w:t>台北市電腦商業同業公會</w:t>
      </w:r>
      <w:r w:rsidRPr="000500AF">
        <w:rPr>
          <w:rFonts w:eastAsia="標楷體"/>
          <w:color w:val="000000"/>
          <w:sz w:val="28"/>
          <w:szCs w:val="28"/>
        </w:rPr>
        <w:t>（以下簡稱甲方）</w:t>
      </w:r>
    </w:p>
    <w:p w14:paraId="66A8C87E" w14:textId="77777777" w:rsidR="001D5951" w:rsidRPr="000500AF" w:rsidRDefault="001D5951" w:rsidP="001D5951">
      <w:pPr>
        <w:autoSpaceDE w:val="0"/>
        <w:autoSpaceDN w:val="0"/>
        <w:spacing w:beforeLines="25" w:before="60" w:afterLines="25" w:after="60"/>
        <w:textDirection w:val="lrTbV"/>
        <w:rPr>
          <w:rFonts w:eastAsia="標楷體"/>
          <w:color w:val="000000"/>
          <w:sz w:val="28"/>
          <w:szCs w:val="28"/>
        </w:rPr>
      </w:pPr>
      <w:r w:rsidRPr="000500AF">
        <w:rPr>
          <w:rFonts w:eastAsia="標楷體"/>
          <w:color w:val="000000"/>
          <w:position w:val="16"/>
          <w:sz w:val="28"/>
          <w:szCs w:val="28"/>
        </w:rPr>
        <w:t>立契約書人：</w:t>
      </w:r>
      <w:r w:rsidRPr="000500AF">
        <w:rPr>
          <w:rFonts w:eastAsia="標楷體"/>
          <w:color w:val="000000"/>
          <w:position w:val="16"/>
          <w:sz w:val="28"/>
          <w:szCs w:val="28"/>
        </w:rPr>
        <w:t xml:space="preserve">   </w:t>
      </w:r>
      <w:r w:rsidRPr="000500AF">
        <w:rPr>
          <w:rFonts w:eastAsia="標楷體"/>
          <w:color w:val="000000"/>
          <w:sz w:val="28"/>
          <w:szCs w:val="28"/>
          <w:u w:val="single"/>
        </w:rPr>
        <w:t>○○○○○○○○○○○○○○○○○○</w:t>
      </w:r>
      <w:r w:rsidRPr="000500AF">
        <w:rPr>
          <w:rFonts w:eastAsia="標楷體"/>
          <w:color w:val="000000"/>
          <w:sz w:val="28"/>
          <w:szCs w:val="28"/>
        </w:rPr>
        <w:t>（以下簡稱乙方），</w:t>
      </w:r>
    </w:p>
    <w:p w14:paraId="74207B49" w14:textId="77777777" w:rsidR="001D5951" w:rsidRPr="000500AF" w:rsidRDefault="001D5951" w:rsidP="001D5951">
      <w:pPr>
        <w:pStyle w:val="afff4"/>
        <w:tabs>
          <w:tab w:val="left" w:pos="698"/>
          <w:tab w:val="left" w:pos="1164"/>
        </w:tabs>
        <w:snapToGrid/>
        <w:spacing w:beforeLines="100" w:before="240" w:afterLines="25" w:after="60" w:line="240" w:lineRule="auto"/>
        <w:ind w:left="0" w:firstLineChars="0" w:firstLine="0"/>
        <w:rPr>
          <w:rFonts w:ascii="Times New Roman"/>
          <w:sz w:val="28"/>
          <w:szCs w:val="28"/>
        </w:rPr>
      </w:pPr>
      <w:proofErr w:type="gramStart"/>
      <w:r w:rsidRPr="000500AF">
        <w:rPr>
          <w:rFonts w:ascii="Times New Roman" w:hint="eastAsia"/>
          <w:sz w:val="28"/>
          <w:szCs w:val="28"/>
        </w:rPr>
        <w:t>緣乙方</w:t>
      </w:r>
      <w:proofErr w:type="gramEnd"/>
      <w:r w:rsidRPr="000500AF">
        <w:rPr>
          <w:rFonts w:ascii="Times New Roman" w:hint="eastAsia"/>
          <w:sz w:val="28"/>
          <w:szCs w:val="28"/>
        </w:rPr>
        <w:t>係依據「經濟部協助產業創新活動補助獎勵及輔導辦法」執行經濟部</w:t>
      </w:r>
      <w:r w:rsidRPr="000500AF">
        <w:rPr>
          <w:rFonts w:ascii="Times New Roman"/>
          <w:sz w:val="28"/>
          <w:szCs w:val="28"/>
          <w:u w:val="single"/>
        </w:rPr>
        <w:t>○○○○○○○○</w:t>
      </w:r>
      <w:r w:rsidRPr="000500AF">
        <w:rPr>
          <w:rFonts w:ascii="Times New Roman" w:hint="eastAsia"/>
          <w:sz w:val="28"/>
          <w:szCs w:val="28"/>
        </w:rPr>
        <w:t>計畫（以下簡稱本計畫），由甲方代經濟部提供補助款，經雙方同意訂立本契約書共同遵守，各條款之內容如下：</w:t>
      </w:r>
    </w:p>
    <w:p w14:paraId="1D26A6D8" w14:textId="77777777" w:rsidR="001D5951" w:rsidRPr="000500AF" w:rsidRDefault="001D5951" w:rsidP="001D5951">
      <w:pPr>
        <w:pStyle w:val="afff4"/>
        <w:tabs>
          <w:tab w:val="left" w:pos="698"/>
          <w:tab w:val="left" w:pos="1164"/>
        </w:tabs>
        <w:snapToGrid/>
        <w:spacing w:beforeLines="50" w:before="12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 </w:t>
      </w:r>
      <w:r w:rsidRPr="000500AF">
        <w:rPr>
          <w:rFonts w:ascii="Times New Roman" w:hint="eastAsia"/>
          <w:sz w:val="28"/>
          <w:szCs w:val="28"/>
        </w:rPr>
        <w:t>條：依據</w:t>
      </w:r>
    </w:p>
    <w:p w14:paraId="6EDB61BE" w14:textId="77777777" w:rsidR="001D5951" w:rsidRPr="000500AF" w:rsidRDefault="001D5951" w:rsidP="009974D1">
      <w:pPr>
        <w:pStyle w:val="-"/>
        <w:numPr>
          <w:ilvl w:val="0"/>
          <w:numId w:val="40"/>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本契約係依據「經濟部協助產業創新活動補助獎勵及輔導辦法」（以下簡稱本辦法）辦理。</w:t>
      </w:r>
    </w:p>
    <w:p w14:paraId="7141957B" w14:textId="77777777" w:rsidR="001D5951" w:rsidRPr="000500AF" w:rsidRDefault="001D5951" w:rsidP="009974D1">
      <w:pPr>
        <w:pStyle w:val="-"/>
        <w:numPr>
          <w:ilvl w:val="0"/>
          <w:numId w:val="40"/>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本契約簽訂後，本辦法、其他相關法令或落實計畫管考有關之作業規範如有增補或修正，乙方</w:t>
      </w:r>
      <w:proofErr w:type="gramStart"/>
      <w:r w:rsidRPr="000500AF">
        <w:rPr>
          <w:rFonts w:ascii="Times New Roman" w:hint="eastAsia"/>
          <w:sz w:val="28"/>
          <w:szCs w:val="28"/>
        </w:rPr>
        <w:t>不</w:t>
      </w:r>
      <w:proofErr w:type="gramEnd"/>
      <w:r w:rsidRPr="000500AF">
        <w:rPr>
          <w:rFonts w:ascii="Times New Roman" w:hint="eastAsia"/>
          <w:sz w:val="28"/>
          <w:szCs w:val="28"/>
        </w:rPr>
        <w:t>得主張依新規定辦理，但法令另有規定或經甲方要求或同意者，不在此限。</w:t>
      </w:r>
    </w:p>
    <w:p w14:paraId="7C107967" w14:textId="77777777" w:rsidR="001D5951" w:rsidRPr="000500AF" w:rsidRDefault="001D5951" w:rsidP="009974D1">
      <w:pPr>
        <w:pStyle w:val="-"/>
        <w:numPr>
          <w:ilvl w:val="0"/>
          <w:numId w:val="40"/>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乙方保證其於執行本計畫</w:t>
      </w:r>
      <w:proofErr w:type="gramStart"/>
      <w:r w:rsidRPr="000500AF">
        <w:rPr>
          <w:rFonts w:ascii="Times New Roman" w:hint="eastAsia"/>
          <w:sz w:val="28"/>
          <w:szCs w:val="28"/>
        </w:rPr>
        <w:t>期間，</w:t>
      </w:r>
      <w:proofErr w:type="gramEnd"/>
      <w:r w:rsidRPr="000500AF">
        <w:rPr>
          <w:rFonts w:ascii="Times New Roman" w:hint="eastAsia"/>
          <w:sz w:val="28"/>
          <w:szCs w:val="28"/>
        </w:rPr>
        <w:t>均具備本辦法、其他相關法令及落實計畫管考有關之作業規範所公告之申請資格，乙方並擔保其所為及應為之各保證事項確實與事實相符。</w:t>
      </w:r>
    </w:p>
    <w:p w14:paraId="1F0E7003"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2 </w:t>
      </w:r>
      <w:r w:rsidRPr="000500AF">
        <w:rPr>
          <w:rFonts w:ascii="Times New Roman" w:hint="eastAsia"/>
          <w:sz w:val="28"/>
          <w:szCs w:val="28"/>
        </w:rPr>
        <w:t>條：計畫執行期間</w:t>
      </w:r>
    </w:p>
    <w:p w14:paraId="07EBE5DB" w14:textId="77777777" w:rsidR="001D5951" w:rsidRPr="000500AF" w:rsidRDefault="001D5951" w:rsidP="001D5951">
      <w:pPr>
        <w:pStyle w:val="-"/>
        <w:snapToGrid/>
        <w:spacing w:beforeLines="25" w:before="60" w:afterLines="25" w:after="60" w:line="240" w:lineRule="auto"/>
        <w:ind w:leftChars="525" w:left="1260" w:firstLineChars="0" w:firstLine="0"/>
        <w:rPr>
          <w:rFonts w:ascii="Times New Roman"/>
          <w:sz w:val="28"/>
          <w:szCs w:val="28"/>
        </w:rPr>
      </w:pPr>
      <w:r w:rsidRPr="000500AF">
        <w:rPr>
          <w:rFonts w:ascii="Times New Roman" w:hint="eastAsia"/>
          <w:sz w:val="28"/>
          <w:szCs w:val="28"/>
        </w:rPr>
        <w:t>乙方執行本計畫之期間自民國</w:t>
      </w:r>
      <w:r w:rsidRPr="000500AF">
        <w:rPr>
          <w:rFonts w:ascii="Times New Roman"/>
          <w:sz w:val="28"/>
          <w:szCs w:val="28"/>
          <w:u w:val="single"/>
        </w:rPr>
        <w:t>○○○</w:t>
      </w:r>
      <w:r w:rsidRPr="000500AF">
        <w:rPr>
          <w:rFonts w:ascii="Times New Roman" w:hint="eastAsia"/>
          <w:sz w:val="28"/>
          <w:szCs w:val="28"/>
        </w:rPr>
        <w:t>年</w:t>
      </w:r>
      <w:r w:rsidRPr="000500AF">
        <w:rPr>
          <w:rFonts w:ascii="Times New Roman"/>
          <w:sz w:val="28"/>
          <w:szCs w:val="28"/>
          <w:u w:val="single"/>
        </w:rPr>
        <w:t>○○</w:t>
      </w:r>
      <w:r w:rsidRPr="000500AF">
        <w:rPr>
          <w:rFonts w:ascii="Times New Roman" w:hint="eastAsia"/>
          <w:sz w:val="28"/>
          <w:szCs w:val="28"/>
        </w:rPr>
        <w:t>月</w:t>
      </w:r>
      <w:r w:rsidRPr="000500AF">
        <w:rPr>
          <w:rFonts w:ascii="Times New Roman"/>
          <w:sz w:val="28"/>
          <w:szCs w:val="28"/>
          <w:u w:val="single"/>
        </w:rPr>
        <w:t>○○</w:t>
      </w:r>
      <w:r w:rsidRPr="000500AF">
        <w:rPr>
          <w:rFonts w:ascii="Times New Roman" w:hint="eastAsia"/>
          <w:sz w:val="28"/>
          <w:szCs w:val="28"/>
        </w:rPr>
        <w:t>日起至民國</w:t>
      </w:r>
      <w:r w:rsidRPr="000500AF">
        <w:rPr>
          <w:rFonts w:ascii="Times New Roman"/>
          <w:sz w:val="28"/>
          <w:szCs w:val="28"/>
          <w:u w:val="single"/>
        </w:rPr>
        <w:t>○○○</w:t>
      </w:r>
      <w:r w:rsidRPr="000500AF">
        <w:rPr>
          <w:rFonts w:ascii="Times New Roman" w:hint="eastAsia"/>
          <w:sz w:val="28"/>
          <w:szCs w:val="28"/>
        </w:rPr>
        <w:t>年</w:t>
      </w:r>
      <w:r w:rsidRPr="000500AF">
        <w:rPr>
          <w:rFonts w:ascii="Times New Roman"/>
          <w:sz w:val="28"/>
          <w:szCs w:val="28"/>
          <w:u w:val="single"/>
        </w:rPr>
        <w:t>○○</w:t>
      </w:r>
      <w:r w:rsidRPr="000500AF">
        <w:rPr>
          <w:rFonts w:ascii="Times New Roman" w:hint="eastAsia"/>
          <w:sz w:val="28"/>
          <w:szCs w:val="28"/>
        </w:rPr>
        <w:t>月</w:t>
      </w:r>
      <w:r w:rsidRPr="000500AF">
        <w:rPr>
          <w:rFonts w:ascii="Times New Roman"/>
          <w:sz w:val="28"/>
          <w:szCs w:val="28"/>
          <w:u w:val="single"/>
        </w:rPr>
        <w:t>○○</w:t>
      </w:r>
      <w:r w:rsidRPr="000500AF">
        <w:rPr>
          <w:rFonts w:ascii="Times New Roman" w:hint="eastAsia"/>
          <w:sz w:val="28"/>
          <w:szCs w:val="28"/>
        </w:rPr>
        <w:t>日止。</w:t>
      </w:r>
    </w:p>
    <w:p w14:paraId="7FDDAFF6"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3 </w:t>
      </w:r>
      <w:r w:rsidRPr="000500AF">
        <w:rPr>
          <w:rFonts w:ascii="Times New Roman" w:hint="eastAsia"/>
          <w:sz w:val="28"/>
          <w:szCs w:val="28"/>
        </w:rPr>
        <w:t>條：計畫內容</w:t>
      </w:r>
    </w:p>
    <w:p w14:paraId="76B4736A" w14:textId="77777777" w:rsidR="001D5951" w:rsidRPr="000500AF" w:rsidRDefault="001D5951" w:rsidP="009974D1">
      <w:pPr>
        <w:pStyle w:val="-"/>
        <w:numPr>
          <w:ilvl w:val="0"/>
          <w:numId w:val="107"/>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本計畫之內容、進度、補助款用途及附加條件等，詳見</w:t>
      </w:r>
      <w:proofErr w:type="gramStart"/>
      <w:r w:rsidRPr="000500AF">
        <w:rPr>
          <w:rFonts w:ascii="Times New Roman" w:hint="eastAsia"/>
          <w:sz w:val="28"/>
          <w:szCs w:val="28"/>
        </w:rPr>
        <w:t>電會</w:t>
      </w:r>
      <w:r w:rsidRPr="000500AF">
        <w:rPr>
          <w:rFonts w:ascii="Times New Roman"/>
          <w:sz w:val="28"/>
          <w:szCs w:val="28"/>
        </w:rPr>
        <w:t>字第</w:t>
      </w:r>
      <w:r w:rsidRPr="000500AF">
        <w:rPr>
          <w:rFonts w:ascii="Times New Roman"/>
          <w:sz w:val="28"/>
          <w:szCs w:val="28"/>
        </w:rPr>
        <w:t>○○○○</w:t>
      </w:r>
      <w:proofErr w:type="gramEnd"/>
      <w:r w:rsidRPr="000500AF">
        <w:rPr>
          <w:rFonts w:ascii="Times New Roman"/>
          <w:sz w:val="28"/>
          <w:szCs w:val="28"/>
        </w:rPr>
        <w:t>○○○○○○</w:t>
      </w:r>
      <w:r w:rsidRPr="000500AF">
        <w:rPr>
          <w:rFonts w:ascii="Times New Roman"/>
          <w:sz w:val="28"/>
          <w:szCs w:val="28"/>
        </w:rPr>
        <w:t>號</w:t>
      </w:r>
      <w:r w:rsidRPr="000500AF">
        <w:rPr>
          <w:rFonts w:ascii="Times New Roman" w:hint="eastAsia"/>
          <w:sz w:val="28"/>
          <w:szCs w:val="28"/>
        </w:rPr>
        <w:t>補助核准函及本契約全程計畫書（如附件）。</w:t>
      </w:r>
    </w:p>
    <w:p w14:paraId="03BC9DE0" w14:textId="77777777" w:rsidR="001D5951" w:rsidRPr="000500AF" w:rsidRDefault="001D5951" w:rsidP="009974D1">
      <w:pPr>
        <w:pStyle w:val="-"/>
        <w:numPr>
          <w:ilvl w:val="0"/>
          <w:numId w:val="107"/>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前項補助核准函與計畫書及其附件為本契約之一部分，但補助核准函與計畫書及其附件與契約本文有牴觸時，除係修改或補充契約條款外，以契約本文為</w:t>
      </w:r>
      <w:proofErr w:type="gramStart"/>
      <w:r w:rsidRPr="000500AF">
        <w:rPr>
          <w:rFonts w:ascii="Times New Roman" w:hint="eastAsia"/>
          <w:sz w:val="28"/>
          <w:szCs w:val="28"/>
        </w:rPr>
        <w:t>準</w:t>
      </w:r>
      <w:proofErr w:type="gramEnd"/>
      <w:r w:rsidRPr="000500AF">
        <w:rPr>
          <w:rFonts w:ascii="Times New Roman" w:hint="eastAsia"/>
          <w:sz w:val="28"/>
          <w:szCs w:val="28"/>
        </w:rPr>
        <w:t>。</w:t>
      </w:r>
    </w:p>
    <w:p w14:paraId="7601514B"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4 </w:t>
      </w:r>
      <w:r w:rsidRPr="000500AF">
        <w:rPr>
          <w:rFonts w:ascii="Times New Roman" w:hint="eastAsia"/>
          <w:sz w:val="28"/>
          <w:szCs w:val="28"/>
        </w:rPr>
        <w:t>條：補助款額度</w:t>
      </w:r>
    </w:p>
    <w:p w14:paraId="2B98AFEB" w14:textId="77777777" w:rsidR="001D5951" w:rsidRPr="000500AF" w:rsidRDefault="001D5951" w:rsidP="009974D1">
      <w:pPr>
        <w:pStyle w:val="-"/>
        <w:numPr>
          <w:ilvl w:val="0"/>
          <w:numId w:val="108"/>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本契約計畫補助款共計新臺幣</w:t>
      </w:r>
      <w:r w:rsidRPr="000500AF">
        <w:rPr>
          <w:rFonts w:ascii="Times New Roman"/>
          <w:sz w:val="28"/>
          <w:szCs w:val="28"/>
          <w:u w:val="single"/>
        </w:rPr>
        <w:t>○○○○</w:t>
      </w:r>
      <w:r w:rsidRPr="000500AF">
        <w:rPr>
          <w:rFonts w:ascii="Times New Roman" w:hint="eastAsia"/>
          <w:sz w:val="28"/>
          <w:szCs w:val="28"/>
        </w:rPr>
        <w:t>萬元正，由甲方代經濟部支應。</w:t>
      </w:r>
    </w:p>
    <w:p w14:paraId="1BA1A603" w14:textId="77777777" w:rsidR="001D5951" w:rsidRPr="000500AF" w:rsidRDefault="001D5951" w:rsidP="009974D1">
      <w:pPr>
        <w:pStyle w:val="-"/>
        <w:numPr>
          <w:ilvl w:val="0"/>
          <w:numId w:val="108"/>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本計畫之經費內容詳如本契約所附之歲出預算分配表記載。</w:t>
      </w:r>
    </w:p>
    <w:p w14:paraId="236A7A30" w14:textId="77777777" w:rsidR="001D5951" w:rsidRPr="000500AF" w:rsidRDefault="001D5951" w:rsidP="009974D1">
      <w:pPr>
        <w:pStyle w:val="-"/>
        <w:numPr>
          <w:ilvl w:val="0"/>
          <w:numId w:val="108"/>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經濟部所編列之預算因未及審議通過或遭刪除等不可</w:t>
      </w:r>
      <w:proofErr w:type="gramStart"/>
      <w:r w:rsidRPr="000500AF">
        <w:rPr>
          <w:rFonts w:ascii="Times New Roman" w:hint="eastAsia"/>
          <w:sz w:val="28"/>
          <w:szCs w:val="28"/>
        </w:rPr>
        <w:t>歸責甲方</w:t>
      </w:r>
      <w:proofErr w:type="gramEnd"/>
      <w:r w:rsidRPr="000500AF">
        <w:rPr>
          <w:rFonts w:ascii="Times New Roman" w:hint="eastAsia"/>
          <w:sz w:val="28"/>
          <w:szCs w:val="28"/>
        </w:rPr>
        <w:t>之因素，致不足支應補助款者，甲方</w:t>
      </w:r>
      <w:proofErr w:type="gramStart"/>
      <w:r w:rsidRPr="000500AF">
        <w:rPr>
          <w:rFonts w:ascii="Times New Roman" w:hint="eastAsia"/>
          <w:sz w:val="28"/>
          <w:szCs w:val="28"/>
        </w:rPr>
        <w:t>得減撥或</w:t>
      </w:r>
      <w:proofErr w:type="gramEnd"/>
      <w:r w:rsidRPr="000500AF">
        <w:rPr>
          <w:rFonts w:ascii="Times New Roman" w:hint="eastAsia"/>
          <w:sz w:val="28"/>
          <w:szCs w:val="28"/>
        </w:rPr>
        <w:t>停撥補助款項，乙方不得為任何賠償或補償之主張。</w:t>
      </w:r>
    </w:p>
    <w:p w14:paraId="46DE46A6"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5 </w:t>
      </w:r>
      <w:r w:rsidRPr="000500AF">
        <w:rPr>
          <w:rFonts w:ascii="Times New Roman" w:hint="eastAsia"/>
          <w:sz w:val="28"/>
          <w:szCs w:val="28"/>
        </w:rPr>
        <w:t>條：補助款撥付方式</w:t>
      </w:r>
    </w:p>
    <w:p w14:paraId="58492585"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本計畫須於各該年度科技專案經費於立法院完成專案報告，經立法院同意動支並於甲方與經濟部完成該年度計畫之簽約，經濟部撥付甲方各期款項後，始得辦理該年度各期之補助款撥款事宜。</w:t>
      </w:r>
    </w:p>
    <w:p w14:paraId="093149A5"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lastRenderedPageBreak/>
        <w:t>乙方須將本計畫收支單獨設帳，計畫之支用單據及記帳憑證除應永久保存或有關未結會計事項者外，應於年度決算程序辦理終了後，至少應</w:t>
      </w:r>
      <w:proofErr w:type="gramStart"/>
      <w:r w:rsidRPr="000500AF">
        <w:rPr>
          <w:rFonts w:ascii="Times New Roman" w:hint="eastAsia"/>
          <w:sz w:val="28"/>
          <w:szCs w:val="28"/>
        </w:rPr>
        <w:t>影印專檔保存</w:t>
      </w:r>
      <w:proofErr w:type="gramEnd"/>
      <w:r w:rsidRPr="000500AF">
        <w:rPr>
          <w:rFonts w:ascii="Times New Roman"/>
          <w:sz w:val="28"/>
          <w:szCs w:val="28"/>
        </w:rPr>
        <w:t>10</w:t>
      </w:r>
      <w:r w:rsidRPr="000500AF">
        <w:rPr>
          <w:rFonts w:ascii="Times New Roman" w:hint="eastAsia"/>
          <w:sz w:val="28"/>
          <w:szCs w:val="28"/>
        </w:rPr>
        <w:t>年。補助款撥付方式，約定由乙方在</w:t>
      </w:r>
      <w:r w:rsidRPr="000500AF">
        <w:rPr>
          <w:rFonts w:ascii="Times New Roman"/>
          <w:sz w:val="28"/>
          <w:szCs w:val="28"/>
          <w:u w:val="single"/>
        </w:rPr>
        <w:t>○○○○</w:t>
      </w:r>
      <w:r w:rsidRPr="000500AF">
        <w:rPr>
          <w:rFonts w:ascii="Times New Roman"/>
          <w:sz w:val="28"/>
          <w:szCs w:val="28"/>
        </w:rPr>
        <w:t>銀行</w:t>
      </w:r>
      <w:r w:rsidRPr="000500AF">
        <w:rPr>
          <w:rFonts w:ascii="Times New Roman"/>
          <w:sz w:val="28"/>
          <w:szCs w:val="28"/>
          <w:u w:val="single"/>
        </w:rPr>
        <w:t>○○○○</w:t>
      </w:r>
      <w:r w:rsidRPr="000500AF">
        <w:rPr>
          <w:rFonts w:ascii="Times New Roman"/>
          <w:sz w:val="28"/>
          <w:szCs w:val="28"/>
        </w:rPr>
        <w:t>分行</w:t>
      </w:r>
      <w:r w:rsidRPr="000500AF">
        <w:rPr>
          <w:rFonts w:ascii="Times New Roman" w:hint="eastAsia"/>
          <w:sz w:val="28"/>
          <w:szCs w:val="28"/>
        </w:rPr>
        <w:t>設立存款專戶</w:t>
      </w:r>
      <w:proofErr w:type="gramStart"/>
      <w:r w:rsidRPr="000500AF">
        <w:rPr>
          <w:rFonts w:ascii="Times New Roman" w:hint="eastAsia"/>
          <w:sz w:val="28"/>
          <w:szCs w:val="28"/>
        </w:rPr>
        <w:t>（</w:t>
      </w:r>
      <w:proofErr w:type="gramEnd"/>
      <w:r w:rsidRPr="000500AF">
        <w:rPr>
          <w:rFonts w:ascii="Times New Roman" w:hint="eastAsia"/>
          <w:sz w:val="28"/>
          <w:szCs w:val="28"/>
        </w:rPr>
        <w:t>戶名：</w:t>
      </w:r>
      <w:r w:rsidRPr="000500AF">
        <w:rPr>
          <w:rFonts w:ascii="Times New Roman"/>
          <w:sz w:val="28"/>
          <w:szCs w:val="28"/>
          <w:u w:val="single"/>
        </w:rPr>
        <w:t>○○○○○○○○○○○○</w:t>
      </w:r>
      <w:r w:rsidRPr="000500AF">
        <w:rPr>
          <w:rFonts w:ascii="Times New Roman" w:hint="eastAsia"/>
          <w:sz w:val="28"/>
          <w:szCs w:val="28"/>
        </w:rPr>
        <w:t>；帳號：</w:t>
      </w:r>
      <w:r w:rsidRPr="000500AF">
        <w:rPr>
          <w:rFonts w:ascii="Times New Roman"/>
          <w:sz w:val="28"/>
          <w:szCs w:val="28"/>
        </w:rPr>
        <w:t>○○○○○○○○○○</w:t>
      </w:r>
      <w:r w:rsidRPr="000500AF">
        <w:rPr>
          <w:rFonts w:ascii="Times New Roman" w:hint="eastAsia"/>
          <w:sz w:val="28"/>
          <w:szCs w:val="28"/>
        </w:rPr>
        <w:t>號，如附件「代管補助款委託匯款同意書」</w:t>
      </w:r>
      <w:proofErr w:type="gramStart"/>
      <w:r w:rsidRPr="000500AF">
        <w:rPr>
          <w:rFonts w:ascii="Times New Roman" w:hint="eastAsia"/>
          <w:sz w:val="28"/>
          <w:szCs w:val="28"/>
        </w:rPr>
        <w:t>）</w:t>
      </w:r>
      <w:proofErr w:type="gramEnd"/>
      <w:r w:rsidRPr="000500AF">
        <w:rPr>
          <w:rFonts w:ascii="Times New Roman"/>
          <w:sz w:val="28"/>
          <w:szCs w:val="28"/>
        </w:rPr>
        <w:t xml:space="preserve"> </w:t>
      </w:r>
      <w:r w:rsidRPr="000500AF">
        <w:rPr>
          <w:rFonts w:ascii="Times New Roman" w:hint="eastAsia"/>
          <w:sz w:val="28"/>
          <w:szCs w:val="28"/>
        </w:rPr>
        <w:t>處理本契約補助款，其利息所得及補助結餘款均歸屬經濟部所有。</w:t>
      </w:r>
    </w:p>
    <w:p w14:paraId="42E2E8C0"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契約簽訂時，由乙方提供與全程補助款金額同額，且授權</w:t>
      </w:r>
      <w:proofErr w:type="gramStart"/>
      <w:r w:rsidRPr="000500AF">
        <w:rPr>
          <w:rFonts w:ascii="Times New Roman" w:hint="eastAsia"/>
          <w:sz w:val="28"/>
          <w:szCs w:val="28"/>
        </w:rPr>
        <w:t>甲方填載</w:t>
      </w:r>
      <w:proofErr w:type="gramEnd"/>
      <w:r w:rsidRPr="000500AF">
        <w:rPr>
          <w:rFonts w:ascii="Times New Roman" w:hint="eastAsia"/>
          <w:sz w:val="28"/>
          <w:szCs w:val="28"/>
        </w:rPr>
        <w:t>到期日之甲存本票（係指以乙方為發票人，銀行為擔當付款人），或提供與全程補助款金額</w:t>
      </w:r>
      <w:proofErr w:type="gramStart"/>
      <w:r w:rsidRPr="000500AF">
        <w:rPr>
          <w:rFonts w:ascii="Times New Roman" w:hint="eastAsia"/>
          <w:sz w:val="28"/>
          <w:szCs w:val="28"/>
        </w:rPr>
        <w:t>同額且保證</w:t>
      </w:r>
      <w:proofErr w:type="gramEnd"/>
      <w:r w:rsidRPr="000500AF">
        <w:rPr>
          <w:rFonts w:ascii="Times New Roman" w:hint="eastAsia"/>
          <w:sz w:val="28"/>
          <w:szCs w:val="28"/>
        </w:rPr>
        <w:t>期間自簽約日起至計畫執行結束日後</w:t>
      </w:r>
      <w:r w:rsidRPr="000500AF">
        <w:rPr>
          <w:rFonts w:ascii="Times New Roman"/>
          <w:sz w:val="28"/>
          <w:szCs w:val="28"/>
        </w:rPr>
        <w:t>6</w:t>
      </w:r>
      <w:r w:rsidRPr="000500AF">
        <w:rPr>
          <w:rFonts w:ascii="Times New Roman" w:hint="eastAsia"/>
          <w:sz w:val="28"/>
          <w:szCs w:val="28"/>
        </w:rPr>
        <w:t>個月止之銀行履約保證金保證書，作為履行本契約之保證。</w:t>
      </w:r>
    </w:p>
    <w:p w14:paraId="1607F53B"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w:t>
      </w:r>
      <w:proofErr w:type="gramStart"/>
      <w:r w:rsidRPr="000500AF">
        <w:rPr>
          <w:rFonts w:ascii="Times New Roman" w:hint="eastAsia"/>
          <w:sz w:val="28"/>
          <w:szCs w:val="28"/>
        </w:rPr>
        <w:t>請領各期</w:t>
      </w:r>
      <w:proofErr w:type="gramEnd"/>
      <w:r w:rsidRPr="000500AF">
        <w:rPr>
          <w:rFonts w:ascii="Times New Roman" w:hint="eastAsia"/>
          <w:sz w:val="28"/>
          <w:szCs w:val="28"/>
        </w:rPr>
        <w:t>補助款時，應出具（</w:t>
      </w:r>
      <w:r w:rsidRPr="000500AF">
        <w:rPr>
          <w:rFonts w:ascii="Times New Roman"/>
          <w:sz w:val="28"/>
          <w:szCs w:val="28"/>
        </w:rPr>
        <w:t>1</w:t>
      </w:r>
      <w:r w:rsidRPr="000500AF">
        <w:rPr>
          <w:rFonts w:ascii="Times New Roman" w:hint="eastAsia"/>
          <w:sz w:val="28"/>
          <w:szCs w:val="28"/>
        </w:rPr>
        <w:t>）補助證明；（</w:t>
      </w:r>
      <w:r w:rsidRPr="000500AF">
        <w:rPr>
          <w:rFonts w:ascii="Times New Roman"/>
          <w:sz w:val="28"/>
          <w:szCs w:val="28"/>
        </w:rPr>
        <w:t>2</w:t>
      </w:r>
      <w:r w:rsidRPr="000500AF">
        <w:rPr>
          <w:rFonts w:ascii="Times New Roman" w:hint="eastAsia"/>
          <w:sz w:val="28"/>
          <w:szCs w:val="28"/>
        </w:rPr>
        <w:t>）前期工作報告（請領</w:t>
      </w:r>
      <w:proofErr w:type="gramStart"/>
      <w:r w:rsidRPr="000500AF">
        <w:rPr>
          <w:rFonts w:ascii="Times New Roman" w:hint="eastAsia"/>
          <w:sz w:val="28"/>
          <w:szCs w:val="28"/>
        </w:rPr>
        <w:t>第</w:t>
      </w:r>
      <w:r w:rsidRPr="000500AF">
        <w:rPr>
          <w:rFonts w:ascii="Times New Roman"/>
          <w:sz w:val="28"/>
          <w:szCs w:val="28"/>
        </w:rPr>
        <w:t>1</w:t>
      </w:r>
      <w:r w:rsidRPr="000500AF">
        <w:rPr>
          <w:rFonts w:ascii="Times New Roman" w:hint="eastAsia"/>
          <w:sz w:val="28"/>
          <w:szCs w:val="28"/>
        </w:rPr>
        <w:t>期款免</w:t>
      </w:r>
      <w:proofErr w:type="gramEnd"/>
      <w:r w:rsidRPr="000500AF">
        <w:rPr>
          <w:rFonts w:ascii="Times New Roman" w:hint="eastAsia"/>
          <w:sz w:val="28"/>
          <w:szCs w:val="28"/>
        </w:rPr>
        <w:t>附）；（</w:t>
      </w:r>
      <w:r w:rsidRPr="000500AF">
        <w:rPr>
          <w:rFonts w:ascii="Times New Roman"/>
          <w:sz w:val="28"/>
          <w:szCs w:val="28"/>
        </w:rPr>
        <w:t>3</w:t>
      </w:r>
      <w:r w:rsidRPr="000500AF">
        <w:rPr>
          <w:rFonts w:ascii="Times New Roman" w:hint="eastAsia"/>
          <w:sz w:val="28"/>
          <w:szCs w:val="28"/>
        </w:rPr>
        <w:t>）銀行履約保證金保證書</w:t>
      </w:r>
      <w:r w:rsidRPr="000500AF">
        <w:rPr>
          <w:rFonts w:ascii="Times New Roman"/>
          <w:sz w:val="28"/>
          <w:szCs w:val="28"/>
        </w:rPr>
        <w:t>(</w:t>
      </w:r>
      <w:r w:rsidRPr="000500AF">
        <w:rPr>
          <w:rFonts w:ascii="Times New Roman" w:hint="eastAsia"/>
          <w:sz w:val="28"/>
          <w:szCs w:val="28"/>
        </w:rPr>
        <w:t>簽約時提供甲存</w:t>
      </w:r>
      <w:proofErr w:type="gramStart"/>
      <w:r w:rsidRPr="000500AF">
        <w:rPr>
          <w:rFonts w:ascii="Times New Roman" w:hint="eastAsia"/>
          <w:sz w:val="28"/>
          <w:szCs w:val="28"/>
        </w:rPr>
        <w:t>本票者檢附</w:t>
      </w:r>
      <w:proofErr w:type="gramEnd"/>
      <w:r w:rsidRPr="000500AF">
        <w:rPr>
          <w:rFonts w:ascii="Times New Roman"/>
          <w:sz w:val="28"/>
          <w:szCs w:val="28"/>
        </w:rPr>
        <w:t>)</w:t>
      </w:r>
      <w:r w:rsidRPr="000500AF">
        <w:rPr>
          <w:rFonts w:ascii="Times New Roman" w:hint="eastAsia"/>
          <w:sz w:val="28"/>
          <w:szCs w:val="28"/>
        </w:rPr>
        <w:t>。</w:t>
      </w:r>
    </w:p>
    <w:p w14:paraId="4A5785FD"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契約簽訂後，甲方應依本契約全程計畫書所定進度分期撥付乙方，其撥付方式如下：</w:t>
      </w:r>
    </w:p>
    <w:p w14:paraId="1ABC2589" w14:textId="77777777" w:rsidR="001D5951" w:rsidRPr="000500AF" w:rsidRDefault="001D5951" w:rsidP="009974D1">
      <w:pPr>
        <w:pStyle w:val="-"/>
        <w:numPr>
          <w:ilvl w:val="0"/>
          <w:numId w:val="41"/>
        </w:numPr>
        <w:snapToGrid/>
        <w:spacing w:beforeLines="25" w:before="60" w:afterLines="25" w:after="60" w:line="240" w:lineRule="auto"/>
        <w:ind w:leftChars="500" w:left="1760" w:hanging="560"/>
        <w:textDirection w:val="lrTb"/>
        <w:rPr>
          <w:rFonts w:ascii="Times New Roman"/>
          <w:sz w:val="28"/>
          <w:szCs w:val="28"/>
        </w:rPr>
      </w:pPr>
      <w:r w:rsidRPr="000500AF">
        <w:rPr>
          <w:rFonts w:ascii="Times New Roman" w:hint="eastAsia"/>
          <w:sz w:val="28"/>
          <w:szCs w:val="28"/>
        </w:rPr>
        <w:t>於契約簽訂後撥付乙方第</w:t>
      </w:r>
      <w:r w:rsidRPr="000500AF">
        <w:rPr>
          <w:rFonts w:ascii="Times New Roman"/>
          <w:sz w:val="28"/>
          <w:szCs w:val="28"/>
        </w:rPr>
        <w:t>1</w:t>
      </w:r>
      <w:r w:rsidRPr="000500AF">
        <w:rPr>
          <w:rFonts w:ascii="Times New Roman" w:hint="eastAsia"/>
          <w:sz w:val="28"/>
          <w:szCs w:val="28"/>
        </w:rPr>
        <w:t>年度第</w:t>
      </w:r>
      <w:r w:rsidRPr="000500AF">
        <w:rPr>
          <w:rFonts w:ascii="Times New Roman"/>
          <w:sz w:val="28"/>
          <w:szCs w:val="28"/>
        </w:rPr>
        <w:t>1</w:t>
      </w:r>
      <w:r w:rsidRPr="000500AF">
        <w:rPr>
          <w:rFonts w:ascii="Times New Roman" w:hint="eastAsia"/>
          <w:sz w:val="28"/>
          <w:szCs w:val="28"/>
        </w:rPr>
        <w:t>期補助款。</w:t>
      </w:r>
    </w:p>
    <w:p w14:paraId="3EF8BE74" w14:textId="77777777" w:rsidR="001D5951" w:rsidRPr="000500AF" w:rsidRDefault="001D5951" w:rsidP="009974D1">
      <w:pPr>
        <w:pStyle w:val="-"/>
        <w:numPr>
          <w:ilvl w:val="0"/>
          <w:numId w:val="41"/>
        </w:numPr>
        <w:snapToGrid/>
        <w:spacing w:beforeLines="25" w:before="60" w:afterLines="25" w:after="60" w:line="240" w:lineRule="auto"/>
        <w:ind w:leftChars="500" w:left="1760" w:hanging="560"/>
        <w:textDirection w:val="lrTb"/>
        <w:rPr>
          <w:rFonts w:ascii="Times New Roman"/>
          <w:sz w:val="28"/>
          <w:szCs w:val="28"/>
        </w:rPr>
      </w:pPr>
      <w:r w:rsidRPr="000500AF">
        <w:rPr>
          <w:rFonts w:ascii="Times New Roman" w:hint="eastAsia"/>
          <w:sz w:val="28"/>
          <w:szCs w:val="28"/>
        </w:rPr>
        <w:t>乙方</w:t>
      </w:r>
      <w:proofErr w:type="gramStart"/>
      <w:r w:rsidRPr="000500AF">
        <w:rPr>
          <w:rFonts w:ascii="Times New Roman" w:hint="eastAsia"/>
          <w:sz w:val="28"/>
          <w:szCs w:val="28"/>
        </w:rPr>
        <w:t>第</w:t>
      </w:r>
      <w:r w:rsidRPr="000500AF">
        <w:rPr>
          <w:rFonts w:ascii="Times New Roman"/>
          <w:sz w:val="28"/>
          <w:szCs w:val="28"/>
        </w:rPr>
        <w:t>2</w:t>
      </w:r>
      <w:r w:rsidRPr="000500AF">
        <w:rPr>
          <w:rFonts w:ascii="Times New Roman" w:hint="eastAsia"/>
          <w:sz w:val="28"/>
          <w:szCs w:val="28"/>
        </w:rPr>
        <w:t>期款</w:t>
      </w:r>
      <w:proofErr w:type="gramEnd"/>
      <w:r w:rsidRPr="000500AF">
        <w:rPr>
          <w:rFonts w:ascii="Times New Roman" w:hint="eastAsia"/>
          <w:sz w:val="28"/>
          <w:szCs w:val="28"/>
        </w:rPr>
        <w:t>（含）以後之各期款，應於前</w:t>
      </w:r>
      <w:r w:rsidRPr="000500AF">
        <w:rPr>
          <w:rFonts w:ascii="Times New Roman"/>
          <w:sz w:val="28"/>
          <w:szCs w:val="28"/>
        </w:rPr>
        <w:t>1</w:t>
      </w:r>
      <w:r w:rsidRPr="000500AF">
        <w:rPr>
          <w:rFonts w:ascii="Times New Roman" w:hint="eastAsia"/>
          <w:sz w:val="28"/>
          <w:szCs w:val="28"/>
        </w:rPr>
        <w:t>期之工作報告送交甲方並經</w:t>
      </w:r>
      <w:proofErr w:type="gramStart"/>
      <w:r w:rsidRPr="000500AF">
        <w:rPr>
          <w:rFonts w:ascii="Times New Roman" w:hint="eastAsia"/>
          <w:sz w:val="28"/>
          <w:szCs w:val="28"/>
        </w:rPr>
        <w:t>甲方核可</w:t>
      </w:r>
      <w:proofErr w:type="gramEnd"/>
      <w:r w:rsidRPr="000500AF">
        <w:rPr>
          <w:rFonts w:ascii="Times New Roman" w:hint="eastAsia"/>
          <w:sz w:val="28"/>
          <w:szCs w:val="28"/>
        </w:rPr>
        <w:t>，且實際累計工作進度達預定累計工作進度之</w:t>
      </w:r>
      <w:r w:rsidRPr="000500AF">
        <w:rPr>
          <w:rFonts w:ascii="Times New Roman"/>
          <w:sz w:val="28"/>
          <w:szCs w:val="28"/>
        </w:rPr>
        <w:t>75%</w:t>
      </w:r>
      <w:r w:rsidRPr="000500AF">
        <w:rPr>
          <w:rFonts w:ascii="Times New Roman" w:hint="eastAsia"/>
          <w:sz w:val="28"/>
          <w:szCs w:val="28"/>
        </w:rPr>
        <w:t>，及經費結報數累計達已撥付款之</w:t>
      </w:r>
      <w:r w:rsidRPr="000500AF">
        <w:rPr>
          <w:rFonts w:ascii="Times New Roman"/>
          <w:sz w:val="28"/>
          <w:szCs w:val="28"/>
        </w:rPr>
        <w:t>75%</w:t>
      </w:r>
      <w:r w:rsidRPr="000500AF">
        <w:rPr>
          <w:rFonts w:ascii="Times New Roman" w:hint="eastAsia"/>
          <w:sz w:val="28"/>
          <w:szCs w:val="28"/>
        </w:rPr>
        <w:t>始撥付。</w:t>
      </w:r>
    </w:p>
    <w:p w14:paraId="67AF3F21"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請領補助款時提供之銀行履約保證金保證書以下列方式之一為之：</w:t>
      </w:r>
    </w:p>
    <w:p w14:paraId="4915D0C5" w14:textId="77777777" w:rsidR="001D5951" w:rsidRPr="000500AF" w:rsidRDefault="001D5951" w:rsidP="009974D1">
      <w:pPr>
        <w:pStyle w:val="-"/>
        <w:numPr>
          <w:ilvl w:val="0"/>
          <w:numId w:val="110"/>
        </w:numPr>
        <w:snapToGrid/>
        <w:spacing w:beforeLines="25" w:before="60" w:afterLines="25" w:after="60" w:line="240" w:lineRule="auto"/>
        <w:ind w:leftChars="500" w:left="1760" w:hanging="560"/>
        <w:textDirection w:val="lrTb"/>
        <w:rPr>
          <w:rFonts w:ascii="Times New Roman"/>
          <w:sz w:val="28"/>
          <w:szCs w:val="28"/>
        </w:rPr>
      </w:pPr>
      <w:r w:rsidRPr="000500AF">
        <w:rPr>
          <w:rFonts w:ascii="Times New Roman" w:hint="eastAsia"/>
          <w:sz w:val="28"/>
          <w:szCs w:val="28"/>
        </w:rPr>
        <w:t>保證金額為計畫年度各期實際補助款金額者，保證期間自請款日起至計畫年度結束日後</w:t>
      </w:r>
      <w:r w:rsidRPr="000500AF">
        <w:rPr>
          <w:rFonts w:ascii="Times New Roman"/>
          <w:sz w:val="28"/>
          <w:szCs w:val="28"/>
        </w:rPr>
        <w:t>6</w:t>
      </w:r>
      <w:r w:rsidRPr="000500AF">
        <w:rPr>
          <w:rFonts w:ascii="Times New Roman" w:hint="eastAsia"/>
          <w:sz w:val="28"/>
          <w:szCs w:val="28"/>
        </w:rPr>
        <w:t>個月止或計畫執行結束日後</w:t>
      </w:r>
      <w:r w:rsidRPr="000500AF">
        <w:rPr>
          <w:rFonts w:ascii="Times New Roman"/>
          <w:sz w:val="28"/>
          <w:szCs w:val="28"/>
        </w:rPr>
        <w:t>6</w:t>
      </w:r>
      <w:r w:rsidRPr="000500AF">
        <w:rPr>
          <w:rFonts w:ascii="Times New Roman" w:hint="eastAsia"/>
          <w:sz w:val="28"/>
          <w:szCs w:val="28"/>
        </w:rPr>
        <w:t>個月止。</w:t>
      </w:r>
    </w:p>
    <w:p w14:paraId="64F6F21A" w14:textId="77777777" w:rsidR="001D5951" w:rsidRPr="000500AF" w:rsidRDefault="001D5951" w:rsidP="009974D1">
      <w:pPr>
        <w:pStyle w:val="-"/>
        <w:numPr>
          <w:ilvl w:val="0"/>
          <w:numId w:val="110"/>
        </w:numPr>
        <w:snapToGrid/>
        <w:spacing w:beforeLines="25" w:before="60" w:afterLines="25" w:after="60" w:line="240" w:lineRule="auto"/>
        <w:ind w:leftChars="500" w:left="1760" w:hanging="560"/>
        <w:textDirection w:val="lrTb"/>
        <w:rPr>
          <w:rFonts w:ascii="Times New Roman"/>
          <w:sz w:val="28"/>
          <w:szCs w:val="28"/>
        </w:rPr>
      </w:pPr>
      <w:r w:rsidRPr="000500AF">
        <w:rPr>
          <w:rFonts w:ascii="Times New Roman" w:hint="eastAsia"/>
          <w:sz w:val="28"/>
          <w:szCs w:val="28"/>
        </w:rPr>
        <w:t>保證金額為計畫年度補助款金額者，保證期間自請款日起至計畫年度結束日後</w:t>
      </w:r>
      <w:r w:rsidRPr="000500AF">
        <w:rPr>
          <w:rFonts w:ascii="Times New Roman"/>
          <w:sz w:val="28"/>
          <w:szCs w:val="28"/>
        </w:rPr>
        <w:t>6</w:t>
      </w:r>
      <w:r w:rsidRPr="000500AF">
        <w:rPr>
          <w:rFonts w:ascii="Times New Roman" w:hint="eastAsia"/>
          <w:sz w:val="28"/>
          <w:szCs w:val="28"/>
        </w:rPr>
        <w:t>個月止或計畫執行結束日後</w:t>
      </w:r>
      <w:r w:rsidRPr="000500AF">
        <w:rPr>
          <w:rFonts w:ascii="Times New Roman"/>
          <w:sz w:val="28"/>
          <w:szCs w:val="28"/>
        </w:rPr>
        <w:t>6</w:t>
      </w:r>
      <w:r w:rsidRPr="000500AF">
        <w:rPr>
          <w:rFonts w:ascii="Times New Roman" w:hint="eastAsia"/>
          <w:sz w:val="28"/>
          <w:szCs w:val="28"/>
        </w:rPr>
        <w:t>個月止。</w:t>
      </w:r>
    </w:p>
    <w:p w14:paraId="70B2B5CB"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乙方如為年度財務評審</w:t>
      </w:r>
      <w:r w:rsidRPr="000500AF">
        <w:rPr>
          <w:rFonts w:ascii="Times New Roman" w:hint="eastAsia"/>
          <w:sz w:val="28"/>
          <w:szCs w:val="28"/>
        </w:rPr>
        <w:t>C</w:t>
      </w:r>
      <w:r w:rsidRPr="000500AF">
        <w:rPr>
          <w:rFonts w:ascii="Times New Roman" w:hint="eastAsia"/>
          <w:sz w:val="28"/>
          <w:szCs w:val="28"/>
        </w:rPr>
        <w:t>級者，選擇事後核銷再請撥補助款之方式以免除銀行履約保證金保證書之</w:t>
      </w:r>
      <w:proofErr w:type="gramStart"/>
      <w:r w:rsidRPr="000500AF">
        <w:rPr>
          <w:rFonts w:ascii="Times New Roman" w:hint="eastAsia"/>
          <w:sz w:val="28"/>
          <w:szCs w:val="28"/>
        </w:rPr>
        <w:t>出具者</w:t>
      </w:r>
      <w:proofErr w:type="gramEnd"/>
      <w:r w:rsidRPr="000500AF">
        <w:rPr>
          <w:rFonts w:ascii="Times New Roman" w:hint="eastAsia"/>
          <w:sz w:val="28"/>
          <w:szCs w:val="28"/>
        </w:rPr>
        <w:t>，應經技術查證符合進度且同意計畫繼續執行，並完成經費查核後，依據帳</w:t>
      </w:r>
      <w:proofErr w:type="gramStart"/>
      <w:r w:rsidRPr="000500AF">
        <w:rPr>
          <w:rFonts w:ascii="Times New Roman" w:hint="eastAsia"/>
          <w:sz w:val="28"/>
          <w:szCs w:val="28"/>
        </w:rPr>
        <w:t>務</w:t>
      </w:r>
      <w:proofErr w:type="gramEnd"/>
      <w:r w:rsidRPr="000500AF">
        <w:rPr>
          <w:rFonts w:ascii="Times New Roman" w:hint="eastAsia"/>
          <w:sz w:val="28"/>
          <w:szCs w:val="28"/>
        </w:rPr>
        <w:t>報告之可支用數來函</w:t>
      </w:r>
      <w:proofErr w:type="gramStart"/>
      <w:r w:rsidRPr="000500AF">
        <w:rPr>
          <w:rFonts w:ascii="Times New Roman" w:hint="eastAsia"/>
          <w:sz w:val="28"/>
          <w:szCs w:val="28"/>
        </w:rPr>
        <w:t>請領可補助</w:t>
      </w:r>
      <w:proofErr w:type="gramEnd"/>
      <w:r w:rsidRPr="000500AF">
        <w:rPr>
          <w:rFonts w:ascii="Times New Roman" w:hint="eastAsia"/>
          <w:sz w:val="28"/>
          <w:szCs w:val="28"/>
        </w:rPr>
        <w:t>金額，惟於契約簽訂時，仍需提供甲存本票。</w:t>
      </w:r>
    </w:p>
    <w:p w14:paraId="12F53199" w14:textId="77777777" w:rsidR="001D5951" w:rsidRPr="000500AF" w:rsidRDefault="001D5951" w:rsidP="009974D1">
      <w:pPr>
        <w:pStyle w:val="-"/>
        <w:numPr>
          <w:ilvl w:val="0"/>
          <w:numId w:val="109"/>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甲方依本契約第</w:t>
      </w:r>
      <w:r w:rsidRPr="000500AF">
        <w:rPr>
          <w:rFonts w:ascii="Times New Roman"/>
          <w:sz w:val="28"/>
          <w:szCs w:val="28"/>
        </w:rPr>
        <w:t>7</w:t>
      </w:r>
      <w:r w:rsidRPr="000500AF">
        <w:rPr>
          <w:rFonts w:ascii="Times New Roman" w:hint="eastAsia"/>
          <w:sz w:val="28"/>
          <w:szCs w:val="28"/>
        </w:rPr>
        <w:t>條、第</w:t>
      </w:r>
      <w:r w:rsidRPr="000500AF">
        <w:rPr>
          <w:rFonts w:ascii="Times New Roman"/>
          <w:sz w:val="28"/>
          <w:szCs w:val="28"/>
        </w:rPr>
        <w:t>8</w:t>
      </w:r>
      <w:r w:rsidRPr="000500AF">
        <w:rPr>
          <w:rFonts w:ascii="Times New Roman" w:hint="eastAsia"/>
          <w:sz w:val="28"/>
          <w:szCs w:val="28"/>
        </w:rPr>
        <w:t>條對乙方進行查核，如查核結果不符合契約規定，或乙方計畫執行之情形與計畫書所列有所差距或甲方就本計畫之執行有所建議，經甲方要求乙方限期改進，而仍未獲改進者，得視狀況暫停撥付。</w:t>
      </w:r>
    </w:p>
    <w:p w14:paraId="637C7001"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6 </w:t>
      </w:r>
      <w:r w:rsidRPr="000500AF">
        <w:rPr>
          <w:rFonts w:ascii="Times New Roman" w:hint="eastAsia"/>
          <w:sz w:val="28"/>
          <w:szCs w:val="28"/>
        </w:rPr>
        <w:t>條：經費處理方式</w:t>
      </w:r>
    </w:p>
    <w:p w14:paraId="37E1C3C2"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乙方執行本計畫各項費用之支出應取具合法之支用單據，其內部憑證應依內部核准程序辦理，並具備本計畫相關負責人員之簽署。</w:t>
      </w:r>
    </w:p>
    <w:p w14:paraId="6B1FCACE"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lastRenderedPageBreak/>
        <w:t>留存於受補助單位之支用單據（含自籌款及政府補助款），</w:t>
      </w:r>
      <w:proofErr w:type="gramStart"/>
      <w:r w:rsidRPr="000500AF">
        <w:rPr>
          <w:rFonts w:ascii="Times New Roman" w:hint="eastAsia"/>
          <w:sz w:val="28"/>
          <w:szCs w:val="28"/>
        </w:rPr>
        <w:t>均須加</w:t>
      </w:r>
      <w:proofErr w:type="gramEnd"/>
      <w:r w:rsidRPr="000500AF">
        <w:rPr>
          <w:rFonts w:ascii="Times New Roman" w:hint="eastAsia"/>
          <w:sz w:val="28"/>
          <w:szCs w:val="28"/>
        </w:rPr>
        <w:t>蓋補助機關及計畫名稱，若由數計畫分攤者，並應加附支出計畫分攤表。</w:t>
      </w:r>
    </w:p>
    <w:p w14:paraId="3DB43F2A"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乙方專戶之支領，於公司月結後方可提領當月支用數，且提領數不得高於支用數；否則提領數超支部分，按臺灣銀行當年度</w:t>
      </w:r>
      <w:r w:rsidRPr="000500AF">
        <w:rPr>
          <w:rFonts w:ascii="Times New Roman"/>
          <w:sz w:val="28"/>
          <w:szCs w:val="28"/>
        </w:rPr>
        <w:t>1</w:t>
      </w:r>
      <w:r w:rsidRPr="000500AF">
        <w:rPr>
          <w:rFonts w:ascii="Times New Roman" w:hint="eastAsia"/>
          <w:sz w:val="28"/>
          <w:szCs w:val="28"/>
        </w:rPr>
        <w:t>月</w:t>
      </w:r>
      <w:r w:rsidRPr="000500AF">
        <w:rPr>
          <w:rFonts w:ascii="Times New Roman"/>
          <w:sz w:val="28"/>
          <w:szCs w:val="28"/>
        </w:rPr>
        <w:t>1</w:t>
      </w:r>
      <w:r w:rsidRPr="000500AF">
        <w:rPr>
          <w:rFonts w:ascii="Times New Roman" w:hint="eastAsia"/>
          <w:sz w:val="28"/>
          <w:szCs w:val="28"/>
        </w:rPr>
        <w:t>日基本放款利率兩倍按月計息處分，並依甲方通知時限內繳付利息，逾期未繳納者，甲方可依本契約第</w:t>
      </w:r>
      <w:r w:rsidRPr="000500AF">
        <w:rPr>
          <w:rFonts w:ascii="Times New Roman"/>
          <w:sz w:val="28"/>
          <w:szCs w:val="28"/>
        </w:rPr>
        <w:t>17</w:t>
      </w:r>
      <w:r w:rsidRPr="000500AF">
        <w:rPr>
          <w:rFonts w:ascii="Times New Roman" w:hint="eastAsia"/>
          <w:sz w:val="28"/>
          <w:szCs w:val="28"/>
        </w:rPr>
        <w:t>條規定逕行解除契約並追回已撥付之補助款。</w:t>
      </w:r>
    </w:p>
    <w:p w14:paraId="46E811B0"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甲</w:t>
      </w:r>
      <w:proofErr w:type="gramStart"/>
      <w:r w:rsidRPr="000500AF">
        <w:rPr>
          <w:rFonts w:ascii="Times New Roman" w:hint="eastAsia"/>
          <w:sz w:val="28"/>
          <w:szCs w:val="28"/>
        </w:rPr>
        <w:t>方就乙方</w:t>
      </w:r>
      <w:proofErr w:type="gramEnd"/>
      <w:r w:rsidRPr="000500AF">
        <w:rPr>
          <w:rFonts w:ascii="Times New Roman" w:hint="eastAsia"/>
          <w:sz w:val="28"/>
          <w:szCs w:val="28"/>
        </w:rPr>
        <w:t>不合於法令規定或約定而動支經費之部分，不予核銷，並得要求</w:t>
      </w:r>
      <w:proofErr w:type="gramStart"/>
      <w:r w:rsidRPr="000500AF">
        <w:rPr>
          <w:rFonts w:ascii="Times New Roman" w:hint="eastAsia"/>
          <w:sz w:val="28"/>
          <w:szCs w:val="28"/>
        </w:rPr>
        <w:t>乙方繳還</w:t>
      </w:r>
      <w:proofErr w:type="gramEnd"/>
      <w:r w:rsidRPr="000500AF">
        <w:rPr>
          <w:rFonts w:ascii="Times New Roman" w:hint="eastAsia"/>
          <w:sz w:val="28"/>
          <w:szCs w:val="28"/>
        </w:rPr>
        <w:t>。全程計畫查核後，甲方所撥付之補助經費超過乙方計畫總經費</w:t>
      </w:r>
      <w:r w:rsidRPr="000500AF">
        <w:rPr>
          <w:rFonts w:ascii="Times New Roman"/>
          <w:sz w:val="28"/>
          <w:szCs w:val="28"/>
        </w:rPr>
        <w:t>50%</w:t>
      </w:r>
      <w:r w:rsidRPr="000500AF">
        <w:rPr>
          <w:rFonts w:ascii="Times New Roman" w:hint="eastAsia"/>
          <w:sz w:val="28"/>
          <w:szCs w:val="28"/>
        </w:rPr>
        <w:t>（含）部分，亦同。</w:t>
      </w:r>
    </w:p>
    <w:p w14:paraId="4FFB6833"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乙方同意依本契約全程計畫書所列用途運用補助款，其中所給付之人事費應由乙方負責填列工作紀錄並依法扣繳及申報薪資所得稅；其餘事項，悉依甲方所訂經費支出原則或相關稅法規定辦理。</w:t>
      </w:r>
    </w:p>
    <w:p w14:paraId="7AD94F81"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乙方於本契約全程計畫書所列之各項經費，</w:t>
      </w:r>
      <w:proofErr w:type="gramStart"/>
      <w:r w:rsidRPr="000500AF">
        <w:rPr>
          <w:rFonts w:ascii="Times New Roman" w:hint="eastAsia"/>
          <w:sz w:val="28"/>
          <w:szCs w:val="28"/>
        </w:rPr>
        <w:t>均應符合</w:t>
      </w:r>
      <w:proofErr w:type="gramEnd"/>
      <w:r w:rsidRPr="000500AF">
        <w:rPr>
          <w:rFonts w:ascii="Times New Roman" w:hint="eastAsia"/>
          <w:sz w:val="28"/>
          <w:szCs w:val="28"/>
        </w:rPr>
        <w:t>本辦法之規定；若本計畫產品外銷致遭國外政府課徵平衡稅時，乙方不得異議或向政府要求補償。</w:t>
      </w:r>
    </w:p>
    <w:p w14:paraId="7DCC060A" w14:textId="77777777" w:rsidR="001D5951" w:rsidRPr="000500AF" w:rsidRDefault="001D5951" w:rsidP="009974D1">
      <w:pPr>
        <w:pStyle w:val="-"/>
        <w:numPr>
          <w:ilvl w:val="0"/>
          <w:numId w:val="111"/>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本計畫如有須追繳退回補助專款、孳息，及須繳交罰款者，應於書面通知送達後</w:t>
      </w:r>
      <w:r w:rsidRPr="000500AF">
        <w:rPr>
          <w:rFonts w:ascii="Times New Roman"/>
          <w:sz w:val="28"/>
          <w:szCs w:val="28"/>
        </w:rPr>
        <w:t>30</w:t>
      </w:r>
      <w:r w:rsidRPr="000500AF">
        <w:rPr>
          <w:rFonts w:ascii="Times New Roman" w:hint="eastAsia"/>
          <w:sz w:val="28"/>
          <w:szCs w:val="28"/>
        </w:rPr>
        <w:t>日內一併</w:t>
      </w:r>
      <w:proofErr w:type="gramStart"/>
      <w:r w:rsidRPr="000500AF">
        <w:rPr>
          <w:rFonts w:ascii="Times New Roman" w:hint="eastAsia"/>
          <w:sz w:val="28"/>
          <w:szCs w:val="28"/>
        </w:rPr>
        <w:t>繳送甲方轉</w:t>
      </w:r>
      <w:proofErr w:type="gramEnd"/>
      <w:r w:rsidRPr="000500AF">
        <w:rPr>
          <w:rFonts w:ascii="Times New Roman" w:hint="eastAsia"/>
          <w:sz w:val="28"/>
          <w:szCs w:val="28"/>
        </w:rPr>
        <w:t>繳回經濟部，乙方應</w:t>
      </w:r>
      <w:proofErr w:type="gramStart"/>
      <w:r w:rsidRPr="000500AF">
        <w:rPr>
          <w:rFonts w:ascii="Times New Roman" w:hint="eastAsia"/>
          <w:sz w:val="28"/>
          <w:szCs w:val="28"/>
        </w:rPr>
        <w:t>繳回款如</w:t>
      </w:r>
      <w:proofErr w:type="gramEnd"/>
      <w:r w:rsidRPr="000500AF">
        <w:rPr>
          <w:rFonts w:ascii="Times New Roman" w:hint="eastAsia"/>
          <w:sz w:val="28"/>
          <w:szCs w:val="28"/>
        </w:rPr>
        <w:t>逾期未繳交，經甲方發函催收，逾</w:t>
      </w:r>
      <w:r w:rsidRPr="000500AF">
        <w:rPr>
          <w:rFonts w:ascii="Times New Roman"/>
          <w:sz w:val="28"/>
          <w:szCs w:val="28"/>
        </w:rPr>
        <w:t>1</w:t>
      </w:r>
      <w:r w:rsidRPr="000500AF">
        <w:rPr>
          <w:rFonts w:ascii="Times New Roman" w:hint="eastAsia"/>
          <w:sz w:val="28"/>
          <w:szCs w:val="28"/>
        </w:rPr>
        <w:t>個月仍</w:t>
      </w:r>
      <w:proofErr w:type="gramStart"/>
      <w:r w:rsidRPr="000500AF">
        <w:rPr>
          <w:rFonts w:ascii="Times New Roman" w:hint="eastAsia"/>
          <w:sz w:val="28"/>
          <w:szCs w:val="28"/>
        </w:rPr>
        <w:t>未繳送者</w:t>
      </w:r>
      <w:proofErr w:type="gramEnd"/>
      <w:r w:rsidRPr="000500AF">
        <w:rPr>
          <w:rFonts w:ascii="Times New Roman" w:hint="eastAsia"/>
          <w:sz w:val="28"/>
          <w:szCs w:val="28"/>
        </w:rPr>
        <w:t>，乙方應負擔因延遲繳回，</w:t>
      </w:r>
      <w:proofErr w:type="gramStart"/>
      <w:r w:rsidRPr="000500AF">
        <w:rPr>
          <w:rFonts w:ascii="Times New Roman" w:hint="eastAsia"/>
          <w:sz w:val="28"/>
          <w:szCs w:val="28"/>
        </w:rPr>
        <w:t>致甲方</w:t>
      </w:r>
      <w:proofErr w:type="gramEnd"/>
      <w:r w:rsidRPr="000500AF">
        <w:rPr>
          <w:rFonts w:ascii="Times New Roman" w:hint="eastAsia"/>
          <w:sz w:val="28"/>
          <w:szCs w:val="28"/>
        </w:rPr>
        <w:t>所產生之損失及相關費用包括律師費、利息等，概由乙方全額負擔。</w:t>
      </w:r>
    </w:p>
    <w:p w14:paraId="1710A958"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7 </w:t>
      </w:r>
      <w:r w:rsidRPr="000500AF">
        <w:rPr>
          <w:rFonts w:ascii="Times New Roman" w:hint="eastAsia"/>
          <w:sz w:val="28"/>
          <w:szCs w:val="28"/>
        </w:rPr>
        <w:t>條：資料保存及經費查核</w:t>
      </w:r>
    </w:p>
    <w:p w14:paraId="753D443F" w14:textId="77777777" w:rsidR="001D5951" w:rsidRPr="000500AF" w:rsidRDefault="001D5951" w:rsidP="009974D1">
      <w:pPr>
        <w:pStyle w:val="-"/>
        <w:numPr>
          <w:ilvl w:val="0"/>
          <w:numId w:val="112"/>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乙方執行本計畫所產生之支用單據，應依「</w:t>
      </w:r>
      <w:r w:rsidRPr="000500AF">
        <w:rPr>
          <w:rFonts w:ascii="Times New Roman" w:hint="eastAsia"/>
          <w:kern w:val="0"/>
          <w:sz w:val="28"/>
          <w:szCs w:val="28"/>
        </w:rPr>
        <w:t>中央政府各機關對民間團體及個人補（捐）助預算執行應注意事項</w:t>
      </w:r>
      <w:r w:rsidRPr="000500AF">
        <w:rPr>
          <w:rFonts w:ascii="Times New Roman" w:hint="eastAsia"/>
          <w:sz w:val="28"/>
          <w:szCs w:val="28"/>
        </w:rPr>
        <w:t>」辦理。</w:t>
      </w:r>
    </w:p>
    <w:p w14:paraId="4A701654" w14:textId="77777777" w:rsidR="001D5951" w:rsidRPr="000500AF" w:rsidRDefault="001D5951" w:rsidP="009974D1">
      <w:pPr>
        <w:pStyle w:val="-"/>
        <w:numPr>
          <w:ilvl w:val="0"/>
          <w:numId w:val="112"/>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本計畫之會計報告、帳簿等，乙方應依商業會計法及相關法令規定之保存期限保管備查。除上開帳簿單據外，計畫之其他相關文件及工時紀錄，於計畫執行期間至計畫執行完畢後</w:t>
      </w:r>
      <w:r w:rsidRPr="000500AF">
        <w:rPr>
          <w:rFonts w:ascii="Times New Roman"/>
          <w:sz w:val="28"/>
          <w:szCs w:val="28"/>
        </w:rPr>
        <w:t>10</w:t>
      </w:r>
      <w:r w:rsidRPr="000500AF">
        <w:rPr>
          <w:rFonts w:ascii="Times New Roman" w:hint="eastAsia"/>
          <w:sz w:val="28"/>
          <w:szCs w:val="28"/>
        </w:rPr>
        <w:t>年內，乙方亦應負保管之責。</w:t>
      </w:r>
    </w:p>
    <w:p w14:paraId="49156EA7" w14:textId="77777777" w:rsidR="001D5951" w:rsidRPr="000500AF" w:rsidRDefault="001D5951" w:rsidP="009974D1">
      <w:pPr>
        <w:pStyle w:val="-"/>
        <w:numPr>
          <w:ilvl w:val="0"/>
          <w:numId w:val="112"/>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甲方</w:t>
      </w:r>
      <w:proofErr w:type="gramStart"/>
      <w:r w:rsidRPr="000500AF">
        <w:rPr>
          <w:rFonts w:ascii="Times New Roman" w:hint="eastAsia"/>
          <w:sz w:val="28"/>
          <w:szCs w:val="28"/>
        </w:rPr>
        <w:t>及受甲方</w:t>
      </w:r>
      <w:proofErr w:type="gramEnd"/>
      <w:r w:rsidRPr="000500AF">
        <w:rPr>
          <w:rFonts w:ascii="Times New Roman" w:hint="eastAsia"/>
          <w:sz w:val="28"/>
          <w:szCs w:val="28"/>
        </w:rPr>
        <w:t>委託之人員、經濟部及審計機關之相關人員得隨時查核第一項各類資料，必要時並可查閱乙方接受其他政府單位補助或委辦之相關資料，乙方應予配合。</w:t>
      </w:r>
    </w:p>
    <w:p w14:paraId="5642EA36" w14:textId="77777777" w:rsidR="001D5951" w:rsidRPr="000500AF" w:rsidRDefault="001D5951" w:rsidP="009974D1">
      <w:pPr>
        <w:pStyle w:val="-"/>
        <w:numPr>
          <w:ilvl w:val="0"/>
          <w:numId w:val="112"/>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經查核如有不符合計畫用途之經費，或收支不符規定時，甲方有權不予核銷。本契約終止或解除後，甲方等相關人員仍有查核權限。</w:t>
      </w:r>
    </w:p>
    <w:p w14:paraId="602008E2" w14:textId="77777777" w:rsidR="001D5951" w:rsidRPr="000500AF" w:rsidRDefault="001D5951" w:rsidP="009974D1">
      <w:pPr>
        <w:pStyle w:val="-"/>
        <w:numPr>
          <w:ilvl w:val="0"/>
          <w:numId w:val="112"/>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本契約計畫經費於查核後，如</w:t>
      </w:r>
      <w:proofErr w:type="gramStart"/>
      <w:r w:rsidRPr="000500AF">
        <w:rPr>
          <w:rFonts w:ascii="Times New Roman" w:hint="eastAsia"/>
          <w:sz w:val="28"/>
          <w:szCs w:val="28"/>
        </w:rPr>
        <w:t>有調加時</w:t>
      </w:r>
      <w:proofErr w:type="gramEnd"/>
      <w:r w:rsidRPr="000500AF">
        <w:rPr>
          <w:rFonts w:ascii="Times New Roman" w:hint="eastAsia"/>
          <w:sz w:val="28"/>
          <w:szCs w:val="28"/>
        </w:rPr>
        <w:t>，乙方不得要求甲</w:t>
      </w:r>
      <w:proofErr w:type="gramStart"/>
      <w:r w:rsidRPr="000500AF">
        <w:rPr>
          <w:rFonts w:ascii="Times New Roman" w:hint="eastAsia"/>
          <w:sz w:val="28"/>
          <w:szCs w:val="28"/>
        </w:rPr>
        <w:t>方補撥可</w:t>
      </w:r>
      <w:proofErr w:type="gramEnd"/>
      <w:r w:rsidRPr="000500AF">
        <w:rPr>
          <w:rFonts w:ascii="Times New Roman" w:hint="eastAsia"/>
          <w:sz w:val="28"/>
          <w:szCs w:val="28"/>
        </w:rPr>
        <w:t>再支用之調整數；如</w:t>
      </w:r>
      <w:proofErr w:type="gramStart"/>
      <w:r w:rsidRPr="000500AF">
        <w:rPr>
          <w:rFonts w:ascii="Times New Roman" w:hint="eastAsia"/>
          <w:sz w:val="28"/>
          <w:szCs w:val="28"/>
        </w:rPr>
        <w:t>有調減時</w:t>
      </w:r>
      <w:proofErr w:type="gramEnd"/>
      <w:r w:rsidRPr="000500AF">
        <w:rPr>
          <w:rFonts w:ascii="Times New Roman" w:hint="eastAsia"/>
          <w:sz w:val="28"/>
          <w:szCs w:val="28"/>
        </w:rPr>
        <w:t>，乙方應於甲方書面通知送達後</w:t>
      </w:r>
      <w:r w:rsidRPr="000500AF">
        <w:rPr>
          <w:rFonts w:ascii="Times New Roman"/>
          <w:sz w:val="28"/>
          <w:szCs w:val="28"/>
        </w:rPr>
        <w:t>30</w:t>
      </w:r>
      <w:r w:rsidRPr="000500AF">
        <w:rPr>
          <w:rFonts w:ascii="Times New Roman" w:hint="eastAsia"/>
          <w:sz w:val="28"/>
          <w:szCs w:val="28"/>
        </w:rPr>
        <w:t>日內辦理繳還手續並改善，如逾期未辦理者，則應繳還之</w:t>
      </w:r>
      <w:proofErr w:type="gramStart"/>
      <w:r w:rsidRPr="000500AF">
        <w:rPr>
          <w:rFonts w:ascii="Times New Roman" w:hint="eastAsia"/>
          <w:sz w:val="28"/>
          <w:szCs w:val="28"/>
        </w:rPr>
        <w:t>調整數按</w:t>
      </w:r>
      <w:r w:rsidRPr="000500AF">
        <w:rPr>
          <w:rFonts w:ascii="Times New Roman" w:hint="eastAsia"/>
          <w:sz w:val="28"/>
          <w:szCs w:val="28"/>
        </w:rPr>
        <w:lastRenderedPageBreak/>
        <w:t>臺灣銀行</w:t>
      </w:r>
      <w:proofErr w:type="gramEnd"/>
      <w:r w:rsidRPr="000500AF">
        <w:rPr>
          <w:rFonts w:ascii="Times New Roman" w:hint="eastAsia"/>
          <w:sz w:val="28"/>
          <w:szCs w:val="28"/>
        </w:rPr>
        <w:t>當年度</w:t>
      </w:r>
      <w:r w:rsidRPr="000500AF">
        <w:rPr>
          <w:rFonts w:ascii="Times New Roman"/>
          <w:sz w:val="28"/>
          <w:szCs w:val="28"/>
        </w:rPr>
        <w:t>1</w:t>
      </w:r>
      <w:r w:rsidRPr="000500AF">
        <w:rPr>
          <w:rFonts w:ascii="Times New Roman" w:hint="eastAsia"/>
          <w:sz w:val="28"/>
          <w:szCs w:val="28"/>
        </w:rPr>
        <w:t>月</w:t>
      </w:r>
      <w:r w:rsidRPr="000500AF">
        <w:rPr>
          <w:rFonts w:ascii="Times New Roman"/>
          <w:sz w:val="28"/>
          <w:szCs w:val="28"/>
        </w:rPr>
        <w:t>1</w:t>
      </w:r>
      <w:r w:rsidRPr="000500AF">
        <w:rPr>
          <w:rFonts w:ascii="Times New Roman" w:hint="eastAsia"/>
          <w:sz w:val="28"/>
          <w:szCs w:val="28"/>
        </w:rPr>
        <w:t>日基本放款利率兩倍按月計息處分，甲方並將再函文限期</w:t>
      </w:r>
      <w:r w:rsidRPr="000500AF">
        <w:rPr>
          <w:rFonts w:ascii="Times New Roman"/>
          <w:sz w:val="28"/>
          <w:szCs w:val="28"/>
        </w:rPr>
        <w:t>30</w:t>
      </w:r>
      <w:r w:rsidRPr="000500AF">
        <w:rPr>
          <w:rFonts w:ascii="Times New Roman" w:hint="eastAsia"/>
          <w:sz w:val="28"/>
          <w:szCs w:val="28"/>
        </w:rPr>
        <w:t>日內繳納或改善；如乙方經再函文通知而未依規定繳納或改善時，甲方得依本契約第</w:t>
      </w:r>
      <w:r w:rsidRPr="000500AF">
        <w:rPr>
          <w:rFonts w:ascii="Times New Roman"/>
          <w:sz w:val="28"/>
          <w:szCs w:val="28"/>
        </w:rPr>
        <w:t>17</w:t>
      </w:r>
      <w:r w:rsidRPr="000500AF">
        <w:rPr>
          <w:rFonts w:ascii="Times New Roman" w:hint="eastAsia"/>
          <w:sz w:val="28"/>
          <w:szCs w:val="28"/>
        </w:rPr>
        <w:t>條規定逕行解除契約並追回已撥付之補助款。</w:t>
      </w:r>
    </w:p>
    <w:p w14:paraId="4801BC30"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8 </w:t>
      </w:r>
      <w:r w:rsidRPr="000500AF">
        <w:rPr>
          <w:rFonts w:ascii="Times New Roman" w:hint="eastAsia"/>
          <w:sz w:val="28"/>
          <w:szCs w:val="28"/>
        </w:rPr>
        <w:t>條：工作報告與進度查核</w:t>
      </w:r>
    </w:p>
    <w:p w14:paraId="059D6178" w14:textId="77777777" w:rsidR="001D5951" w:rsidRPr="000500AF" w:rsidRDefault="001D5951" w:rsidP="009974D1">
      <w:pPr>
        <w:pStyle w:val="-"/>
        <w:numPr>
          <w:ilvl w:val="0"/>
          <w:numId w:val="113"/>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乙方應依本契約全程計畫書所訂期數於每期結束後次月</w:t>
      </w:r>
      <w:r w:rsidRPr="000500AF">
        <w:rPr>
          <w:rFonts w:ascii="Times New Roman"/>
          <w:sz w:val="28"/>
          <w:szCs w:val="28"/>
        </w:rPr>
        <w:t>21</w:t>
      </w:r>
      <w:r w:rsidRPr="000500AF">
        <w:rPr>
          <w:rFonts w:ascii="Times New Roman" w:hint="eastAsia"/>
          <w:sz w:val="28"/>
          <w:szCs w:val="28"/>
        </w:rPr>
        <w:t>日前（但會計年度最後</w:t>
      </w:r>
      <w:r w:rsidRPr="000500AF">
        <w:rPr>
          <w:rFonts w:ascii="Times New Roman"/>
          <w:sz w:val="28"/>
          <w:szCs w:val="28"/>
        </w:rPr>
        <w:t>1</w:t>
      </w:r>
      <w:r w:rsidRPr="000500AF">
        <w:rPr>
          <w:rFonts w:ascii="Times New Roman" w:hint="eastAsia"/>
          <w:sz w:val="28"/>
          <w:szCs w:val="28"/>
        </w:rPr>
        <w:t>期之工作報告須於</w:t>
      </w:r>
      <w:r w:rsidRPr="000500AF">
        <w:rPr>
          <w:rFonts w:ascii="Times New Roman"/>
          <w:sz w:val="28"/>
          <w:szCs w:val="28"/>
        </w:rPr>
        <w:t>12</w:t>
      </w:r>
      <w:r w:rsidRPr="000500AF">
        <w:rPr>
          <w:rFonts w:ascii="Times New Roman" w:hint="eastAsia"/>
          <w:sz w:val="28"/>
          <w:szCs w:val="28"/>
        </w:rPr>
        <w:t>月</w:t>
      </w:r>
      <w:r w:rsidRPr="000500AF">
        <w:rPr>
          <w:rFonts w:ascii="Times New Roman"/>
          <w:sz w:val="28"/>
          <w:szCs w:val="28"/>
        </w:rPr>
        <w:t>15</w:t>
      </w:r>
      <w:r w:rsidRPr="000500AF">
        <w:rPr>
          <w:rFonts w:ascii="Times New Roman" w:hint="eastAsia"/>
          <w:sz w:val="28"/>
          <w:szCs w:val="28"/>
        </w:rPr>
        <w:t>日前），以甲方收文戳章日期為</w:t>
      </w:r>
      <w:proofErr w:type="gramStart"/>
      <w:r w:rsidRPr="000500AF">
        <w:rPr>
          <w:rFonts w:ascii="Times New Roman" w:hint="eastAsia"/>
          <w:sz w:val="28"/>
          <w:szCs w:val="28"/>
        </w:rPr>
        <w:t>準</w:t>
      </w:r>
      <w:proofErr w:type="gramEnd"/>
      <w:r w:rsidRPr="000500AF">
        <w:rPr>
          <w:rFonts w:ascii="Times New Roman" w:hint="eastAsia"/>
          <w:sz w:val="28"/>
          <w:szCs w:val="28"/>
        </w:rPr>
        <w:t>，將該期之工作報告依規定格式向甲方提出；否則每逾</w:t>
      </w:r>
      <w:r w:rsidRPr="000500AF">
        <w:rPr>
          <w:rFonts w:ascii="Times New Roman"/>
          <w:sz w:val="28"/>
          <w:szCs w:val="28"/>
        </w:rPr>
        <w:t>1</w:t>
      </w:r>
      <w:r w:rsidRPr="000500AF">
        <w:rPr>
          <w:rFonts w:ascii="Times New Roman" w:hint="eastAsia"/>
          <w:sz w:val="28"/>
          <w:szCs w:val="28"/>
        </w:rPr>
        <w:t>日應加付相當於年度補助經費</w:t>
      </w:r>
      <w:r w:rsidRPr="000500AF">
        <w:rPr>
          <w:rFonts w:ascii="Times New Roman"/>
          <w:sz w:val="28"/>
          <w:szCs w:val="28"/>
        </w:rPr>
        <w:t>0.01%</w:t>
      </w:r>
      <w:r w:rsidRPr="000500AF">
        <w:rPr>
          <w:rFonts w:ascii="Times New Roman" w:hint="eastAsia"/>
          <w:sz w:val="28"/>
          <w:szCs w:val="28"/>
        </w:rPr>
        <w:t>之逾期罰款金，累計至送達為止。</w:t>
      </w:r>
    </w:p>
    <w:p w14:paraId="01B0FEE1" w14:textId="77777777" w:rsidR="001D5951" w:rsidRPr="000500AF" w:rsidRDefault="001D5951" w:rsidP="009974D1">
      <w:pPr>
        <w:pStyle w:val="-"/>
        <w:numPr>
          <w:ilvl w:val="0"/>
          <w:numId w:val="113"/>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本計畫進行中，甲方</w:t>
      </w:r>
      <w:proofErr w:type="gramStart"/>
      <w:r w:rsidRPr="000500AF">
        <w:rPr>
          <w:rFonts w:ascii="Times New Roman" w:hint="eastAsia"/>
          <w:sz w:val="28"/>
          <w:szCs w:val="28"/>
        </w:rPr>
        <w:t>得請乙方</w:t>
      </w:r>
      <w:proofErr w:type="gramEnd"/>
      <w:r w:rsidRPr="000500AF">
        <w:rPr>
          <w:rFonts w:ascii="Times New Roman" w:hint="eastAsia"/>
          <w:sz w:val="28"/>
          <w:szCs w:val="28"/>
        </w:rPr>
        <w:t>提供有關資料，並隨時</w:t>
      </w:r>
      <w:proofErr w:type="gramStart"/>
      <w:r w:rsidRPr="000500AF">
        <w:rPr>
          <w:rFonts w:ascii="Times New Roman" w:hint="eastAsia"/>
          <w:sz w:val="28"/>
          <w:szCs w:val="28"/>
        </w:rPr>
        <w:t>派員至乙方</w:t>
      </w:r>
      <w:proofErr w:type="gramEnd"/>
      <w:r w:rsidRPr="000500AF">
        <w:rPr>
          <w:rFonts w:ascii="Times New Roman" w:hint="eastAsia"/>
          <w:sz w:val="28"/>
          <w:szCs w:val="28"/>
        </w:rPr>
        <w:t>了解計畫進行情形，必要時</w:t>
      </w:r>
      <w:proofErr w:type="gramStart"/>
      <w:r w:rsidRPr="000500AF">
        <w:rPr>
          <w:rFonts w:ascii="Times New Roman" w:hint="eastAsia"/>
          <w:sz w:val="28"/>
          <w:szCs w:val="28"/>
        </w:rPr>
        <w:t>得請乙方</w:t>
      </w:r>
      <w:proofErr w:type="gramEnd"/>
      <w:r w:rsidRPr="000500AF">
        <w:rPr>
          <w:rFonts w:ascii="Times New Roman" w:hint="eastAsia"/>
          <w:sz w:val="28"/>
          <w:szCs w:val="28"/>
        </w:rPr>
        <w:t>報告計畫執行情形，乙方不得拒絕。</w:t>
      </w:r>
    </w:p>
    <w:p w14:paraId="7E2EBFBF" w14:textId="77777777" w:rsidR="001D5951" w:rsidRPr="000500AF" w:rsidRDefault="001D5951" w:rsidP="009974D1">
      <w:pPr>
        <w:pStyle w:val="-"/>
        <w:numPr>
          <w:ilvl w:val="0"/>
          <w:numId w:val="113"/>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乙方應於本契約全程計畫執行期滿後</w:t>
      </w:r>
      <w:r w:rsidRPr="000500AF">
        <w:rPr>
          <w:rFonts w:ascii="Times New Roman"/>
          <w:sz w:val="28"/>
          <w:szCs w:val="28"/>
        </w:rPr>
        <w:t>30</w:t>
      </w:r>
      <w:r w:rsidRPr="000500AF">
        <w:rPr>
          <w:rFonts w:ascii="Times New Roman" w:hint="eastAsia"/>
          <w:sz w:val="28"/>
          <w:szCs w:val="28"/>
        </w:rPr>
        <w:t>日內，依甲方規定格式提出全程執行總報告</w:t>
      </w:r>
      <w:r w:rsidRPr="000500AF">
        <w:rPr>
          <w:rFonts w:ascii="Times New Roman"/>
          <w:sz w:val="28"/>
          <w:szCs w:val="28"/>
        </w:rPr>
        <w:t>10</w:t>
      </w:r>
      <w:r w:rsidRPr="000500AF">
        <w:rPr>
          <w:rFonts w:ascii="Times New Roman" w:hint="eastAsia"/>
          <w:sz w:val="28"/>
          <w:szCs w:val="28"/>
        </w:rPr>
        <w:t>份</w:t>
      </w:r>
      <w:proofErr w:type="gramStart"/>
      <w:r w:rsidRPr="000500AF">
        <w:rPr>
          <w:rFonts w:ascii="Times New Roman" w:hint="eastAsia"/>
          <w:sz w:val="28"/>
          <w:szCs w:val="28"/>
        </w:rPr>
        <w:t>送予甲方</w:t>
      </w:r>
      <w:proofErr w:type="gramEnd"/>
      <w:r w:rsidRPr="000500AF">
        <w:rPr>
          <w:rFonts w:ascii="Times New Roman" w:hint="eastAsia"/>
          <w:sz w:val="28"/>
          <w:szCs w:val="28"/>
        </w:rPr>
        <w:t>。</w:t>
      </w:r>
    </w:p>
    <w:p w14:paraId="627F0390" w14:textId="77777777" w:rsidR="001D5951" w:rsidRPr="000500AF" w:rsidRDefault="001D5951" w:rsidP="009974D1">
      <w:pPr>
        <w:pStyle w:val="-"/>
        <w:numPr>
          <w:ilvl w:val="0"/>
          <w:numId w:val="113"/>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經</w:t>
      </w:r>
      <w:proofErr w:type="gramStart"/>
      <w:r w:rsidRPr="000500AF">
        <w:rPr>
          <w:rFonts w:ascii="Times New Roman" w:hint="eastAsia"/>
          <w:sz w:val="28"/>
          <w:szCs w:val="28"/>
        </w:rPr>
        <w:t>查核判認執行</w:t>
      </w:r>
      <w:proofErr w:type="gramEnd"/>
      <w:r w:rsidRPr="000500AF">
        <w:rPr>
          <w:rFonts w:ascii="Times New Roman" w:hint="eastAsia"/>
          <w:sz w:val="28"/>
          <w:szCs w:val="28"/>
        </w:rPr>
        <w:t>不良時，甲方得依情節輕重，如屬可</w:t>
      </w:r>
      <w:proofErr w:type="gramStart"/>
      <w:r w:rsidRPr="000500AF">
        <w:rPr>
          <w:rFonts w:ascii="Times New Roman" w:hint="eastAsia"/>
          <w:sz w:val="28"/>
          <w:szCs w:val="28"/>
        </w:rPr>
        <w:t>歸責乙方</w:t>
      </w:r>
      <w:proofErr w:type="gramEnd"/>
      <w:r w:rsidRPr="000500AF">
        <w:rPr>
          <w:rFonts w:ascii="Times New Roman" w:hint="eastAsia"/>
          <w:sz w:val="28"/>
          <w:szCs w:val="28"/>
        </w:rPr>
        <w:t>之事由所致，追回已撥補助款之全部，不可</w:t>
      </w:r>
      <w:proofErr w:type="gramStart"/>
      <w:r w:rsidRPr="000500AF">
        <w:rPr>
          <w:rFonts w:ascii="Times New Roman" w:hint="eastAsia"/>
          <w:sz w:val="28"/>
          <w:szCs w:val="28"/>
        </w:rPr>
        <w:t>歸責乙方時則依</w:t>
      </w:r>
      <w:proofErr w:type="gramEnd"/>
      <w:r w:rsidRPr="000500AF">
        <w:rPr>
          <w:rFonts w:ascii="Times New Roman" w:hint="eastAsia"/>
          <w:sz w:val="28"/>
          <w:szCs w:val="28"/>
        </w:rPr>
        <w:t>乙方實際費用成本追回款項之一部。</w:t>
      </w:r>
    </w:p>
    <w:p w14:paraId="3DB8A1ED" w14:textId="77777777" w:rsidR="001D5951" w:rsidRPr="000500AF" w:rsidRDefault="001D5951" w:rsidP="009974D1">
      <w:pPr>
        <w:pStyle w:val="-"/>
        <w:numPr>
          <w:ilvl w:val="0"/>
          <w:numId w:val="113"/>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為審查乙方有無重複申請、經費使用情況及考核執行成效，甲方得派員或委託公正機構前往查核有關單據、</w:t>
      </w:r>
      <w:proofErr w:type="gramStart"/>
      <w:r w:rsidRPr="000500AF">
        <w:rPr>
          <w:rFonts w:ascii="Times New Roman" w:hint="eastAsia"/>
          <w:sz w:val="28"/>
          <w:szCs w:val="28"/>
        </w:rPr>
        <w:t>帳冊</w:t>
      </w:r>
      <w:proofErr w:type="gramEnd"/>
      <w:r w:rsidRPr="000500AF">
        <w:rPr>
          <w:rFonts w:ascii="Times New Roman" w:hint="eastAsia"/>
          <w:sz w:val="28"/>
          <w:szCs w:val="28"/>
        </w:rPr>
        <w:t>及計畫執行狀況。</w:t>
      </w:r>
    </w:p>
    <w:p w14:paraId="6F28C92D"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9 </w:t>
      </w:r>
      <w:r w:rsidRPr="000500AF">
        <w:rPr>
          <w:rFonts w:ascii="Times New Roman" w:hint="eastAsia"/>
          <w:sz w:val="28"/>
          <w:szCs w:val="28"/>
        </w:rPr>
        <w:t>條：揭露及告知義務</w:t>
      </w:r>
    </w:p>
    <w:p w14:paraId="0ABAB983" w14:textId="77777777" w:rsidR="001D5951" w:rsidRPr="000500AF" w:rsidRDefault="001D5951" w:rsidP="001D5951">
      <w:pPr>
        <w:pStyle w:val="-"/>
        <w:snapToGrid/>
        <w:spacing w:beforeLines="25" w:before="60" w:afterLines="25" w:after="60" w:line="240" w:lineRule="auto"/>
        <w:ind w:leftChars="525" w:left="1260" w:firstLineChars="0" w:firstLine="0"/>
        <w:rPr>
          <w:rFonts w:ascii="Times New Roman"/>
          <w:sz w:val="28"/>
          <w:szCs w:val="28"/>
        </w:rPr>
      </w:pPr>
      <w:r w:rsidRPr="000500AF">
        <w:rPr>
          <w:rFonts w:ascii="Times New Roman" w:hint="eastAsia"/>
          <w:sz w:val="28"/>
          <w:szCs w:val="28"/>
        </w:rPr>
        <w:t>乙方自計畫申請之日起，至計畫執行完畢之期間內，其財務狀況若因下列各款而致有影響計畫執行之虞，</w:t>
      </w:r>
      <w:proofErr w:type="gramStart"/>
      <w:r w:rsidRPr="000500AF">
        <w:rPr>
          <w:rFonts w:ascii="Times New Roman" w:hint="eastAsia"/>
          <w:sz w:val="28"/>
          <w:szCs w:val="28"/>
        </w:rPr>
        <w:t>乙方負有</w:t>
      </w:r>
      <w:proofErr w:type="gramEnd"/>
      <w:r w:rsidRPr="000500AF">
        <w:rPr>
          <w:rFonts w:ascii="Times New Roman" w:hint="eastAsia"/>
          <w:sz w:val="28"/>
          <w:szCs w:val="28"/>
        </w:rPr>
        <w:t>向甲方揭露資訊之義務；甲方並得要求乙方說明及改善，乙方不得有虛偽、隱匿、遲延或推托：</w:t>
      </w:r>
    </w:p>
    <w:p w14:paraId="386B9B4D" w14:textId="77777777" w:rsidR="001D5951" w:rsidRPr="000500AF" w:rsidRDefault="001D5951" w:rsidP="009974D1">
      <w:pPr>
        <w:pStyle w:val="-"/>
        <w:numPr>
          <w:ilvl w:val="0"/>
          <w:numId w:val="114"/>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乙方與第三人之訴訟關係。</w:t>
      </w:r>
    </w:p>
    <w:p w14:paraId="1331A21B" w14:textId="77777777" w:rsidR="001D5951" w:rsidRPr="000500AF" w:rsidRDefault="001D5951" w:rsidP="009974D1">
      <w:pPr>
        <w:pStyle w:val="-"/>
        <w:numPr>
          <w:ilvl w:val="0"/>
          <w:numId w:val="114"/>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乙方與第三人之財務往來關係。</w:t>
      </w:r>
    </w:p>
    <w:p w14:paraId="7224A412" w14:textId="77777777" w:rsidR="001D5951" w:rsidRPr="000500AF" w:rsidRDefault="001D5951" w:rsidP="009974D1">
      <w:pPr>
        <w:pStyle w:val="-"/>
        <w:numPr>
          <w:ilvl w:val="0"/>
          <w:numId w:val="114"/>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乙方之關係企業營運狀況。</w:t>
      </w:r>
    </w:p>
    <w:p w14:paraId="02B74493" w14:textId="77777777" w:rsidR="001D5951" w:rsidRPr="000500AF" w:rsidRDefault="001D5951" w:rsidP="009974D1">
      <w:pPr>
        <w:pStyle w:val="-"/>
        <w:numPr>
          <w:ilvl w:val="0"/>
          <w:numId w:val="114"/>
        </w:numPr>
        <w:snapToGrid/>
        <w:spacing w:beforeLines="25" w:before="60" w:afterLines="25" w:after="60" w:line="240" w:lineRule="auto"/>
        <w:ind w:leftChars="250" w:left="1258" w:hangingChars="235" w:hanging="658"/>
        <w:textDirection w:val="lrTb"/>
        <w:rPr>
          <w:rFonts w:ascii="Times New Roman"/>
          <w:sz w:val="28"/>
          <w:szCs w:val="28"/>
        </w:rPr>
      </w:pPr>
      <w:r w:rsidRPr="000500AF">
        <w:rPr>
          <w:rFonts w:ascii="Times New Roman" w:hint="eastAsia"/>
          <w:sz w:val="28"/>
          <w:szCs w:val="28"/>
        </w:rPr>
        <w:t>其他財務狀況</w:t>
      </w:r>
      <w:proofErr w:type="gramStart"/>
      <w:r w:rsidRPr="000500AF">
        <w:rPr>
          <w:rFonts w:ascii="Times New Roman" w:hint="eastAsia"/>
          <w:sz w:val="28"/>
          <w:szCs w:val="28"/>
        </w:rPr>
        <w:t>變化致顯有</w:t>
      </w:r>
      <w:proofErr w:type="gramEnd"/>
      <w:r w:rsidRPr="000500AF">
        <w:rPr>
          <w:rFonts w:ascii="Times New Roman" w:hint="eastAsia"/>
          <w:sz w:val="28"/>
          <w:szCs w:val="28"/>
        </w:rPr>
        <w:t>影響計畫執行之虞者。</w:t>
      </w:r>
    </w:p>
    <w:p w14:paraId="4BCE5C98"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10 </w:t>
      </w:r>
      <w:r w:rsidRPr="000500AF">
        <w:rPr>
          <w:rFonts w:ascii="Times New Roman" w:hint="eastAsia"/>
          <w:sz w:val="28"/>
          <w:szCs w:val="28"/>
        </w:rPr>
        <w:t>條：研發成果實施之限制</w:t>
      </w:r>
    </w:p>
    <w:p w14:paraId="46C31EF8" w14:textId="77777777" w:rsidR="001D5951" w:rsidRPr="000500AF" w:rsidRDefault="001D5951" w:rsidP="001D5951">
      <w:pPr>
        <w:pStyle w:val="-"/>
        <w:snapToGrid/>
        <w:spacing w:beforeLines="25" w:before="60" w:afterLines="25" w:after="60" w:line="240" w:lineRule="auto"/>
        <w:ind w:leftChars="583" w:left="1399" w:firstLineChars="0" w:firstLine="0"/>
        <w:rPr>
          <w:rFonts w:ascii="Times New Roman"/>
          <w:sz w:val="28"/>
          <w:szCs w:val="28"/>
        </w:rPr>
      </w:pPr>
      <w:r w:rsidRPr="000500AF">
        <w:rPr>
          <w:rFonts w:ascii="Times New Roman" w:hint="eastAsia"/>
          <w:sz w:val="28"/>
          <w:szCs w:val="28"/>
        </w:rPr>
        <w:t>乙方於我國管轄區域外生產或使用該研發成果，應符合『臺灣地區與大陸地區人民關係條例』第</w:t>
      </w:r>
      <w:r w:rsidRPr="000500AF">
        <w:rPr>
          <w:rFonts w:ascii="Times New Roman"/>
          <w:sz w:val="28"/>
          <w:szCs w:val="28"/>
        </w:rPr>
        <w:t>35</w:t>
      </w:r>
      <w:r w:rsidRPr="000500AF">
        <w:rPr>
          <w:rFonts w:ascii="Times New Roman" w:hint="eastAsia"/>
          <w:sz w:val="28"/>
          <w:szCs w:val="28"/>
        </w:rPr>
        <w:t>條及其他相關法律規定。乙方違反前項規定，甲方得終止本契約，經濟部並得限制其自研發成果完成之日起</w:t>
      </w:r>
      <w:r w:rsidRPr="000500AF">
        <w:rPr>
          <w:rFonts w:ascii="Times New Roman"/>
          <w:sz w:val="28"/>
          <w:szCs w:val="28"/>
        </w:rPr>
        <w:t>5</w:t>
      </w:r>
      <w:r w:rsidRPr="000500AF">
        <w:rPr>
          <w:rFonts w:ascii="Times New Roman" w:hint="eastAsia"/>
          <w:sz w:val="28"/>
          <w:szCs w:val="28"/>
        </w:rPr>
        <w:t>年內不受理乙方補助之申請。如其屬可歸責於乙方之原因，甲方應解除本契約，並追回補助款。</w:t>
      </w:r>
    </w:p>
    <w:p w14:paraId="4687E237" w14:textId="77777777" w:rsidR="001D5951" w:rsidRPr="000500AF" w:rsidRDefault="001D5951" w:rsidP="001D5951">
      <w:pPr>
        <w:pStyle w:val="-"/>
        <w:snapToGrid/>
        <w:spacing w:beforeLines="25" w:before="60" w:afterLines="25" w:after="60" w:line="240" w:lineRule="auto"/>
        <w:ind w:leftChars="583" w:left="1399" w:firstLineChars="0" w:firstLine="0"/>
        <w:rPr>
          <w:rFonts w:ascii="Times New Roman"/>
          <w:sz w:val="28"/>
          <w:szCs w:val="28"/>
        </w:rPr>
      </w:pPr>
      <w:r w:rsidRPr="000500AF">
        <w:rPr>
          <w:rFonts w:ascii="Times New Roman" w:hint="eastAsia"/>
          <w:sz w:val="28"/>
          <w:szCs w:val="28"/>
        </w:rPr>
        <w:t>本契約所稱研發成果，</w:t>
      </w:r>
      <w:proofErr w:type="gramStart"/>
      <w:r w:rsidRPr="000500AF">
        <w:rPr>
          <w:rFonts w:ascii="Times New Roman" w:hint="eastAsia"/>
          <w:sz w:val="28"/>
          <w:szCs w:val="28"/>
        </w:rPr>
        <w:t>係指乙方</w:t>
      </w:r>
      <w:proofErr w:type="gramEnd"/>
      <w:r w:rsidRPr="000500AF">
        <w:rPr>
          <w:rFonts w:ascii="Times New Roman" w:hint="eastAsia"/>
          <w:sz w:val="28"/>
          <w:szCs w:val="28"/>
        </w:rPr>
        <w:t>執行本計畫所產生之技術、原型、</w:t>
      </w:r>
      <w:r w:rsidRPr="000500AF">
        <w:rPr>
          <w:rFonts w:ascii="Times New Roman" w:hint="eastAsia"/>
          <w:sz w:val="28"/>
          <w:szCs w:val="28"/>
        </w:rPr>
        <w:lastRenderedPageBreak/>
        <w:t>著作等成果，及因而取得之各項國內外專利權、商標權、營業秘密、積體電路電路</w:t>
      </w:r>
      <w:proofErr w:type="gramStart"/>
      <w:r w:rsidRPr="000500AF">
        <w:rPr>
          <w:rFonts w:ascii="Times New Roman" w:hint="eastAsia"/>
          <w:sz w:val="28"/>
          <w:szCs w:val="28"/>
        </w:rPr>
        <w:t>布局權</w:t>
      </w:r>
      <w:proofErr w:type="gramEnd"/>
      <w:r w:rsidRPr="000500AF">
        <w:rPr>
          <w:rFonts w:ascii="Times New Roman" w:hint="eastAsia"/>
          <w:sz w:val="28"/>
          <w:szCs w:val="28"/>
        </w:rPr>
        <w:t>、著作權或其他智慧財產權。</w:t>
      </w:r>
    </w:p>
    <w:p w14:paraId="65FE34D1"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11 </w:t>
      </w:r>
      <w:r w:rsidRPr="000500AF">
        <w:rPr>
          <w:rFonts w:ascii="Times New Roman" w:hint="eastAsia"/>
          <w:sz w:val="28"/>
          <w:szCs w:val="28"/>
        </w:rPr>
        <w:t>條：計畫變更</w:t>
      </w:r>
    </w:p>
    <w:p w14:paraId="643D11C9" w14:textId="77777777" w:rsidR="001D5951" w:rsidRPr="000500AF" w:rsidRDefault="001D5951" w:rsidP="009974D1">
      <w:pPr>
        <w:pStyle w:val="-"/>
        <w:numPr>
          <w:ilvl w:val="0"/>
          <w:numId w:val="115"/>
        </w:numPr>
        <w:snapToGrid/>
        <w:spacing w:beforeLines="25" w:before="60" w:afterLines="25" w:after="60" w:line="240" w:lineRule="auto"/>
        <w:ind w:leftChars="250" w:left="1390" w:hangingChars="282" w:hanging="790"/>
        <w:textDirection w:val="lrTb"/>
        <w:rPr>
          <w:rFonts w:ascii="Times New Roman"/>
          <w:sz w:val="28"/>
          <w:szCs w:val="28"/>
        </w:rPr>
      </w:pPr>
      <w:r w:rsidRPr="000500AF">
        <w:rPr>
          <w:rFonts w:ascii="Times New Roman" w:hint="eastAsia"/>
          <w:sz w:val="28"/>
          <w:szCs w:val="28"/>
        </w:rPr>
        <w:t>本計畫執行</w:t>
      </w:r>
      <w:proofErr w:type="gramStart"/>
      <w:r w:rsidRPr="000500AF">
        <w:rPr>
          <w:rFonts w:ascii="Times New Roman" w:hint="eastAsia"/>
          <w:sz w:val="28"/>
          <w:szCs w:val="28"/>
        </w:rPr>
        <w:t>期間，</w:t>
      </w:r>
      <w:proofErr w:type="gramEnd"/>
      <w:r w:rsidRPr="000500AF">
        <w:rPr>
          <w:rFonts w:ascii="Times New Roman" w:hint="eastAsia"/>
          <w:sz w:val="28"/>
          <w:szCs w:val="28"/>
        </w:rPr>
        <w:t>如有變更執行內容之確實需要時，乙方於維持本計畫原定目標及補助經費不增之原則下，得於變更發生日前</w:t>
      </w:r>
      <w:r w:rsidRPr="000500AF">
        <w:rPr>
          <w:rFonts w:ascii="Times New Roman"/>
          <w:sz w:val="28"/>
          <w:szCs w:val="28"/>
        </w:rPr>
        <w:t>30</w:t>
      </w:r>
      <w:r w:rsidRPr="000500AF">
        <w:rPr>
          <w:rFonts w:ascii="Times New Roman" w:hint="eastAsia"/>
          <w:sz w:val="28"/>
          <w:szCs w:val="28"/>
        </w:rPr>
        <w:t>日，依甲方規定之格式敘明變更內容，並詳述變更執行之理由及事證，</w:t>
      </w:r>
      <w:proofErr w:type="gramStart"/>
      <w:r w:rsidRPr="000500AF">
        <w:rPr>
          <w:rFonts w:ascii="Times New Roman" w:hint="eastAsia"/>
          <w:sz w:val="28"/>
          <w:szCs w:val="28"/>
        </w:rPr>
        <w:t>函送甲方</w:t>
      </w:r>
      <w:proofErr w:type="gramEnd"/>
      <w:r w:rsidRPr="000500AF">
        <w:rPr>
          <w:rFonts w:ascii="Times New Roman" w:hint="eastAsia"/>
          <w:sz w:val="28"/>
          <w:szCs w:val="28"/>
        </w:rPr>
        <w:t>並取得甲方或經濟部之書面同意後，始可依變更後之內容執行本計畫。</w:t>
      </w:r>
    </w:p>
    <w:p w14:paraId="15E04063" w14:textId="77777777" w:rsidR="001D5951" w:rsidRPr="000500AF" w:rsidRDefault="001D5951" w:rsidP="009974D1">
      <w:pPr>
        <w:pStyle w:val="-"/>
        <w:numPr>
          <w:ilvl w:val="0"/>
          <w:numId w:val="115"/>
        </w:numPr>
        <w:snapToGrid/>
        <w:spacing w:beforeLines="25" w:before="60" w:afterLines="25" w:after="60" w:line="240" w:lineRule="auto"/>
        <w:ind w:leftChars="250" w:left="1390" w:hangingChars="282" w:hanging="790"/>
        <w:textDirection w:val="lrTb"/>
        <w:rPr>
          <w:rFonts w:ascii="Times New Roman"/>
          <w:sz w:val="28"/>
          <w:szCs w:val="28"/>
        </w:rPr>
      </w:pPr>
      <w:r w:rsidRPr="000500AF">
        <w:rPr>
          <w:rFonts w:ascii="Times New Roman" w:hint="eastAsia"/>
          <w:sz w:val="28"/>
          <w:szCs w:val="28"/>
        </w:rPr>
        <w:t>乙方所提報前項計畫變更，未獲甲方同意時，乙方應仍依原計畫辦理，若無法執行，甲方可依本契約第</w:t>
      </w:r>
      <w:r w:rsidRPr="000500AF">
        <w:rPr>
          <w:rFonts w:ascii="Times New Roman"/>
          <w:sz w:val="28"/>
          <w:szCs w:val="28"/>
        </w:rPr>
        <w:t>17</w:t>
      </w:r>
      <w:r w:rsidRPr="000500AF">
        <w:rPr>
          <w:rFonts w:ascii="Times New Roman" w:hint="eastAsia"/>
          <w:sz w:val="28"/>
          <w:szCs w:val="28"/>
        </w:rPr>
        <w:t>條之規定解除契約。</w:t>
      </w:r>
    </w:p>
    <w:p w14:paraId="5712CCD0" w14:textId="77777777" w:rsidR="001D5951" w:rsidRPr="000500AF" w:rsidRDefault="001D5951" w:rsidP="009974D1">
      <w:pPr>
        <w:pStyle w:val="-"/>
        <w:numPr>
          <w:ilvl w:val="0"/>
          <w:numId w:val="115"/>
        </w:numPr>
        <w:snapToGrid/>
        <w:spacing w:beforeLines="25" w:before="60" w:afterLines="25" w:after="60" w:line="240" w:lineRule="auto"/>
        <w:ind w:leftChars="250" w:left="1390" w:hangingChars="282" w:hanging="790"/>
        <w:textDirection w:val="lrTb"/>
        <w:rPr>
          <w:rFonts w:ascii="Times New Roman"/>
          <w:sz w:val="28"/>
          <w:szCs w:val="28"/>
        </w:rPr>
      </w:pPr>
      <w:r w:rsidRPr="000500AF">
        <w:rPr>
          <w:rFonts w:ascii="Times New Roman" w:hint="eastAsia"/>
          <w:sz w:val="28"/>
          <w:szCs w:val="28"/>
        </w:rPr>
        <w:t>甲方因配合政府政策提出計畫變更要求時，乙方應依甲方規定配合辦理，於限期內就原訂計畫內容暨相關文件進行修訂、調整；並經審查核定通過後施行之。</w:t>
      </w:r>
    </w:p>
    <w:p w14:paraId="07481FE8"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12 </w:t>
      </w:r>
      <w:r w:rsidRPr="000500AF">
        <w:rPr>
          <w:rFonts w:ascii="Times New Roman" w:hint="eastAsia"/>
          <w:sz w:val="28"/>
          <w:szCs w:val="28"/>
        </w:rPr>
        <w:t>條：計畫延長</w:t>
      </w:r>
    </w:p>
    <w:p w14:paraId="74FCC0AC" w14:textId="77777777" w:rsidR="001D5951" w:rsidRPr="000500AF" w:rsidRDefault="001D5951" w:rsidP="001D5951">
      <w:pPr>
        <w:pStyle w:val="-"/>
        <w:snapToGrid/>
        <w:spacing w:beforeLines="25" w:before="60" w:afterLines="25" w:after="60" w:line="240" w:lineRule="auto"/>
        <w:ind w:leftChars="583" w:left="1399" w:firstLineChars="0" w:firstLine="0"/>
        <w:rPr>
          <w:rFonts w:ascii="Times New Roman"/>
          <w:sz w:val="28"/>
          <w:szCs w:val="28"/>
        </w:rPr>
      </w:pPr>
      <w:r w:rsidRPr="000500AF">
        <w:rPr>
          <w:rFonts w:ascii="Times New Roman" w:hint="eastAsia"/>
          <w:sz w:val="28"/>
          <w:szCs w:val="28"/>
        </w:rPr>
        <w:t>乙方若無法按時完成本契約全程計畫時，應於契約屆滿前</w:t>
      </w:r>
      <w:r w:rsidRPr="000500AF">
        <w:rPr>
          <w:rFonts w:ascii="Times New Roman"/>
          <w:sz w:val="28"/>
          <w:szCs w:val="28"/>
        </w:rPr>
        <w:t>30</w:t>
      </w:r>
      <w:r w:rsidRPr="000500AF">
        <w:rPr>
          <w:rFonts w:ascii="Times New Roman" w:hint="eastAsia"/>
          <w:sz w:val="28"/>
          <w:szCs w:val="28"/>
        </w:rPr>
        <w:t>日提出具體理由、因應方案及延展期限，</w:t>
      </w:r>
      <w:proofErr w:type="gramStart"/>
      <w:r w:rsidRPr="000500AF">
        <w:rPr>
          <w:rFonts w:ascii="Times New Roman" w:hint="eastAsia"/>
          <w:sz w:val="28"/>
          <w:szCs w:val="28"/>
        </w:rPr>
        <w:t>經報甲方</w:t>
      </w:r>
      <w:proofErr w:type="gramEnd"/>
      <w:r w:rsidRPr="000500AF">
        <w:rPr>
          <w:rFonts w:ascii="Times New Roman" w:hint="eastAsia"/>
          <w:sz w:val="28"/>
          <w:szCs w:val="28"/>
        </w:rPr>
        <w:t>同意後辦理。</w:t>
      </w:r>
    </w:p>
    <w:p w14:paraId="1F788BEF"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13 </w:t>
      </w:r>
      <w:r w:rsidRPr="000500AF">
        <w:rPr>
          <w:rFonts w:ascii="Times New Roman" w:hint="eastAsia"/>
          <w:sz w:val="28"/>
          <w:szCs w:val="28"/>
        </w:rPr>
        <w:t>條：研發成果之歸屬</w:t>
      </w:r>
    </w:p>
    <w:p w14:paraId="6E9D16A1" w14:textId="77777777" w:rsidR="001D5951" w:rsidRPr="000500AF" w:rsidRDefault="001D5951" w:rsidP="009974D1">
      <w:pPr>
        <w:pStyle w:val="-"/>
        <w:numPr>
          <w:ilvl w:val="0"/>
          <w:numId w:val="11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乙方執行本計畫所取得之研發成果，歸屬乙方所有，乙方應負管理及運用之責。</w:t>
      </w:r>
    </w:p>
    <w:p w14:paraId="1B7A1148" w14:textId="77777777" w:rsidR="001D5951" w:rsidRPr="000500AF" w:rsidRDefault="001D5951" w:rsidP="009974D1">
      <w:pPr>
        <w:pStyle w:val="-"/>
        <w:numPr>
          <w:ilvl w:val="0"/>
          <w:numId w:val="11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甲方支應乙方補助款之預算來源若為「行政院國家科學技術發展基金」者，乙方之研發成果歸屬、管理及運用須依「行政院國家科學技術發展基金補助合約書」規定辦理。</w:t>
      </w:r>
    </w:p>
    <w:p w14:paraId="34F5B51F"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14 </w:t>
      </w:r>
      <w:r w:rsidRPr="000500AF">
        <w:rPr>
          <w:rFonts w:ascii="Times New Roman" w:hint="eastAsia"/>
          <w:sz w:val="28"/>
          <w:szCs w:val="28"/>
        </w:rPr>
        <w:t>條：研發成果之管理</w:t>
      </w:r>
    </w:p>
    <w:p w14:paraId="5132486B" w14:textId="77777777" w:rsidR="001D5951" w:rsidRPr="000500AF" w:rsidRDefault="001D5951" w:rsidP="001D5951">
      <w:pPr>
        <w:pStyle w:val="-"/>
        <w:snapToGrid/>
        <w:spacing w:beforeLines="25" w:before="60" w:afterLines="25" w:after="60" w:line="240" w:lineRule="auto"/>
        <w:ind w:leftChars="583" w:left="1399" w:firstLineChars="0" w:firstLine="0"/>
        <w:rPr>
          <w:rFonts w:ascii="Times New Roman"/>
          <w:sz w:val="28"/>
          <w:szCs w:val="28"/>
        </w:rPr>
      </w:pPr>
      <w:r w:rsidRPr="000500AF">
        <w:rPr>
          <w:rFonts w:ascii="Times New Roman" w:hint="eastAsia"/>
          <w:sz w:val="28"/>
          <w:szCs w:val="28"/>
        </w:rPr>
        <w:t>本計畫之研發成果，乙方應建立完整之技術資料管理檔案，甲方基於國家利益與社會公益得隨時調</w:t>
      </w:r>
      <w:proofErr w:type="gramStart"/>
      <w:r w:rsidRPr="000500AF">
        <w:rPr>
          <w:rFonts w:ascii="Times New Roman" w:hint="eastAsia"/>
          <w:sz w:val="28"/>
          <w:szCs w:val="28"/>
        </w:rPr>
        <w:t>閱</w:t>
      </w:r>
      <w:proofErr w:type="gramEnd"/>
      <w:r w:rsidRPr="000500AF">
        <w:rPr>
          <w:rFonts w:ascii="Times New Roman" w:hint="eastAsia"/>
          <w:sz w:val="28"/>
          <w:szCs w:val="28"/>
        </w:rPr>
        <w:t>，乙方應全力配合。於計畫結束時，甲方如認為有必要，得要求乙方提供全部或部分技術資料檔案，乙方不得拒絕，</w:t>
      </w:r>
      <w:proofErr w:type="gramStart"/>
      <w:r w:rsidRPr="000500AF">
        <w:rPr>
          <w:rFonts w:ascii="Times New Roman" w:hint="eastAsia"/>
          <w:sz w:val="28"/>
          <w:szCs w:val="28"/>
        </w:rPr>
        <w:t>惟甲方</w:t>
      </w:r>
      <w:proofErr w:type="gramEnd"/>
      <w:r w:rsidRPr="000500AF">
        <w:rPr>
          <w:rFonts w:ascii="Times New Roman" w:hint="eastAsia"/>
          <w:sz w:val="28"/>
          <w:szCs w:val="28"/>
        </w:rPr>
        <w:t>應善盡保密之義務，並以不介入業界之商業競爭為原則。</w:t>
      </w:r>
    </w:p>
    <w:p w14:paraId="111108C4"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15 </w:t>
      </w:r>
      <w:r w:rsidRPr="000500AF">
        <w:rPr>
          <w:rFonts w:ascii="Times New Roman" w:hint="eastAsia"/>
          <w:sz w:val="28"/>
          <w:szCs w:val="28"/>
        </w:rPr>
        <w:t>條：</w:t>
      </w:r>
      <w:proofErr w:type="gramStart"/>
      <w:r w:rsidRPr="000500AF">
        <w:rPr>
          <w:rFonts w:ascii="Times New Roman" w:hint="eastAsia"/>
          <w:sz w:val="28"/>
          <w:szCs w:val="28"/>
        </w:rPr>
        <w:t>侵</w:t>
      </w:r>
      <w:proofErr w:type="gramEnd"/>
      <w:r w:rsidRPr="000500AF">
        <w:rPr>
          <w:rFonts w:ascii="Times New Roman" w:hint="eastAsia"/>
          <w:sz w:val="28"/>
          <w:szCs w:val="28"/>
        </w:rPr>
        <w:t>權責任</w:t>
      </w:r>
    </w:p>
    <w:p w14:paraId="5589FD27" w14:textId="77777777" w:rsidR="001D5951" w:rsidRPr="000500AF" w:rsidRDefault="001D5951" w:rsidP="009974D1">
      <w:pPr>
        <w:pStyle w:val="-"/>
        <w:numPr>
          <w:ilvl w:val="0"/>
          <w:numId w:val="117"/>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乙方保證本計畫成果，若有侵害他人智慧財產權時，願承擔所有責任，與甲方或經濟部無關。其</w:t>
      </w:r>
      <w:proofErr w:type="gramStart"/>
      <w:r w:rsidRPr="000500AF">
        <w:rPr>
          <w:rFonts w:ascii="Times New Roman" w:hint="eastAsia"/>
          <w:sz w:val="28"/>
          <w:szCs w:val="28"/>
        </w:rPr>
        <w:t>因而致甲方</w:t>
      </w:r>
      <w:proofErr w:type="gramEnd"/>
      <w:r w:rsidRPr="000500AF">
        <w:rPr>
          <w:rFonts w:ascii="Times New Roman" w:hint="eastAsia"/>
          <w:sz w:val="28"/>
          <w:szCs w:val="28"/>
        </w:rPr>
        <w:t>或經濟部受損害，甲方或經濟部並得向乙方請求損害賠償。</w:t>
      </w:r>
    </w:p>
    <w:p w14:paraId="29C1929E" w14:textId="77777777" w:rsidR="001D5951" w:rsidRPr="000500AF" w:rsidRDefault="001D5951" w:rsidP="009974D1">
      <w:pPr>
        <w:pStyle w:val="-"/>
        <w:numPr>
          <w:ilvl w:val="0"/>
          <w:numId w:val="117"/>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乙方執行本計畫應使甲方或經濟部免於遭受第三人主張任何權利。</w:t>
      </w:r>
    </w:p>
    <w:p w14:paraId="02227BE3" w14:textId="77777777" w:rsidR="001D5951" w:rsidRPr="000500AF" w:rsidRDefault="001D5951" w:rsidP="009974D1">
      <w:pPr>
        <w:pStyle w:val="-"/>
        <w:numPr>
          <w:ilvl w:val="0"/>
          <w:numId w:val="117"/>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乙方不得就本計畫、補助金額與其商業行為作不當連結、進行不當宣傳或為其他使人受誤導或混淆之行為。</w:t>
      </w:r>
    </w:p>
    <w:p w14:paraId="7FF767B0"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lastRenderedPageBreak/>
        <w:t>第</w:t>
      </w:r>
      <w:r w:rsidRPr="000500AF">
        <w:rPr>
          <w:rFonts w:ascii="Times New Roman"/>
          <w:sz w:val="28"/>
          <w:szCs w:val="28"/>
        </w:rPr>
        <w:t xml:space="preserve"> 16 </w:t>
      </w:r>
      <w:r w:rsidRPr="000500AF">
        <w:rPr>
          <w:rFonts w:ascii="Times New Roman" w:hint="eastAsia"/>
          <w:sz w:val="28"/>
          <w:szCs w:val="28"/>
        </w:rPr>
        <w:t>條：契約終止之事由：</w:t>
      </w:r>
    </w:p>
    <w:p w14:paraId="5151BBEE" w14:textId="77777777" w:rsidR="001D5951" w:rsidRPr="000500AF" w:rsidRDefault="001D5951" w:rsidP="009974D1">
      <w:pPr>
        <w:pStyle w:val="-"/>
        <w:numPr>
          <w:ilvl w:val="0"/>
          <w:numId w:val="118"/>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乙方執行本計畫有下列事由時，甲方得以書面通知乙方終止本契約：</w:t>
      </w:r>
    </w:p>
    <w:p w14:paraId="47A38715"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本計畫進行中，如因技術、市場、情事變遷、財務狀況或不可抗力情形而無法完成本計畫時。</w:t>
      </w:r>
    </w:p>
    <w:p w14:paraId="67820080"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業務推動成效與計畫書所列內容差距過大，且經甲方通知限期改善而未改善者或無從改善。</w:t>
      </w:r>
    </w:p>
    <w:p w14:paraId="015A2078"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未依計畫書推動業務或進度嚴重落後，且經甲方通知限期改善而未改善者或無從改善。</w:t>
      </w:r>
    </w:p>
    <w:p w14:paraId="799C59A2"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就本計畫業務之完成，經審查、查驗或驗收不合格，且經甲方通知限期改善而未改善者或無從改善。</w:t>
      </w:r>
    </w:p>
    <w:p w14:paraId="7E2784F9"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資料部分湮滅、隱匿或偽造、變造者，甲方得終止本契約，並依第</w:t>
      </w:r>
      <w:r w:rsidRPr="000500AF">
        <w:rPr>
          <w:rFonts w:ascii="Times New Roman"/>
          <w:sz w:val="28"/>
          <w:szCs w:val="28"/>
        </w:rPr>
        <w:t>18</w:t>
      </w:r>
      <w:r w:rsidRPr="000500AF">
        <w:rPr>
          <w:rFonts w:ascii="Times New Roman" w:hint="eastAsia"/>
          <w:sz w:val="28"/>
          <w:szCs w:val="28"/>
        </w:rPr>
        <w:t>條規定辦理，乙方</w:t>
      </w:r>
      <w:proofErr w:type="gramStart"/>
      <w:r w:rsidRPr="000500AF">
        <w:rPr>
          <w:rFonts w:ascii="Times New Roman" w:hint="eastAsia"/>
          <w:sz w:val="28"/>
          <w:szCs w:val="28"/>
        </w:rPr>
        <w:t>應負各該</w:t>
      </w:r>
      <w:proofErr w:type="gramEnd"/>
      <w:r w:rsidRPr="000500AF">
        <w:rPr>
          <w:rFonts w:ascii="Times New Roman" w:hint="eastAsia"/>
          <w:sz w:val="28"/>
          <w:szCs w:val="28"/>
        </w:rPr>
        <w:t>法律上及契約上之責任，甲方並得就該部分之補助款不予認列。</w:t>
      </w:r>
    </w:p>
    <w:p w14:paraId="4D254A34"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如共同執行單位之</w:t>
      </w:r>
      <w:proofErr w:type="gramStart"/>
      <w:r w:rsidRPr="000500AF">
        <w:rPr>
          <w:rFonts w:ascii="Times New Roman" w:hint="eastAsia"/>
          <w:sz w:val="28"/>
          <w:szCs w:val="28"/>
        </w:rPr>
        <w:t>ㄧ</w:t>
      </w:r>
      <w:proofErr w:type="gramEnd"/>
      <w:r w:rsidRPr="000500AF">
        <w:rPr>
          <w:rFonts w:ascii="Times New Roman" w:hint="eastAsia"/>
          <w:sz w:val="28"/>
          <w:szCs w:val="28"/>
        </w:rPr>
        <w:t>退出，經審查認定其餘執行單位不能繼續執行本計畫。</w:t>
      </w:r>
    </w:p>
    <w:p w14:paraId="2A9C8F93" w14:textId="77777777" w:rsidR="001D5951" w:rsidRPr="000500AF" w:rsidRDefault="001D5951" w:rsidP="009974D1">
      <w:pPr>
        <w:pStyle w:val="-"/>
        <w:numPr>
          <w:ilvl w:val="0"/>
          <w:numId w:val="4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經濟部所編列之預算因未及審議通過或遭刪除等不可歸責之因素，致不足支應補助款者。</w:t>
      </w:r>
    </w:p>
    <w:p w14:paraId="533CB658" w14:textId="77777777" w:rsidR="001D5951" w:rsidRPr="000500AF" w:rsidRDefault="001D5951" w:rsidP="009974D1">
      <w:pPr>
        <w:pStyle w:val="-"/>
        <w:numPr>
          <w:ilvl w:val="0"/>
          <w:numId w:val="118"/>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執行本計畫有違反本契約或不能配合相關法令、申請須知（如有）或計畫作業手冊要求之情事，復未依甲方建議於期限內改善者，甲方得以書面通知乙方終止契約；乙方違反相關經費繳還義務，經催告仍未改正者，亦同。</w:t>
      </w:r>
    </w:p>
    <w:p w14:paraId="5B2C33CC" w14:textId="77777777" w:rsidR="001D5951" w:rsidRPr="000500AF" w:rsidRDefault="001D5951" w:rsidP="009974D1">
      <w:pPr>
        <w:pStyle w:val="-"/>
        <w:numPr>
          <w:ilvl w:val="0"/>
          <w:numId w:val="118"/>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本契約所稱之「不可抗力」情形係指任何因甲乙雙方不能控制之情形如戰爭、暴動、禁運、罷工、颱風、水災、火災、地震或其他</w:t>
      </w:r>
      <w:r w:rsidRPr="000500AF">
        <w:rPr>
          <w:rFonts w:ascii="Times New Roman"/>
          <w:sz w:val="28"/>
          <w:szCs w:val="28"/>
        </w:rPr>
        <w:t>不可歸責於任何一方之事由，</w:t>
      </w:r>
      <w:proofErr w:type="gramStart"/>
      <w:r w:rsidRPr="000500AF">
        <w:rPr>
          <w:rFonts w:ascii="Times New Roman"/>
          <w:sz w:val="28"/>
          <w:szCs w:val="28"/>
        </w:rPr>
        <w:t>致甲方</w:t>
      </w:r>
      <w:proofErr w:type="gramEnd"/>
      <w:r w:rsidRPr="000500AF">
        <w:rPr>
          <w:rFonts w:ascii="Times New Roman"/>
          <w:sz w:val="28"/>
          <w:szCs w:val="28"/>
        </w:rPr>
        <w:t>或乙方不能履行本計畫或本契約者。</w:t>
      </w:r>
    </w:p>
    <w:p w14:paraId="49CBED2E"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17 </w:t>
      </w:r>
      <w:r w:rsidRPr="000500AF">
        <w:rPr>
          <w:rFonts w:ascii="Times New Roman" w:hint="eastAsia"/>
          <w:sz w:val="28"/>
          <w:szCs w:val="28"/>
        </w:rPr>
        <w:t>條：契約解除之事由：</w:t>
      </w:r>
    </w:p>
    <w:p w14:paraId="2F56CFE9" w14:textId="77777777" w:rsidR="001D5951" w:rsidRPr="000500AF" w:rsidRDefault="001D5951" w:rsidP="009974D1">
      <w:pPr>
        <w:pStyle w:val="-"/>
        <w:numPr>
          <w:ilvl w:val="0"/>
          <w:numId w:val="119"/>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因計畫延長或其他原因，致所開立之甲存本票或銀行履約保證金保證書之有效期間有逾期之虞時，乙方應同意重新開立同額之甲存本票及銀行履約保證金保證書更換之；乙方若拒絕開立，甲方有權在甲存本票及銀行履約保證金保證書之有效期間內向銀行提領；若為退票，甲方得不經催告，</w:t>
      </w:r>
      <w:proofErr w:type="gramStart"/>
      <w:r w:rsidRPr="000500AF">
        <w:rPr>
          <w:rFonts w:ascii="Times New Roman" w:hint="eastAsia"/>
          <w:sz w:val="28"/>
          <w:szCs w:val="28"/>
        </w:rPr>
        <w:t>逕</w:t>
      </w:r>
      <w:proofErr w:type="gramEnd"/>
      <w:r w:rsidRPr="000500AF">
        <w:rPr>
          <w:rFonts w:ascii="Times New Roman" w:hint="eastAsia"/>
          <w:sz w:val="28"/>
          <w:szCs w:val="28"/>
        </w:rPr>
        <w:t>以書面解除契約。自甲方解除契約之通知到達乙方時，發生契約解除之效力。</w:t>
      </w:r>
    </w:p>
    <w:p w14:paraId="3072DB16" w14:textId="77777777" w:rsidR="001D5951" w:rsidRPr="000500AF" w:rsidRDefault="001D5951" w:rsidP="009974D1">
      <w:pPr>
        <w:pStyle w:val="-"/>
        <w:numPr>
          <w:ilvl w:val="0"/>
          <w:numId w:val="119"/>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乙方有下列情形之</w:t>
      </w:r>
      <w:proofErr w:type="gramStart"/>
      <w:r w:rsidRPr="000500AF">
        <w:rPr>
          <w:rFonts w:ascii="Times New Roman" w:hint="eastAsia"/>
          <w:sz w:val="28"/>
          <w:szCs w:val="28"/>
        </w:rPr>
        <w:t>一</w:t>
      </w:r>
      <w:proofErr w:type="gramEnd"/>
      <w:r w:rsidRPr="000500AF">
        <w:rPr>
          <w:rFonts w:ascii="Times New Roman" w:hint="eastAsia"/>
          <w:sz w:val="28"/>
          <w:szCs w:val="28"/>
        </w:rPr>
        <w:t>者，甲方得以書面通知乙方解除契約，自甲方解除契約之通知到達乙方時，發生契約解除之效力，並追回已撥付之補助款：</w:t>
      </w:r>
    </w:p>
    <w:p w14:paraId="414BB2BC"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有本契約第</w:t>
      </w:r>
      <w:r w:rsidRPr="000500AF">
        <w:rPr>
          <w:rFonts w:ascii="Times New Roman"/>
          <w:sz w:val="28"/>
          <w:szCs w:val="28"/>
        </w:rPr>
        <w:t>16</w:t>
      </w:r>
      <w:r w:rsidRPr="000500AF">
        <w:rPr>
          <w:rFonts w:ascii="Times New Roman" w:hint="eastAsia"/>
          <w:sz w:val="28"/>
          <w:szCs w:val="28"/>
        </w:rPr>
        <w:t>條第</w:t>
      </w:r>
      <w:r w:rsidRPr="000500AF">
        <w:rPr>
          <w:rFonts w:ascii="Times New Roman"/>
          <w:sz w:val="28"/>
          <w:szCs w:val="28"/>
        </w:rPr>
        <w:t>1</w:t>
      </w:r>
      <w:r w:rsidRPr="000500AF">
        <w:rPr>
          <w:rFonts w:ascii="Times New Roman" w:hint="eastAsia"/>
          <w:sz w:val="28"/>
          <w:szCs w:val="28"/>
        </w:rPr>
        <w:t>項第</w:t>
      </w:r>
      <w:r w:rsidRPr="000500AF">
        <w:rPr>
          <w:rFonts w:ascii="Times New Roman"/>
          <w:sz w:val="28"/>
          <w:szCs w:val="28"/>
        </w:rPr>
        <w:t>2</w:t>
      </w:r>
      <w:r w:rsidRPr="000500AF">
        <w:rPr>
          <w:rFonts w:ascii="Times New Roman" w:hint="eastAsia"/>
          <w:sz w:val="28"/>
          <w:szCs w:val="28"/>
        </w:rPr>
        <w:t>款至第</w:t>
      </w:r>
      <w:r w:rsidRPr="000500AF">
        <w:rPr>
          <w:rFonts w:ascii="Times New Roman"/>
          <w:sz w:val="28"/>
          <w:szCs w:val="28"/>
        </w:rPr>
        <w:t>6</w:t>
      </w:r>
      <w:r w:rsidRPr="000500AF">
        <w:rPr>
          <w:rFonts w:ascii="Times New Roman" w:hint="eastAsia"/>
          <w:sz w:val="28"/>
          <w:szCs w:val="28"/>
        </w:rPr>
        <w:t>款情事，經認定屬情</w:t>
      </w:r>
      <w:r w:rsidRPr="000500AF">
        <w:rPr>
          <w:rFonts w:ascii="Times New Roman" w:hint="eastAsia"/>
          <w:sz w:val="28"/>
          <w:szCs w:val="28"/>
        </w:rPr>
        <w:lastRenderedPageBreak/>
        <w:t>節重大。</w:t>
      </w:r>
    </w:p>
    <w:p w14:paraId="1014A4AD"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關於補助款之運用，發現有查核結果不符合契約約定、未依補助用途支用或虛報、浮報情事。</w:t>
      </w:r>
    </w:p>
    <w:p w14:paraId="02FE342D"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資料全部湮滅、隱匿或偽造、變造者，甲方得解除本契約，並依本契約第</w:t>
      </w:r>
      <w:r w:rsidRPr="000500AF">
        <w:rPr>
          <w:rFonts w:ascii="Times New Roman"/>
          <w:sz w:val="28"/>
          <w:szCs w:val="28"/>
        </w:rPr>
        <w:t>18</w:t>
      </w:r>
      <w:r w:rsidRPr="000500AF">
        <w:rPr>
          <w:rFonts w:ascii="Times New Roman" w:hint="eastAsia"/>
          <w:sz w:val="28"/>
          <w:szCs w:val="28"/>
        </w:rPr>
        <w:t>條規定辦理，乙方</w:t>
      </w:r>
      <w:proofErr w:type="gramStart"/>
      <w:r w:rsidRPr="000500AF">
        <w:rPr>
          <w:rFonts w:ascii="Times New Roman" w:hint="eastAsia"/>
          <w:sz w:val="28"/>
          <w:szCs w:val="28"/>
        </w:rPr>
        <w:t>應負各該</w:t>
      </w:r>
      <w:proofErr w:type="gramEnd"/>
      <w:r w:rsidRPr="000500AF">
        <w:rPr>
          <w:rFonts w:ascii="Times New Roman" w:hint="eastAsia"/>
          <w:sz w:val="28"/>
          <w:szCs w:val="28"/>
        </w:rPr>
        <w:t>法律上及契約上之責任，甲方並得就全部補助款不予認列。</w:t>
      </w:r>
    </w:p>
    <w:p w14:paraId="6D246615"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乙方發生遭銀行拒絕往來、破產停業、歇業、解散、撤銷登記及其他重大事項致有不能或難以執行本計畫之虞。</w:t>
      </w:r>
    </w:p>
    <w:p w14:paraId="286D1544"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本計畫進行期間因本計畫內容侵害他人智慧財產權。</w:t>
      </w:r>
    </w:p>
    <w:p w14:paraId="7BD58FD1"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違反申請公司基本資料表中所列之承諾書者。</w:t>
      </w:r>
    </w:p>
    <w:p w14:paraId="4AFB3505"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本計畫申請至進行期間有嚴重違反環境保護、勞工或食品安全衛生相關法律情事，其情節重大，經各中央目的事業主管機關認定者。</w:t>
      </w:r>
    </w:p>
    <w:p w14:paraId="222DD078"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乙方辦理採購，補助款占採購金額半數以上，且達公告金額以上者，違反政府補助科學技術研究發展採購監督管理辦法之相關規定。</w:t>
      </w:r>
    </w:p>
    <w:p w14:paraId="52A3424A"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乙方有涉及第三人權利爭</w:t>
      </w:r>
      <w:proofErr w:type="gramStart"/>
      <w:r w:rsidRPr="000500AF">
        <w:rPr>
          <w:rFonts w:ascii="Times New Roman" w:hint="eastAsia"/>
          <w:sz w:val="28"/>
          <w:szCs w:val="28"/>
        </w:rPr>
        <w:t>訟</w:t>
      </w:r>
      <w:proofErr w:type="gramEnd"/>
      <w:r w:rsidRPr="000500AF">
        <w:rPr>
          <w:rFonts w:ascii="Times New Roman" w:hint="eastAsia"/>
          <w:sz w:val="28"/>
          <w:szCs w:val="28"/>
        </w:rPr>
        <w:t>之事件致本計畫無法繼續推動時。</w:t>
      </w:r>
    </w:p>
    <w:p w14:paraId="5C3301A6" w14:textId="77777777" w:rsidR="001D5951" w:rsidRPr="000500AF" w:rsidRDefault="001D5951" w:rsidP="009974D1">
      <w:pPr>
        <w:pStyle w:val="-"/>
        <w:numPr>
          <w:ilvl w:val="0"/>
          <w:numId w:val="120"/>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有本契約第</w:t>
      </w:r>
      <w:r w:rsidRPr="000500AF">
        <w:rPr>
          <w:rFonts w:ascii="Times New Roman"/>
          <w:sz w:val="28"/>
          <w:szCs w:val="28"/>
        </w:rPr>
        <w:t>6</w:t>
      </w:r>
      <w:r w:rsidRPr="000500AF">
        <w:rPr>
          <w:rFonts w:ascii="Times New Roman" w:hint="eastAsia"/>
          <w:sz w:val="28"/>
          <w:szCs w:val="28"/>
        </w:rPr>
        <w:t>條第</w:t>
      </w:r>
      <w:r w:rsidRPr="000500AF">
        <w:rPr>
          <w:rFonts w:ascii="Times New Roman"/>
          <w:sz w:val="28"/>
          <w:szCs w:val="28"/>
        </w:rPr>
        <w:t>3</w:t>
      </w:r>
      <w:r w:rsidRPr="000500AF">
        <w:rPr>
          <w:rFonts w:ascii="Times New Roman" w:hint="eastAsia"/>
          <w:sz w:val="28"/>
          <w:szCs w:val="28"/>
        </w:rPr>
        <w:t>項、第</w:t>
      </w:r>
      <w:r w:rsidRPr="000500AF">
        <w:rPr>
          <w:rFonts w:ascii="Times New Roman"/>
          <w:sz w:val="28"/>
          <w:szCs w:val="28"/>
        </w:rPr>
        <w:t>7</w:t>
      </w:r>
      <w:r w:rsidRPr="000500AF">
        <w:rPr>
          <w:rFonts w:ascii="Times New Roman" w:hint="eastAsia"/>
          <w:sz w:val="28"/>
          <w:szCs w:val="28"/>
        </w:rPr>
        <w:t>條第</w:t>
      </w:r>
      <w:r w:rsidRPr="000500AF">
        <w:rPr>
          <w:rFonts w:ascii="Times New Roman"/>
          <w:sz w:val="28"/>
          <w:szCs w:val="28"/>
        </w:rPr>
        <w:t>4</w:t>
      </w:r>
      <w:r w:rsidRPr="000500AF">
        <w:rPr>
          <w:rFonts w:ascii="Times New Roman" w:hint="eastAsia"/>
          <w:sz w:val="28"/>
          <w:szCs w:val="28"/>
        </w:rPr>
        <w:t>項、第</w:t>
      </w:r>
      <w:r w:rsidRPr="000500AF">
        <w:rPr>
          <w:rFonts w:ascii="Times New Roman"/>
          <w:sz w:val="28"/>
          <w:szCs w:val="28"/>
        </w:rPr>
        <w:t>11</w:t>
      </w:r>
      <w:r w:rsidRPr="000500AF">
        <w:rPr>
          <w:rFonts w:ascii="Times New Roman" w:hint="eastAsia"/>
          <w:sz w:val="28"/>
          <w:szCs w:val="28"/>
        </w:rPr>
        <w:t>條第</w:t>
      </w:r>
      <w:r w:rsidRPr="000500AF">
        <w:rPr>
          <w:rFonts w:ascii="Times New Roman"/>
          <w:sz w:val="28"/>
          <w:szCs w:val="28"/>
        </w:rPr>
        <w:t>2</w:t>
      </w:r>
      <w:r w:rsidRPr="000500AF">
        <w:rPr>
          <w:rFonts w:ascii="Times New Roman" w:hint="eastAsia"/>
          <w:sz w:val="28"/>
          <w:szCs w:val="28"/>
        </w:rPr>
        <w:t>項之情事。</w:t>
      </w:r>
    </w:p>
    <w:p w14:paraId="2BD3254F" w14:textId="77777777" w:rsidR="001D5951" w:rsidRPr="000500AF" w:rsidRDefault="001D5951" w:rsidP="009974D1">
      <w:pPr>
        <w:pStyle w:val="-"/>
        <w:numPr>
          <w:ilvl w:val="0"/>
          <w:numId w:val="120"/>
        </w:numPr>
        <w:snapToGrid/>
        <w:spacing w:beforeLines="25" w:before="60" w:afterLines="25" w:after="60" w:line="240" w:lineRule="auto"/>
        <w:ind w:leftChars="559" w:left="2112" w:hangingChars="275" w:hanging="770"/>
        <w:textDirection w:val="lrTb"/>
        <w:rPr>
          <w:rFonts w:ascii="Times New Roman"/>
          <w:sz w:val="28"/>
          <w:szCs w:val="28"/>
        </w:rPr>
      </w:pPr>
      <w:r w:rsidRPr="000500AF">
        <w:rPr>
          <w:rFonts w:ascii="Times New Roman" w:hint="eastAsia"/>
          <w:sz w:val="28"/>
          <w:szCs w:val="28"/>
        </w:rPr>
        <w:t>其他違反相關法令（如經相關主管機關確認事實、處分或經檢察官起訴）、本契約，或其他重大情事，顯然影響本計畫執行。</w:t>
      </w:r>
    </w:p>
    <w:p w14:paraId="5E4AFFAB"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18 </w:t>
      </w:r>
      <w:r w:rsidRPr="000500AF">
        <w:rPr>
          <w:rFonts w:ascii="Times New Roman" w:hint="eastAsia"/>
          <w:sz w:val="28"/>
          <w:szCs w:val="28"/>
        </w:rPr>
        <w:t>條：返還結清款項</w:t>
      </w:r>
    </w:p>
    <w:p w14:paraId="7E3F3742" w14:textId="77777777" w:rsidR="001D5951" w:rsidRPr="000500AF" w:rsidRDefault="001D5951" w:rsidP="009974D1">
      <w:pPr>
        <w:pStyle w:val="-"/>
        <w:numPr>
          <w:ilvl w:val="0"/>
          <w:numId w:val="121"/>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乙方應依法律規定或於本契約終止、解除之書面通知送達後</w:t>
      </w:r>
      <w:r w:rsidRPr="000500AF">
        <w:rPr>
          <w:rFonts w:ascii="Times New Roman"/>
          <w:sz w:val="28"/>
          <w:szCs w:val="28"/>
        </w:rPr>
        <w:t>30</w:t>
      </w:r>
      <w:r w:rsidRPr="000500AF">
        <w:rPr>
          <w:rFonts w:ascii="Times New Roman" w:hint="eastAsia"/>
          <w:sz w:val="28"/>
          <w:szCs w:val="28"/>
        </w:rPr>
        <w:t>日內返還結清款項；</w:t>
      </w:r>
      <w:proofErr w:type="gramStart"/>
      <w:r w:rsidRPr="000500AF">
        <w:rPr>
          <w:rFonts w:ascii="Times New Roman" w:hint="eastAsia"/>
          <w:sz w:val="28"/>
          <w:szCs w:val="28"/>
        </w:rPr>
        <w:t>若乙方返</w:t>
      </w:r>
      <w:proofErr w:type="gramEnd"/>
      <w:r w:rsidRPr="000500AF">
        <w:rPr>
          <w:rFonts w:ascii="Times New Roman" w:hint="eastAsia"/>
          <w:sz w:val="28"/>
          <w:szCs w:val="28"/>
        </w:rPr>
        <w:t>還「結清款項」，且清償「結清款項」之遲延利息後，甲方</w:t>
      </w:r>
      <w:proofErr w:type="gramStart"/>
      <w:r w:rsidRPr="000500AF">
        <w:rPr>
          <w:rFonts w:ascii="Times New Roman" w:hint="eastAsia"/>
          <w:sz w:val="28"/>
          <w:szCs w:val="28"/>
        </w:rPr>
        <w:t>應將乙方</w:t>
      </w:r>
      <w:proofErr w:type="gramEnd"/>
      <w:r w:rsidRPr="000500AF">
        <w:rPr>
          <w:rFonts w:ascii="Times New Roman" w:hint="eastAsia"/>
          <w:sz w:val="28"/>
          <w:szCs w:val="28"/>
        </w:rPr>
        <w:t>存放之甲存本票或銀行履約保證金保證書交還乙方；</w:t>
      </w:r>
      <w:proofErr w:type="gramStart"/>
      <w:r w:rsidRPr="000500AF">
        <w:rPr>
          <w:rFonts w:ascii="Times New Roman" w:hint="eastAsia"/>
          <w:sz w:val="28"/>
          <w:szCs w:val="28"/>
        </w:rPr>
        <w:t>若乙方</w:t>
      </w:r>
      <w:proofErr w:type="gramEnd"/>
      <w:r w:rsidRPr="000500AF">
        <w:rPr>
          <w:rFonts w:ascii="Times New Roman" w:hint="eastAsia"/>
          <w:sz w:val="28"/>
          <w:szCs w:val="28"/>
        </w:rPr>
        <w:t>逾期未還款，甲方</w:t>
      </w:r>
      <w:proofErr w:type="gramStart"/>
      <w:r w:rsidRPr="000500AF">
        <w:rPr>
          <w:rFonts w:ascii="Times New Roman" w:hint="eastAsia"/>
          <w:sz w:val="28"/>
          <w:szCs w:val="28"/>
        </w:rPr>
        <w:t>得將乙方</w:t>
      </w:r>
      <w:proofErr w:type="gramEnd"/>
      <w:r w:rsidRPr="000500AF">
        <w:rPr>
          <w:rFonts w:ascii="Times New Roman" w:hint="eastAsia"/>
          <w:sz w:val="28"/>
          <w:szCs w:val="28"/>
        </w:rPr>
        <w:t>提供之甲存本票及銀行履約保證金保證書向銀行提示兌現。</w:t>
      </w:r>
    </w:p>
    <w:p w14:paraId="5A37CDA5" w14:textId="77777777" w:rsidR="001D5951" w:rsidRPr="000500AF" w:rsidRDefault="001D5951" w:rsidP="009974D1">
      <w:pPr>
        <w:pStyle w:val="-"/>
        <w:numPr>
          <w:ilvl w:val="0"/>
          <w:numId w:val="121"/>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前項所謂「結清款項」：</w:t>
      </w:r>
    </w:p>
    <w:p w14:paraId="29D917B9" w14:textId="77777777" w:rsidR="001D5951" w:rsidRPr="000500AF" w:rsidRDefault="001D5951" w:rsidP="009974D1">
      <w:pPr>
        <w:pStyle w:val="-"/>
        <w:numPr>
          <w:ilvl w:val="0"/>
          <w:numId w:val="12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在契約終止之情形，係指甲方所撥付而尚未執行及不符計畫內容之補助款，並包括各該筆款項</w:t>
      </w:r>
      <w:proofErr w:type="gramStart"/>
      <w:r w:rsidRPr="000500AF">
        <w:rPr>
          <w:rFonts w:ascii="Times New Roman" w:hint="eastAsia"/>
          <w:sz w:val="28"/>
          <w:szCs w:val="28"/>
        </w:rPr>
        <w:t>自撥入乙方專戶後至</w:t>
      </w:r>
      <w:proofErr w:type="gramEnd"/>
      <w:r w:rsidRPr="000500AF">
        <w:rPr>
          <w:rFonts w:ascii="Times New Roman" w:hint="eastAsia"/>
          <w:sz w:val="28"/>
          <w:szCs w:val="28"/>
        </w:rPr>
        <w:t>終止契約之日止之孳息。</w:t>
      </w:r>
    </w:p>
    <w:p w14:paraId="086FD373" w14:textId="77777777" w:rsidR="001D5951" w:rsidRPr="000500AF" w:rsidRDefault="001D5951" w:rsidP="009974D1">
      <w:pPr>
        <w:pStyle w:val="-"/>
        <w:numPr>
          <w:ilvl w:val="0"/>
          <w:numId w:val="122"/>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在契約解除之情形，係指甲方所撥付之全數補助款及該筆款項</w:t>
      </w:r>
      <w:proofErr w:type="gramStart"/>
      <w:r w:rsidRPr="000500AF">
        <w:rPr>
          <w:rFonts w:ascii="Times New Roman" w:hint="eastAsia"/>
          <w:sz w:val="28"/>
          <w:szCs w:val="28"/>
        </w:rPr>
        <w:t>自撥入乙方專戶後至</w:t>
      </w:r>
      <w:proofErr w:type="gramEnd"/>
      <w:r w:rsidRPr="000500AF">
        <w:rPr>
          <w:rFonts w:ascii="Times New Roman" w:hint="eastAsia"/>
          <w:sz w:val="28"/>
          <w:szCs w:val="28"/>
        </w:rPr>
        <w:t>解除契約之日止之利息。</w:t>
      </w:r>
    </w:p>
    <w:p w14:paraId="450FA1F1" w14:textId="77777777" w:rsidR="001D5951" w:rsidRPr="000500AF" w:rsidRDefault="001D5951" w:rsidP="009974D1">
      <w:pPr>
        <w:pStyle w:val="-"/>
        <w:numPr>
          <w:ilvl w:val="0"/>
          <w:numId w:val="121"/>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第一項所稱遲延利息之計算，以原因事實發生日當年度臺灣銀行</w:t>
      </w:r>
      <w:r w:rsidRPr="000500AF">
        <w:rPr>
          <w:rFonts w:ascii="Times New Roman"/>
          <w:sz w:val="28"/>
          <w:szCs w:val="28"/>
        </w:rPr>
        <w:t>1</w:t>
      </w:r>
      <w:r w:rsidRPr="000500AF">
        <w:rPr>
          <w:rFonts w:ascii="Times New Roman" w:hint="eastAsia"/>
          <w:sz w:val="28"/>
          <w:szCs w:val="28"/>
        </w:rPr>
        <w:t>月</w:t>
      </w:r>
      <w:r w:rsidRPr="000500AF">
        <w:rPr>
          <w:rFonts w:ascii="Times New Roman"/>
          <w:sz w:val="28"/>
          <w:szCs w:val="28"/>
        </w:rPr>
        <w:t>1</w:t>
      </w:r>
      <w:r w:rsidRPr="000500AF">
        <w:rPr>
          <w:rFonts w:ascii="Times New Roman" w:hint="eastAsia"/>
          <w:sz w:val="28"/>
          <w:szCs w:val="28"/>
        </w:rPr>
        <w:t>日基本放款利率計。第</w:t>
      </w:r>
      <w:r w:rsidRPr="000500AF">
        <w:rPr>
          <w:rFonts w:ascii="Times New Roman"/>
          <w:sz w:val="28"/>
          <w:szCs w:val="28"/>
        </w:rPr>
        <w:t>2</w:t>
      </w:r>
      <w:r w:rsidRPr="000500AF">
        <w:rPr>
          <w:rFonts w:ascii="Times New Roman" w:hint="eastAsia"/>
          <w:sz w:val="28"/>
          <w:szCs w:val="28"/>
        </w:rPr>
        <w:t>項第</w:t>
      </w:r>
      <w:r w:rsidRPr="000500AF">
        <w:rPr>
          <w:rFonts w:ascii="Times New Roman"/>
          <w:sz w:val="28"/>
          <w:szCs w:val="28"/>
        </w:rPr>
        <w:t>2</w:t>
      </w:r>
      <w:r w:rsidRPr="000500AF">
        <w:rPr>
          <w:rFonts w:ascii="Times New Roman" w:hint="eastAsia"/>
          <w:sz w:val="28"/>
          <w:szCs w:val="28"/>
        </w:rPr>
        <w:t>款利息之計算，以甲方將</w:t>
      </w:r>
      <w:r w:rsidRPr="000500AF">
        <w:rPr>
          <w:rFonts w:ascii="Times New Roman" w:hint="eastAsia"/>
          <w:sz w:val="28"/>
          <w:szCs w:val="28"/>
        </w:rPr>
        <w:lastRenderedPageBreak/>
        <w:t>補助款</w:t>
      </w:r>
      <w:proofErr w:type="gramStart"/>
      <w:r w:rsidRPr="000500AF">
        <w:rPr>
          <w:rFonts w:ascii="Times New Roman" w:hint="eastAsia"/>
          <w:sz w:val="28"/>
          <w:szCs w:val="28"/>
        </w:rPr>
        <w:t>撥入乙方</w:t>
      </w:r>
      <w:proofErr w:type="gramEnd"/>
      <w:r w:rsidRPr="000500AF">
        <w:rPr>
          <w:rFonts w:ascii="Times New Roman" w:hint="eastAsia"/>
          <w:sz w:val="28"/>
          <w:szCs w:val="28"/>
        </w:rPr>
        <w:t>專戶當年度臺灣銀行</w:t>
      </w:r>
      <w:r w:rsidRPr="000500AF">
        <w:rPr>
          <w:rFonts w:ascii="Times New Roman"/>
          <w:sz w:val="28"/>
          <w:szCs w:val="28"/>
        </w:rPr>
        <w:t>1</w:t>
      </w:r>
      <w:r w:rsidRPr="000500AF">
        <w:rPr>
          <w:rFonts w:ascii="Times New Roman" w:hint="eastAsia"/>
          <w:sz w:val="28"/>
          <w:szCs w:val="28"/>
        </w:rPr>
        <w:t>月</w:t>
      </w:r>
      <w:r w:rsidRPr="000500AF">
        <w:rPr>
          <w:rFonts w:ascii="Times New Roman"/>
          <w:sz w:val="28"/>
          <w:szCs w:val="28"/>
        </w:rPr>
        <w:t>1</w:t>
      </w:r>
      <w:r w:rsidRPr="000500AF">
        <w:rPr>
          <w:rFonts w:ascii="Times New Roman" w:hint="eastAsia"/>
          <w:sz w:val="28"/>
          <w:szCs w:val="28"/>
        </w:rPr>
        <w:t>日基本放款利率計。</w:t>
      </w:r>
    </w:p>
    <w:p w14:paraId="03C4791D" w14:textId="77777777" w:rsidR="001D5951" w:rsidRPr="000500AF" w:rsidRDefault="001D5951" w:rsidP="009974D1">
      <w:pPr>
        <w:pStyle w:val="-"/>
        <w:numPr>
          <w:ilvl w:val="0"/>
          <w:numId w:val="121"/>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本契約之終止或解除，不影響甲方損害賠償請求權之行使。</w:t>
      </w:r>
    </w:p>
    <w:p w14:paraId="236709DB"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19 </w:t>
      </w:r>
      <w:r w:rsidRPr="000500AF">
        <w:rPr>
          <w:rFonts w:ascii="Times New Roman" w:hint="eastAsia"/>
          <w:sz w:val="28"/>
          <w:szCs w:val="28"/>
        </w:rPr>
        <w:t>條：完全合意</w:t>
      </w:r>
    </w:p>
    <w:p w14:paraId="42F1D280" w14:textId="77777777" w:rsidR="001D5951" w:rsidRPr="000500AF" w:rsidRDefault="001D5951" w:rsidP="009974D1">
      <w:pPr>
        <w:pStyle w:val="-"/>
        <w:numPr>
          <w:ilvl w:val="0"/>
          <w:numId w:val="123"/>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本契約成立後，取代契約簽訂前雙方所有口頭或書面之建議、協議或會談。但經雙方同意列為本契約有效附件之書面資料，仍視為契約之一部分。</w:t>
      </w:r>
    </w:p>
    <w:p w14:paraId="52255E54" w14:textId="77777777" w:rsidR="001D5951" w:rsidRPr="000500AF" w:rsidRDefault="001D5951" w:rsidP="009974D1">
      <w:pPr>
        <w:pStyle w:val="-"/>
        <w:numPr>
          <w:ilvl w:val="0"/>
          <w:numId w:val="123"/>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附件與契約本文有牴觸時，以契約本文為</w:t>
      </w:r>
      <w:proofErr w:type="gramStart"/>
      <w:r w:rsidRPr="000500AF">
        <w:rPr>
          <w:rFonts w:ascii="Times New Roman" w:hint="eastAsia"/>
          <w:sz w:val="28"/>
          <w:szCs w:val="28"/>
        </w:rPr>
        <w:t>準</w:t>
      </w:r>
      <w:proofErr w:type="gramEnd"/>
      <w:r w:rsidRPr="000500AF">
        <w:rPr>
          <w:rFonts w:ascii="Times New Roman" w:hint="eastAsia"/>
          <w:sz w:val="28"/>
          <w:szCs w:val="28"/>
        </w:rPr>
        <w:t>。</w:t>
      </w:r>
    </w:p>
    <w:p w14:paraId="7EA09095" w14:textId="77777777" w:rsidR="001D5951" w:rsidRPr="000500AF" w:rsidRDefault="001D5951" w:rsidP="009974D1">
      <w:pPr>
        <w:pStyle w:val="-"/>
        <w:numPr>
          <w:ilvl w:val="0"/>
          <w:numId w:val="123"/>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本辦法、其他相關法令及其他落實計畫管考有關之作業規範，如申請須知與計畫管理作業手冊等，所定之乙方應遵守</w:t>
      </w:r>
      <w:proofErr w:type="gramStart"/>
      <w:r w:rsidRPr="000500AF">
        <w:rPr>
          <w:rFonts w:ascii="Times New Roman" w:hint="eastAsia"/>
          <w:sz w:val="28"/>
          <w:szCs w:val="28"/>
        </w:rPr>
        <w:t>事項均為本</w:t>
      </w:r>
      <w:proofErr w:type="gramEnd"/>
      <w:r w:rsidRPr="000500AF">
        <w:rPr>
          <w:rFonts w:ascii="Times New Roman" w:hint="eastAsia"/>
          <w:sz w:val="28"/>
          <w:szCs w:val="28"/>
        </w:rPr>
        <w:t>契約之一部分，其規定或解釋與本契約或本契約附件有牴觸時，由甲方徵詢經濟部斟酌本契約之目的做成解釋為據。</w:t>
      </w:r>
    </w:p>
    <w:p w14:paraId="70D79CB0"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20 </w:t>
      </w:r>
      <w:r w:rsidRPr="000500AF">
        <w:rPr>
          <w:rFonts w:ascii="Times New Roman" w:hint="eastAsia"/>
          <w:sz w:val="28"/>
          <w:szCs w:val="28"/>
        </w:rPr>
        <w:t>條：</w:t>
      </w:r>
      <w:proofErr w:type="gramStart"/>
      <w:r w:rsidRPr="000500AF">
        <w:rPr>
          <w:rFonts w:ascii="Times New Roman" w:hint="eastAsia"/>
          <w:sz w:val="28"/>
          <w:szCs w:val="28"/>
        </w:rPr>
        <w:t>準</w:t>
      </w:r>
      <w:proofErr w:type="gramEnd"/>
      <w:r w:rsidRPr="000500AF">
        <w:rPr>
          <w:rFonts w:ascii="Times New Roman" w:hint="eastAsia"/>
          <w:sz w:val="28"/>
          <w:szCs w:val="28"/>
        </w:rPr>
        <w:t>據法及管轄法院</w:t>
      </w:r>
    </w:p>
    <w:p w14:paraId="1AA2EFD2" w14:textId="77777777" w:rsidR="001D5951" w:rsidRPr="000500AF" w:rsidRDefault="001D5951" w:rsidP="001D5951">
      <w:pPr>
        <w:pStyle w:val="-"/>
        <w:snapToGrid/>
        <w:spacing w:beforeLines="25" w:before="60" w:afterLines="25" w:after="60" w:line="240" w:lineRule="auto"/>
        <w:ind w:leftChars="583" w:left="1399" w:firstLineChars="0" w:firstLine="0"/>
        <w:rPr>
          <w:rFonts w:ascii="Times New Roman"/>
          <w:sz w:val="28"/>
          <w:szCs w:val="28"/>
        </w:rPr>
      </w:pPr>
      <w:r w:rsidRPr="000500AF">
        <w:rPr>
          <w:rFonts w:ascii="Times New Roman" w:hint="eastAsia"/>
          <w:sz w:val="28"/>
          <w:szCs w:val="28"/>
        </w:rPr>
        <w:t>本契約之解釋、效力及其他有關之未盡事宜，應依中華民國之法律；雙方同意因本計畫所生之爭議其</w:t>
      </w:r>
      <w:proofErr w:type="gramStart"/>
      <w:r w:rsidRPr="000500AF">
        <w:rPr>
          <w:rFonts w:ascii="Times New Roman" w:hint="eastAsia"/>
          <w:sz w:val="28"/>
          <w:szCs w:val="28"/>
        </w:rPr>
        <w:t>準</w:t>
      </w:r>
      <w:proofErr w:type="gramEnd"/>
      <w:r w:rsidRPr="000500AF">
        <w:rPr>
          <w:rFonts w:ascii="Times New Roman" w:hint="eastAsia"/>
          <w:sz w:val="28"/>
          <w:szCs w:val="28"/>
        </w:rPr>
        <w:t>據法為中華民國法，並以臺灣</w:t>
      </w:r>
      <w:proofErr w:type="gramStart"/>
      <w:r w:rsidRPr="000500AF">
        <w:rPr>
          <w:rFonts w:ascii="Times New Roman" w:hint="eastAsia"/>
          <w:sz w:val="28"/>
          <w:szCs w:val="28"/>
        </w:rPr>
        <w:t>臺</w:t>
      </w:r>
      <w:proofErr w:type="gramEnd"/>
      <w:r w:rsidRPr="000500AF">
        <w:rPr>
          <w:rFonts w:ascii="Times New Roman" w:hint="eastAsia"/>
          <w:sz w:val="28"/>
          <w:szCs w:val="28"/>
        </w:rPr>
        <w:t>北地方法院為第一審管轄法院。</w:t>
      </w:r>
    </w:p>
    <w:p w14:paraId="77D703B5"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21 </w:t>
      </w:r>
      <w:r w:rsidRPr="000500AF">
        <w:rPr>
          <w:rFonts w:ascii="Times New Roman" w:hint="eastAsia"/>
          <w:sz w:val="28"/>
          <w:szCs w:val="28"/>
        </w:rPr>
        <w:t>條：其他條款</w:t>
      </w:r>
    </w:p>
    <w:p w14:paraId="0EB62E58"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本契約未約定事項，依無人載具科技實證運行補助</w:t>
      </w:r>
      <w:proofErr w:type="gramStart"/>
      <w:r w:rsidRPr="000500AF">
        <w:rPr>
          <w:rFonts w:ascii="Times New Roman" w:hint="eastAsia"/>
          <w:sz w:val="28"/>
          <w:szCs w:val="28"/>
        </w:rPr>
        <w:t>計畫計畫</w:t>
      </w:r>
      <w:proofErr w:type="gramEnd"/>
      <w:r w:rsidRPr="000500AF">
        <w:rPr>
          <w:rFonts w:ascii="Times New Roman" w:hint="eastAsia"/>
          <w:sz w:val="28"/>
          <w:szCs w:val="28"/>
        </w:rPr>
        <w:t>管理作業手冊及其他有關法令辦理。</w:t>
      </w:r>
    </w:p>
    <w:p w14:paraId="7E1C958B"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若因經濟部所編列之年度補助預算被刪除等不可歸責之因素，致不足支應甲方該年度應付之全部補助款者，由經濟部或授權甲</w:t>
      </w:r>
      <w:proofErr w:type="gramStart"/>
      <w:r w:rsidRPr="000500AF">
        <w:rPr>
          <w:rFonts w:ascii="Times New Roman" w:hint="eastAsia"/>
          <w:sz w:val="28"/>
          <w:szCs w:val="28"/>
        </w:rPr>
        <w:t>方裁量擇</w:t>
      </w:r>
      <w:proofErr w:type="gramEnd"/>
      <w:r w:rsidRPr="000500AF">
        <w:rPr>
          <w:rFonts w:ascii="Times New Roman" w:hint="eastAsia"/>
          <w:sz w:val="28"/>
          <w:szCs w:val="28"/>
        </w:rPr>
        <w:t>定補助之對象、金額或為其他處置，乙方均不得異議，並不得對甲方或經濟部為損害賠償或其他任何請求，補助預算全數被刪除者亦同；</w:t>
      </w:r>
      <w:proofErr w:type="gramStart"/>
      <w:r w:rsidRPr="000500AF">
        <w:rPr>
          <w:rFonts w:ascii="Times New Roman" w:hint="eastAsia"/>
          <w:sz w:val="28"/>
          <w:szCs w:val="28"/>
        </w:rPr>
        <w:t>惟乙方</w:t>
      </w:r>
      <w:proofErr w:type="gramEnd"/>
      <w:r w:rsidRPr="000500AF">
        <w:rPr>
          <w:rFonts w:ascii="Times New Roman" w:hint="eastAsia"/>
          <w:sz w:val="28"/>
          <w:szCs w:val="28"/>
        </w:rPr>
        <w:t>仍應盡力完成本計畫之開發，且本契約</w:t>
      </w:r>
      <w:proofErr w:type="gramStart"/>
      <w:r w:rsidRPr="000500AF">
        <w:rPr>
          <w:rFonts w:ascii="Times New Roman" w:hint="eastAsia"/>
          <w:sz w:val="28"/>
          <w:szCs w:val="28"/>
        </w:rPr>
        <w:t>不</w:t>
      </w:r>
      <w:proofErr w:type="gramEnd"/>
      <w:r w:rsidRPr="000500AF">
        <w:rPr>
          <w:rFonts w:ascii="Times New Roman" w:hint="eastAsia"/>
          <w:sz w:val="28"/>
          <w:szCs w:val="28"/>
        </w:rPr>
        <w:t>因此失其效力。</w:t>
      </w:r>
    </w:p>
    <w:p w14:paraId="29A202D0"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乙方執行本計畫而有下列各款違約之情事時，甲方得報請經濟部依情節輕重限制乙方於</w:t>
      </w:r>
      <w:r w:rsidRPr="000500AF">
        <w:rPr>
          <w:rFonts w:ascii="Times New Roman"/>
          <w:sz w:val="28"/>
          <w:szCs w:val="28"/>
        </w:rPr>
        <w:t>1</w:t>
      </w:r>
      <w:r w:rsidRPr="000500AF">
        <w:rPr>
          <w:rFonts w:ascii="Times New Roman" w:hint="eastAsia"/>
          <w:sz w:val="28"/>
          <w:szCs w:val="28"/>
        </w:rPr>
        <w:t>至</w:t>
      </w:r>
      <w:r w:rsidRPr="000500AF">
        <w:rPr>
          <w:rFonts w:ascii="Times New Roman"/>
          <w:sz w:val="28"/>
          <w:szCs w:val="28"/>
        </w:rPr>
        <w:t>5</w:t>
      </w:r>
      <w:r w:rsidRPr="000500AF">
        <w:rPr>
          <w:rFonts w:ascii="Times New Roman" w:hint="eastAsia"/>
          <w:sz w:val="28"/>
          <w:szCs w:val="28"/>
        </w:rPr>
        <w:t>年內不得向經濟部為補助之申請。</w:t>
      </w:r>
    </w:p>
    <w:p w14:paraId="4752AF38" w14:textId="77777777" w:rsidR="001D5951" w:rsidRDefault="001D5951" w:rsidP="009974D1">
      <w:pPr>
        <w:pStyle w:val="-"/>
        <w:numPr>
          <w:ilvl w:val="0"/>
          <w:numId w:val="125"/>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有本契約第</w:t>
      </w:r>
      <w:r w:rsidRPr="000500AF">
        <w:rPr>
          <w:rFonts w:ascii="Times New Roman"/>
          <w:sz w:val="28"/>
          <w:szCs w:val="28"/>
        </w:rPr>
        <w:t>16</w:t>
      </w:r>
      <w:r w:rsidRPr="000500AF">
        <w:rPr>
          <w:rFonts w:ascii="Times New Roman" w:hint="eastAsia"/>
          <w:sz w:val="28"/>
          <w:szCs w:val="28"/>
        </w:rPr>
        <w:t>條第</w:t>
      </w:r>
      <w:r w:rsidRPr="000500AF">
        <w:rPr>
          <w:rFonts w:ascii="Times New Roman"/>
          <w:sz w:val="28"/>
          <w:szCs w:val="28"/>
        </w:rPr>
        <w:t>1</w:t>
      </w:r>
      <w:r w:rsidRPr="000500AF">
        <w:rPr>
          <w:rFonts w:ascii="Times New Roman" w:hint="eastAsia"/>
          <w:sz w:val="28"/>
          <w:szCs w:val="28"/>
        </w:rPr>
        <w:t>項第</w:t>
      </w:r>
      <w:r w:rsidRPr="000500AF">
        <w:rPr>
          <w:rFonts w:ascii="Times New Roman"/>
          <w:sz w:val="28"/>
          <w:szCs w:val="28"/>
        </w:rPr>
        <w:t>2</w:t>
      </w:r>
      <w:r w:rsidRPr="000500AF">
        <w:rPr>
          <w:rFonts w:ascii="Times New Roman" w:hint="eastAsia"/>
          <w:sz w:val="28"/>
          <w:szCs w:val="28"/>
        </w:rPr>
        <w:t>款至第</w:t>
      </w:r>
      <w:r w:rsidRPr="000500AF">
        <w:rPr>
          <w:rFonts w:ascii="Times New Roman"/>
          <w:sz w:val="28"/>
          <w:szCs w:val="28"/>
        </w:rPr>
        <w:t>6</w:t>
      </w:r>
      <w:r w:rsidRPr="000500AF">
        <w:rPr>
          <w:rFonts w:ascii="Times New Roman" w:hint="eastAsia"/>
          <w:sz w:val="28"/>
          <w:szCs w:val="28"/>
        </w:rPr>
        <w:t>款情形之</w:t>
      </w:r>
      <w:proofErr w:type="gramStart"/>
      <w:r w:rsidRPr="000500AF">
        <w:rPr>
          <w:rFonts w:ascii="Times New Roman" w:hint="eastAsia"/>
          <w:sz w:val="28"/>
          <w:szCs w:val="28"/>
        </w:rPr>
        <w:t>ㄧ</w:t>
      </w:r>
      <w:proofErr w:type="gramEnd"/>
      <w:r w:rsidRPr="000500AF">
        <w:rPr>
          <w:rFonts w:ascii="Times New Roman" w:hint="eastAsia"/>
          <w:sz w:val="28"/>
          <w:szCs w:val="28"/>
        </w:rPr>
        <w:t>者。</w:t>
      </w:r>
    </w:p>
    <w:p w14:paraId="2A8622EA" w14:textId="6E0DA4E9" w:rsidR="00E42429" w:rsidRPr="006F3786" w:rsidRDefault="00E42429" w:rsidP="009974D1">
      <w:pPr>
        <w:pStyle w:val="-"/>
        <w:numPr>
          <w:ilvl w:val="0"/>
          <w:numId w:val="125"/>
        </w:numPr>
        <w:snapToGrid/>
        <w:spacing w:beforeLines="25" w:before="60" w:afterLines="25" w:after="60" w:line="240" w:lineRule="auto"/>
        <w:ind w:leftChars="559" w:left="1902" w:hanging="560"/>
        <w:textDirection w:val="lrTb"/>
        <w:rPr>
          <w:rFonts w:ascii="Times New Roman"/>
          <w:sz w:val="28"/>
          <w:szCs w:val="28"/>
        </w:rPr>
      </w:pPr>
      <w:r w:rsidRPr="006F3786">
        <w:rPr>
          <w:rFonts w:ascii="Times New Roman" w:hint="eastAsia"/>
          <w:sz w:val="28"/>
          <w:szCs w:val="28"/>
        </w:rPr>
        <w:t>有本契約第</w:t>
      </w:r>
      <w:r w:rsidRPr="006F3786">
        <w:rPr>
          <w:rFonts w:ascii="Times New Roman" w:hint="eastAsia"/>
          <w:sz w:val="28"/>
          <w:szCs w:val="28"/>
        </w:rPr>
        <w:t>16</w:t>
      </w:r>
      <w:r w:rsidRPr="006F3786">
        <w:rPr>
          <w:rFonts w:ascii="Times New Roman" w:hint="eastAsia"/>
          <w:sz w:val="28"/>
          <w:szCs w:val="28"/>
        </w:rPr>
        <w:t>條第</w:t>
      </w:r>
      <w:r w:rsidRPr="006F3786">
        <w:rPr>
          <w:rFonts w:ascii="Times New Roman" w:hint="eastAsia"/>
          <w:sz w:val="28"/>
          <w:szCs w:val="28"/>
        </w:rPr>
        <w:t>1</w:t>
      </w:r>
      <w:r w:rsidRPr="006F3786">
        <w:rPr>
          <w:rFonts w:ascii="Times New Roman" w:hint="eastAsia"/>
          <w:sz w:val="28"/>
          <w:szCs w:val="28"/>
        </w:rPr>
        <w:t>項第</w:t>
      </w:r>
      <w:r w:rsidRPr="006F3786">
        <w:rPr>
          <w:rFonts w:ascii="Times New Roman" w:hint="eastAsia"/>
          <w:sz w:val="28"/>
          <w:szCs w:val="28"/>
        </w:rPr>
        <w:t>6</w:t>
      </w:r>
      <w:r w:rsidRPr="006F3786">
        <w:rPr>
          <w:rFonts w:ascii="Times New Roman" w:hint="eastAsia"/>
          <w:sz w:val="28"/>
          <w:szCs w:val="28"/>
        </w:rPr>
        <w:t>款情事，非因技術、市場、情事變遷、財務狀況或不可抗力情形退出計畫，且經認定屬情節重大者。</w:t>
      </w:r>
    </w:p>
    <w:p w14:paraId="4A18C006" w14:textId="77777777" w:rsidR="001D5951" w:rsidRPr="000500AF" w:rsidRDefault="001D5951" w:rsidP="009974D1">
      <w:pPr>
        <w:pStyle w:val="-"/>
        <w:numPr>
          <w:ilvl w:val="0"/>
          <w:numId w:val="125"/>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違反法令與本契約約定：未妥善保存各項支用單據致毀損、滅失、經費挪移他用、違反轉讓限制規定、侵害他人智財權者、違反保證事項、違反計畫結束後義務，違反政府補助科學技術研究發展採購監督管理辦法之相關規定或其他違反法令等。</w:t>
      </w:r>
    </w:p>
    <w:p w14:paraId="328B875D" w14:textId="77777777" w:rsidR="001D5951" w:rsidRPr="000500AF" w:rsidRDefault="001D5951" w:rsidP="009974D1">
      <w:pPr>
        <w:pStyle w:val="-"/>
        <w:numPr>
          <w:ilvl w:val="0"/>
          <w:numId w:val="125"/>
        </w:numPr>
        <w:snapToGrid/>
        <w:spacing w:beforeLines="25" w:before="60" w:afterLines="25" w:after="60" w:line="240" w:lineRule="auto"/>
        <w:ind w:leftChars="559" w:left="1902" w:hanging="560"/>
        <w:textDirection w:val="lrTb"/>
        <w:rPr>
          <w:rFonts w:ascii="Times New Roman"/>
          <w:sz w:val="28"/>
          <w:szCs w:val="28"/>
        </w:rPr>
      </w:pPr>
      <w:r w:rsidRPr="000500AF">
        <w:rPr>
          <w:rFonts w:ascii="Times New Roman" w:hint="eastAsia"/>
          <w:sz w:val="28"/>
          <w:szCs w:val="28"/>
        </w:rPr>
        <w:t>其他經甲方認定足以影響計畫執行，卻未配合於通知期限內</w:t>
      </w:r>
      <w:r w:rsidRPr="000500AF">
        <w:rPr>
          <w:rFonts w:ascii="Times New Roman" w:hint="eastAsia"/>
          <w:sz w:val="28"/>
          <w:szCs w:val="28"/>
        </w:rPr>
        <w:lastRenderedPageBreak/>
        <w:t>改善事項：破產或共同執行計畫者退出或其他未能配合於通知期限內改善之事項等。</w:t>
      </w:r>
    </w:p>
    <w:p w14:paraId="2DD4C4D1"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乙方有義</w:t>
      </w:r>
      <w:proofErr w:type="gramStart"/>
      <w:r w:rsidRPr="000500AF">
        <w:rPr>
          <w:rFonts w:ascii="Times New Roman" w:hint="eastAsia"/>
          <w:sz w:val="28"/>
          <w:szCs w:val="28"/>
        </w:rPr>
        <w:t>務</w:t>
      </w:r>
      <w:proofErr w:type="gramEnd"/>
      <w:r w:rsidRPr="000500AF">
        <w:rPr>
          <w:rFonts w:ascii="Times New Roman" w:hint="eastAsia"/>
          <w:sz w:val="28"/>
          <w:szCs w:val="28"/>
        </w:rPr>
        <w:t>於本計畫執行完畢後</w:t>
      </w:r>
      <w:r w:rsidRPr="000500AF">
        <w:rPr>
          <w:rFonts w:ascii="Times New Roman"/>
          <w:sz w:val="28"/>
          <w:szCs w:val="28"/>
        </w:rPr>
        <w:t>5</w:t>
      </w:r>
      <w:r w:rsidRPr="000500AF">
        <w:rPr>
          <w:rFonts w:ascii="Times New Roman" w:hint="eastAsia"/>
          <w:sz w:val="28"/>
          <w:szCs w:val="28"/>
        </w:rPr>
        <w:t>年內，配合經濟部或甲方之要求提供計畫執行成效之相關資料，並應配合經濟部或甲方進行科技專案之推廣。</w:t>
      </w:r>
    </w:p>
    <w:p w14:paraId="568F4B15"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本契約條款之增、</w:t>
      </w:r>
      <w:proofErr w:type="gramStart"/>
      <w:r w:rsidRPr="000500AF">
        <w:rPr>
          <w:rFonts w:ascii="Times New Roman" w:hint="eastAsia"/>
          <w:sz w:val="28"/>
          <w:szCs w:val="28"/>
        </w:rPr>
        <w:t>刪</w:t>
      </w:r>
      <w:proofErr w:type="gramEnd"/>
      <w:r w:rsidRPr="000500AF">
        <w:rPr>
          <w:rFonts w:ascii="Times New Roman" w:hint="eastAsia"/>
          <w:sz w:val="28"/>
          <w:szCs w:val="28"/>
        </w:rPr>
        <w:t>或變更，須由甲、乙雙方協議後另以書面為之，作為本契約之一部分。</w:t>
      </w:r>
    </w:p>
    <w:p w14:paraId="52405791"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如甲方未嚴格要求乙方遵守本契約之任何條款，甲方之行為，不得被視為或推定為放棄以後主張或再為主張該項條款之權利。</w:t>
      </w:r>
    </w:p>
    <w:p w14:paraId="096C47F2"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如本契約部分條款依法被認定無效時，其他條款仍繼續有效。但如因此顯然無法達成契約目的者，全部無效。</w:t>
      </w:r>
    </w:p>
    <w:p w14:paraId="1A10C278" w14:textId="77777777" w:rsidR="001D5951" w:rsidRPr="000500AF" w:rsidRDefault="001D5951" w:rsidP="009974D1">
      <w:pPr>
        <w:pStyle w:val="-"/>
        <w:numPr>
          <w:ilvl w:val="0"/>
          <w:numId w:val="124"/>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本契約自雙方代表人</w:t>
      </w:r>
      <w:proofErr w:type="gramStart"/>
      <w:r w:rsidRPr="000500AF">
        <w:rPr>
          <w:rFonts w:ascii="Times New Roman" w:hint="eastAsia"/>
          <w:sz w:val="28"/>
          <w:szCs w:val="28"/>
        </w:rPr>
        <w:t>簽署後溯自</w:t>
      </w:r>
      <w:proofErr w:type="gramEnd"/>
      <w:r w:rsidRPr="000500AF">
        <w:rPr>
          <w:rFonts w:ascii="Times New Roman" w:hint="eastAsia"/>
          <w:sz w:val="28"/>
          <w:szCs w:val="28"/>
        </w:rPr>
        <w:t>本計畫執行時程之始日起生效，本契約正本一式</w:t>
      </w:r>
      <w:r w:rsidRPr="000500AF">
        <w:rPr>
          <w:rFonts w:ascii="Times New Roman" w:hint="eastAsia"/>
          <w:sz w:val="28"/>
          <w:szCs w:val="28"/>
        </w:rPr>
        <w:t>2</w:t>
      </w:r>
      <w:r w:rsidRPr="000500AF">
        <w:rPr>
          <w:rFonts w:ascii="Times New Roman" w:hint="eastAsia"/>
          <w:sz w:val="28"/>
          <w:szCs w:val="28"/>
        </w:rPr>
        <w:t>份，</w:t>
      </w:r>
      <w:proofErr w:type="gramStart"/>
      <w:r w:rsidRPr="000500AF">
        <w:rPr>
          <w:rFonts w:ascii="Times New Roman" w:hint="eastAsia"/>
          <w:sz w:val="28"/>
          <w:szCs w:val="28"/>
        </w:rPr>
        <w:t>甲方執正本</w:t>
      </w:r>
      <w:proofErr w:type="gramEnd"/>
      <w:r w:rsidRPr="000500AF">
        <w:rPr>
          <w:rFonts w:ascii="Times New Roman" w:hint="eastAsia"/>
          <w:sz w:val="28"/>
          <w:szCs w:val="28"/>
        </w:rPr>
        <w:t>1</w:t>
      </w:r>
      <w:r w:rsidRPr="000500AF">
        <w:rPr>
          <w:rFonts w:ascii="Times New Roman" w:hint="eastAsia"/>
          <w:sz w:val="28"/>
          <w:szCs w:val="28"/>
        </w:rPr>
        <w:t>份，</w:t>
      </w:r>
      <w:proofErr w:type="gramStart"/>
      <w:r w:rsidRPr="000500AF">
        <w:rPr>
          <w:rFonts w:ascii="Times New Roman" w:hint="eastAsia"/>
          <w:sz w:val="28"/>
          <w:szCs w:val="28"/>
        </w:rPr>
        <w:t>乙方執正本</w:t>
      </w:r>
      <w:proofErr w:type="gramEnd"/>
      <w:r w:rsidRPr="000500AF">
        <w:rPr>
          <w:rFonts w:ascii="Times New Roman"/>
          <w:sz w:val="28"/>
          <w:szCs w:val="28"/>
        </w:rPr>
        <w:t>1</w:t>
      </w:r>
      <w:r w:rsidRPr="000500AF">
        <w:rPr>
          <w:rFonts w:ascii="Times New Roman" w:hint="eastAsia"/>
          <w:sz w:val="28"/>
          <w:szCs w:val="28"/>
        </w:rPr>
        <w:t>份，以為憑證。</w:t>
      </w:r>
    </w:p>
    <w:p w14:paraId="100127E0" w14:textId="77777777" w:rsidR="001D5951" w:rsidRPr="000500AF" w:rsidRDefault="001D5951" w:rsidP="001D5951">
      <w:pPr>
        <w:pStyle w:val="afff4"/>
        <w:tabs>
          <w:tab w:val="left" w:pos="698"/>
          <w:tab w:val="left" w:pos="1320"/>
        </w:tabs>
        <w:snapToGrid/>
        <w:spacing w:beforeLines="25" w:before="60" w:afterLines="25" w:after="60" w:line="240" w:lineRule="auto"/>
        <w:ind w:left="0" w:firstLineChars="0" w:firstLine="0"/>
        <w:rPr>
          <w:rFonts w:ascii="Times New Roman"/>
          <w:sz w:val="28"/>
          <w:szCs w:val="28"/>
        </w:rPr>
      </w:pPr>
      <w:r w:rsidRPr="000500AF">
        <w:rPr>
          <w:rFonts w:ascii="Times New Roman" w:hint="eastAsia"/>
          <w:sz w:val="28"/>
          <w:szCs w:val="28"/>
        </w:rPr>
        <w:t>第</w:t>
      </w:r>
      <w:r w:rsidRPr="000500AF">
        <w:rPr>
          <w:rFonts w:ascii="Times New Roman"/>
          <w:sz w:val="28"/>
          <w:szCs w:val="28"/>
        </w:rPr>
        <w:t xml:space="preserve"> 22 </w:t>
      </w:r>
      <w:r w:rsidRPr="000500AF">
        <w:rPr>
          <w:rFonts w:ascii="Times New Roman" w:hint="eastAsia"/>
          <w:sz w:val="28"/>
          <w:szCs w:val="28"/>
        </w:rPr>
        <w:t>條：聯合申請條款</w:t>
      </w:r>
    </w:p>
    <w:p w14:paraId="17636B48"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乙方應選定其中一單位為計畫主導單位。主導單位與其他執行單位</w:t>
      </w:r>
      <w:r w:rsidRPr="000500AF">
        <w:rPr>
          <w:rFonts w:ascii="Times New Roman"/>
          <w:sz w:val="28"/>
          <w:szCs w:val="28"/>
        </w:rPr>
        <w:t>(</w:t>
      </w:r>
      <w:r w:rsidRPr="000500AF">
        <w:rPr>
          <w:rFonts w:ascii="Times New Roman" w:hint="eastAsia"/>
          <w:sz w:val="28"/>
          <w:szCs w:val="28"/>
        </w:rPr>
        <w:t>合稱共同執行單位</w:t>
      </w:r>
      <w:r w:rsidRPr="000500AF">
        <w:rPr>
          <w:rFonts w:ascii="Times New Roman"/>
          <w:sz w:val="28"/>
          <w:szCs w:val="28"/>
        </w:rPr>
        <w:t>)</w:t>
      </w:r>
      <w:r w:rsidRPr="000500AF">
        <w:rPr>
          <w:rFonts w:ascii="Times New Roman" w:hint="eastAsia"/>
          <w:sz w:val="28"/>
          <w:szCs w:val="28"/>
        </w:rPr>
        <w:t>間，應訂定至少包括甲方所定合作契約書範本之條件且聲明對甲方連帶負責之契約及相關權利義務，並</w:t>
      </w:r>
      <w:proofErr w:type="gramStart"/>
      <w:r w:rsidRPr="000500AF">
        <w:rPr>
          <w:rFonts w:ascii="Times New Roman" w:hint="eastAsia"/>
          <w:sz w:val="28"/>
          <w:szCs w:val="28"/>
        </w:rPr>
        <w:t>提出予甲方</w:t>
      </w:r>
      <w:proofErr w:type="gramEnd"/>
      <w:r w:rsidRPr="000500AF">
        <w:rPr>
          <w:rFonts w:ascii="Times New Roman" w:hint="eastAsia"/>
          <w:sz w:val="28"/>
          <w:szCs w:val="28"/>
        </w:rPr>
        <w:t>作為本契約之附件，本契約始生效力。</w:t>
      </w:r>
    </w:p>
    <w:p w14:paraId="5C1777C1"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主導單位及其他執行單位對計畫補助款應設</w:t>
      </w:r>
      <w:proofErr w:type="gramStart"/>
      <w:r w:rsidRPr="000500AF">
        <w:rPr>
          <w:rFonts w:ascii="Times New Roman" w:hint="eastAsia"/>
          <w:sz w:val="28"/>
          <w:szCs w:val="28"/>
        </w:rPr>
        <w:t>獨立專</w:t>
      </w:r>
      <w:proofErr w:type="gramEnd"/>
      <w:r w:rsidRPr="000500AF">
        <w:rPr>
          <w:rFonts w:ascii="Times New Roman" w:hint="eastAsia"/>
          <w:sz w:val="28"/>
          <w:szCs w:val="28"/>
        </w:rPr>
        <w:t>戶存儲，並配合計畫單獨設帳管理，</w:t>
      </w:r>
      <w:proofErr w:type="gramStart"/>
      <w:r w:rsidRPr="000500AF">
        <w:rPr>
          <w:rFonts w:ascii="Times New Roman" w:hint="eastAsia"/>
          <w:sz w:val="28"/>
          <w:szCs w:val="28"/>
        </w:rPr>
        <w:t>甲方撥入</w:t>
      </w:r>
      <w:proofErr w:type="gramEnd"/>
      <w:r w:rsidRPr="000500AF">
        <w:rPr>
          <w:rFonts w:ascii="Times New Roman" w:hint="eastAsia"/>
          <w:sz w:val="28"/>
          <w:szCs w:val="28"/>
        </w:rPr>
        <w:t>主導單位計畫</w:t>
      </w:r>
      <w:proofErr w:type="gramStart"/>
      <w:r w:rsidRPr="000500AF">
        <w:rPr>
          <w:rFonts w:ascii="Times New Roman" w:hint="eastAsia"/>
          <w:sz w:val="28"/>
          <w:szCs w:val="28"/>
        </w:rPr>
        <w:t>專戶後</w:t>
      </w:r>
      <w:proofErr w:type="gramEnd"/>
      <w:r w:rsidRPr="000500AF">
        <w:rPr>
          <w:rFonts w:ascii="Times New Roman" w:hint="eastAsia"/>
          <w:sz w:val="28"/>
          <w:szCs w:val="28"/>
        </w:rPr>
        <w:t>，由主導單位撥至其他執行單位專為本計畫開立之專戶，非經甲方同意不得另存入其他帳戶使用。</w:t>
      </w:r>
    </w:p>
    <w:p w14:paraId="0B5A15B6"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其他與本計畫相關之查證、評鑑等計畫品質控制機制，甲方</w:t>
      </w:r>
      <w:proofErr w:type="gramStart"/>
      <w:r w:rsidRPr="000500AF">
        <w:rPr>
          <w:rFonts w:ascii="Times New Roman" w:hint="eastAsia"/>
          <w:sz w:val="28"/>
          <w:szCs w:val="28"/>
        </w:rPr>
        <w:t>及受甲方</w:t>
      </w:r>
      <w:proofErr w:type="gramEnd"/>
      <w:r w:rsidRPr="000500AF">
        <w:rPr>
          <w:rFonts w:ascii="Times New Roman" w:hint="eastAsia"/>
          <w:sz w:val="28"/>
          <w:szCs w:val="28"/>
        </w:rPr>
        <w:t>委託之人員、經濟部及審計機關之相關人員得視情形對計畫各執行單位為之。</w:t>
      </w:r>
    </w:p>
    <w:p w14:paraId="19FF9E7E"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主導單位及其他執行單位對於研發成果之歸屬及使用方式，仍應受本契約第</w:t>
      </w:r>
      <w:r w:rsidRPr="000500AF">
        <w:rPr>
          <w:rFonts w:ascii="Times New Roman"/>
          <w:sz w:val="28"/>
          <w:szCs w:val="28"/>
        </w:rPr>
        <w:t>13</w:t>
      </w:r>
      <w:r w:rsidRPr="000500AF">
        <w:rPr>
          <w:rFonts w:ascii="Times New Roman" w:hint="eastAsia"/>
          <w:sz w:val="28"/>
          <w:szCs w:val="28"/>
        </w:rPr>
        <w:t>條限制。</w:t>
      </w:r>
    </w:p>
    <w:p w14:paraId="7E70042A"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本契約解除或終止後</w:t>
      </w:r>
      <w:r w:rsidRPr="000500AF">
        <w:rPr>
          <w:rFonts w:ascii="Times New Roman"/>
          <w:sz w:val="28"/>
          <w:szCs w:val="28"/>
        </w:rPr>
        <w:t>30</w:t>
      </w:r>
      <w:r w:rsidRPr="000500AF">
        <w:rPr>
          <w:rFonts w:ascii="Times New Roman" w:hint="eastAsia"/>
          <w:sz w:val="28"/>
          <w:szCs w:val="28"/>
        </w:rPr>
        <w:t>日內，主導單位應向甲方返還結清款項。若主導單位逾期未返還「結清款項」，甲方得</w:t>
      </w:r>
      <w:proofErr w:type="gramStart"/>
      <w:r w:rsidRPr="000500AF">
        <w:rPr>
          <w:rFonts w:ascii="Times New Roman" w:hint="eastAsia"/>
          <w:sz w:val="28"/>
          <w:szCs w:val="28"/>
        </w:rPr>
        <w:t>逕</w:t>
      </w:r>
      <w:proofErr w:type="gramEnd"/>
      <w:r w:rsidRPr="000500AF">
        <w:rPr>
          <w:rFonts w:ascii="Times New Roman" w:hint="eastAsia"/>
          <w:sz w:val="28"/>
          <w:szCs w:val="28"/>
        </w:rPr>
        <w:t>就主導單位或其他執行單位提供之擔保憑證行使。</w:t>
      </w:r>
    </w:p>
    <w:p w14:paraId="2A5CA889"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其他執行單位中，任一單位因故退出而無法續行本計畫時，應依本契約第</w:t>
      </w:r>
      <w:r w:rsidRPr="000500AF">
        <w:rPr>
          <w:rFonts w:ascii="Times New Roman"/>
          <w:sz w:val="28"/>
          <w:szCs w:val="28"/>
        </w:rPr>
        <w:t>11</w:t>
      </w:r>
      <w:r w:rsidRPr="000500AF">
        <w:rPr>
          <w:rFonts w:ascii="Times New Roman" w:hint="eastAsia"/>
          <w:sz w:val="28"/>
          <w:szCs w:val="28"/>
        </w:rPr>
        <w:t>條辦理計畫變更，且應將基於執行本計畫過程中個別或共同取得之智慧財產權，於達成計畫必要之目的範圍內，</w:t>
      </w:r>
      <w:proofErr w:type="gramStart"/>
      <w:r w:rsidRPr="000500AF">
        <w:rPr>
          <w:rFonts w:ascii="Times New Roman" w:hint="eastAsia"/>
          <w:sz w:val="28"/>
          <w:szCs w:val="28"/>
        </w:rPr>
        <w:t>授權於續行</w:t>
      </w:r>
      <w:proofErr w:type="gramEnd"/>
      <w:r w:rsidRPr="000500AF">
        <w:rPr>
          <w:rFonts w:ascii="Times New Roman" w:hint="eastAsia"/>
          <w:sz w:val="28"/>
          <w:szCs w:val="28"/>
        </w:rPr>
        <w:t>本計畫之其他單位使用。</w:t>
      </w:r>
    </w:p>
    <w:p w14:paraId="3FBA4B30" w14:textId="77777777" w:rsidR="001D5951" w:rsidRPr="000500AF" w:rsidRDefault="001D5951" w:rsidP="009974D1">
      <w:pPr>
        <w:pStyle w:val="-"/>
        <w:numPr>
          <w:ilvl w:val="0"/>
          <w:numId w:val="126"/>
        </w:numPr>
        <w:snapToGrid/>
        <w:spacing w:beforeLines="25" w:before="60" w:afterLines="25" w:after="60" w:line="240" w:lineRule="auto"/>
        <w:ind w:leftChars="250" w:left="1398" w:hangingChars="285" w:hanging="798"/>
        <w:textDirection w:val="lrTb"/>
        <w:rPr>
          <w:rFonts w:ascii="Times New Roman"/>
          <w:sz w:val="28"/>
          <w:szCs w:val="28"/>
        </w:rPr>
      </w:pPr>
      <w:r w:rsidRPr="000500AF">
        <w:rPr>
          <w:rFonts w:ascii="Times New Roman" w:hint="eastAsia"/>
          <w:sz w:val="28"/>
          <w:szCs w:val="28"/>
        </w:rPr>
        <w:t>主導單位及其他執行單位於計畫結束</w:t>
      </w:r>
      <w:proofErr w:type="gramStart"/>
      <w:r w:rsidRPr="000500AF">
        <w:rPr>
          <w:rFonts w:ascii="Times New Roman" w:hint="eastAsia"/>
          <w:sz w:val="28"/>
          <w:szCs w:val="28"/>
        </w:rPr>
        <w:t>後均應配合</w:t>
      </w:r>
      <w:proofErr w:type="gramEnd"/>
      <w:r w:rsidRPr="000500AF">
        <w:rPr>
          <w:rFonts w:ascii="Times New Roman" w:hint="eastAsia"/>
          <w:sz w:val="28"/>
          <w:szCs w:val="28"/>
        </w:rPr>
        <w:t>經濟部及甲方計畫成果展示宣導活動，並協助提供成果運用、投資金額、創造</w:t>
      </w:r>
      <w:r w:rsidRPr="000500AF">
        <w:rPr>
          <w:rFonts w:ascii="Times New Roman" w:hint="eastAsia"/>
          <w:sz w:val="28"/>
          <w:szCs w:val="28"/>
        </w:rPr>
        <w:lastRenderedPageBreak/>
        <w:t>產值等計畫成效資料與說明計畫回饋情形。未配合者不得再申請補助。</w:t>
      </w:r>
    </w:p>
    <w:p w14:paraId="68E34BD9" w14:textId="77777777" w:rsidR="001D5951" w:rsidRPr="000500AF" w:rsidRDefault="001D5951" w:rsidP="001D5951">
      <w:pPr>
        <w:tabs>
          <w:tab w:val="left" w:pos="8"/>
        </w:tabs>
        <w:adjustRightInd/>
        <w:spacing w:beforeLines="100" w:before="240" w:afterLines="25" w:after="60" w:line="240" w:lineRule="auto"/>
        <w:textAlignment w:val="auto"/>
        <w:rPr>
          <w:rFonts w:eastAsia="標楷體"/>
          <w:color w:val="000000"/>
          <w:kern w:val="2"/>
          <w:sz w:val="28"/>
          <w:szCs w:val="28"/>
        </w:rPr>
      </w:pPr>
      <w:r w:rsidRPr="000500AF">
        <w:rPr>
          <w:rFonts w:eastAsia="標楷體"/>
          <w:color w:val="000000"/>
          <w:sz w:val="28"/>
          <w:szCs w:val="28"/>
        </w:rPr>
        <w:br w:type="page"/>
      </w:r>
      <w:r w:rsidRPr="000500AF">
        <w:rPr>
          <w:rFonts w:eastAsia="標楷體" w:hint="eastAsia"/>
          <w:color w:val="000000"/>
          <w:kern w:val="2"/>
          <w:sz w:val="28"/>
          <w:szCs w:val="28"/>
        </w:rPr>
        <w:lastRenderedPageBreak/>
        <w:t>立契約書人：</w:t>
      </w:r>
    </w:p>
    <w:p w14:paraId="72E1B4BF" w14:textId="77777777" w:rsidR="001D5951" w:rsidRPr="000500AF" w:rsidRDefault="001D5951" w:rsidP="001D5951">
      <w:pPr>
        <w:tabs>
          <w:tab w:val="left" w:pos="8"/>
        </w:tabs>
        <w:adjustRightInd/>
        <w:spacing w:beforeLines="25" w:before="60" w:afterLines="25" w:after="60" w:line="240" w:lineRule="auto"/>
        <w:textAlignment w:val="auto"/>
        <w:rPr>
          <w:rFonts w:eastAsia="標楷體"/>
          <w:color w:val="000000"/>
          <w:kern w:val="2"/>
          <w:sz w:val="28"/>
          <w:szCs w:val="28"/>
        </w:rPr>
      </w:pPr>
      <w:r w:rsidRPr="000500AF">
        <w:rPr>
          <w:rFonts w:eastAsia="標楷體" w:hint="eastAsia"/>
          <w:color w:val="000000"/>
          <w:kern w:val="2"/>
          <w:sz w:val="28"/>
          <w:szCs w:val="28"/>
        </w:rPr>
        <w:t>甲　　方：</w:t>
      </w:r>
      <w:r w:rsidRPr="000500AF">
        <w:rPr>
          <w:rFonts w:eastAsia="標楷體" w:hint="eastAsia"/>
          <w:color w:val="000000"/>
          <w:sz w:val="28"/>
          <w:szCs w:val="28"/>
        </w:rPr>
        <w:t>台北市電腦商業同業公會</w:t>
      </w:r>
    </w:p>
    <w:p w14:paraId="57DFF953" w14:textId="77777777" w:rsidR="001D5951" w:rsidRPr="000500AF" w:rsidRDefault="001D5951" w:rsidP="001D5951">
      <w:pPr>
        <w:tabs>
          <w:tab w:val="left" w:pos="8"/>
        </w:tabs>
        <w:adjustRightInd/>
        <w:spacing w:beforeLines="25" w:before="60" w:afterLines="25" w:after="60" w:line="240" w:lineRule="auto"/>
        <w:textAlignment w:val="auto"/>
        <w:rPr>
          <w:rFonts w:eastAsia="標楷體"/>
          <w:color w:val="000000"/>
          <w:kern w:val="2"/>
          <w:sz w:val="28"/>
          <w:szCs w:val="28"/>
        </w:rPr>
      </w:pPr>
      <w:r w:rsidRPr="000500AF">
        <w:rPr>
          <w:rFonts w:eastAsia="標楷體" w:hint="eastAsia"/>
          <w:color w:val="000000"/>
          <w:kern w:val="2"/>
          <w:sz w:val="28"/>
          <w:szCs w:val="28"/>
        </w:rPr>
        <w:t>簽約代表人：杜全昌</w:t>
      </w:r>
    </w:p>
    <w:p w14:paraId="466CBB65" w14:textId="77777777" w:rsidR="001D5951" w:rsidRPr="000500AF" w:rsidRDefault="001D5951" w:rsidP="001D5951">
      <w:pPr>
        <w:tabs>
          <w:tab w:val="left" w:pos="8"/>
        </w:tabs>
        <w:adjustRightInd/>
        <w:spacing w:beforeLines="50" w:before="120" w:afterLines="50" w:after="120" w:line="240" w:lineRule="auto"/>
        <w:textAlignment w:val="auto"/>
        <w:rPr>
          <w:rFonts w:eastAsia="標楷體"/>
          <w:color w:val="000000"/>
          <w:kern w:val="2"/>
          <w:sz w:val="28"/>
          <w:szCs w:val="28"/>
        </w:rPr>
      </w:pPr>
      <w:r w:rsidRPr="000500AF">
        <w:rPr>
          <w:rFonts w:eastAsia="標楷體" w:hint="eastAsia"/>
          <w:color w:val="000000"/>
          <w:kern w:val="2"/>
          <w:sz w:val="28"/>
          <w:szCs w:val="28"/>
        </w:rPr>
        <w:t>統一編號：</w:t>
      </w:r>
      <w:r w:rsidRPr="000500AF">
        <w:rPr>
          <w:rFonts w:eastAsia="標楷體" w:hint="eastAsia"/>
          <w:color w:val="000000"/>
          <w:sz w:val="28"/>
          <w:szCs w:val="28"/>
        </w:rPr>
        <w:t>04170821</w:t>
      </w:r>
    </w:p>
    <w:p w14:paraId="545DEE27" w14:textId="77777777" w:rsidR="001D5951" w:rsidRPr="000500AF" w:rsidRDefault="001D5951" w:rsidP="001D5951">
      <w:pPr>
        <w:tabs>
          <w:tab w:val="left" w:pos="8"/>
        </w:tabs>
        <w:adjustRightInd/>
        <w:spacing w:beforeLines="50" w:before="120" w:afterLines="50" w:after="120" w:line="240" w:lineRule="auto"/>
        <w:textAlignment w:val="auto"/>
        <w:rPr>
          <w:rFonts w:eastAsia="標楷體"/>
          <w:color w:val="000000"/>
          <w:kern w:val="2"/>
          <w:sz w:val="28"/>
          <w:szCs w:val="28"/>
        </w:rPr>
      </w:pPr>
      <w:r w:rsidRPr="000500AF">
        <w:rPr>
          <w:rFonts w:eastAsia="標楷體" w:hint="eastAsia"/>
          <w:color w:val="000000"/>
          <w:kern w:val="2"/>
          <w:sz w:val="28"/>
          <w:szCs w:val="28"/>
        </w:rPr>
        <w:t>地　　址：</w:t>
      </w:r>
      <w:r w:rsidRPr="000500AF">
        <w:rPr>
          <w:rFonts w:eastAsia="標楷體"/>
          <w:color w:val="000000"/>
          <w:sz w:val="28"/>
          <w:szCs w:val="28"/>
        </w:rPr>
        <w:t>臺北市</w:t>
      </w:r>
      <w:r w:rsidRPr="000500AF">
        <w:rPr>
          <w:rFonts w:eastAsia="標楷體" w:hint="eastAsia"/>
          <w:color w:val="000000"/>
          <w:sz w:val="28"/>
          <w:szCs w:val="28"/>
        </w:rPr>
        <w:t>松山區八德路三段</w:t>
      </w:r>
      <w:r w:rsidRPr="000500AF">
        <w:rPr>
          <w:rFonts w:eastAsia="標楷體" w:hint="eastAsia"/>
          <w:color w:val="000000"/>
          <w:sz w:val="28"/>
          <w:szCs w:val="28"/>
        </w:rPr>
        <w:t>2</w:t>
      </w:r>
      <w:r w:rsidRPr="000500AF">
        <w:rPr>
          <w:rFonts w:eastAsia="標楷體" w:hint="eastAsia"/>
          <w:color w:val="000000"/>
          <w:sz w:val="28"/>
          <w:szCs w:val="28"/>
        </w:rPr>
        <w:t>號</w:t>
      </w:r>
      <w:r w:rsidRPr="000500AF">
        <w:rPr>
          <w:rFonts w:eastAsia="標楷體" w:hint="eastAsia"/>
          <w:color w:val="000000"/>
          <w:sz w:val="28"/>
          <w:szCs w:val="28"/>
        </w:rPr>
        <w:t>3</w:t>
      </w:r>
      <w:r w:rsidRPr="000500AF">
        <w:rPr>
          <w:rFonts w:eastAsia="標楷體" w:hint="eastAsia"/>
          <w:color w:val="000000"/>
          <w:sz w:val="28"/>
          <w:szCs w:val="28"/>
        </w:rPr>
        <w:t>樓</w:t>
      </w:r>
    </w:p>
    <w:p w14:paraId="32862D8E" w14:textId="77777777" w:rsidR="001D5951" w:rsidRPr="000500AF" w:rsidRDefault="001D5951" w:rsidP="001D5951">
      <w:pPr>
        <w:tabs>
          <w:tab w:val="left" w:pos="8"/>
        </w:tabs>
        <w:adjustRightInd/>
        <w:spacing w:beforeLines="200" w:before="480" w:afterLines="25" w:after="60" w:line="240" w:lineRule="auto"/>
        <w:textAlignment w:val="auto"/>
        <w:rPr>
          <w:rFonts w:eastAsia="標楷體"/>
          <w:color w:val="000000"/>
          <w:kern w:val="2"/>
          <w:sz w:val="28"/>
          <w:szCs w:val="28"/>
        </w:rPr>
      </w:pPr>
      <w:r w:rsidRPr="000500AF">
        <w:rPr>
          <w:rFonts w:eastAsia="標楷體" w:hint="eastAsia"/>
          <w:color w:val="000000"/>
          <w:kern w:val="2"/>
          <w:sz w:val="28"/>
          <w:szCs w:val="28"/>
        </w:rPr>
        <w:t>乙　　方：</w:t>
      </w:r>
      <w:r w:rsidRPr="000500AF">
        <w:rPr>
          <w:color w:val="000000"/>
          <w:sz w:val="28"/>
          <w:szCs w:val="28"/>
        </w:rPr>
        <w:t>○○○○○○○○○○</w:t>
      </w:r>
    </w:p>
    <w:p w14:paraId="608E5CD4" w14:textId="77777777" w:rsidR="001D5951" w:rsidRPr="000500AF" w:rsidRDefault="001D5951" w:rsidP="001D5951">
      <w:pPr>
        <w:tabs>
          <w:tab w:val="left" w:pos="8"/>
        </w:tabs>
        <w:adjustRightInd/>
        <w:spacing w:beforeLines="25" w:before="60" w:afterLines="25" w:after="60" w:line="240" w:lineRule="auto"/>
        <w:textAlignment w:val="auto"/>
        <w:rPr>
          <w:rFonts w:eastAsia="標楷體"/>
          <w:color w:val="000000"/>
          <w:kern w:val="2"/>
          <w:sz w:val="28"/>
          <w:szCs w:val="28"/>
        </w:rPr>
      </w:pPr>
      <w:r w:rsidRPr="000500AF">
        <w:rPr>
          <w:rFonts w:eastAsia="標楷體" w:hint="eastAsia"/>
          <w:color w:val="000000"/>
          <w:kern w:val="2"/>
          <w:sz w:val="28"/>
          <w:szCs w:val="28"/>
        </w:rPr>
        <w:t>代</w:t>
      </w:r>
      <w:r w:rsidRPr="000500AF">
        <w:rPr>
          <w:rFonts w:eastAsia="標楷體"/>
          <w:color w:val="000000"/>
          <w:kern w:val="2"/>
          <w:sz w:val="28"/>
          <w:szCs w:val="28"/>
        </w:rPr>
        <w:t xml:space="preserve"> </w:t>
      </w:r>
      <w:r w:rsidRPr="000500AF">
        <w:rPr>
          <w:rFonts w:eastAsia="標楷體" w:hint="eastAsia"/>
          <w:color w:val="000000"/>
          <w:kern w:val="2"/>
          <w:sz w:val="28"/>
          <w:szCs w:val="28"/>
        </w:rPr>
        <w:t>表</w:t>
      </w:r>
      <w:r w:rsidRPr="000500AF">
        <w:rPr>
          <w:rFonts w:eastAsia="標楷體"/>
          <w:color w:val="000000"/>
          <w:kern w:val="2"/>
          <w:sz w:val="28"/>
          <w:szCs w:val="28"/>
        </w:rPr>
        <w:t xml:space="preserve"> </w:t>
      </w:r>
      <w:r w:rsidRPr="000500AF">
        <w:rPr>
          <w:rFonts w:eastAsia="標楷體" w:hint="eastAsia"/>
          <w:color w:val="000000"/>
          <w:kern w:val="2"/>
          <w:sz w:val="28"/>
          <w:szCs w:val="28"/>
        </w:rPr>
        <w:t>人：（若非公司負責人簽約，請確認其為負責人所授權之簽約者、提供授權書，並將「代表人」改為「簽約代表人」）</w:t>
      </w:r>
    </w:p>
    <w:p w14:paraId="508C0C5A" w14:textId="77777777" w:rsidR="001D5951" w:rsidRPr="000500AF" w:rsidRDefault="001D5951" w:rsidP="001D5951">
      <w:pPr>
        <w:tabs>
          <w:tab w:val="left" w:pos="8"/>
        </w:tabs>
        <w:adjustRightInd/>
        <w:spacing w:beforeLines="25" w:before="60" w:afterLines="25" w:after="60" w:line="240" w:lineRule="auto"/>
        <w:textAlignment w:val="auto"/>
        <w:rPr>
          <w:rFonts w:eastAsia="標楷體"/>
          <w:color w:val="000000"/>
          <w:kern w:val="2"/>
          <w:sz w:val="28"/>
          <w:szCs w:val="28"/>
        </w:rPr>
      </w:pPr>
      <w:r w:rsidRPr="000500AF">
        <w:rPr>
          <w:rFonts w:eastAsia="標楷體" w:hint="eastAsia"/>
          <w:color w:val="000000"/>
          <w:kern w:val="2"/>
          <w:sz w:val="28"/>
          <w:szCs w:val="28"/>
        </w:rPr>
        <w:t>統一編號：</w:t>
      </w:r>
      <w:r w:rsidRPr="000500AF">
        <w:rPr>
          <w:color w:val="000000"/>
          <w:sz w:val="28"/>
          <w:szCs w:val="28"/>
        </w:rPr>
        <w:t>○○○○○○○○○○</w:t>
      </w:r>
    </w:p>
    <w:p w14:paraId="27C2C2A5" w14:textId="77777777" w:rsidR="001D5951" w:rsidRPr="000500AF" w:rsidRDefault="001D5951" w:rsidP="001D5951">
      <w:pPr>
        <w:tabs>
          <w:tab w:val="left" w:pos="8"/>
        </w:tabs>
        <w:adjustRightInd/>
        <w:spacing w:beforeLines="25" w:before="60" w:afterLines="25" w:after="60" w:line="240" w:lineRule="auto"/>
        <w:textAlignment w:val="auto"/>
        <w:rPr>
          <w:rFonts w:eastAsia="標楷體"/>
          <w:color w:val="000000"/>
          <w:kern w:val="2"/>
          <w:sz w:val="28"/>
          <w:szCs w:val="28"/>
        </w:rPr>
      </w:pPr>
      <w:r w:rsidRPr="000500AF">
        <w:rPr>
          <w:rFonts w:eastAsia="標楷體" w:hint="eastAsia"/>
          <w:color w:val="000000"/>
          <w:kern w:val="2"/>
          <w:sz w:val="28"/>
          <w:szCs w:val="28"/>
        </w:rPr>
        <w:t>地　　址：</w:t>
      </w:r>
      <w:r w:rsidRPr="000500AF">
        <w:rPr>
          <w:color w:val="000000"/>
          <w:sz w:val="28"/>
          <w:szCs w:val="28"/>
        </w:rPr>
        <w:t>○○○○○○○○○○</w:t>
      </w:r>
    </w:p>
    <w:p w14:paraId="75B207A2" w14:textId="77777777" w:rsidR="001D5951" w:rsidRPr="000500AF" w:rsidRDefault="001D5951" w:rsidP="001D5951">
      <w:pPr>
        <w:tabs>
          <w:tab w:val="left" w:pos="8"/>
        </w:tabs>
        <w:spacing w:beforeLines="300" w:before="720" w:afterLines="25" w:after="60"/>
        <w:jc w:val="both"/>
        <w:rPr>
          <w:rFonts w:eastAsia="標楷體"/>
          <w:color w:val="000000"/>
          <w:sz w:val="28"/>
          <w:szCs w:val="28"/>
        </w:rPr>
      </w:pPr>
      <w:r w:rsidRPr="000500AF">
        <w:rPr>
          <w:rFonts w:eastAsia="標楷體"/>
          <w:color w:val="000000"/>
          <w:sz w:val="28"/>
          <w:szCs w:val="28"/>
        </w:rPr>
        <w:t xml:space="preserve">中　　　華　　　民　　　國　　</w:t>
      </w:r>
      <w:r w:rsidRPr="000500AF">
        <w:rPr>
          <w:rFonts w:eastAsia="標楷體"/>
          <w:color w:val="000000"/>
          <w:sz w:val="28"/>
          <w:szCs w:val="28"/>
        </w:rPr>
        <w:t xml:space="preserve">     </w:t>
      </w:r>
      <w:r w:rsidRPr="000500AF">
        <w:rPr>
          <w:rFonts w:eastAsia="標楷體" w:hint="eastAsia"/>
          <w:color w:val="000000"/>
          <w:sz w:val="28"/>
          <w:szCs w:val="28"/>
        </w:rPr>
        <w:t xml:space="preserve"> </w:t>
      </w:r>
      <w:r w:rsidRPr="000500AF">
        <w:rPr>
          <w:rFonts w:eastAsia="標楷體"/>
          <w:color w:val="000000"/>
          <w:sz w:val="28"/>
          <w:szCs w:val="28"/>
        </w:rPr>
        <w:t xml:space="preserve">  </w:t>
      </w:r>
      <w:r w:rsidRPr="000500AF">
        <w:rPr>
          <w:rFonts w:eastAsia="標楷體"/>
          <w:color w:val="000000"/>
          <w:sz w:val="28"/>
          <w:szCs w:val="28"/>
        </w:rPr>
        <w:t xml:space="preserve">年　</w:t>
      </w:r>
      <w:r w:rsidRPr="000500AF">
        <w:rPr>
          <w:rFonts w:eastAsia="標楷體"/>
          <w:color w:val="000000"/>
          <w:sz w:val="28"/>
          <w:szCs w:val="28"/>
        </w:rPr>
        <w:t xml:space="preserve">  </w:t>
      </w:r>
      <w:r w:rsidRPr="000500AF">
        <w:rPr>
          <w:rFonts w:eastAsia="標楷體" w:hint="eastAsia"/>
          <w:color w:val="000000"/>
          <w:sz w:val="28"/>
          <w:szCs w:val="28"/>
        </w:rPr>
        <w:t xml:space="preserve"> </w:t>
      </w:r>
      <w:r w:rsidRPr="000500AF">
        <w:rPr>
          <w:rFonts w:eastAsia="標楷體"/>
          <w:color w:val="000000"/>
          <w:sz w:val="28"/>
          <w:szCs w:val="28"/>
        </w:rPr>
        <w:t xml:space="preserve">     </w:t>
      </w:r>
      <w:r w:rsidRPr="000500AF">
        <w:rPr>
          <w:rFonts w:eastAsia="標楷體"/>
          <w:color w:val="000000"/>
          <w:sz w:val="28"/>
          <w:szCs w:val="28"/>
        </w:rPr>
        <w:t>月</w:t>
      </w:r>
      <w:r w:rsidRPr="000500AF">
        <w:rPr>
          <w:rFonts w:eastAsia="標楷體"/>
          <w:color w:val="000000"/>
          <w:sz w:val="28"/>
          <w:szCs w:val="28"/>
        </w:rPr>
        <w:t xml:space="preserve"> </w:t>
      </w:r>
      <w:r w:rsidRPr="000500AF">
        <w:rPr>
          <w:rFonts w:eastAsia="標楷體"/>
          <w:color w:val="000000"/>
          <w:sz w:val="28"/>
          <w:szCs w:val="28"/>
        </w:rPr>
        <w:t xml:space="preserve">　</w:t>
      </w:r>
      <w:r w:rsidRPr="000500AF">
        <w:rPr>
          <w:rFonts w:eastAsia="標楷體"/>
          <w:color w:val="000000"/>
          <w:sz w:val="28"/>
          <w:szCs w:val="28"/>
        </w:rPr>
        <w:t xml:space="preserve">  </w:t>
      </w:r>
      <w:r w:rsidRPr="000500AF">
        <w:rPr>
          <w:rFonts w:eastAsia="標楷體" w:hint="eastAsia"/>
          <w:color w:val="000000"/>
          <w:sz w:val="28"/>
          <w:szCs w:val="28"/>
        </w:rPr>
        <w:t xml:space="preserve"> </w:t>
      </w:r>
      <w:r w:rsidRPr="000500AF">
        <w:rPr>
          <w:rFonts w:eastAsia="標楷體"/>
          <w:color w:val="000000"/>
          <w:sz w:val="28"/>
          <w:szCs w:val="28"/>
        </w:rPr>
        <w:t xml:space="preserve">    </w:t>
      </w:r>
      <w:r w:rsidRPr="000500AF">
        <w:rPr>
          <w:rFonts w:eastAsia="標楷體"/>
          <w:color w:val="000000"/>
          <w:sz w:val="28"/>
          <w:szCs w:val="28"/>
        </w:rPr>
        <w:t>日</w:t>
      </w:r>
    </w:p>
    <w:p w14:paraId="63C9ED88" w14:textId="34F619D0" w:rsidR="0041345D" w:rsidRPr="009B4796" w:rsidRDefault="0041345D" w:rsidP="00954B0C">
      <w:pPr>
        <w:tabs>
          <w:tab w:val="left" w:pos="8"/>
        </w:tabs>
        <w:spacing w:line="340" w:lineRule="exact"/>
        <w:rPr>
          <w:rFonts w:eastAsia="標楷體"/>
          <w:szCs w:val="24"/>
        </w:rPr>
      </w:pPr>
      <w:r w:rsidRPr="009B4796">
        <w:rPr>
          <w:rFonts w:eastAsia="標楷體"/>
          <w:szCs w:val="24"/>
        </w:rPr>
        <w:br w:type="page"/>
      </w:r>
    </w:p>
    <w:p w14:paraId="54AA76C9" w14:textId="2A96E0A5" w:rsidR="00B0774E" w:rsidRPr="009B4796" w:rsidRDefault="008D4234" w:rsidP="00803571">
      <w:pPr>
        <w:adjustRightInd/>
        <w:spacing w:beforeLines="50" w:before="120" w:afterLines="50" w:after="120" w:line="240" w:lineRule="auto"/>
        <w:outlineLvl w:val="0"/>
        <w:rPr>
          <w:rFonts w:eastAsia="標楷體"/>
          <w:b/>
          <w:sz w:val="32"/>
          <w:szCs w:val="28"/>
        </w:rPr>
      </w:pPr>
      <w:bookmarkStart w:id="30" w:name="_Toc31636571"/>
      <w:r w:rsidRPr="009B4796">
        <w:rPr>
          <w:rFonts w:eastAsia="標楷體"/>
          <w:b/>
          <w:sz w:val="32"/>
          <w:szCs w:val="28"/>
        </w:rPr>
        <w:lastRenderedPageBreak/>
        <w:t>附件</w:t>
      </w:r>
      <w:r w:rsidR="0084207F" w:rsidRPr="009B4796">
        <w:rPr>
          <w:rFonts w:eastAsia="標楷體" w:hint="eastAsia"/>
          <w:b/>
          <w:sz w:val="32"/>
          <w:szCs w:val="28"/>
        </w:rPr>
        <w:t>參</w:t>
      </w:r>
      <w:r w:rsidRPr="009B4796">
        <w:rPr>
          <w:rFonts w:eastAsia="標楷體"/>
          <w:b/>
          <w:sz w:val="32"/>
          <w:szCs w:val="28"/>
        </w:rPr>
        <w:t>、計畫申請表</w:t>
      </w:r>
      <w:bookmarkEnd w:id="30"/>
    </w:p>
    <w:p w14:paraId="2A9BEAF1" w14:textId="77777777" w:rsidR="00EC31D7" w:rsidRPr="009B4796" w:rsidRDefault="000630B3" w:rsidP="00E82FBE">
      <w:pPr>
        <w:adjustRightInd/>
        <w:spacing w:line="240" w:lineRule="auto"/>
        <w:ind w:leftChars="100" w:left="450" w:hangingChars="75" w:hanging="210"/>
        <w:jc w:val="center"/>
        <w:rPr>
          <w:rFonts w:eastAsia="標楷體"/>
          <w:b/>
          <w:sz w:val="28"/>
          <w:szCs w:val="28"/>
        </w:rPr>
      </w:pPr>
      <w:r w:rsidRPr="009B4796">
        <w:rPr>
          <w:rFonts w:eastAsia="標楷體" w:hint="eastAsia"/>
          <w:b/>
          <w:sz w:val="28"/>
          <w:szCs w:val="28"/>
        </w:rPr>
        <w:t>「無人載具科技實證運行補助計畫」</w:t>
      </w:r>
      <w:r w:rsidR="00EC31D7" w:rsidRPr="009B4796">
        <w:rPr>
          <w:rFonts w:eastAsia="標楷體"/>
          <w:b/>
          <w:sz w:val="28"/>
          <w:szCs w:val="28"/>
        </w:rPr>
        <w:t>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1"/>
        <w:gridCol w:w="1009"/>
        <w:gridCol w:w="975"/>
        <w:gridCol w:w="851"/>
        <w:gridCol w:w="912"/>
        <w:gridCol w:w="933"/>
        <w:gridCol w:w="199"/>
        <w:gridCol w:w="65"/>
        <w:gridCol w:w="75"/>
        <w:gridCol w:w="876"/>
        <w:gridCol w:w="693"/>
        <w:gridCol w:w="607"/>
        <w:gridCol w:w="32"/>
        <w:gridCol w:w="380"/>
        <w:gridCol w:w="496"/>
        <w:gridCol w:w="1414"/>
      </w:tblGrid>
      <w:tr w:rsidR="003B758B" w:rsidRPr="009B4796" w14:paraId="4CBC707C" w14:textId="77777777" w:rsidTr="00A8594A">
        <w:trPr>
          <w:cantSplit/>
          <w:trHeight w:val="454"/>
          <w:jc w:val="center"/>
        </w:trPr>
        <w:tc>
          <w:tcPr>
            <w:tcW w:w="411" w:type="dxa"/>
            <w:vMerge w:val="restart"/>
            <w:vAlign w:val="center"/>
          </w:tcPr>
          <w:p w14:paraId="3A90E4EF" w14:textId="77777777" w:rsidR="00EC31D7" w:rsidRPr="009B4796" w:rsidRDefault="00EC31D7" w:rsidP="003F4E11">
            <w:pPr>
              <w:pStyle w:val="1a"/>
              <w:adjustRightInd/>
              <w:spacing w:line="240" w:lineRule="auto"/>
              <w:jc w:val="center"/>
              <w:rPr>
                <w:sz w:val="24"/>
                <w:szCs w:val="24"/>
              </w:rPr>
            </w:pPr>
            <w:r w:rsidRPr="009B4796">
              <w:rPr>
                <w:sz w:val="24"/>
                <w:szCs w:val="24"/>
              </w:rPr>
              <w:t>一</w:t>
            </w:r>
          </w:p>
          <w:p w14:paraId="63AB864E" w14:textId="77777777" w:rsidR="00EC31D7" w:rsidRPr="009B4796" w:rsidRDefault="00EC31D7" w:rsidP="003F4E11">
            <w:pPr>
              <w:pStyle w:val="1a"/>
              <w:adjustRightInd/>
              <w:spacing w:line="240" w:lineRule="auto"/>
              <w:jc w:val="center"/>
              <w:rPr>
                <w:sz w:val="24"/>
                <w:szCs w:val="24"/>
              </w:rPr>
            </w:pPr>
            <w:r w:rsidRPr="009B4796">
              <w:rPr>
                <w:sz w:val="24"/>
                <w:szCs w:val="24"/>
              </w:rPr>
              <w:t>、</w:t>
            </w:r>
          </w:p>
          <w:p w14:paraId="464C443D"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申</w:t>
            </w:r>
          </w:p>
          <w:p w14:paraId="76E2B332"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請</w:t>
            </w:r>
          </w:p>
          <w:p w14:paraId="7201799A"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計</w:t>
            </w:r>
          </w:p>
          <w:p w14:paraId="3DA2ED46"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畫</w:t>
            </w:r>
          </w:p>
          <w:p w14:paraId="2E7578A9"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基</w:t>
            </w:r>
          </w:p>
          <w:p w14:paraId="6BA2CA40"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本</w:t>
            </w:r>
          </w:p>
          <w:p w14:paraId="5F35F7CD" w14:textId="77777777" w:rsidR="00EC31D7" w:rsidRPr="009B4796" w:rsidRDefault="00EC31D7" w:rsidP="003F4E11">
            <w:pPr>
              <w:pStyle w:val="1a"/>
              <w:adjustRightInd/>
              <w:spacing w:line="240" w:lineRule="auto"/>
              <w:ind w:hanging="28"/>
              <w:jc w:val="center"/>
              <w:rPr>
                <w:position w:val="-6"/>
                <w:sz w:val="24"/>
                <w:szCs w:val="24"/>
              </w:rPr>
            </w:pPr>
            <w:r w:rsidRPr="009B4796">
              <w:rPr>
                <w:position w:val="-6"/>
                <w:sz w:val="24"/>
                <w:szCs w:val="24"/>
              </w:rPr>
              <w:t>資</w:t>
            </w:r>
          </w:p>
          <w:p w14:paraId="34706BBC" w14:textId="77777777" w:rsidR="00EC31D7" w:rsidRPr="009B4796" w:rsidRDefault="00EC31D7" w:rsidP="003F4E11">
            <w:pPr>
              <w:pStyle w:val="1a"/>
              <w:adjustRightInd/>
              <w:spacing w:line="240" w:lineRule="auto"/>
              <w:ind w:hanging="28"/>
              <w:jc w:val="center"/>
              <w:rPr>
                <w:sz w:val="24"/>
                <w:szCs w:val="24"/>
              </w:rPr>
            </w:pPr>
            <w:r w:rsidRPr="009B4796">
              <w:rPr>
                <w:position w:val="-6"/>
                <w:sz w:val="24"/>
                <w:szCs w:val="24"/>
              </w:rPr>
              <w:t>料</w:t>
            </w:r>
          </w:p>
        </w:tc>
        <w:tc>
          <w:tcPr>
            <w:tcW w:w="1984" w:type="dxa"/>
            <w:gridSpan w:val="2"/>
            <w:vAlign w:val="center"/>
          </w:tcPr>
          <w:p w14:paraId="57E1D33A" w14:textId="77777777" w:rsidR="00EC31D7" w:rsidRPr="009B4796" w:rsidRDefault="00EC31D7" w:rsidP="003F4E11">
            <w:pPr>
              <w:pStyle w:val="1a"/>
              <w:adjustRightInd/>
              <w:spacing w:line="240" w:lineRule="auto"/>
              <w:jc w:val="center"/>
              <w:rPr>
                <w:sz w:val="24"/>
                <w:szCs w:val="24"/>
              </w:rPr>
            </w:pPr>
            <w:r w:rsidRPr="009B4796">
              <w:rPr>
                <w:sz w:val="24"/>
                <w:szCs w:val="24"/>
              </w:rPr>
              <w:t>計</w:t>
            </w:r>
            <w:r w:rsidRPr="009B4796">
              <w:rPr>
                <w:sz w:val="24"/>
                <w:szCs w:val="24"/>
              </w:rPr>
              <w:t xml:space="preserve">  </w:t>
            </w:r>
            <w:r w:rsidRPr="009B4796">
              <w:rPr>
                <w:sz w:val="24"/>
                <w:szCs w:val="24"/>
              </w:rPr>
              <w:t>畫</w:t>
            </w:r>
            <w:r w:rsidRPr="009B4796">
              <w:rPr>
                <w:sz w:val="24"/>
                <w:szCs w:val="24"/>
              </w:rPr>
              <w:t xml:space="preserve">  </w:t>
            </w:r>
            <w:r w:rsidRPr="009B4796">
              <w:rPr>
                <w:sz w:val="24"/>
                <w:szCs w:val="24"/>
              </w:rPr>
              <w:t>名</w:t>
            </w:r>
            <w:r w:rsidRPr="009B4796">
              <w:rPr>
                <w:sz w:val="24"/>
                <w:szCs w:val="24"/>
              </w:rPr>
              <w:t xml:space="preserve">  </w:t>
            </w:r>
            <w:r w:rsidRPr="009B4796">
              <w:rPr>
                <w:sz w:val="24"/>
                <w:szCs w:val="24"/>
              </w:rPr>
              <w:t>稱</w:t>
            </w:r>
          </w:p>
        </w:tc>
        <w:tc>
          <w:tcPr>
            <w:tcW w:w="7533" w:type="dxa"/>
            <w:gridSpan w:val="13"/>
            <w:tcBorders>
              <w:bottom w:val="single" w:sz="6" w:space="0" w:color="auto"/>
            </w:tcBorders>
            <w:vAlign w:val="center"/>
          </w:tcPr>
          <w:p w14:paraId="0D71404D" w14:textId="77777777" w:rsidR="00EC31D7" w:rsidRPr="009B4796" w:rsidRDefault="00EC31D7" w:rsidP="003F4E11">
            <w:pPr>
              <w:pStyle w:val="1a"/>
              <w:adjustRightInd/>
              <w:spacing w:line="240" w:lineRule="auto"/>
              <w:rPr>
                <w:sz w:val="24"/>
                <w:szCs w:val="24"/>
              </w:rPr>
            </w:pPr>
          </w:p>
        </w:tc>
      </w:tr>
      <w:tr w:rsidR="00BD6E68" w:rsidRPr="009B4796" w14:paraId="5E0B55A7" w14:textId="77777777" w:rsidTr="00A8594A">
        <w:trPr>
          <w:cantSplit/>
          <w:trHeight w:val="280"/>
          <w:jc w:val="center"/>
        </w:trPr>
        <w:tc>
          <w:tcPr>
            <w:tcW w:w="411" w:type="dxa"/>
            <w:vMerge/>
          </w:tcPr>
          <w:p w14:paraId="74342CD2" w14:textId="77777777" w:rsidR="00BD6E68" w:rsidRPr="009B4796" w:rsidRDefault="00BD6E68" w:rsidP="00F86B04">
            <w:pPr>
              <w:pStyle w:val="1a"/>
              <w:adjustRightInd/>
              <w:spacing w:line="240" w:lineRule="auto"/>
              <w:rPr>
                <w:sz w:val="24"/>
                <w:szCs w:val="24"/>
              </w:rPr>
            </w:pPr>
          </w:p>
        </w:tc>
        <w:tc>
          <w:tcPr>
            <w:tcW w:w="1984" w:type="dxa"/>
            <w:gridSpan w:val="2"/>
            <w:vMerge w:val="restart"/>
            <w:vAlign w:val="center"/>
          </w:tcPr>
          <w:p w14:paraId="10A86416" w14:textId="77777777" w:rsidR="00BD6E68" w:rsidRPr="009B4796" w:rsidRDefault="00BD6E68" w:rsidP="00F86B04">
            <w:pPr>
              <w:pStyle w:val="1a"/>
              <w:adjustRightInd/>
              <w:spacing w:line="240" w:lineRule="auto"/>
              <w:jc w:val="center"/>
              <w:rPr>
                <w:sz w:val="24"/>
                <w:szCs w:val="24"/>
              </w:rPr>
            </w:pPr>
            <w:r w:rsidRPr="009B4796">
              <w:rPr>
                <w:rFonts w:hint="eastAsia"/>
                <w:sz w:val="24"/>
                <w:szCs w:val="24"/>
              </w:rPr>
              <w:t>運</w:t>
            </w:r>
            <w:r w:rsidRPr="009B4796">
              <w:rPr>
                <w:rFonts w:hint="eastAsia"/>
                <w:sz w:val="24"/>
                <w:szCs w:val="24"/>
              </w:rPr>
              <w:t xml:space="preserve">  </w:t>
            </w:r>
            <w:r w:rsidRPr="009B4796">
              <w:rPr>
                <w:rFonts w:hint="eastAsia"/>
                <w:sz w:val="24"/>
                <w:szCs w:val="24"/>
              </w:rPr>
              <w:t>行</w:t>
            </w:r>
            <w:r w:rsidRPr="009B4796">
              <w:rPr>
                <w:rFonts w:hint="eastAsia"/>
                <w:sz w:val="24"/>
                <w:szCs w:val="24"/>
              </w:rPr>
              <w:t xml:space="preserve">  </w:t>
            </w:r>
            <w:proofErr w:type="gramStart"/>
            <w:r w:rsidRPr="009B4796">
              <w:rPr>
                <w:rFonts w:hint="eastAsia"/>
                <w:sz w:val="24"/>
                <w:szCs w:val="24"/>
              </w:rPr>
              <w:t>範</w:t>
            </w:r>
            <w:proofErr w:type="gramEnd"/>
            <w:r w:rsidRPr="009B4796">
              <w:rPr>
                <w:rFonts w:hint="eastAsia"/>
                <w:sz w:val="24"/>
                <w:szCs w:val="24"/>
              </w:rPr>
              <w:t xml:space="preserve">  </w:t>
            </w:r>
            <w:proofErr w:type="gramStart"/>
            <w:r w:rsidRPr="009B4796">
              <w:rPr>
                <w:rFonts w:hint="eastAsia"/>
                <w:sz w:val="24"/>
                <w:szCs w:val="24"/>
              </w:rPr>
              <w:t>疇</w:t>
            </w:r>
            <w:proofErr w:type="gramEnd"/>
          </w:p>
        </w:tc>
        <w:tc>
          <w:tcPr>
            <w:tcW w:w="2960" w:type="dxa"/>
            <w:gridSpan w:val="5"/>
            <w:tcBorders>
              <w:top w:val="single" w:sz="6" w:space="0" w:color="auto"/>
              <w:bottom w:val="nil"/>
              <w:right w:val="nil"/>
            </w:tcBorders>
            <w:vAlign w:val="center"/>
          </w:tcPr>
          <w:p w14:paraId="271453C5" w14:textId="77777777" w:rsidR="00BD6E68" w:rsidRPr="009B4796" w:rsidRDefault="00BD6E68" w:rsidP="004E38BA">
            <w:pPr>
              <w:pStyle w:val="1a"/>
              <w:tabs>
                <w:tab w:val="left" w:pos="3666"/>
              </w:tabs>
              <w:spacing w:line="280" w:lineRule="exact"/>
              <w:rPr>
                <w:sz w:val="24"/>
                <w:szCs w:val="24"/>
              </w:rPr>
            </w:pPr>
            <w:r w:rsidRPr="009B4796">
              <w:rPr>
                <w:rFonts w:hint="eastAsia"/>
                <w:sz w:val="24"/>
                <w:szCs w:val="24"/>
              </w:rPr>
              <w:t>□高運量</w:t>
            </w:r>
            <w:r w:rsidRPr="009B4796">
              <w:rPr>
                <w:sz w:val="24"/>
                <w:szCs w:val="24"/>
              </w:rPr>
              <w:t>自駕</w:t>
            </w:r>
            <w:r w:rsidRPr="009B4796">
              <w:rPr>
                <w:rFonts w:hint="eastAsia"/>
                <w:sz w:val="24"/>
                <w:szCs w:val="24"/>
              </w:rPr>
              <w:t>車運行</w:t>
            </w:r>
          </w:p>
        </w:tc>
        <w:tc>
          <w:tcPr>
            <w:tcW w:w="4573" w:type="dxa"/>
            <w:gridSpan w:val="8"/>
            <w:tcBorders>
              <w:top w:val="single" w:sz="6" w:space="0" w:color="auto"/>
              <w:left w:val="nil"/>
              <w:bottom w:val="nil"/>
            </w:tcBorders>
            <w:vAlign w:val="center"/>
          </w:tcPr>
          <w:p w14:paraId="51DE73BF" w14:textId="77777777" w:rsidR="00BD6E68" w:rsidRPr="009B4796" w:rsidRDefault="00BD6E68" w:rsidP="00BD6E68">
            <w:pPr>
              <w:pStyle w:val="1a"/>
              <w:tabs>
                <w:tab w:val="left" w:pos="3666"/>
              </w:tabs>
              <w:spacing w:line="280" w:lineRule="exact"/>
              <w:rPr>
                <w:sz w:val="24"/>
                <w:szCs w:val="24"/>
              </w:rPr>
            </w:pPr>
            <w:r w:rsidRPr="009B4796">
              <w:rPr>
                <w:rFonts w:hint="eastAsia"/>
                <w:sz w:val="24"/>
                <w:szCs w:val="24"/>
              </w:rPr>
              <w:t>□低運量高彈性</w:t>
            </w:r>
            <w:r w:rsidRPr="009B4796">
              <w:rPr>
                <w:sz w:val="24"/>
                <w:szCs w:val="24"/>
              </w:rPr>
              <w:t>自駕</w:t>
            </w:r>
            <w:r w:rsidRPr="009B4796">
              <w:rPr>
                <w:rFonts w:hint="eastAsia"/>
                <w:sz w:val="24"/>
                <w:szCs w:val="24"/>
              </w:rPr>
              <w:t>車運行</w:t>
            </w:r>
          </w:p>
        </w:tc>
      </w:tr>
      <w:tr w:rsidR="00BD6E68" w:rsidRPr="009B4796" w14:paraId="62E22BD5" w14:textId="77777777" w:rsidTr="00A8594A">
        <w:trPr>
          <w:cantSplit/>
          <w:trHeight w:val="320"/>
          <w:jc w:val="center"/>
        </w:trPr>
        <w:tc>
          <w:tcPr>
            <w:tcW w:w="411" w:type="dxa"/>
            <w:vMerge/>
          </w:tcPr>
          <w:p w14:paraId="73E1DDC1" w14:textId="77777777" w:rsidR="00BD6E68" w:rsidRPr="009B4796" w:rsidRDefault="00BD6E68" w:rsidP="00F86B04">
            <w:pPr>
              <w:pStyle w:val="1a"/>
              <w:adjustRightInd/>
              <w:spacing w:line="240" w:lineRule="auto"/>
              <w:rPr>
                <w:sz w:val="24"/>
                <w:szCs w:val="24"/>
              </w:rPr>
            </w:pPr>
          </w:p>
        </w:tc>
        <w:tc>
          <w:tcPr>
            <w:tcW w:w="1984" w:type="dxa"/>
            <w:gridSpan w:val="2"/>
            <w:vMerge/>
            <w:vAlign w:val="center"/>
          </w:tcPr>
          <w:p w14:paraId="3B051925" w14:textId="77777777" w:rsidR="00BD6E68" w:rsidRPr="009B4796" w:rsidRDefault="00BD6E68" w:rsidP="00F86B04">
            <w:pPr>
              <w:pStyle w:val="1a"/>
              <w:adjustRightInd/>
              <w:spacing w:line="240" w:lineRule="auto"/>
              <w:jc w:val="center"/>
              <w:rPr>
                <w:sz w:val="24"/>
                <w:szCs w:val="24"/>
              </w:rPr>
            </w:pPr>
          </w:p>
        </w:tc>
        <w:tc>
          <w:tcPr>
            <w:tcW w:w="2960" w:type="dxa"/>
            <w:gridSpan w:val="5"/>
            <w:tcBorders>
              <w:top w:val="nil"/>
              <w:bottom w:val="nil"/>
              <w:right w:val="nil"/>
            </w:tcBorders>
            <w:vAlign w:val="center"/>
          </w:tcPr>
          <w:p w14:paraId="4DA266CC" w14:textId="77777777" w:rsidR="00BD6E68" w:rsidRPr="009B4796" w:rsidRDefault="00BD6E68" w:rsidP="00981289">
            <w:pPr>
              <w:pStyle w:val="1a"/>
              <w:tabs>
                <w:tab w:val="left" w:pos="3659"/>
              </w:tabs>
              <w:spacing w:line="280" w:lineRule="exact"/>
              <w:rPr>
                <w:sz w:val="24"/>
                <w:szCs w:val="24"/>
              </w:rPr>
            </w:pPr>
            <w:r w:rsidRPr="009B4796">
              <w:rPr>
                <w:rFonts w:hint="eastAsia"/>
                <w:sz w:val="24"/>
                <w:szCs w:val="24"/>
              </w:rPr>
              <w:t>□物流</w:t>
            </w:r>
            <w:r w:rsidRPr="009B4796">
              <w:rPr>
                <w:sz w:val="24"/>
                <w:szCs w:val="24"/>
              </w:rPr>
              <w:t>自駕車</w:t>
            </w:r>
            <w:r w:rsidRPr="009B4796">
              <w:rPr>
                <w:rFonts w:hint="eastAsia"/>
                <w:sz w:val="24"/>
                <w:szCs w:val="24"/>
              </w:rPr>
              <w:t>服務</w:t>
            </w:r>
          </w:p>
        </w:tc>
        <w:tc>
          <w:tcPr>
            <w:tcW w:w="4573" w:type="dxa"/>
            <w:gridSpan w:val="8"/>
            <w:tcBorders>
              <w:top w:val="nil"/>
              <w:left w:val="nil"/>
              <w:bottom w:val="nil"/>
            </w:tcBorders>
            <w:vAlign w:val="center"/>
          </w:tcPr>
          <w:p w14:paraId="6A4E8F73" w14:textId="77777777" w:rsidR="00BD6E68" w:rsidRPr="009B4796" w:rsidRDefault="00BD6E68" w:rsidP="00BD6E68">
            <w:pPr>
              <w:pStyle w:val="1a"/>
              <w:tabs>
                <w:tab w:val="left" w:pos="3659"/>
              </w:tabs>
              <w:spacing w:line="280" w:lineRule="exact"/>
              <w:rPr>
                <w:sz w:val="24"/>
                <w:szCs w:val="24"/>
              </w:rPr>
            </w:pPr>
            <w:r w:rsidRPr="009B4796">
              <w:rPr>
                <w:rFonts w:hint="eastAsia"/>
                <w:sz w:val="24"/>
                <w:szCs w:val="24"/>
              </w:rPr>
              <w:t>□自駕船服務</w:t>
            </w:r>
          </w:p>
        </w:tc>
      </w:tr>
      <w:tr w:rsidR="00BD6E68" w:rsidRPr="009B4796" w14:paraId="4C14CD61" w14:textId="77777777" w:rsidTr="00A8594A">
        <w:trPr>
          <w:cantSplit/>
          <w:trHeight w:val="286"/>
          <w:jc w:val="center"/>
        </w:trPr>
        <w:tc>
          <w:tcPr>
            <w:tcW w:w="411" w:type="dxa"/>
            <w:vMerge/>
          </w:tcPr>
          <w:p w14:paraId="19B86A4A" w14:textId="77777777" w:rsidR="00BD6E68" w:rsidRPr="009B4796" w:rsidRDefault="00BD6E68" w:rsidP="00F86B04">
            <w:pPr>
              <w:pStyle w:val="1a"/>
              <w:adjustRightInd/>
              <w:spacing w:line="240" w:lineRule="auto"/>
              <w:rPr>
                <w:sz w:val="24"/>
                <w:szCs w:val="24"/>
              </w:rPr>
            </w:pPr>
          </w:p>
        </w:tc>
        <w:tc>
          <w:tcPr>
            <w:tcW w:w="1984" w:type="dxa"/>
            <w:gridSpan w:val="2"/>
            <w:vMerge/>
            <w:vAlign w:val="center"/>
          </w:tcPr>
          <w:p w14:paraId="52D25F8A" w14:textId="77777777" w:rsidR="00BD6E68" w:rsidRPr="009B4796" w:rsidRDefault="00BD6E68" w:rsidP="00F86B04">
            <w:pPr>
              <w:pStyle w:val="1a"/>
              <w:adjustRightInd/>
              <w:spacing w:line="240" w:lineRule="auto"/>
              <w:jc w:val="center"/>
              <w:rPr>
                <w:sz w:val="24"/>
                <w:szCs w:val="24"/>
              </w:rPr>
            </w:pPr>
          </w:p>
        </w:tc>
        <w:tc>
          <w:tcPr>
            <w:tcW w:w="2960" w:type="dxa"/>
            <w:gridSpan w:val="5"/>
            <w:tcBorders>
              <w:top w:val="nil"/>
              <w:bottom w:val="nil"/>
              <w:right w:val="nil"/>
            </w:tcBorders>
            <w:vAlign w:val="center"/>
          </w:tcPr>
          <w:p w14:paraId="6BA815FC" w14:textId="77777777" w:rsidR="00BD6E68" w:rsidRPr="009B4796" w:rsidRDefault="00BD6E68" w:rsidP="009B4120">
            <w:pPr>
              <w:pStyle w:val="1a"/>
              <w:tabs>
                <w:tab w:val="left" w:pos="3659"/>
              </w:tabs>
              <w:spacing w:line="280" w:lineRule="exact"/>
              <w:rPr>
                <w:sz w:val="24"/>
                <w:szCs w:val="24"/>
              </w:rPr>
            </w:pPr>
            <w:r w:rsidRPr="009B4796">
              <w:rPr>
                <w:rFonts w:hint="eastAsia"/>
                <w:sz w:val="24"/>
                <w:szCs w:val="24"/>
              </w:rPr>
              <w:t>□無人機服務</w:t>
            </w:r>
          </w:p>
        </w:tc>
        <w:tc>
          <w:tcPr>
            <w:tcW w:w="4573" w:type="dxa"/>
            <w:gridSpan w:val="8"/>
            <w:tcBorders>
              <w:top w:val="nil"/>
              <w:left w:val="nil"/>
              <w:bottom w:val="nil"/>
            </w:tcBorders>
            <w:vAlign w:val="center"/>
          </w:tcPr>
          <w:p w14:paraId="2A60511F" w14:textId="77777777" w:rsidR="00BD6E68" w:rsidRPr="009B4796" w:rsidRDefault="00BD6E68" w:rsidP="00BD6E68">
            <w:pPr>
              <w:pStyle w:val="1a"/>
              <w:tabs>
                <w:tab w:val="left" w:pos="3659"/>
              </w:tabs>
              <w:spacing w:line="280" w:lineRule="exact"/>
              <w:rPr>
                <w:sz w:val="24"/>
                <w:szCs w:val="24"/>
              </w:rPr>
            </w:pPr>
            <w:r w:rsidRPr="009B4796">
              <w:rPr>
                <w:rFonts w:hint="eastAsia"/>
                <w:sz w:val="24"/>
                <w:szCs w:val="24"/>
              </w:rPr>
              <w:t>□</w:t>
            </w:r>
            <w:r w:rsidRPr="009B4796">
              <w:rPr>
                <w:rFonts w:hint="eastAsia"/>
                <w:sz w:val="24"/>
                <w:szCs w:val="24"/>
              </w:rPr>
              <w:t>5G</w:t>
            </w:r>
            <w:r w:rsidRPr="009B4796">
              <w:rPr>
                <w:rFonts w:hint="eastAsia"/>
                <w:sz w:val="24"/>
                <w:szCs w:val="24"/>
              </w:rPr>
              <w:t>無人載具應用</w:t>
            </w:r>
          </w:p>
        </w:tc>
      </w:tr>
      <w:tr w:rsidR="00BD6E68" w:rsidRPr="009B4796" w14:paraId="4A02796F" w14:textId="77777777" w:rsidTr="00A8594A">
        <w:trPr>
          <w:cantSplit/>
          <w:trHeight w:val="267"/>
          <w:jc w:val="center"/>
        </w:trPr>
        <w:tc>
          <w:tcPr>
            <w:tcW w:w="411" w:type="dxa"/>
            <w:vMerge/>
          </w:tcPr>
          <w:p w14:paraId="5517E824" w14:textId="77777777" w:rsidR="00BD6E68" w:rsidRPr="009B4796" w:rsidRDefault="00BD6E68" w:rsidP="00F86B04">
            <w:pPr>
              <w:pStyle w:val="1a"/>
              <w:adjustRightInd/>
              <w:spacing w:line="240" w:lineRule="auto"/>
              <w:rPr>
                <w:sz w:val="24"/>
                <w:szCs w:val="24"/>
              </w:rPr>
            </w:pPr>
          </w:p>
        </w:tc>
        <w:tc>
          <w:tcPr>
            <w:tcW w:w="1984" w:type="dxa"/>
            <w:gridSpan w:val="2"/>
            <w:vMerge/>
            <w:tcBorders>
              <w:bottom w:val="single" w:sz="4" w:space="0" w:color="auto"/>
            </w:tcBorders>
            <w:vAlign w:val="center"/>
          </w:tcPr>
          <w:p w14:paraId="1131881F" w14:textId="77777777" w:rsidR="00BD6E68" w:rsidRPr="009B4796" w:rsidRDefault="00BD6E68" w:rsidP="00F86B04">
            <w:pPr>
              <w:pStyle w:val="1a"/>
              <w:adjustRightInd/>
              <w:spacing w:line="240" w:lineRule="auto"/>
              <w:jc w:val="center"/>
              <w:rPr>
                <w:sz w:val="24"/>
                <w:szCs w:val="24"/>
              </w:rPr>
            </w:pPr>
          </w:p>
        </w:tc>
        <w:tc>
          <w:tcPr>
            <w:tcW w:w="2960" w:type="dxa"/>
            <w:gridSpan w:val="5"/>
            <w:tcBorders>
              <w:top w:val="nil"/>
              <w:bottom w:val="single" w:sz="4" w:space="0" w:color="auto"/>
              <w:right w:val="nil"/>
            </w:tcBorders>
            <w:vAlign w:val="center"/>
          </w:tcPr>
          <w:p w14:paraId="343FB4FA" w14:textId="77777777" w:rsidR="00BD6E68" w:rsidRPr="009B4796" w:rsidRDefault="00BD6E68" w:rsidP="009B4120">
            <w:pPr>
              <w:pStyle w:val="1a"/>
              <w:tabs>
                <w:tab w:val="left" w:pos="3659"/>
              </w:tabs>
              <w:spacing w:line="280" w:lineRule="exact"/>
              <w:rPr>
                <w:sz w:val="24"/>
                <w:szCs w:val="24"/>
              </w:rPr>
            </w:pPr>
            <w:r w:rsidRPr="009B4796">
              <w:rPr>
                <w:rFonts w:hint="eastAsia"/>
                <w:sz w:val="24"/>
                <w:szCs w:val="24"/>
              </w:rPr>
              <w:t>□</w:t>
            </w:r>
            <w:proofErr w:type="gramStart"/>
            <w:r w:rsidRPr="009B4796">
              <w:rPr>
                <w:rFonts w:hint="eastAsia"/>
                <w:sz w:val="24"/>
                <w:szCs w:val="24"/>
              </w:rPr>
              <w:t>資安防護</w:t>
            </w:r>
            <w:proofErr w:type="gramEnd"/>
          </w:p>
        </w:tc>
        <w:tc>
          <w:tcPr>
            <w:tcW w:w="4573" w:type="dxa"/>
            <w:gridSpan w:val="8"/>
            <w:tcBorders>
              <w:top w:val="nil"/>
              <w:left w:val="nil"/>
              <w:bottom w:val="single" w:sz="4" w:space="0" w:color="auto"/>
            </w:tcBorders>
            <w:vAlign w:val="center"/>
          </w:tcPr>
          <w:p w14:paraId="0B0E98A4" w14:textId="77777777" w:rsidR="00BD6E68" w:rsidRPr="009B4796" w:rsidRDefault="00BD6E68" w:rsidP="00BD6E68">
            <w:pPr>
              <w:pStyle w:val="1a"/>
              <w:tabs>
                <w:tab w:val="left" w:pos="3659"/>
              </w:tabs>
              <w:spacing w:line="280" w:lineRule="exact"/>
              <w:rPr>
                <w:sz w:val="24"/>
                <w:szCs w:val="24"/>
              </w:rPr>
            </w:pPr>
          </w:p>
        </w:tc>
      </w:tr>
      <w:tr w:rsidR="004D6C4D" w:rsidRPr="009B4796" w14:paraId="551D9274" w14:textId="77777777" w:rsidTr="00A8594A">
        <w:trPr>
          <w:cantSplit/>
          <w:trHeight w:val="397"/>
          <w:jc w:val="center"/>
        </w:trPr>
        <w:tc>
          <w:tcPr>
            <w:tcW w:w="411" w:type="dxa"/>
            <w:vMerge/>
          </w:tcPr>
          <w:p w14:paraId="5BF97775" w14:textId="77777777" w:rsidR="00F86B04" w:rsidRPr="009B4796" w:rsidRDefault="00F86B04" w:rsidP="00F86B04">
            <w:pPr>
              <w:pStyle w:val="1a"/>
              <w:adjustRightInd/>
              <w:spacing w:line="240" w:lineRule="auto"/>
              <w:rPr>
                <w:sz w:val="24"/>
                <w:szCs w:val="24"/>
              </w:rPr>
            </w:pPr>
          </w:p>
        </w:tc>
        <w:tc>
          <w:tcPr>
            <w:tcW w:w="1984" w:type="dxa"/>
            <w:gridSpan w:val="2"/>
            <w:vAlign w:val="center"/>
          </w:tcPr>
          <w:p w14:paraId="0C689F12" w14:textId="77777777" w:rsidR="00F86B04" w:rsidRPr="009B4796" w:rsidRDefault="00F86B04" w:rsidP="00F4273F">
            <w:pPr>
              <w:pStyle w:val="1a"/>
              <w:adjustRightInd/>
              <w:spacing w:line="280" w:lineRule="exact"/>
              <w:jc w:val="center"/>
              <w:rPr>
                <w:sz w:val="24"/>
                <w:szCs w:val="24"/>
              </w:rPr>
            </w:pPr>
            <w:r w:rsidRPr="009B4796">
              <w:rPr>
                <w:sz w:val="24"/>
                <w:szCs w:val="24"/>
              </w:rPr>
              <w:t>計</w:t>
            </w:r>
            <w:r w:rsidRPr="009B4796">
              <w:rPr>
                <w:sz w:val="24"/>
                <w:szCs w:val="24"/>
              </w:rPr>
              <w:t xml:space="preserve">  </w:t>
            </w:r>
            <w:r w:rsidRPr="009B4796">
              <w:rPr>
                <w:sz w:val="24"/>
                <w:szCs w:val="24"/>
              </w:rPr>
              <w:t>畫</w:t>
            </w:r>
            <w:r w:rsidRPr="009B4796">
              <w:rPr>
                <w:sz w:val="24"/>
                <w:szCs w:val="24"/>
              </w:rPr>
              <w:t xml:space="preserve">  </w:t>
            </w:r>
            <w:r w:rsidRPr="009B4796">
              <w:rPr>
                <w:sz w:val="24"/>
                <w:szCs w:val="24"/>
              </w:rPr>
              <w:t>期</w:t>
            </w:r>
            <w:r w:rsidRPr="009B4796">
              <w:rPr>
                <w:sz w:val="24"/>
                <w:szCs w:val="24"/>
              </w:rPr>
              <w:t xml:space="preserve">  </w:t>
            </w:r>
            <w:r w:rsidRPr="009B4796">
              <w:rPr>
                <w:sz w:val="24"/>
                <w:szCs w:val="24"/>
              </w:rPr>
              <w:t>間</w:t>
            </w:r>
          </w:p>
        </w:tc>
        <w:tc>
          <w:tcPr>
            <w:tcW w:w="7533" w:type="dxa"/>
            <w:gridSpan w:val="13"/>
            <w:vAlign w:val="center"/>
          </w:tcPr>
          <w:p w14:paraId="24AB27AB" w14:textId="77777777" w:rsidR="00F86B04" w:rsidRPr="009B4796" w:rsidRDefault="00F86B04" w:rsidP="004D6C4D">
            <w:pPr>
              <w:pStyle w:val="1a"/>
              <w:adjustRightInd/>
              <w:spacing w:line="280" w:lineRule="exact"/>
              <w:jc w:val="both"/>
              <w:rPr>
                <w:sz w:val="24"/>
                <w:szCs w:val="24"/>
              </w:rPr>
            </w:pPr>
            <w:r w:rsidRPr="009B4796">
              <w:rPr>
                <w:sz w:val="24"/>
                <w:szCs w:val="24"/>
              </w:rPr>
              <w:t xml:space="preserve">　　　年　　　月　　　日至　　　年　　　月　　　日</w:t>
            </w:r>
            <w:r w:rsidRPr="009B4796">
              <w:rPr>
                <w:sz w:val="24"/>
                <w:szCs w:val="24"/>
              </w:rPr>
              <w:t>(</w:t>
            </w:r>
            <w:r w:rsidRPr="009B4796">
              <w:rPr>
                <w:sz w:val="24"/>
                <w:szCs w:val="24"/>
              </w:rPr>
              <w:t xml:space="preserve">計　　</w:t>
            </w:r>
            <w:proofErr w:type="gramStart"/>
            <w:r w:rsidRPr="009B4796">
              <w:rPr>
                <w:sz w:val="24"/>
                <w:szCs w:val="24"/>
              </w:rPr>
              <w:t>個</w:t>
            </w:r>
            <w:proofErr w:type="gramEnd"/>
            <w:r w:rsidRPr="009B4796">
              <w:rPr>
                <w:sz w:val="24"/>
                <w:szCs w:val="24"/>
              </w:rPr>
              <w:t>月</w:t>
            </w:r>
            <w:r w:rsidRPr="009B4796">
              <w:rPr>
                <w:sz w:val="24"/>
                <w:szCs w:val="24"/>
              </w:rPr>
              <w:t>)</w:t>
            </w:r>
          </w:p>
        </w:tc>
      </w:tr>
      <w:tr w:rsidR="009778A7" w:rsidRPr="009B4796" w14:paraId="4F772964" w14:textId="77777777" w:rsidTr="00A8594A">
        <w:trPr>
          <w:cantSplit/>
          <w:trHeight w:val="397"/>
          <w:jc w:val="center"/>
        </w:trPr>
        <w:tc>
          <w:tcPr>
            <w:tcW w:w="411" w:type="dxa"/>
            <w:vMerge/>
          </w:tcPr>
          <w:p w14:paraId="6A8842FB" w14:textId="77777777" w:rsidR="009778A7" w:rsidRPr="009B4796" w:rsidRDefault="009778A7" w:rsidP="009778A7">
            <w:pPr>
              <w:pStyle w:val="1a"/>
              <w:adjustRightInd/>
              <w:spacing w:line="240" w:lineRule="auto"/>
              <w:rPr>
                <w:sz w:val="24"/>
                <w:szCs w:val="24"/>
              </w:rPr>
            </w:pPr>
          </w:p>
        </w:tc>
        <w:tc>
          <w:tcPr>
            <w:tcW w:w="1984" w:type="dxa"/>
            <w:gridSpan w:val="2"/>
            <w:vAlign w:val="center"/>
          </w:tcPr>
          <w:p w14:paraId="087E8508" w14:textId="77777777" w:rsidR="009778A7" w:rsidRPr="009B4796" w:rsidRDefault="009778A7" w:rsidP="009778A7">
            <w:pPr>
              <w:pStyle w:val="1a"/>
              <w:adjustRightInd/>
              <w:spacing w:line="240" w:lineRule="auto"/>
              <w:jc w:val="center"/>
              <w:rPr>
                <w:spacing w:val="20"/>
                <w:sz w:val="24"/>
                <w:szCs w:val="24"/>
              </w:rPr>
            </w:pPr>
            <w:r w:rsidRPr="009B4796">
              <w:rPr>
                <w:spacing w:val="20"/>
                <w:sz w:val="24"/>
                <w:szCs w:val="24"/>
              </w:rPr>
              <w:t>主導公司名稱</w:t>
            </w:r>
          </w:p>
        </w:tc>
        <w:tc>
          <w:tcPr>
            <w:tcW w:w="7533" w:type="dxa"/>
            <w:gridSpan w:val="13"/>
            <w:vAlign w:val="center"/>
          </w:tcPr>
          <w:p w14:paraId="78C24252" w14:textId="77777777" w:rsidR="009778A7" w:rsidRPr="009B4796" w:rsidRDefault="009778A7" w:rsidP="009778A7">
            <w:pPr>
              <w:pStyle w:val="1a"/>
              <w:adjustRightInd/>
              <w:spacing w:line="280" w:lineRule="exact"/>
              <w:jc w:val="center"/>
              <w:rPr>
                <w:sz w:val="24"/>
                <w:szCs w:val="24"/>
              </w:rPr>
            </w:pPr>
          </w:p>
        </w:tc>
      </w:tr>
      <w:tr w:rsidR="009778A7" w:rsidRPr="009B4796" w14:paraId="1AC35B13" w14:textId="77777777" w:rsidTr="00A8594A">
        <w:trPr>
          <w:cantSplit/>
          <w:trHeight w:val="397"/>
          <w:jc w:val="center"/>
        </w:trPr>
        <w:tc>
          <w:tcPr>
            <w:tcW w:w="411" w:type="dxa"/>
            <w:vMerge/>
          </w:tcPr>
          <w:p w14:paraId="297BC6DC" w14:textId="77777777" w:rsidR="009778A7" w:rsidRPr="009B4796" w:rsidRDefault="009778A7" w:rsidP="009778A7">
            <w:pPr>
              <w:pStyle w:val="1a"/>
              <w:adjustRightInd/>
              <w:spacing w:line="240" w:lineRule="auto"/>
              <w:rPr>
                <w:sz w:val="24"/>
                <w:szCs w:val="24"/>
              </w:rPr>
            </w:pPr>
          </w:p>
        </w:tc>
        <w:tc>
          <w:tcPr>
            <w:tcW w:w="1984" w:type="dxa"/>
            <w:gridSpan w:val="2"/>
            <w:vAlign w:val="center"/>
          </w:tcPr>
          <w:p w14:paraId="0C889E1F" w14:textId="77777777" w:rsidR="009778A7" w:rsidRPr="009B4796" w:rsidRDefault="009778A7" w:rsidP="009778A7">
            <w:pPr>
              <w:pStyle w:val="1a"/>
              <w:adjustRightInd/>
              <w:spacing w:line="240" w:lineRule="auto"/>
              <w:jc w:val="center"/>
              <w:rPr>
                <w:spacing w:val="20"/>
                <w:sz w:val="24"/>
                <w:szCs w:val="24"/>
              </w:rPr>
            </w:pPr>
            <w:r w:rsidRPr="009B4796">
              <w:rPr>
                <w:spacing w:val="20"/>
                <w:sz w:val="24"/>
                <w:szCs w:val="24"/>
              </w:rPr>
              <w:t>其他公司名稱</w:t>
            </w:r>
          </w:p>
        </w:tc>
        <w:tc>
          <w:tcPr>
            <w:tcW w:w="7533" w:type="dxa"/>
            <w:gridSpan w:val="13"/>
            <w:vAlign w:val="center"/>
          </w:tcPr>
          <w:p w14:paraId="7026C794" w14:textId="77777777" w:rsidR="009778A7" w:rsidRPr="009B4796" w:rsidRDefault="009778A7" w:rsidP="009778A7">
            <w:pPr>
              <w:pStyle w:val="1a"/>
              <w:adjustRightInd/>
              <w:spacing w:line="280" w:lineRule="exact"/>
              <w:jc w:val="center"/>
              <w:rPr>
                <w:sz w:val="24"/>
                <w:szCs w:val="24"/>
              </w:rPr>
            </w:pPr>
          </w:p>
        </w:tc>
      </w:tr>
      <w:tr w:rsidR="009778A7" w:rsidRPr="009B4796" w14:paraId="25E62CF0" w14:textId="77777777" w:rsidTr="00A8594A">
        <w:trPr>
          <w:cantSplit/>
          <w:trHeight w:val="397"/>
          <w:jc w:val="center"/>
        </w:trPr>
        <w:tc>
          <w:tcPr>
            <w:tcW w:w="411" w:type="dxa"/>
            <w:vMerge/>
          </w:tcPr>
          <w:p w14:paraId="5389A75E" w14:textId="77777777" w:rsidR="009778A7" w:rsidRPr="009B4796" w:rsidRDefault="009778A7" w:rsidP="009778A7">
            <w:pPr>
              <w:pStyle w:val="1a"/>
              <w:adjustRightInd/>
              <w:spacing w:line="240" w:lineRule="auto"/>
              <w:rPr>
                <w:sz w:val="24"/>
                <w:szCs w:val="24"/>
              </w:rPr>
            </w:pPr>
          </w:p>
        </w:tc>
        <w:tc>
          <w:tcPr>
            <w:tcW w:w="1984" w:type="dxa"/>
            <w:gridSpan w:val="2"/>
            <w:vAlign w:val="center"/>
          </w:tcPr>
          <w:p w14:paraId="62E69537" w14:textId="77777777" w:rsidR="009778A7" w:rsidRPr="009B4796" w:rsidRDefault="009778A7" w:rsidP="009778A7">
            <w:pPr>
              <w:pStyle w:val="1a"/>
              <w:adjustRightInd/>
              <w:spacing w:line="240" w:lineRule="auto"/>
              <w:jc w:val="center"/>
              <w:rPr>
                <w:sz w:val="24"/>
                <w:szCs w:val="24"/>
              </w:rPr>
            </w:pPr>
            <w:r w:rsidRPr="009B4796">
              <w:rPr>
                <w:sz w:val="24"/>
                <w:szCs w:val="24"/>
              </w:rPr>
              <w:t>主導公司通訊地址</w:t>
            </w:r>
          </w:p>
        </w:tc>
        <w:tc>
          <w:tcPr>
            <w:tcW w:w="7533" w:type="dxa"/>
            <w:gridSpan w:val="13"/>
            <w:vAlign w:val="center"/>
          </w:tcPr>
          <w:p w14:paraId="42F7578A" w14:textId="77777777" w:rsidR="009778A7" w:rsidRPr="009B4796" w:rsidRDefault="009778A7" w:rsidP="009778A7">
            <w:pPr>
              <w:pStyle w:val="1a"/>
              <w:adjustRightInd/>
              <w:spacing w:line="280" w:lineRule="exact"/>
              <w:jc w:val="center"/>
              <w:rPr>
                <w:sz w:val="24"/>
                <w:szCs w:val="24"/>
              </w:rPr>
            </w:pPr>
          </w:p>
        </w:tc>
      </w:tr>
      <w:tr w:rsidR="000630B3" w:rsidRPr="009B4796" w14:paraId="7BBF3BC7" w14:textId="77777777" w:rsidTr="00A8594A">
        <w:trPr>
          <w:cantSplit/>
          <w:trHeight w:val="397"/>
          <w:jc w:val="center"/>
        </w:trPr>
        <w:tc>
          <w:tcPr>
            <w:tcW w:w="411" w:type="dxa"/>
            <w:vMerge/>
          </w:tcPr>
          <w:p w14:paraId="0A56CAEF" w14:textId="77777777" w:rsidR="000630B3" w:rsidRPr="009B4796" w:rsidRDefault="000630B3" w:rsidP="000630B3">
            <w:pPr>
              <w:pStyle w:val="1a"/>
              <w:adjustRightInd/>
              <w:spacing w:line="240" w:lineRule="auto"/>
              <w:rPr>
                <w:sz w:val="24"/>
                <w:szCs w:val="24"/>
              </w:rPr>
            </w:pPr>
          </w:p>
        </w:tc>
        <w:tc>
          <w:tcPr>
            <w:tcW w:w="1984" w:type="dxa"/>
            <w:gridSpan w:val="2"/>
            <w:vAlign w:val="center"/>
          </w:tcPr>
          <w:p w14:paraId="3EB3DAD6" w14:textId="77777777" w:rsidR="000630B3" w:rsidRPr="009B4796" w:rsidRDefault="000630B3" w:rsidP="000630B3">
            <w:pPr>
              <w:pStyle w:val="1a"/>
              <w:adjustRightInd/>
              <w:spacing w:line="280" w:lineRule="exact"/>
              <w:jc w:val="center"/>
              <w:rPr>
                <w:sz w:val="24"/>
                <w:szCs w:val="24"/>
              </w:rPr>
            </w:pPr>
            <w:r w:rsidRPr="009B4796">
              <w:rPr>
                <w:sz w:val="24"/>
                <w:szCs w:val="24"/>
              </w:rPr>
              <w:t>計</w:t>
            </w:r>
            <w:r w:rsidRPr="009B4796">
              <w:rPr>
                <w:sz w:val="24"/>
                <w:szCs w:val="24"/>
              </w:rPr>
              <w:t xml:space="preserve"> </w:t>
            </w:r>
            <w:r w:rsidRPr="009B4796">
              <w:rPr>
                <w:sz w:val="24"/>
                <w:szCs w:val="24"/>
              </w:rPr>
              <w:t>畫</w:t>
            </w:r>
            <w:r w:rsidRPr="009B4796">
              <w:rPr>
                <w:sz w:val="24"/>
                <w:szCs w:val="24"/>
              </w:rPr>
              <w:t xml:space="preserve"> </w:t>
            </w:r>
            <w:r w:rsidRPr="009B4796">
              <w:rPr>
                <w:sz w:val="24"/>
                <w:szCs w:val="24"/>
              </w:rPr>
              <w:t>主</w:t>
            </w:r>
            <w:r w:rsidRPr="009B4796">
              <w:rPr>
                <w:sz w:val="24"/>
                <w:szCs w:val="24"/>
              </w:rPr>
              <w:t xml:space="preserve"> </w:t>
            </w:r>
            <w:r w:rsidRPr="009B4796">
              <w:rPr>
                <w:sz w:val="24"/>
                <w:szCs w:val="24"/>
              </w:rPr>
              <w:t>持</w:t>
            </w:r>
            <w:r w:rsidRPr="009B4796">
              <w:rPr>
                <w:sz w:val="24"/>
                <w:szCs w:val="24"/>
              </w:rPr>
              <w:t xml:space="preserve"> </w:t>
            </w:r>
            <w:r w:rsidRPr="009B4796">
              <w:rPr>
                <w:sz w:val="24"/>
                <w:szCs w:val="24"/>
              </w:rPr>
              <w:t>人</w:t>
            </w:r>
          </w:p>
        </w:tc>
        <w:tc>
          <w:tcPr>
            <w:tcW w:w="851" w:type="dxa"/>
            <w:vAlign w:val="center"/>
          </w:tcPr>
          <w:p w14:paraId="14DF1D6F" w14:textId="77777777" w:rsidR="000630B3" w:rsidRPr="009B4796" w:rsidRDefault="000630B3" w:rsidP="000630B3">
            <w:pPr>
              <w:pStyle w:val="1a"/>
              <w:adjustRightInd/>
              <w:spacing w:line="280" w:lineRule="exact"/>
              <w:jc w:val="right"/>
              <w:rPr>
                <w:sz w:val="24"/>
                <w:szCs w:val="24"/>
              </w:rPr>
            </w:pPr>
          </w:p>
        </w:tc>
        <w:tc>
          <w:tcPr>
            <w:tcW w:w="912" w:type="dxa"/>
            <w:vAlign w:val="center"/>
          </w:tcPr>
          <w:p w14:paraId="4E78EF0F" w14:textId="77777777" w:rsidR="000630B3" w:rsidRPr="009B4796" w:rsidRDefault="000630B3" w:rsidP="000630B3">
            <w:pPr>
              <w:pStyle w:val="1a"/>
              <w:adjustRightInd/>
              <w:spacing w:line="280" w:lineRule="exact"/>
              <w:jc w:val="center"/>
              <w:rPr>
                <w:sz w:val="24"/>
                <w:szCs w:val="24"/>
              </w:rPr>
            </w:pPr>
            <w:r w:rsidRPr="009B4796">
              <w:rPr>
                <w:rFonts w:hint="eastAsia"/>
                <w:sz w:val="24"/>
                <w:szCs w:val="24"/>
              </w:rPr>
              <w:t>部門</w:t>
            </w:r>
            <w:r w:rsidRPr="009B4796">
              <w:rPr>
                <w:rFonts w:hint="eastAsia"/>
                <w:sz w:val="24"/>
                <w:szCs w:val="24"/>
              </w:rPr>
              <w:t>/</w:t>
            </w:r>
            <w:r w:rsidRPr="009B4796">
              <w:rPr>
                <w:rFonts w:hint="eastAsia"/>
                <w:sz w:val="24"/>
                <w:szCs w:val="24"/>
              </w:rPr>
              <w:t>職稱</w:t>
            </w:r>
          </w:p>
        </w:tc>
        <w:tc>
          <w:tcPr>
            <w:tcW w:w="1272" w:type="dxa"/>
            <w:gridSpan w:val="4"/>
            <w:vAlign w:val="center"/>
          </w:tcPr>
          <w:p w14:paraId="1077F416" w14:textId="77777777" w:rsidR="000630B3" w:rsidRPr="009B4796" w:rsidRDefault="000630B3" w:rsidP="000630B3">
            <w:pPr>
              <w:pStyle w:val="1a"/>
              <w:adjustRightInd/>
              <w:spacing w:line="280" w:lineRule="exact"/>
              <w:jc w:val="center"/>
              <w:rPr>
                <w:sz w:val="24"/>
                <w:szCs w:val="24"/>
              </w:rPr>
            </w:pPr>
          </w:p>
        </w:tc>
        <w:tc>
          <w:tcPr>
            <w:tcW w:w="876" w:type="dxa"/>
            <w:vAlign w:val="center"/>
          </w:tcPr>
          <w:p w14:paraId="64DB971A" w14:textId="77777777" w:rsidR="000630B3" w:rsidRPr="009B4796" w:rsidRDefault="000630B3" w:rsidP="000630B3">
            <w:pPr>
              <w:pStyle w:val="1a"/>
              <w:adjustRightInd/>
              <w:spacing w:line="280" w:lineRule="exact"/>
              <w:jc w:val="center"/>
              <w:rPr>
                <w:sz w:val="24"/>
                <w:szCs w:val="24"/>
              </w:rPr>
            </w:pPr>
            <w:r w:rsidRPr="009B4796">
              <w:rPr>
                <w:sz w:val="24"/>
                <w:szCs w:val="24"/>
              </w:rPr>
              <w:t>聯絡電話</w:t>
            </w:r>
          </w:p>
        </w:tc>
        <w:tc>
          <w:tcPr>
            <w:tcW w:w="1332" w:type="dxa"/>
            <w:gridSpan w:val="3"/>
            <w:vAlign w:val="center"/>
          </w:tcPr>
          <w:p w14:paraId="5740B99A" w14:textId="77777777" w:rsidR="000630B3" w:rsidRPr="009B4796" w:rsidRDefault="000630B3" w:rsidP="000630B3">
            <w:pPr>
              <w:pStyle w:val="1a"/>
              <w:adjustRightInd/>
              <w:spacing w:line="280" w:lineRule="exact"/>
              <w:jc w:val="center"/>
              <w:rPr>
                <w:sz w:val="24"/>
                <w:szCs w:val="24"/>
              </w:rPr>
            </w:pPr>
          </w:p>
        </w:tc>
        <w:tc>
          <w:tcPr>
            <w:tcW w:w="876" w:type="dxa"/>
            <w:gridSpan w:val="2"/>
            <w:vAlign w:val="center"/>
          </w:tcPr>
          <w:p w14:paraId="691D3E22" w14:textId="77777777" w:rsidR="000630B3" w:rsidRPr="009B4796" w:rsidRDefault="000630B3" w:rsidP="000630B3">
            <w:pPr>
              <w:pStyle w:val="1a"/>
              <w:adjustRightInd/>
              <w:spacing w:line="280" w:lineRule="exact"/>
              <w:jc w:val="center"/>
              <w:rPr>
                <w:sz w:val="24"/>
                <w:szCs w:val="24"/>
              </w:rPr>
            </w:pPr>
            <w:r w:rsidRPr="009B4796">
              <w:rPr>
                <w:sz w:val="24"/>
                <w:szCs w:val="24"/>
              </w:rPr>
              <w:t>電子信箱</w:t>
            </w:r>
          </w:p>
        </w:tc>
        <w:tc>
          <w:tcPr>
            <w:tcW w:w="1414" w:type="dxa"/>
            <w:vAlign w:val="center"/>
          </w:tcPr>
          <w:p w14:paraId="21E57B7D" w14:textId="77777777" w:rsidR="000630B3" w:rsidRPr="009B4796" w:rsidRDefault="000630B3" w:rsidP="000630B3">
            <w:pPr>
              <w:pStyle w:val="1a"/>
              <w:adjustRightInd/>
              <w:spacing w:line="280" w:lineRule="exact"/>
              <w:jc w:val="center"/>
              <w:rPr>
                <w:sz w:val="24"/>
                <w:szCs w:val="24"/>
              </w:rPr>
            </w:pPr>
          </w:p>
        </w:tc>
      </w:tr>
      <w:tr w:rsidR="000630B3" w:rsidRPr="009B4796" w14:paraId="07A1521E" w14:textId="77777777" w:rsidTr="00A8594A">
        <w:trPr>
          <w:cantSplit/>
          <w:trHeight w:val="397"/>
          <w:jc w:val="center"/>
        </w:trPr>
        <w:tc>
          <w:tcPr>
            <w:tcW w:w="411" w:type="dxa"/>
            <w:vMerge/>
          </w:tcPr>
          <w:p w14:paraId="72654B88" w14:textId="77777777" w:rsidR="000630B3" w:rsidRPr="009B4796" w:rsidRDefault="000630B3" w:rsidP="000630B3">
            <w:pPr>
              <w:pStyle w:val="1a"/>
              <w:adjustRightInd/>
              <w:spacing w:line="240" w:lineRule="auto"/>
              <w:rPr>
                <w:sz w:val="24"/>
                <w:szCs w:val="24"/>
              </w:rPr>
            </w:pPr>
          </w:p>
        </w:tc>
        <w:tc>
          <w:tcPr>
            <w:tcW w:w="1984" w:type="dxa"/>
            <w:gridSpan w:val="2"/>
            <w:vAlign w:val="center"/>
          </w:tcPr>
          <w:p w14:paraId="330FA58E" w14:textId="77777777" w:rsidR="000630B3" w:rsidRPr="009B4796" w:rsidRDefault="000630B3" w:rsidP="000630B3">
            <w:pPr>
              <w:pStyle w:val="1a"/>
              <w:adjustRightInd/>
              <w:spacing w:line="280" w:lineRule="exact"/>
              <w:jc w:val="center"/>
              <w:rPr>
                <w:sz w:val="24"/>
                <w:szCs w:val="24"/>
              </w:rPr>
            </w:pPr>
            <w:r w:rsidRPr="009B4796">
              <w:rPr>
                <w:sz w:val="24"/>
                <w:szCs w:val="24"/>
              </w:rPr>
              <w:t>計</w:t>
            </w:r>
            <w:r w:rsidRPr="009B4796">
              <w:rPr>
                <w:sz w:val="24"/>
                <w:szCs w:val="24"/>
              </w:rPr>
              <w:t xml:space="preserve"> </w:t>
            </w:r>
            <w:r w:rsidRPr="009B4796">
              <w:rPr>
                <w:sz w:val="24"/>
                <w:szCs w:val="24"/>
              </w:rPr>
              <w:t>畫</w:t>
            </w:r>
            <w:r w:rsidRPr="009B4796">
              <w:rPr>
                <w:sz w:val="24"/>
                <w:szCs w:val="24"/>
              </w:rPr>
              <w:t xml:space="preserve"> </w:t>
            </w:r>
            <w:r w:rsidRPr="009B4796">
              <w:rPr>
                <w:sz w:val="24"/>
                <w:szCs w:val="24"/>
              </w:rPr>
              <w:t>聯</w:t>
            </w:r>
            <w:r w:rsidRPr="009B4796">
              <w:rPr>
                <w:sz w:val="24"/>
                <w:szCs w:val="24"/>
              </w:rPr>
              <w:t xml:space="preserve"> </w:t>
            </w:r>
            <w:r w:rsidRPr="009B4796">
              <w:rPr>
                <w:sz w:val="24"/>
                <w:szCs w:val="24"/>
              </w:rPr>
              <w:t>絡</w:t>
            </w:r>
            <w:r w:rsidRPr="009B4796">
              <w:rPr>
                <w:sz w:val="24"/>
                <w:szCs w:val="24"/>
              </w:rPr>
              <w:t xml:space="preserve"> </w:t>
            </w:r>
            <w:r w:rsidRPr="009B4796">
              <w:rPr>
                <w:sz w:val="24"/>
                <w:szCs w:val="24"/>
              </w:rPr>
              <w:t>人</w:t>
            </w:r>
          </w:p>
        </w:tc>
        <w:tc>
          <w:tcPr>
            <w:tcW w:w="851" w:type="dxa"/>
            <w:vAlign w:val="center"/>
          </w:tcPr>
          <w:p w14:paraId="7A4F09E1" w14:textId="77777777" w:rsidR="000630B3" w:rsidRPr="009B4796" w:rsidRDefault="000630B3" w:rsidP="000630B3">
            <w:pPr>
              <w:pStyle w:val="1a"/>
              <w:adjustRightInd/>
              <w:spacing w:line="280" w:lineRule="exact"/>
              <w:jc w:val="right"/>
              <w:rPr>
                <w:sz w:val="24"/>
                <w:szCs w:val="24"/>
              </w:rPr>
            </w:pPr>
          </w:p>
        </w:tc>
        <w:tc>
          <w:tcPr>
            <w:tcW w:w="912" w:type="dxa"/>
            <w:vAlign w:val="center"/>
          </w:tcPr>
          <w:p w14:paraId="453B0003" w14:textId="77777777" w:rsidR="000630B3" w:rsidRPr="009B4796" w:rsidRDefault="000630B3" w:rsidP="000630B3">
            <w:pPr>
              <w:pStyle w:val="1a"/>
              <w:adjustRightInd/>
              <w:spacing w:line="280" w:lineRule="exact"/>
              <w:jc w:val="center"/>
              <w:rPr>
                <w:sz w:val="24"/>
                <w:szCs w:val="24"/>
              </w:rPr>
            </w:pPr>
            <w:r w:rsidRPr="009B4796">
              <w:rPr>
                <w:rFonts w:hint="eastAsia"/>
                <w:sz w:val="24"/>
                <w:szCs w:val="24"/>
              </w:rPr>
              <w:t>部門</w:t>
            </w:r>
            <w:r w:rsidRPr="009B4796">
              <w:rPr>
                <w:rFonts w:hint="eastAsia"/>
                <w:sz w:val="24"/>
                <w:szCs w:val="24"/>
              </w:rPr>
              <w:t>/</w:t>
            </w:r>
            <w:r w:rsidRPr="009B4796">
              <w:rPr>
                <w:rFonts w:hint="eastAsia"/>
                <w:sz w:val="24"/>
                <w:szCs w:val="24"/>
              </w:rPr>
              <w:t>職稱</w:t>
            </w:r>
          </w:p>
        </w:tc>
        <w:tc>
          <w:tcPr>
            <w:tcW w:w="1272" w:type="dxa"/>
            <w:gridSpan w:val="4"/>
            <w:vAlign w:val="center"/>
          </w:tcPr>
          <w:p w14:paraId="037C55ED" w14:textId="77777777" w:rsidR="000630B3" w:rsidRPr="009B4796" w:rsidRDefault="000630B3" w:rsidP="000630B3">
            <w:pPr>
              <w:pStyle w:val="1a"/>
              <w:adjustRightInd/>
              <w:spacing w:line="280" w:lineRule="exact"/>
              <w:jc w:val="center"/>
              <w:rPr>
                <w:sz w:val="24"/>
                <w:szCs w:val="24"/>
              </w:rPr>
            </w:pPr>
          </w:p>
        </w:tc>
        <w:tc>
          <w:tcPr>
            <w:tcW w:w="876" w:type="dxa"/>
            <w:vAlign w:val="center"/>
          </w:tcPr>
          <w:p w14:paraId="53F9089D" w14:textId="77777777" w:rsidR="000630B3" w:rsidRPr="009B4796" w:rsidRDefault="000630B3" w:rsidP="000630B3">
            <w:pPr>
              <w:pStyle w:val="1a"/>
              <w:adjustRightInd/>
              <w:spacing w:line="280" w:lineRule="exact"/>
              <w:jc w:val="center"/>
              <w:rPr>
                <w:sz w:val="24"/>
                <w:szCs w:val="24"/>
              </w:rPr>
            </w:pPr>
            <w:r w:rsidRPr="009B4796">
              <w:rPr>
                <w:sz w:val="24"/>
                <w:szCs w:val="24"/>
              </w:rPr>
              <w:t>聯絡電話</w:t>
            </w:r>
          </w:p>
        </w:tc>
        <w:tc>
          <w:tcPr>
            <w:tcW w:w="1332" w:type="dxa"/>
            <w:gridSpan w:val="3"/>
            <w:vAlign w:val="center"/>
          </w:tcPr>
          <w:p w14:paraId="13CC4CA0" w14:textId="77777777" w:rsidR="000630B3" w:rsidRPr="009B4796" w:rsidRDefault="000630B3" w:rsidP="000630B3">
            <w:pPr>
              <w:pStyle w:val="1a"/>
              <w:adjustRightInd/>
              <w:spacing w:line="280" w:lineRule="exact"/>
              <w:jc w:val="center"/>
              <w:rPr>
                <w:sz w:val="24"/>
                <w:szCs w:val="24"/>
              </w:rPr>
            </w:pPr>
          </w:p>
        </w:tc>
        <w:tc>
          <w:tcPr>
            <w:tcW w:w="876" w:type="dxa"/>
            <w:gridSpan w:val="2"/>
            <w:vAlign w:val="center"/>
          </w:tcPr>
          <w:p w14:paraId="1FA44495" w14:textId="77777777" w:rsidR="000630B3" w:rsidRPr="009B4796" w:rsidRDefault="000630B3" w:rsidP="000630B3">
            <w:pPr>
              <w:pStyle w:val="1a"/>
              <w:adjustRightInd/>
              <w:spacing w:line="280" w:lineRule="exact"/>
              <w:jc w:val="center"/>
              <w:rPr>
                <w:sz w:val="24"/>
                <w:szCs w:val="24"/>
              </w:rPr>
            </w:pPr>
            <w:r w:rsidRPr="009B4796">
              <w:rPr>
                <w:sz w:val="24"/>
                <w:szCs w:val="24"/>
              </w:rPr>
              <w:t>電子信箱</w:t>
            </w:r>
          </w:p>
        </w:tc>
        <w:tc>
          <w:tcPr>
            <w:tcW w:w="1414" w:type="dxa"/>
            <w:vAlign w:val="center"/>
          </w:tcPr>
          <w:p w14:paraId="7BE7D347" w14:textId="77777777" w:rsidR="000630B3" w:rsidRPr="009B4796" w:rsidRDefault="000630B3" w:rsidP="000630B3">
            <w:pPr>
              <w:pStyle w:val="1a"/>
              <w:adjustRightInd/>
              <w:spacing w:line="280" w:lineRule="exact"/>
              <w:jc w:val="center"/>
              <w:rPr>
                <w:sz w:val="24"/>
                <w:szCs w:val="24"/>
              </w:rPr>
            </w:pPr>
          </w:p>
        </w:tc>
      </w:tr>
      <w:tr w:rsidR="000630B3" w:rsidRPr="009B4796" w14:paraId="6601B76F" w14:textId="77777777" w:rsidTr="00A8594A">
        <w:trPr>
          <w:cantSplit/>
          <w:trHeight w:val="397"/>
          <w:jc w:val="center"/>
        </w:trPr>
        <w:tc>
          <w:tcPr>
            <w:tcW w:w="411" w:type="dxa"/>
            <w:vMerge/>
          </w:tcPr>
          <w:p w14:paraId="52D7FE2C" w14:textId="77777777" w:rsidR="000630B3" w:rsidRPr="009B4796" w:rsidRDefault="000630B3" w:rsidP="000630B3">
            <w:pPr>
              <w:pStyle w:val="1a"/>
              <w:adjustRightInd/>
              <w:spacing w:line="240" w:lineRule="auto"/>
              <w:rPr>
                <w:sz w:val="24"/>
                <w:szCs w:val="24"/>
              </w:rPr>
            </w:pPr>
          </w:p>
        </w:tc>
        <w:tc>
          <w:tcPr>
            <w:tcW w:w="1984" w:type="dxa"/>
            <w:gridSpan w:val="2"/>
            <w:vAlign w:val="center"/>
          </w:tcPr>
          <w:p w14:paraId="433EBD71" w14:textId="77777777" w:rsidR="000630B3" w:rsidRPr="009B4796" w:rsidRDefault="000630B3" w:rsidP="000630B3">
            <w:pPr>
              <w:pStyle w:val="1a"/>
              <w:adjustRightInd/>
              <w:spacing w:line="280" w:lineRule="exact"/>
              <w:jc w:val="center"/>
              <w:rPr>
                <w:sz w:val="24"/>
                <w:szCs w:val="24"/>
              </w:rPr>
            </w:pPr>
            <w:r w:rsidRPr="009B4796">
              <w:rPr>
                <w:sz w:val="24"/>
                <w:szCs w:val="24"/>
              </w:rPr>
              <w:t>計</w:t>
            </w:r>
            <w:r w:rsidRPr="009B4796">
              <w:rPr>
                <w:sz w:val="24"/>
                <w:szCs w:val="24"/>
              </w:rPr>
              <w:t xml:space="preserve"> </w:t>
            </w:r>
            <w:r w:rsidRPr="009B4796">
              <w:rPr>
                <w:sz w:val="24"/>
                <w:szCs w:val="24"/>
              </w:rPr>
              <w:t>畫</w:t>
            </w:r>
            <w:r w:rsidRPr="009B4796">
              <w:rPr>
                <w:sz w:val="24"/>
                <w:szCs w:val="24"/>
              </w:rPr>
              <w:t xml:space="preserve"> </w:t>
            </w:r>
            <w:r w:rsidRPr="009B4796">
              <w:rPr>
                <w:sz w:val="24"/>
                <w:szCs w:val="24"/>
              </w:rPr>
              <w:t>總</w:t>
            </w:r>
            <w:r w:rsidRPr="009B4796">
              <w:rPr>
                <w:sz w:val="24"/>
                <w:szCs w:val="24"/>
              </w:rPr>
              <w:t xml:space="preserve"> </w:t>
            </w:r>
            <w:r w:rsidRPr="009B4796">
              <w:rPr>
                <w:sz w:val="24"/>
                <w:szCs w:val="24"/>
              </w:rPr>
              <w:t>經</w:t>
            </w:r>
            <w:r w:rsidRPr="009B4796">
              <w:rPr>
                <w:sz w:val="24"/>
                <w:szCs w:val="24"/>
              </w:rPr>
              <w:t xml:space="preserve"> </w:t>
            </w:r>
            <w:r w:rsidRPr="009B4796">
              <w:rPr>
                <w:sz w:val="24"/>
                <w:szCs w:val="24"/>
              </w:rPr>
              <w:t>費</w:t>
            </w:r>
          </w:p>
        </w:tc>
        <w:tc>
          <w:tcPr>
            <w:tcW w:w="1763" w:type="dxa"/>
            <w:gridSpan w:val="2"/>
            <w:vAlign w:val="center"/>
          </w:tcPr>
          <w:p w14:paraId="58F681A0" w14:textId="77777777" w:rsidR="000630B3" w:rsidRPr="009B4796" w:rsidRDefault="000630B3" w:rsidP="000630B3">
            <w:pPr>
              <w:pStyle w:val="1a"/>
              <w:adjustRightInd/>
              <w:spacing w:line="280" w:lineRule="exact"/>
              <w:jc w:val="right"/>
              <w:rPr>
                <w:sz w:val="24"/>
                <w:szCs w:val="24"/>
              </w:rPr>
            </w:pPr>
            <w:r w:rsidRPr="009B4796">
              <w:rPr>
                <w:sz w:val="24"/>
                <w:szCs w:val="24"/>
              </w:rPr>
              <w:t>千元</w:t>
            </w:r>
          </w:p>
        </w:tc>
        <w:tc>
          <w:tcPr>
            <w:tcW w:w="933" w:type="dxa"/>
            <w:vAlign w:val="center"/>
          </w:tcPr>
          <w:p w14:paraId="03D7AE58" w14:textId="77777777" w:rsidR="000630B3" w:rsidRPr="009B4796" w:rsidRDefault="000630B3" w:rsidP="000630B3">
            <w:pPr>
              <w:pStyle w:val="1a"/>
              <w:adjustRightInd/>
              <w:spacing w:line="280" w:lineRule="exact"/>
              <w:jc w:val="center"/>
              <w:rPr>
                <w:sz w:val="24"/>
                <w:szCs w:val="24"/>
              </w:rPr>
            </w:pPr>
            <w:r w:rsidRPr="009B4796">
              <w:rPr>
                <w:sz w:val="24"/>
                <w:szCs w:val="24"/>
              </w:rPr>
              <w:t>補助款</w:t>
            </w:r>
          </w:p>
        </w:tc>
        <w:tc>
          <w:tcPr>
            <w:tcW w:w="1908" w:type="dxa"/>
            <w:gridSpan w:val="5"/>
            <w:vAlign w:val="center"/>
          </w:tcPr>
          <w:p w14:paraId="044829EF" w14:textId="77777777" w:rsidR="000630B3" w:rsidRPr="009B4796" w:rsidRDefault="000630B3" w:rsidP="000630B3">
            <w:pPr>
              <w:pStyle w:val="1a"/>
              <w:adjustRightInd/>
              <w:spacing w:line="280" w:lineRule="exact"/>
              <w:jc w:val="right"/>
              <w:rPr>
                <w:sz w:val="24"/>
                <w:szCs w:val="24"/>
              </w:rPr>
            </w:pPr>
            <w:r w:rsidRPr="009B4796">
              <w:rPr>
                <w:sz w:val="24"/>
                <w:szCs w:val="24"/>
              </w:rPr>
              <w:t>千元</w:t>
            </w:r>
            <w:r w:rsidRPr="009B4796">
              <w:rPr>
                <w:sz w:val="24"/>
                <w:szCs w:val="24"/>
              </w:rPr>
              <w:t>(  %)</w:t>
            </w:r>
          </w:p>
        </w:tc>
        <w:tc>
          <w:tcPr>
            <w:tcW w:w="1019" w:type="dxa"/>
            <w:gridSpan w:val="3"/>
            <w:vAlign w:val="center"/>
          </w:tcPr>
          <w:p w14:paraId="5F7D5FA2" w14:textId="77777777" w:rsidR="000630B3" w:rsidRPr="009B4796" w:rsidRDefault="000630B3" w:rsidP="000630B3">
            <w:pPr>
              <w:pStyle w:val="1a"/>
              <w:adjustRightInd/>
              <w:spacing w:line="280" w:lineRule="exact"/>
              <w:jc w:val="center"/>
              <w:rPr>
                <w:sz w:val="24"/>
                <w:szCs w:val="24"/>
              </w:rPr>
            </w:pPr>
            <w:r w:rsidRPr="009B4796">
              <w:rPr>
                <w:sz w:val="24"/>
                <w:szCs w:val="24"/>
              </w:rPr>
              <w:t>自籌款</w:t>
            </w:r>
          </w:p>
        </w:tc>
        <w:tc>
          <w:tcPr>
            <w:tcW w:w="1910" w:type="dxa"/>
            <w:gridSpan w:val="2"/>
            <w:vAlign w:val="center"/>
          </w:tcPr>
          <w:p w14:paraId="67CAB153" w14:textId="77777777" w:rsidR="000630B3" w:rsidRPr="009B4796" w:rsidRDefault="000630B3" w:rsidP="000630B3">
            <w:pPr>
              <w:pStyle w:val="1a"/>
              <w:adjustRightInd/>
              <w:spacing w:line="280" w:lineRule="exact"/>
              <w:jc w:val="right"/>
              <w:rPr>
                <w:sz w:val="24"/>
                <w:szCs w:val="24"/>
              </w:rPr>
            </w:pPr>
            <w:r w:rsidRPr="009B4796">
              <w:rPr>
                <w:sz w:val="24"/>
                <w:szCs w:val="24"/>
              </w:rPr>
              <w:t>千元</w:t>
            </w:r>
            <w:r w:rsidRPr="009B4796">
              <w:rPr>
                <w:sz w:val="24"/>
                <w:szCs w:val="24"/>
              </w:rPr>
              <w:t>(  %)</w:t>
            </w:r>
          </w:p>
        </w:tc>
      </w:tr>
      <w:tr w:rsidR="000630B3" w:rsidRPr="009B4796" w14:paraId="672CA8A3" w14:textId="77777777" w:rsidTr="006E4CD7">
        <w:trPr>
          <w:cantSplit/>
          <w:trHeight w:val="2147"/>
          <w:jc w:val="center"/>
        </w:trPr>
        <w:tc>
          <w:tcPr>
            <w:tcW w:w="9928" w:type="dxa"/>
            <w:gridSpan w:val="16"/>
            <w:tcBorders>
              <w:top w:val="single" w:sz="4" w:space="0" w:color="auto"/>
              <w:left w:val="single" w:sz="12" w:space="0" w:color="auto"/>
              <w:bottom w:val="single" w:sz="4" w:space="0" w:color="auto"/>
              <w:right w:val="single" w:sz="12" w:space="0" w:color="auto"/>
            </w:tcBorders>
          </w:tcPr>
          <w:p w14:paraId="6AE707F2" w14:textId="77777777" w:rsidR="000630B3" w:rsidRPr="009B4796" w:rsidRDefault="000630B3" w:rsidP="006E4CD7">
            <w:pPr>
              <w:widowControl/>
              <w:tabs>
                <w:tab w:val="left" w:pos="-709"/>
              </w:tabs>
              <w:autoSpaceDE w:val="0"/>
              <w:autoSpaceDN w:val="0"/>
              <w:adjustRightInd/>
              <w:spacing w:line="280" w:lineRule="exact"/>
              <w:jc w:val="both"/>
              <w:textAlignment w:val="center"/>
              <w:rPr>
                <w:rFonts w:eastAsia="標楷體"/>
                <w:bCs/>
                <w:szCs w:val="24"/>
              </w:rPr>
            </w:pPr>
            <w:r w:rsidRPr="009B4796">
              <w:rPr>
                <w:rFonts w:eastAsia="標楷體"/>
                <w:bCs/>
                <w:szCs w:val="24"/>
              </w:rPr>
              <w:t>二、附件名稱及份數</w:t>
            </w:r>
            <w:r w:rsidRPr="009B4796">
              <w:rPr>
                <w:rFonts w:eastAsia="標楷體"/>
                <w:bCs/>
                <w:szCs w:val="24"/>
              </w:rPr>
              <w:t>(</w:t>
            </w:r>
            <w:r w:rsidRPr="009B4796">
              <w:rPr>
                <w:rFonts w:eastAsia="標楷體"/>
                <w:bCs/>
                <w:szCs w:val="24"/>
              </w:rPr>
              <w:t>所附文件如為影本，請加蓋公司及負責人印章</w:t>
            </w:r>
            <w:r w:rsidRPr="009B4796">
              <w:rPr>
                <w:rFonts w:eastAsia="標楷體"/>
                <w:bCs/>
                <w:szCs w:val="24"/>
              </w:rPr>
              <w:t>)</w:t>
            </w:r>
          </w:p>
          <w:p w14:paraId="3C28BAF6" w14:textId="77777777" w:rsidR="000630B3" w:rsidRPr="009B4796" w:rsidRDefault="00EA31ED" w:rsidP="006E4CD7">
            <w:pPr>
              <w:widowControl/>
              <w:numPr>
                <w:ilvl w:val="0"/>
                <w:numId w:val="4"/>
              </w:numPr>
              <w:tabs>
                <w:tab w:val="clear" w:pos="1073"/>
              </w:tabs>
              <w:autoSpaceDE w:val="0"/>
              <w:autoSpaceDN w:val="0"/>
              <w:adjustRightInd/>
              <w:spacing w:line="360" w:lineRule="exact"/>
              <w:ind w:left="278" w:hanging="159"/>
              <w:jc w:val="both"/>
              <w:textAlignment w:val="center"/>
              <w:rPr>
                <w:rFonts w:eastAsia="標楷體"/>
                <w:bCs/>
                <w:szCs w:val="24"/>
              </w:rPr>
            </w:pPr>
            <w:r w:rsidRPr="009B4796">
              <w:rPr>
                <w:rFonts w:eastAsia="標楷體" w:hint="eastAsia"/>
                <w:bCs/>
                <w:szCs w:val="24"/>
              </w:rPr>
              <w:t>計畫申請表及申請單位基本資料表</w:t>
            </w:r>
            <w:r w:rsidR="00530EB7" w:rsidRPr="009B4796">
              <w:rPr>
                <w:rFonts w:eastAsia="標楷體" w:hint="eastAsia"/>
                <w:bCs/>
                <w:szCs w:val="24"/>
              </w:rPr>
              <w:t xml:space="preserve">                     </w:t>
            </w:r>
            <w:r w:rsidRPr="009B4796">
              <w:rPr>
                <w:rFonts w:eastAsia="標楷體" w:hint="eastAsia"/>
                <w:bCs/>
                <w:szCs w:val="24"/>
              </w:rPr>
              <w:t xml:space="preserve">     </w:t>
            </w:r>
            <w:r w:rsidR="00530EB7" w:rsidRPr="009B4796">
              <w:rPr>
                <w:rFonts w:eastAsia="標楷體" w:hint="eastAsia"/>
                <w:bCs/>
                <w:szCs w:val="24"/>
              </w:rPr>
              <w:t xml:space="preserve">         </w:t>
            </w:r>
            <w:r w:rsidR="009258E5" w:rsidRPr="009B4796">
              <w:rPr>
                <w:rFonts w:eastAsia="標楷體" w:hint="eastAsia"/>
                <w:bCs/>
                <w:szCs w:val="24"/>
              </w:rPr>
              <w:t xml:space="preserve"> </w:t>
            </w:r>
            <w:r w:rsidR="00530EB7" w:rsidRPr="009B4796">
              <w:rPr>
                <w:rFonts w:eastAsia="標楷體" w:hint="eastAsia"/>
                <w:bCs/>
                <w:szCs w:val="24"/>
              </w:rPr>
              <w:t xml:space="preserve">    </w:t>
            </w:r>
            <w:r w:rsidR="000630B3" w:rsidRPr="009B4796">
              <w:rPr>
                <w:rFonts w:eastAsia="標楷體"/>
                <w:bCs/>
                <w:szCs w:val="24"/>
              </w:rPr>
              <w:t>【</w:t>
            </w:r>
            <w:r w:rsidR="000630B3" w:rsidRPr="009B4796">
              <w:rPr>
                <w:rFonts w:eastAsia="標楷體"/>
                <w:bCs/>
                <w:szCs w:val="24"/>
              </w:rPr>
              <w:t>1</w:t>
            </w:r>
            <w:r w:rsidR="000630B3" w:rsidRPr="009B4796">
              <w:rPr>
                <w:rFonts w:eastAsia="標楷體"/>
                <w:bCs/>
                <w:szCs w:val="24"/>
              </w:rPr>
              <w:t>式</w:t>
            </w:r>
            <w:r w:rsidR="00A8594A" w:rsidRPr="009B4796">
              <w:rPr>
                <w:rFonts w:eastAsia="標楷體" w:hint="eastAsia"/>
                <w:bCs/>
                <w:szCs w:val="24"/>
              </w:rPr>
              <w:t>2</w:t>
            </w:r>
            <w:r w:rsidR="000630B3" w:rsidRPr="009B4796">
              <w:rPr>
                <w:rFonts w:eastAsia="標楷體"/>
                <w:bCs/>
                <w:szCs w:val="24"/>
              </w:rPr>
              <w:t>份】</w:t>
            </w:r>
          </w:p>
          <w:p w14:paraId="01994683" w14:textId="77777777" w:rsidR="000630B3" w:rsidRPr="009B4796" w:rsidRDefault="000630B3" w:rsidP="006E4CD7">
            <w:pPr>
              <w:widowControl/>
              <w:numPr>
                <w:ilvl w:val="0"/>
                <w:numId w:val="4"/>
              </w:numPr>
              <w:tabs>
                <w:tab w:val="clear" w:pos="1073"/>
              </w:tabs>
              <w:autoSpaceDE w:val="0"/>
              <w:autoSpaceDN w:val="0"/>
              <w:adjustRightInd/>
              <w:spacing w:line="360" w:lineRule="exact"/>
              <w:ind w:left="278" w:hanging="159"/>
              <w:jc w:val="both"/>
              <w:textAlignment w:val="center"/>
              <w:rPr>
                <w:rFonts w:eastAsia="標楷體"/>
                <w:bCs/>
                <w:szCs w:val="24"/>
              </w:rPr>
            </w:pPr>
            <w:r w:rsidRPr="009B4796">
              <w:rPr>
                <w:rFonts w:eastAsia="標楷體" w:hint="eastAsia"/>
                <w:bCs/>
                <w:szCs w:val="24"/>
              </w:rPr>
              <w:t>計畫書</w:t>
            </w:r>
            <w:r w:rsidRPr="009B4796">
              <w:rPr>
                <w:rFonts w:eastAsia="標楷體"/>
                <w:bCs/>
                <w:szCs w:val="24"/>
              </w:rPr>
              <w:t xml:space="preserve">  </w:t>
            </w:r>
            <w:r w:rsidR="00530EB7" w:rsidRPr="009B4796">
              <w:rPr>
                <w:rFonts w:eastAsia="標楷體" w:hint="eastAsia"/>
                <w:bCs/>
                <w:szCs w:val="24"/>
              </w:rPr>
              <w:t xml:space="preserve">                              </w:t>
            </w:r>
            <w:r w:rsidR="00D429BD" w:rsidRPr="009B4796">
              <w:rPr>
                <w:rFonts w:eastAsia="標楷體" w:hint="eastAsia"/>
                <w:bCs/>
                <w:szCs w:val="24"/>
              </w:rPr>
              <w:t xml:space="preserve">                           </w:t>
            </w:r>
            <w:r w:rsidR="009258E5" w:rsidRPr="009B4796">
              <w:rPr>
                <w:rFonts w:eastAsia="標楷體" w:hint="eastAsia"/>
                <w:bCs/>
                <w:szCs w:val="24"/>
              </w:rPr>
              <w:t xml:space="preserve"> </w:t>
            </w:r>
            <w:r w:rsidR="00D429BD" w:rsidRPr="009B4796">
              <w:rPr>
                <w:rFonts w:eastAsia="標楷體" w:hint="eastAsia"/>
                <w:bCs/>
                <w:szCs w:val="24"/>
              </w:rPr>
              <w:t xml:space="preserve">   </w:t>
            </w:r>
            <w:r w:rsidR="00530EB7" w:rsidRPr="009B4796">
              <w:rPr>
                <w:rFonts w:eastAsia="標楷體" w:hint="eastAsia"/>
                <w:bCs/>
                <w:szCs w:val="24"/>
              </w:rPr>
              <w:t xml:space="preserve"> </w:t>
            </w:r>
            <w:r w:rsidRPr="009B4796">
              <w:rPr>
                <w:rFonts w:eastAsia="標楷體"/>
                <w:bCs/>
                <w:szCs w:val="24"/>
              </w:rPr>
              <w:t>【</w:t>
            </w:r>
            <w:r w:rsidR="00032D4B" w:rsidRPr="009B4796">
              <w:rPr>
                <w:rFonts w:eastAsia="標楷體"/>
                <w:bCs/>
                <w:szCs w:val="24"/>
              </w:rPr>
              <w:t>1</w:t>
            </w:r>
            <w:r w:rsidR="00032D4B" w:rsidRPr="009B4796">
              <w:rPr>
                <w:rFonts w:eastAsia="標楷體"/>
                <w:bCs/>
                <w:szCs w:val="24"/>
              </w:rPr>
              <w:t>式</w:t>
            </w:r>
            <w:r w:rsidR="00032D4B" w:rsidRPr="009B4796">
              <w:rPr>
                <w:rFonts w:eastAsia="標楷體"/>
                <w:bCs/>
                <w:szCs w:val="24"/>
              </w:rPr>
              <w:t>3</w:t>
            </w:r>
            <w:r w:rsidR="00032D4B" w:rsidRPr="009B4796">
              <w:rPr>
                <w:rFonts w:eastAsia="標楷體"/>
                <w:bCs/>
                <w:szCs w:val="24"/>
              </w:rPr>
              <w:t>份</w:t>
            </w:r>
            <w:r w:rsidRPr="009B4796">
              <w:rPr>
                <w:rFonts w:eastAsia="標楷體"/>
                <w:bCs/>
                <w:szCs w:val="24"/>
              </w:rPr>
              <w:t>】</w:t>
            </w:r>
          </w:p>
          <w:p w14:paraId="7032CC94" w14:textId="77777777" w:rsidR="000630B3" w:rsidRPr="009B4796" w:rsidRDefault="000630B3" w:rsidP="006E4CD7">
            <w:pPr>
              <w:widowControl/>
              <w:numPr>
                <w:ilvl w:val="0"/>
                <w:numId w:val="4"/>
              </w:numPr>
              <w:tabs>
                <w:tab w:val="clear" w:pos="1073"/>
              </w:tabs>
              <w:autoSpaceDE w:val="0"/>
              <w:autoSpaceDN w:val="0"/>
              <w:adjustRightInd/>
              <w:spacing w:line="360" w:lineRule="exact"/>
              <w:ind w:left="278" w:hanging="159"/>
              <w:jc w:val="both"/>
              <w:textAlignment w:val="center"/>
              <w:rPr>
                <w:rFonts w:eastAsia="標楷體"/>
                <w:bCs/>
                <w:szCs w:val="24"/>
              </w:rPr>
            </w:pPr>
            <w:r w:rsidRPr="009B4796">
              <w:rPr>
                <w:rFonts w:eastAsia="標楷體"/>
                <w:bCs/>
                <w:szCs w:val="24"/>
              </w:rPr>
              <w:t>主導</w:t>
            </w:r>
            <w:r w:rsidRPr="009B4796">
              <w:rPr>
                <w:rFonts w:eastAsia="標楷體" w:hint="eastAsia"/>
                <w:bCs/>
                <w:szCs w:val="24"/>
              </w:rPr>
              <w:t>企業</w:t>
            </w:r>
            <w:r w:rsidRPr="009B4796">
              <w:rPr>
                <w:rFonts w:eastAsia="標楷體"/>
                <w:bCs/>
                <w:szCs w:val="24"/>
              </w:rPr>
              <w:t>最近</w:t>
            </w:r>
            <w:r w:rsidRPr="009B4796">
              <w:rPr>
                <w:rFonts w:eastAsia="標楷體"/>
                <w:bCs/>
                <w:szCs w:val="24"/>
              </w:rPr>
              <w:t>3</w:t>
            </w:r>
            <w:r w:rsidRPr="009B4796">
              <w:rPr>
                <w:rFonts w:eastAsia="標楷體"/>
                <w:bCs/>
                <w:szCs w:val="24"/>
              </w:rPr>
              <w:t>年會計師簽證之查核報告書</w:t>
            </w:r>
            <w:r w:rsidRPr="009B4796">
              <w:rPr>
                <w:rFonts w:eastAsia="標楷體"/>
                <w:bCs/>
                <w:szCs w:val="24"/>
              </w:rPr>
              <w:t>(</w:t>
            </w:r>
            <w:r w:rsidRPr="009B4796">
              <w:rPr>
                <w:rFonts w:eastAsia="標楷體"/>
                <w:bCs/>
                <w:szCs w:val="24"/>
              </w:rPr>
              <w:t>影本請加蓋公司及負責人章</w:t>
            </w:r>
            <w:r w:rsidRPr="009B4796">
              <w:rPr>
                <w:rFonts w:eastAsia="標楷體"/>
                <w:bCs/>
                <w:szCs w:val="24"/>
              </w:rPr>
              <w:t xml:space="preserve">) </w:t>
            </w:r>
            <w:r w:rsidR="00530EB7" w:rsidRPr="009B4796">
              <w:rPr>
                <w:rFonts w:eastAsia="標楷體" w:hint="eastAsia"/>
                <w:bCs/>
                <w:szCs w:val="24"/>
              </w:rPr>
              <w:t xml:space="preserve"> </w:t>
            </w:r>
            <w:r w:rsidR="009258E5" w:rsidRPr="009B4796">
              <w:rPr>
                <w:rFonts w:eastAsia="標楷體" w:hint="eastAsia"/>
                <w:bCs/>
                <w:szCs w:val="24"/>
              </w:rPr>
              <w:t xml:space="preserve">   </w:t>
            </w:r>
            <w:r w:rsidR="00530EB7" w:rsidRPr="009B4796">
              <w:rPr>
                <w:rFonts w:eastAsia="標楷體" w:hint="eastAsia"/>
                <w:bCs/>
                <w:szCs w:val="24"/>
              </w:rPr>
              <w:t xml:space="preserve">  </w:t>
            </w:r>
            <w:r w:rsidRPr="009B4796">
              <w:rPr>
                <w:rFonts w:eastAsia="標楷體"/>
                <w:bCs/>
                <w:szCs w:val="24"/>
              </w:rPr>
              <w:t xml:space="preserve"> </w:t>
            </w:r>
            <w:r w:rsidRPr="009B4796">
              <w:rPr>
                <w:rFonts w:eastAsia="標楷體"/>
                <w:bCs/>
                <w:szCs w:val="24"/>
              </w:rPr>
              <w:t>【</w:t>
            </w:r>
            <w:r w:rsidRPr="009B4796">
              <w:rPr>
                <w:rFonts w:eastAsia="標楷體"/>
                <w:bCs/>
                <w:szCs w:val="24"/>
              </w:rPr>
              <w:t>1</w:t>
            </w:r>
            <w:r w:rsidRPr="009B4796">
              <w:rPr>
                <w:rFonts w:eastAsia="標楷體"/>
                <w:bCs/>
                <w:szCs w:val="24"/>
              </w:rPr>
              <w:t>式</w:t>
            </w:r>
            <w:r w:rsidRPr="009B4796">
              <w:rPr>
                <w:rFonts w:eastAsia="標楷體"/>
                <w:bCs/>
                <w:szCs w:val="24"/>
              </w:rPr>
              <w:t>1</w:t>
            </w:r>
            <w:r w:rsidRPr="009B4796">
              <w:rPr>
                <w:rFonts w:eastAsia="標楷體"/>
                <w:bCs/>
                <w:szCs w:val="24"/>
              </w:rPr>
              <w:t>份】</w:t>
            </w:r>
          </w:p>
          <w:p w14:paraId="67DF446C" w14:textId="77777777" w:rsidR="000630B3" w:rsidRPr="009B4796" w:rsidRDefault="000630B3" w:rsidP="006E4CD7">
            <w:pPr>
              <w:widowControl/>
              <w:numPr>
                <w:ilvl w:val="0"/>
                <w:numId w:val="4"/>
              </w:numPr>
              <w:tabs>
                <w:tab w:val="clear" w:pos="1073"/>
              </w:tabs>
              <w:autoSpaceDE w:val="0"/>
              <w:autoSpaceDN w:val="0"/>
              <w:adjustRightInd/>
              <w:spacing w:line="360" w:lineRule="exact"/>
              <w:ind w:left="278" w:hanging="159"/>
              <w:jc w:val="both"/>
              <w:textAlignment w:val="center"/>
              <w:rPr>
                <w:rFonts w:eastAsia="標楷體"/>
                <w:bCs/>
                <w:szCs w:val="24"/>
              </w:rPr>
            </w:pPr>
            <w:r w:rsidRPr="009B4796">
              <w:rPr>
                <w:rFonts w:eastAsia="標楷體" w:hint="eastAsia"/>
                <w:bCs/>
                <w:szCs w:val="24"/>
              </w:rPr>
              <w:t>聯合</w:t>
            </w:r>
            <w:r w:rsidRPr="009B4796">
              <w:rPr>
                <w:rFonts w:eastAsia="標楷體" w:hint="eastAsia"/>
                <w:szCs w:val="24"/>
              </w:rPr>
              <w:t>計畫所有單位</w:t>
            </w:r>
            <w:r w:rsidRPr="009B4796">
              <w:rPr>
                <w:rFonts w:eastAsia="標楷體"/>
                <w:szCs w:val="24"/>
              </w:rPr>
              <w:t>最近</w:t>
            </w:r>
            <w:r w:rsidRPr="009B4796">
              <w:rPr>
                <w:rFonts w:eastAsia="標楷體"/>
                <w:szCs w:val="24"/>
              </w:rPr>
              <w:t>1</w:t>
            </w:r>
            <w:r w:rsidRPr="009B4796">
              <w:rPr>
                <w:rFonts w:eastAsia="標楷體"/>
                <w:szCs w:val="24"/>
              </w:rPr>
              <w:t>年會計師簽證之查核報告書</w:t>
            </w:r>
            <w:r w:rsidRPr="009B4796">
              <w:rPr>
                <w:rFonts w:eastAsia="標楷體"/>
                <w:szCs w:val="24"/>
              </w:rPr>
              <w:t>(</w:t>
            </w:r>
            <w:r w:rsidRPr="009B4796">
              <w:rPr>
                <w:rFonts w:eastAsia="標楷體"/>
                <w:szCs w:val="24"/>
              </w:rPr>
              <w:t>影本請加蓋公司及負責人章</w:t>
            </w:r>
            <w:r w:rsidRPr="009B4796">
              <w:rPr>
                <w:rFonts w:eastAsia="標楷體"/>
                <w:szCs w:val="24"/>
              </w:rPr>
              <w:t>)</w:t>
            </w:r>
            <w:r w:rsidRPr="009B4796">
              <w:rPr>
                <w:rFonts w:eastAsia="標楷體"/>
                <w:szCs w:val="24"/>
              </w:rPr>
              <w:t>【</w:t>
            </w:r>
            <w:r w:rsidRPr="009B4796">
              <w:rPr>
                <w:rFonts w:eastAsia="標楷體"/>
                <w:szCs w:val="24"/>
              </w:rPr>
              <w:t>1</w:t>
            </w:r>
            <w:r w:rsidRPr="009B4796">
              <w:rPr>
                <w:rFonts w:eastAsia="標楷體"/>
                <w:szCs w:val="24"/>
              </w:rPr>
              <w:t>式</w:t>
            </w:r>
            <w:r w:rsidRPr="009B4796">
              <w:rPr>
                <w:rFonts w:eastAsia="標楷體"/>
                <w:szCs w:val="24"/>
              </w:rPr>
              <w:t>1</w:t>
            </w:r>
            <w:r w:rsidRPr="009B4796">
              <w:rPr>
                <w:rFonts w:eastAsia="標楷體"/>
                <w:szCs w:val="24"/>
              </w:rPr>
              <w:t>份】</w:t>
            </w:r>
          </w:p>
          <w:p w14:paraId="7B50D5F2" w14:textId="77777777" w:rsidR="009258E5" w:rsidRPr="009B4796" w:rsidRDefault="009258E5" w:rsidP="006E4CD7">
            <w:pPr>
              <w:widowControl/>
              <w:numPr>
                <w:ilvl w:val="0"/>
                <w:numId w:val="4"/>
              </w:numPr>
              <w:tabs>
                <w:tab w:val="clear" w:pos="1073"/>
              </w:tabs>
              <w:autoSpaceDE w:val="0"/>
              <w:autoSpaceDN w:val="0"/>
              <w:adjustRightInd/>
              <w:spacing w:line="360" w:lineRule="exact"/>
              <w:ind w:left="278" w:hanging="159"/>
              <w:jc w:val="both"/>
              <w:textAlignment w:val="center"/>
              <w:rPr>
                <w:rFonts w:eastAsia="標楷體"/>
                <w:bCs/>
                <w:szCs w:val="24"/>
              </w:rPr>
            </w:pPr>
            <w:r w:rsidRPr="009B4796">
              <w:rPr>
                <w:rFonts w:eastAsia="標楷體" w:hint="eastAsia"/>
                <w:bCs/>
                <w:szCs w:val="24"/>
              </w:rPr>
              <w:t>無人載具科技創新實驗計畫核准函</w:t>
            </w:r>
            <w:r w:rsidRPr="009B4796">
              <w:rPr>
                <w:rFonts w:eastAsia="標楷體"/>
                <w:bCs/>
                <w:szCs w:val="24"/>
              </w:rPr>
              <w:t>(</w:t>
            </w:r>
            <w:r w:rsidRPr="009B4796">
              <w:rPr>
                <w:rFonts w:eastAsia="標楷體"/>
                <w:bCs/>
                <w:szCs w:val="24"/>
              </w:rPr>
              <w:t>影本請加蓋公司及負責人章</w:t>
            </w:r>
            <w:r w:rsidRPr="009B4796">
              <w:rPr>
                <w:rFonts w:eastAsia="標楷體"/>
                <w:bCs/>
                <w:szCs w:val="24"/>
              </w:rPr>
              <w:t>)</w:t>
            </w:r>
            <w:r w:rsidRPr="009B4796">
              <w:rPr>
                <w:rFonts w:eastAsia="標楷體" w:hint="eastAsia"/>
                <w:bCs/>
                <w:szCs w:val="24"/>
              </w:rPr>
              <w:t xml:space="preserve">            </w:t>
            </w:r>
            <w:r w:rsidRPr="009B4796">
              <w:rPr>
                <w:rFonts w:eastAsia="標楷體" w:hint="eastAsia"/>
                <w:szCs w:val="24"/>
              </w:rPr>
              <w:t xml:space="preserve">   </w:t>
            </w:r>
            <w:r w:rsidRPr="009B4796">
              <w:rPr>
                <w:rFonts w:eastAsia="標楷體"/>
                <w:szCs w:val="24"/>
              </w:rPr>
              <w:t>【</w:t>
            </w:r>
            <w:r w:rsidRPr="009B4796">
              <w:rPr>
                <w:rFonts w:eastAsia="標楷體"/>
                <w:szCs w:val="24"/>
              </w:rPr>
              <w:t>1</w:t>
            </w:r>
            <w:r w:rsidRPr="009B4796">
              <w:rPr>
                <w:rFonts w:eastAsia="標楷體"/>
                <w:szCs w:val="24"/>
              </w:rPr>
              <w:t>式</w:t>
            </w:r>
            <w:r w:rsidRPr="009B4796">
              <w:rPr>
                <w:rFonts w:eastAsia="標楷體"/>
                <w:szCs w:val="24"/>
              </w:rPr>
              <w:t>1</w:t>
            </w:r>
            <w:r w:rsidRPr="009B4796">
              <w:rPr>
                <w:rFonts w:eastAsia="標楷體"/>
                <w:szCs w:val="24"/>
              </w:rPr>
              <w:t>份】</w:t>
            </w:r>
          </w:p>
        </w:tc>
      </w:tr>
      <w:tr w:rsidR="000630B3" w:rsidRPr="009B4796" w14:paraId="0CCE6AC4" w14:textId="77777777" w:rsidTr="006E4CD7">
        <w:trPr>
          <w:cantSplit/>
          <w:trHeight w:val="2392"/>
          <w:jc w:val="center"/>
        </w:trPr>
        <w:tc>
          <w:tcPr>
            <w:tcW w:w="9928" w:type="dxa"/>
            <w:gridSpan w:val="16"/>
            <w:tcBorders>
              <w:top w:val="single" w:sz="6" w:space="0" w:color="auto"/>
              <w:bottom w:val="single" w:sz="4" w:space="0" w:color="auto"/>
            </w:tcBorders>
            <w:tcMar>
              <w:left w:w="0" w:type="dxa"/>
              <w:right w:w="0" w:type="dxa"/>
            </w:tcMar>
            <w:vAlign w:val="center"/>
          </w:tcPr>
          <w:p w14:paraId="63672378" w14:textId="77777777" w:rsidR="0085498E" w:rsidRPr="00313D7F" w:rsidRDefault="0085498E" w:rsidP="0085498E">
            <w:pPr>
              <w:adjustRightInd/>
              <w:spacing w:line="240" w:lineRule="auto"/>
              <w:rPr>
                <w:rFonts w:eastAsia="標楷體"/>
                <w:szCs w:val="24"/>
              </w:rPr>
            </w:pPr>
            <w:r w:rsidRPr="00313D7F">
              <w:rPr>
                <w:rFonts w:eastAsia="標楷體"/>
                <w:szCs w:val="24"/>
              </w:rPr>
              <w:t>以上所提供之各項資料，</w:t>
            </w:r>
            <w:proofErr w:type="gramStart"/>
            <w:r w:rsidRPr="00313D7F">
              <w:rPr>
                <w:rFonts w:eastAsia="標楷體"/>
                <w:szCs w:val="24"/>
              </w:rPr>
              <w:t>均與本公司</w:t>
            </w:r>
            <w:proofErr w:type="gramEnd"/>
            <w:r w:rsidRPr="00313D7F">
              <w:rPr>
                <w:rFonts w:eastAsia="標楷體"/>
                <w:szCs w:val="24"/>
              </w:rPr>
              <w:t>事實相符，並保證填報資料正確無誤，否則願負一切責任。</w:t>
            </w:r>
            <w:r w:rsidRPr="00313D7F">
              <w:rPr>
                <w:rFonts w:eastAsia="標楷體"/>
                <w:szCs w:val="24"/>
              </w:rPr>
              <w:t>(</w:t>
            </w:r>
            <w:proofErr w:type="gramStart"/>
            <w:r w:rsidRPr="00313D7F">
              <w:rPr>
                <w:rFonts w:eastAsia="標楷體"/>
                <w:szCs w:val="24"/>
              </w:rPr>
              <w:t>請蓋公司</w:t>
            </w:r>
            <w:proofErr w:type="gramEnd"/>
            <w:r w:rsidRPr="00313D7F">
              <w:rPr>
                <w:rFonts w:eastAsia="標楷體"/>
                <w:szCs w:val="24"/>
              </w:rPr>
              <w:t>及負責人印章</w:t>
            </w:r>
            <w:r w:rsidRPr="00313D7F">
              <w:rPr>
                <w:rFonts w:eastAsia="標楷體"/>
                <w:szCs w:val="24"/>
              </w:rPr>
              <w:t>)</w:t>
            </w:r>
          </w:p>
          <w:p w14:paraId="06C8A264" w14:textId="7C506794" w:rsidR="0085498E" w:rsidRPr="00313D7F" w:rsidRDefault="006B3B7E" w:rsidP="0085498E">
            <w:pPr>
              <w:adjustRightInd/>
              <w:spacing w:line="240" w:lineRule="auto"/>
              <w:rPr>
                <w:rFonts w:eastAsia="標楷體"/>
                <w:szCs w:val="24"/>
              </w:rPr>
            </w:pPr>
            <w:r>
              <w:rPr>
                <w:rFonts w:eastAsia="標楷體"/>
                <w:noProof/>
                <w:szCs w:val="24"/>
              </w:rPr>
              <mc:AlternateContent>
                <mc:Choice Requires="wps">
                  <w:drawing>
                    <wp:anchor distT="0" distB="0" distL="114300" distR="114300" simplePos="0" relativeHeight="251665920" behindDoc="0" locked="0" layoutInCell="1" allowOverlap="1" wp14:anchorId="2EC4DCC2" wp14:editId="74EB6349">
                      <wp:simplePos x="0" y="0"/>
                      <wp:positionH relativeFrom="column">
                        <wp:posOffset>815975</wp:posOffset>
                      </wp:positionH>
                      <wp:positionV relativeFrom="paragraph">
                        <wp:posOffset>132080</wp:posOffset>
                      </wp:positionV>
                      <wp:extent cx="1193800" cy="1193800"/>
                      <wp:effectExtent l="6350" t="11430" r="9525" b="1397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F6A0E" id="矩形 8" o:spid="_x0000_s1026" style="position:absolute;margin-left:64.25pt;margin-top:10.4pt;width:94pt;height: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" strokecolor="#7f7f7f" strokeweight="1pt">
                      <v:stroke dashstyle="dash"/>
                    </v:rect>
                  </w:pict>
                </mc:Fallback>
              </mc:AlternateContent>
            </w:r>
          </w:p>
          <w:p w14:paraId="5A0A8A1A" w14:textId="5F1CC20A" w:rsidR="0085498E" w:rsidRPr="00313D7F" w:rsidRDefault="0085498E" w:rsidP="0085498E">
            <w:pPr>
              <w:adjustRightInd/>
              <w:spacing w:line="240" w:lineRule="auto"/>
              <w:rPr>
                <w:rFonts w:eastAsia="標楷體"/>
                <w:szCs w:val="24"/>
              </w:rPr>
            </w:pPr>
          </w:p>
          <w:p w14:paraId="6160F4FD" w14:textId="51C9C0C7" w:rsidR="0085498E" w:rsidRPr="00313D7F" w:rsidRDefault="0085498E" w:rsidP="0085498E">
            <w:pPr>
              <w:adjustRightInd/>
              <w:spacing w:line="240" w:lineRule="auto"/>
              <w:rPr>
                <w:rFonts w:eastAsia="標楷體"/>
                <w:szCs w:val="24"/>
              </w:rPr>
            </w:pPr>
          </w:p>
          <w:p w14:paraId="5FA37D2D" w14:textId="349D18FD" w:rsidR="0085498E" w:rsidRPr="00313D7F" w:rsidRDefault="006B3B7E" w:rsidP="0085498E">
            <w:pPr>
              <w:adjustRightInd/>
              <w:spacing w:line="240" w:lineRule="auto"/>
              <w:rPr>
                <w:rFonts w:eastAsia="標楷體"/>
                <w:szCs w:val="24"/>
              </w:rPr>
            </w:pPr>
            <w:r w:rsidRPr="00467720">
              <w:rPr>
                <w:rFonts w:eastAsia="標楷體"/>
                <w:noProof/>
              </w:rPr>
              <mc:AlternateContent>
                <mc:Choice Requires="wps">
                  <w:drawing>
                    <wp:anchor distT="0" distB="0" distL="114300" distR="114300" simplePos="0" relativeHeight="251679232" behindDoc="0" locked="0" layoutInCell="1" allowOverlap="1" wp14:anchorId="6BBABD8D" wp14:editId="4C25EDF7">
                      <wp:simplePos x="0" y="0"/>
                      <wp:positionH relativeFrom="column">
                        <wp:posOffset>4657725</wp:posOffset>
                      </wp:positionH>
                      <wp:positionV relativeFrom="paragraph">
                        <wp:posOffset>9525</wp:posOffset>
                      </wp:positionV>
                      <wp:extent cx="731520" cy="731520"/>
                      <wp:effectExtent l="0" t="0" r="0" b="0"/>
                      <wp:wrapNone/>
                      <wp:docPr id="211365875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D779C" id="Rectangle 15" o:spid="_x0000_s1026" style="position:absolute;margin-left:366.75pt;margin-top:.75pt;width:57.6pt;height:57.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" strokecolor="#7f7f7f" strokeweight="1pt">
                      <v:stroke dashstyle="dash"/>
                    </v:rect>
                  </w:pict>
                </mc:Fallback>
              </mc:AlternateContent>
            </w:r>
            <w:r>
              <w:rPr>
                <w:rFonts w:eastAsia="標楷體"/>
                <w:noProof/>
                <w:szCs w:val="24"/>
              </w:rPr>
              <mc:AlternateContent>
                <mc:Choice Requires="wps">
                  <w:drawing>
                    <wp:anchor distT="0" distB="0" distL="114300" distR="114300" simplePos="0" relativeHeight="251666944" behindDoc="0" locked="0" layoutInCell="1" allowOverlap="1" wp14:anchorId="5155CB5A" wp14:editId="316AA02F">
                      <wp:simplePos x="0" y="0"/>
                      <wp:positionH relativeFrom="column">
                        <wp:posOffset>2234565</wp:posOffset>
                      </wp:positionH>
                      <wp:positionV relativeFrom="paragraph">
                        <wp:posOffset>9525</wp:posOffset>
                      </wp:positionV>
                      <wp:extent cx="731520" cy="731520"/>
                      <wp:effectExtent l="15240" t="6985" r="15240" b="1397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97C6" id="矩形 6" o:spid="_x0000_s1026" style="position:absolute;margin-left:175.95pt;margin-top:.75pt;width:57.6pt;height:5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" strokecolor="#7f7f7f" strokeweight="1pt">
                      <v:stroke dashstyle="dash"/>
                    </v:rect>
                  </w:pict>
                </mc:Fallback>
              </mc:AlternateContent>
            </w:r>
          </w:p>
          <w:p w14:paraId="1E061D70" w14:textId="116DB4AD" w:rsidR="0085498E" w:rsidRPr="00313D7F" w:rsidRDefault="0085498E" w:rsidP="0085498E">
            <w:pPr>
              <w:adjustRightInd/>
              <w:spacing w:line="240" w:lineRule="auto"/>
              <w:rPr>
                <w:rFonts w:eastAsia="標楷體"/>
                <w:szCs w:val="24"/>
              </w:rPr>
            </w:pPr>
          </w:p>
          <w:p w14:paraId="6BA40F5A" w14:textId="3A829EF5" w:rsidR="0085498E" w:rsidRPr="00313D7F" w:rsidRDefault="0085498E" w:rsidP="0085498E">
            <w:pPr>
              <w:adjustRightInd/>
              <w:spacing w:line="240" w:lineRule="auto"/>
              <w:rPr>
                <w:rFonts w:eastAsia="標楷體"/>
                <w:szCs w:val="24"/>
              </w:rPr>
            </w:pPr>
          </w:p>
          <w:p w14:paraId="0FEDDC58" w14:textId="35631157" w:rsidR="0085498E" w:rsidRDefault="0085498E" w:rsidP="0085498E">
            <w:pPr>
              <w:adjustRightInd/>
              <w:spacing w:line="240" w:lineRule="auto"/>
              <w:rPr>
                <w:rFonts w:eastAsia="標楷體"/>
                <w:szCs w:val="24"/>
              </w:rPr>
            </w:pPr>
          </w:p>
          <w:p w14:paraId="0E771FAD" w14:textId="77777777" w:rsidR="006B3B7E" w:rsidRPr="00313D7F" w:rsidRDefault="006B3B7E" w:rsidP="0085498E">
            <w:pPr>
              <w:adjustRightInd/>
              <w:spacing w:line="240" w:lineRule="auto"/>
              <w:rPr>
                <w:rFonts w:eastAsia="標楷體"/>
                <w:szCs w:val="24"/>
              </w:rPr>
            </w:pPr>
          </w:p>
          <w:p w14:paraId="04A36E62" w14:textId="706565A0" w:rsidR="000630B3" w:rsidRPr="006B3B7E" w:rsidRDefault="006B3B7E" w:rsidP="000630B3">
            <w:pPr>
              <w:pStyle w:val="1a"/>
              <w:adjustRightInd/>
              <w:spacing w:line="240" w:lineRule="auto"/>
              <w:rPr>
                <w:sz w:val="24"/>
                <w:szCs w:val="24"/>
              </w:rPr>
            </w:pPr>
            <w:r w:rsidRPr="009B4796">
              <w:rPr>
                <w:sz w:val="24"/>
                <w:szCs w:val="24"/>
              </w:rPr>
              <w:t>公司印鑑：</w:t>
            </w:r>
            <w:r w:rsidRPr="009B4796">
              <w:rPr>
                <w:sz w:val="24"/>
                <w:szCs w:val="24"/>
                <w:u w:val="single"/>
              </w:rPr>
              <w:t xml:space="preserve">　　　　　　　　　　　</w:t>
            </w:r>
            <w:r w:rsidRPr="009B4796">
              <w:rPr>
                <w:sz w:val="24"/>
                <w:szCs w:val="24"/>
                <w:u w:val="single"/>
              </w:rPr>
              <w:t xml:space="preserve"> </w:t>
            </w:r>
            <w:r w:rsidRPr="009B4796">
              <w:rPr>
                <w:sz w:val="24"/>
                <w:szCs w:val="24"/>
              </w:rPr>
              <w:t xml:space="preserve">           </w:t>
            </w:r>
            <w:r w:rsidRPr="009B4796">
              <w:rPr>
                <w:sz w:val="24"/>
                <w:szCs w:val="24"/>
              </w:rPr>
              <w:t>負責人簽章：</w:t>
            </w:r>
            <w:r w:rsidRPr="009B4796">
              <w:rPr>
                <w:sz w:val="24"/>
                <w:szCs w:val="24"/>
                <w:u w:val="single"/>
              </w:rPr>
              <w:t xml:space="preserve">　　　　　　　　　　　</w:t>
            </w:r>
          </w:p>
        </w:tc>
      </w:tr>
      <w:tr w:rsidR="000630B3" w:rsidRPr="009B4796" w14:paraId="04CE11E7" w14:textId="77777777" w:rsidTr="00A8594A">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65E2876A" w14:textId="77777777" w:rsidR="000630B3" w:rsidRPr="009B4796" w:rsidRDefault="000630B3" w:rsidP="000630B3">
            <w:pPr>
              <w:pStyle w:val="1a"/>
              <w:adjustRightInd/>
              <w:spacing w:line="240" w:lineRule="auto"/>
              <w:jc w:val="center"/>
              <w:rPr>
                <w:sz w:val="24"/>
                <w:szCs w:val="24"/>
              </w:rPr>
            </w:pPr>
            <w:r w:rsidRPr="009B4796">
              <w:rPr>
                <w:sz w:val="24"/>
                <w:szCs w:val="24"/>
              </w:rPr>
              <w:t>申請公司</w:t>
            </w:r>
          </w:p>
        </w:tc>
        <w:tc>
          <w:tcPr>
            <w:tcW w:w="975"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3E71DFC6" w14:textId="77777777" w:rsidR="000630B3" w:rsidRPr="009B4796" w:rsidRDefault="000630B3" w:rsidP="000630B3">
            <w:pPr>
              <w:pStyle w:val="1a"/>
              <w:adjustRightInd/>
              <w:spacing w:line="240" w:lineRule="auto"/>
              <w:jc w:val="distribute"/>
              <w:rPr>
                <w:sz w:val="24"/>
                <w:szCs w:val="24"/>
              </w:rPr>
            </w:pPr>
            <w:r w:rsidRPr="009B4796">
              <w:rPr>
                <w:sz w:val="24"/>
                <w:szCs w:val="24"/>
              </w:rPr>
              <w:t>日期</w:t>
            </w:r>
          </w:p>
        </w:tc>
        <w:tc>
          <w:tcPr>
            <w:tcW w:w="2895"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31A288D8" w14:textId="77777777" w:rsidR="000630B3" w:rsidRPr="009B4796" w:rsidRDefault="000630B3" w:rsidP="000630B3">
            <w:pPr>
              <w:pStyle w:val="1a"/>
              <w:adjustRightInd/>
              <w:spacing w:line="240" w:lineRule="auto"/>
              <w:jc w:val="distribute"/>
              <w:rPr>
                <w:sz w:val="24"/>
                <w:szCs w:val="24"/>
              </w:rPr>
            </w:pPr>
            <w:r w:rsidRPr="009B4796">
              <w:rPr>
                <w:sz w:val="24"/>
                <w:szCs w:val="24"/>
              </w:rPr>
              <w:t xml:space="preserve">　　年　　月　　日</w:t>
            </w:r>
          </w:p>
        </w:tc>
        <w:tc>
          <w:tcPr>
            <w:tcW w:w="2316" w:type="dxa"/>
            <w:gridSpan w:val="5"/>
            <w:vMerge w:val="restart"/>
            <w:tcBorders>
              <w:top w:val="single" w:sz="4" w:space="0" w:color="auto"/>
              <w:left w:val="single" w:sz="6" w:space="0" w:color="auto"/>
              <w:right w:val="single" w:sz="6" w:space="0" w:color="auto"/>
            </w:tcBorders>
            <w:tcMar>
              <w:left w:w="0" w:type="dxa"/>
              <w:right w:w="0" w:type="dxa"/>
            </w:tcMar>
            <w:vAlign w:val="center"/>
          </w:tcPr>
          <w:p w14:paraId="43689F1C" w14:textId="77777777" w:rsidR="000630B3" w:rsidRPr="009B4796" w:rsidRDefault="000630B3" w:rsidP="000630B3">
            <w:pPr>
              <w:pStyle w:val="1a"/>
              <w:adjustRightInd/>
              <w:spacing w:line="240" w:lineRule="auto"/>
              <w:ind w:left="-16"/>
              <w:jc w:val="center"/>
              <w:rPr>
                <w:sz w:val="24"/>
                <w:szCs w:val="24"/>
              </w:rPr>
            </w:pPr>
            <w:r w:rsidRPr="009B4796">
              <w:rPr>
                <w:sz w:val="24"/>
                <w:szCs w:val="24"/>
              </w:rPr>
              <w:t>專案辦公室</w:t>
            </w:r>
          </w:p>
          <w:p w14:paraId="1FACCA71" w14:textId="77777777" w:rsidR="000630B3" w:rsidRPr="009B4796" w:rsidRDefault="000630B3" w:rsidP="000630B3">
            <w:pPr>
              <w:pStyle w:val="1a"/>
              <w:adjustRightInd/>
              <w:spacing w:line="240" w:lineRule="auto"/>
              <w:ind w:left="-16"/>
              <w:jc w:val="center"/>
              <w:rPr>
                <w:sz w:val="24"/>
                <w:szCs w:val="24"/>
              </w:rPr>
            </w:pPr>
            <w:r w:rsidRPr="009B4796">
              <w:rPr>
                <w:sz w:val="24"/>
                <w:szCs w:val="24"/>
              </w:rPr>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42DF1FA7" w14:textId="77777777" w:rsidR="000630B3" w:rsidRPr="009B4796" w:rsidRDefault="000630B3" w:rsidP="000630B3">
            <w:pPr>
              <w:pStyle w:val="1a"/>
              <w:adjustRightInd/>
              <w:spacing w:line="240" w:lineRule="auto"/>
              <w:jc w:val="center"/>
              <w:rPr>
                <w:sz w:val="24"/>
                <w:szCs w:val="24"/>
              </w:rPr>
            </w:pPr>
          </w:p>
        </w:tc>
      </w:tr>
      <w:tr w:rsidR="000630B3" w:rsidRPr="009B4796" w14:paraId="35E45C0D" w14:textId="77777777" w:rsidTr="00A8594A">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7091824A" w14:textId="77777777" w:rsidR="000630B3" w:rsidRPr="009B4796" w:rsidRDefault="000630B3" w:rsidP="000630B3">
            <w:pPr>
              <w:pStyle w:val="1a"/>
              <w:adjustRightInd/>
              <w:spacing w:line="240" w:lineRule="auto"/>
              <w:jc w:val="center"/>
              <w:rPr>
                <w:sz w:val="24"/>
                <w:szCs w:val="24"/>
              </w:rPr>
            </w:pPr>
          </w:p>
        </w:tc>
        <w:tc>
          <w:tcPr>
            <w:tcW w:w="975"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194033A4" w14:textId="77777777" w:rsidR="000630B3" w:rsidRPr="009B4796" w:rsidRDefault="000630B3" w:rsidP="000630B3">
            <w:pPr>
              <w:pStyle w:val="1a"/>
              <w:adjustRightInd/>
              <w:spacing w:line="240" w:lineRule="auto"/>
              <w:jc w:val="distribute"/>
              <w:rPr>
                <w:sz w:val="24"/>
                <w:szCs w:val="24"/>
              </w:rPr>
            </w:pPr>
            <w:r w:rsidRPr="009B4796">
              <w:rPr>
                <w:sz w:val="24"/>
                <w:szCs w:val="24"/>
              </w:rPr>
              <w:t>文號</w:t>
            </w:r>
          </w:p>
        </w:tc>
        <w:tc>
          <w:tcPr>
            <w:tcW w:w="2895"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4F09DDA3" w14:textId="77777777" w:rsidR="000630B3" w:rsidRPr="009B4796" w:rsidRDefault="000630B3" w:rsidP="000630B3">
            <w:pPr>
              <w:pStyle w:val="1a"/>
              <w:adjustRightInd/>
              <w:spacing w:line="240" w:lineRule="auto"/>
              <w:jc w:val="distribute"/>
              <w:rPr>
                <w:sz w:val="24"/>
                <w:szCs w:val="24"/>
              </w:rPr>
            </w:pPr>
          </w:p>
        </w:tc>
        <w:tc>
          <w:tcPr>
            <w:tcW w:w="2316" w:type="dxa"/>
            <w:gridSpan w:val="5"/>
            <w:vMerge/>
            <w:tcBorders>
              <w:left w:val="single" w:sz="6" w:space="0" w:color="auto"/>
              <w:bottom w:val="single" w:sz="12" w:space="0" w:color="auto"/>
              <w:right w:val="single" w:sz="6" w:space="0" w:color="auto"/>
            </w:tcBorders>
            <w:tcMar>
              <w:left w:w="0" w:type="dxa"/>
              <w:right w:w="0" w:type="dxa"/>
            </w:tcMar>
            <w:vAlign w:val="center"/>
          </w:tcPr>
          <w:p w14:paraId="4888A5DC" w14:textId="77777777" w:rsidR="000630B3" w:rsidRPr="009B4796" w:rsidRDefault="000630B3" w:rsidP="000630B3">
            <w:pPr>
              <w:pStyle w:val="1a"/>
              <w:adjustRightInd/>
              <w:spacing w:line="240" w:lineRule="auto"/>
              <w:ind w:left="-16"/>
              <w:jc w:val="center"/>
              <w:rPr>
                <w:sz w:val="24"/>
                <w:szCs w:val="24"/>
              </w:rP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3D4FB520" w14:textId="77777777" w:rsidR="000630B3" w:rsidRPr="009B4796" w:rsidRDefault="000630B3" w:rsidP="000630B3">
            <w:pPr>
              <w:pStyle w:val="1a"/>
              <w:adjustRightInd/>
              <w:spacing w:line="240" w:lineRule="auto"/>
              <w:ind w:left="612" w:hanging="612"/>
              <w:jc w:val="center"/>
              <w:rPr>
                <w:sz w:val="24"/>
                <w:szCs w:val="24"/>
              </w:rPr>
            </w:pPr>
          </w:p>
        </w:tc>
      </w:tr>
    </w:tbl>
    <w:p w14:paraId="14AC26E2" w14:textId="77777777" w:rsidR="00286E1D" w:rsidRPr="009B4796" w:rsidRDefault="00EC31D7" w:rsidP="00EA6B8C">
      <w:pPr>
        <w:adjustRightInd/>
        <w:spacing w:line="240" w:lineRule="auto"/>
        <w:rPr>
          <w:rFonts w:eastAsia="標楷體"/>
          <w:sz w:val="18"/>
          <w:szCs w:val="18"/>
        </w:rPr>
      </w:pPr>
      <w:proofErr w:type="gramStart"/>
      <w:r w:rsidRPr="009B4796">
        <w:rPr>
          <w:rFonts w:eastAsia="標楷體"/>
          <w:sz w:val="18"/>
          <w:szCs w:val="18"/>
        </w:rPr>
        <w:t>註</w:t>
      </w:r>
      <w:proofErr w:type="gramEnd"/>
      <w:r w:rsidRPr="009B4796">
        <w:rPr>
          <w:rFonts w:eastAsia="標楷體"/>
          <w:sz w:val="18"/>
          <w:szCs w:val="18"/>
        </w:rPr>
        <w:t>：</w:t>
      </w:r>
    </w:p>
    <w:p w14:paraId="2B5C5C82" w14:textId="3C52C71C" w:rsidR="00E47227" w:rsidRPr="009B4796" w:rsidRDefault="00E82FBE" w:rsidP="00B43FC3">
      <w:pPr>
        <w:adjustRightInd/>
        <w:spacing w:line="240" w:lineRule="auto"/>
        <w:ind w:leftChars="100" w:left="375" w:hangingChars="75" w:hanging="135"/>
        <w:jc w:val="both"/>
        <w:rPr>
          <w:rFonts w:eastAsia="標楷體"/>
          <w:sz w:val="18"/>
          <w:szCs w:val="18"/>
        </w:rPr>
      </w:pPr>
      <w:r w:rsidRPr="009B4796">
        <w:rPr>
          <w:rFonts w:eastAsia="標楷體"/>
          <w:sz w:val="18"/>
          <w:szCs w:val="18"/>
        </w:rPr>
        <w:t>1.</w:t>
      </w:r>
      <w:r w:rsidR="00E47227" w:rsidRPr="009B4796">
        <w:rPr>
          <w:rFonts w:eastAsia="標楷體"/>
          <w:sz w:val="18"/>
          <w:szCs w:val="18"/>
        </w:rPr>
        <w:t>送件地點：</w:t>
      </w:r>
      <w:r w:rsidR="005826CF" w:rsidRPr="009B4796">
        <w:rPr>
          <w:rFonts w:eastAsia="標楷體"/>
          <w:sz w:val="18"/>
          <w:szCs w:val="18"/>
        </w:rPr>
        <w:t>臺北</w:t>
      </w:r>
      <w:r w:rsidR="00E47227" w:rsidRPr="009B4796">
        <w:rPr>
          <w:rFonts w:eastAsia="標楷體"/>
          <w:sz w:val="18"/>
          <w:szCs w:val="18"/>
        </w:rPr>
        <w:t>市中正區</w:t>
      </w:r>
      <w:r w:rsidR="00E47227" w:rsidRPr="009B4796">
        <w:rPr>
          <w:rFonts w:eastAsia="標楷體"/>
          <w:sz w:val="18"/>
          <w:szCs w:val="18"/>
        </w:rPr>
        <w:t>10075</w:t>
      </w:r>
      <w:r w:rsidR="00E47227" w:rsidRPr="009B4796">
        <w:rPr>
          <w:rFonts w:eastAsia="標楷體"/>
          <w:sz w:val="18"/>
          <w:szCs w:val="18"/>
        </w:rPr>
        <w:t>重慶南路</w:t>
      </w:r>
      <w:r w:rsidR="00E47227" w:rsidRPr="009B4796">
        <w:rPr>
          <w:rFonts w:eastAsia="標楷體"/>
          <w:sz w:val="18"/>
          <w:szCs w:val="18"/>
        </w:rPr>
        <w:t>2</w:t>
      </w:r>
      <w:r w:rsidR="00E47227" w:rsidRPr="009B4796">
        <w:rPr>
          <w:rFonts w:eastAsia="標楷體"/>
          <w:sz w:val="18"/>
          <w:szCs w:val="18"/>
        </w:rPr>
        <w:t>段</w:t>
      </w:r>
      <w:r w:rsidR="00E47227" w:rsidRPr="009B4796">
        <w:rPr>
          <w:rFonts w:eastAsia="標楷體"/>
          <w:sz w:val="18"/>
          <w:szCs w:val="18"/>
        </w:rPr>
        <w:t>51</w:t>
      </w:r>
      <w:r w:rsidR="00E47227" w:rsidRPr="009B4796">
        <w:rPr>
          <w:rFonts w:eastAsia="標楷體"/>
          <w:sz w:val="18"/>
          <w:szCs w:val="18"/>
        </w:rPr>
        <w:t>號永豐餘大樓</w:t>
      </w:r>
      <w:r w:rsidR="00E47227" w:rsidRPr="009B4796">
        <w:rPr>
          <w:rFonts w:eastAsia="標楷體"/>
          <w:sz w:val="18"/>
          <w:szCs w:val="18"/>
        </w:rPr>
        <w:t>7</w:t>
      </w:r>
      <w:r w:rsidR="00E47227" w:rsidRPr="009B4796">
        <w:rPr>
          <w:rFonts w:eastAsia="標楷體"/>
          <w:sz w:val="18"/>
          <w:szCs w:val="18"/>
        </w:rPr>
        <w:t>樓</w:t>
      </w:r>
      <w:r w:rsidR="00E47227" w:rsidRPr="009B4796">
        <w:rPr>
          <w:rFonts w:eastAsia="標楷體"/>
          <w:sz w:val="18"/>
          <w:szCs w:val="18"/>
        </w:rPr>
        <w:t xml:space="preserve"> </w:t>
      </w:r>
      <w:r w:rsidR="00E47227" w:rsidRPr="009B4796">
        <w:rPr>
          <w:rFonts w:eastAsia="標楷體"/>
          <w:sz w:val="18"/>
          <w:szCs w:val="18"/>
        </w:rPr>
        <w:t>經濟部</w:t>
      </w:r>
      <w:r w:rsidR="000531E3">
        <w:rPr>
          <w:rFonts w:eastAsia="標楷體"/>
          <w:sz w:val="18"/>
          <w:szCs w:val="18"/>
        </w:rPr>
        <w:t>產業技術司</w:t>
      </w:r>
      <w:r w:rsidR="004A1238" w:rsidRPr="009B4796">
        <w:rPr>
          <w:rFonts w:eastAsia="標楷體"/>
          <w:sz w:val="18"/>
          <w:szCs w:val="18"/>
        </w:rPr>
        <w:t>A</w:t>
      </w:r>
      <w:r w:rsidR="004A1238" w:rsidRPr="009B4796">
        <w:rPr>
          <w:rFonts w:eastAsia="標楷體"/>
          <w:sz w:val="18"/>
          <w:szCs w:val="18"/>
          <w:vertAlign w:val="superscript"/>
        </w:rPr>
        <w:t>+</w:t>
      </w:r>
      <w:r w:rsidR="00E431B8" w:rsidRPr="009B4796">
        <w:rPr>
          <w:rFonts w:eastAsia="標楷體"/>
          <w:sz w:val="18"/>
          <w:szCs w:val="18"/>
        </w:rPr>
        <w:t>企業創新</w:t>
      </w:r>
      <w:r w:rsidR="00E47227" w:rsidRPr="009B4796">
        <w:rPr>
          <w:rFonts w:eastAsia="標楷體"/>
          <w:sz w:val="18"/>
          <w:szCs w:val="18"/>
        </w:rPr>
        <w:t>專案辦公室。</w:t>
      </w:r>
    </w:p>
    <w:p w14:paraId="1155A7BE" w14:textId="77777777" w:rsidR="00E47227" w:rsidRPr="009B4796" w:rsidRDefault="00E82FBE" w:rsidP="00B43FC3">
      <w:pPr>
        <w:adjustRightInd/>
        <w:spacing w:line="240" w:lineRule="auto"/>
        <w:ind w:leftChars="100" w:left="375" w:hangingChars="75" w:hanging="135"/>
        <w:jc w:val="both"/>
        <w:rPr>
          <w:rFonts w:eastAsia="標楷體"/>
          <w:sz w:val="18"/>
          <w:szCs w:val="18"/>
        </w:rPr>
      </w:pPr>
      <w:r w:rsidRPr="009B4796">
        <w:rPr>
          <w:rFonts w:eastAsia="標楷體"/>
          <w:sz w:val="18"/>
          <w:szCs w:val="18"/>
        </w:rPr>
        <w:t>2.</w:t>
      </w:r>
      <w:r w:rsidR="00E47227" w:rsidRPr="009B4796">
        <w:rPr>
          <w:rFonts w:eastAsia="標楷體"/>
          <w:sz w:val="18"/>
          <w:szCs w:val="18"/>
        </w:rPr>
        <w:t>連絡電話：</w:t>
      </w:r>
      <w:r w:rsidR="00C91D1A" w:rsidRPr="009B4796">
        <w:rPr>
          <w:rFonts w:eastAsia="標楷體"/>
          <w:sz w:val="18"/>
          <w:szCs w:val="18"/>
        </w:rPr>
        <w:t>(</w:t>
      </w:r>
      <w:r w:rsidR="00E47227" w:rsidRPr="009B4796">
        <w:rPr>
          <w:rFonts w:eastAsia="標楷體"/>
          <w:sz w:val="18"/>
          <w:szCs w:val="18"/>
        </w:rPr>
        <w:t>02</w:t>
      </w:r>
      <w:r w:rsidR="00C91D1A" w:rsidRPr="009B4796">
        <w:rPr>
          <w:rFonts w:eastAsia="標楷體"/>
          <w:sz w:val="18"/>
          <w:szCs w:val="18"/>
        </w:rPr>
        <w:t>)</w:t>
      </w:r>
      <w:r w:rsidR="00E47227" w:rsidRPr="009B4796">
        <w:rPr>
          <w:rFonts w:eastAsia="標楷體"/>
          <w:sz w:val="18"/>
          <w:szCs w:val="18"/>
        </w:rPr>
        <w:t>2341</w:t>
      </w:r>
      <w:r w:rsidR="00C94EFD" w:rsidRPr="009B4796">
        <w:rPr>
          <w:rFonts w:eastAsia="標楷體"/>
          <w:sz w:val="18"/>
          <w:szCs w:val="18"/>
        </w:rPr>
        <w:t>-</w:t>
      </w:r>
      <w:r w:rsidR="00E47227" w:rsidRPr="009B4796">
        <w:rPr>
          <w:rFonts w:eastAsia="標楷體"/>
          <w:sz w:val="18"/>
          <w:szCs w:val="18"/>
        </w:rPr>
        <w:t>2314</w:t>
      </w:r>
      <w:r w:rsidR="00E47227" w:rsidRPr="009B4796">
        <w:rPr>
          <w:rFonts w:eastAsia="標楷體"/>
          <w:sz w:val="18"/>
          <w:szCs w:val="18"/>
        </w:rPr>
        <w:t>；傳真：</w:t>
      </w:r>
      <w:r w:rsidR="00C91D1A" w:rsidRPr="009B4796">
        <w:rPr>
          <w:rFonts w:eastAsia="標楷體"/>
          <w:sz w:val="18"/>
          <w:szCs w:val="18"/>
        </w:rPr>
        <w:t>(</w:t>
      </w:r>
      <w:r w:rsidR="00E47227" w:rsidRPr="009B4796">
        <w:rPr>
          <w:rFonts w:eastAsia="標楷體"/>
          <w:sz w:val="18"/>
          <w:szCs w:val="18"/>
        </w:rPr>
        <w:t>02</w:t>
      </w:r>
      <w:r w:rsidR="00C91D1A" w:rsidRPr="009B4796">
        <w:rPr>
          <w:rFonts w:eastAsia="標楷體"/>
          <w:sz w:val="18"/>
          <w:szCs w:val="18"/>
        </w:rPr>
        <w:t>)</w:t>
      </w:r>
      <w:r w:rsidR="00E47227" w:rsidRPr="009B4796">
        <w:rPr>
          <w:rFonts w:eastAsia="標楷體"/>
          <w:sz w:val="18"/>
          <w:szCs w:val="18"/>
        </w:rPr>
        <w:t>2341</w:t>
      </w:r>
      <w:r w:rsidR="00C94EFD" w:rsidRPr="009B4796">
        <w:rPr>
          <w:rFonts w:eastAsia="標楷體"/>
          <w:sz w:val="18"/>
          <w:szCs w:val="18"/>
        </w:rPr>
        <w:t>-</w:t>
      </w:r>
      <w:r w:rsidR="00E47227" w:rsidRPr="009B4796">
        <w:rPr>
          <w:rFonts w:eastAsia="標楷體"/>
          <w:sz w:val="18"/>
          <w:szCs w:val="18"/>
        </w:rPr>
        <w:t>2094</w:t>
      </w:r>
      <w:r w:rsidR="001859CD" w:rsidRPr="009B4796">
        <w:rPr>
          <w:rFonts w:eastAsia="標楷體"/>
          <w:sz w:val="18"/>
          <w:szCs w:val="18"/>
        </w:rPr>
        <w:t>、</w:t>
      </w:r>
      <w:r w:rsidR="00C91D1A" w:rsidRPr="009B4796">
        <w:rPr>
          <w:rFonts w:eastAsia="標楷體"/>
          <w:sz w:val="18"/>
          <w:szCs w:val="18"/>
        </w:rPr>
        <w:t>(</w:t>
      </w:r>
      <w:r w:rsidR="001859CD" w:rsidRPr="009B4796">
        <w:rPr>
          <w:rFonts w:eastAsia="標楷體"/>
          <w:sz w:val="18"/>
          <w:szCs w:val="18"/>
        </w:rPr>
        <w:t>02</w:t>
      </w:r>
      <w:r w:rsidR="00C91D1A" w:rsidRPr="009B4796">
        <w:rPr>
          <w:rFonts w:eastAsia="標楷體"/>
          <w:sz w:val="18"/>
          <w:szCs w:val="18"/>
        </w:rPr>
        <w:t>)</w:t>
      </w:r>
      <w:r w:rsidR="001859CD" w:rsidRPr="009B4796">
        <w:rPr>
          <w:rFonts w:eastAsia="標楷體"/>
          <w:sz w:val="18"/>
          <w:szCs w:val="18"/>
        </w:rPr>
        <w:t>2392-9477</w:t>
      </w:r>
      <w:r w:rsidR="00E47227" w:rsidRPr="009B4796">
        <w:rPr>
          <w:rFonts w:eastAsia="標楷體"/>
          <w:sz w:val="18"/>
          <w:szCs w:val="18"/>
        </w:rPr>
        <w:t>。</w:t>
      </w:r>
    </w:p>
    <w:p w14:paraId="1E10E690" w14:textId="77777777" w:rsidR="00E47227" w:rsidRPr="009B4796" w:rsidRDefault="00E82FBE" w:rsidP="00B43FC3">
      <w:pPr>
        <w:adjustRightInd/>
        <w:spacing w:line="240" w:lineRule="auto"/>
        <w:ind w:leftChars="100" w:left="375" w:hangingChars="75" w:hanging="135"/>
        <w:jc w:val="both"/>
        <w:rPr>
          <w:rFonts w:eastAsia="標楷體"/>
          <w:sz w:val="18"/>
          <w:szCs w:val="18"/>
        </w:rPr>
      </w:pPr>
      <w:r w:rsidRPr="009B4796">
        <w:rPr>
          <w:rFonts w:eastAsia="標楷體"/>
          <w:sz w:val="18"/>
          <w:szCs w:val="18"/>
        </w:rPr>
        <w:t>3.</w:t>
      </w:r>
      <w:r w:rsidR="00E47227" w:rsidRPr="009B4796">
        <w:rPr>
          <w:rFonts w:eastAsia="標楷體"/>
          <w:sz w:val="18"/>
          <w:szCs w:val="18"/>
        </w:rPr>
        <w:t>送件時以本表申請</w:t>
      </w:r>
      <w:proofErr w:type="gramStart"/>
      <w:r w:rsidR="00E47227" w:rsidRPr="009B4796">
        <w:rPr>
          <w:rFonts w:eastAsia="標楷體"/>
          <w:sz w:val="18"/>
          <w:szCs w:val="18"/>
        </w:rPr>
        <w:t>免備文</w:t>
      </w:r>
      <w:proofErr w:type="gramEnd"/>
      <w:r w:rsidR="00E47227" w:rsidRPr="009B4796">
        <w:rPr>
          <w:rFonts w:eastAsia="標楷體"/>
          <w:sz w:val="18"/>
          <w:szCs w:val="18"/>
        </w:rPr>
        <w:t>，但</w:t>
      </w:r>
      <w:proofErr w:type="gramStart"/>
      <w:r w:rsidR="00E47227" w:rsidRPr="009B4796">
        <w:rPr>
          <w:rFonts w:eastAsia="標楷體"/>
          <w:sz w:val="18"/>
          <w:szCs w:val="18"/>
        </w:rPr>
        <w:t>務</w:t>
      </w:r>
      <w:proofErr w:type="gramEnd"/>
      <w:r w:rsidR="00E47227" w:rsidRPr="009B4796">
        <w:rPr>
          <w:rFonts w:eastAsia="標楷體"/>
          <w:sz w:val="18"/>
          <w:szCs w:val="18"/>
        </w:rPr>
        <w:t>請於本表公司及負責人印章處蓋印並填</w:t>
      </w:r>
      <w:proofErr w:type="gramStart"/>
      <w:r w:rsidR="00E47227" w:rsidRPr="009B4796">
        <w:rPr>
          <w:rFonts w:eastAsia="標楷體"/>
          <w:sz w:val="18"/>
          <w:szCs w:val="18"/>
        </w:rPr>
        <w:t>註</w:t>
      </w:r>
      <w:proofErr w:type="gramEnd"/>
      <w:r w:rsidR="00E47227" w:rsidRPr="009B4796">
        <w:rPr>
          <w:rFonts w:eastAsia="標楷體"/>
          <w:sz w:val="18"/>
          <w:szCs w:val="18"/>
        </w:rPr>
        <w:t>公司送件日期及文號，若無將不予受理。</w:t>
      </w:r>
    </w:p>
    <w:p w14:paraId="0969E12E" w14:textId="77777777" w:rsidR="00175BF6" w:rsidRPr="009B4796" w:rsidRDefault="00EC31D7" w:rsidP="00803571">
      <w:pPr>
        <w:adjustRightInd/>
        <w:spacing w:beforeLines="25" w:before="60" w:afterLines="25" w:after="60" w:line="240" w:lineRule="auto"/>
        <w:jc w:val="center"/>
        <w:rPr>
          <w:rFonts w:eastAsia="標楷體"/>
        </w:rPr>
      </w:pPr>
      <w:r w:rsidRPr="009B4796">
        <w:rPr>
          <w:rFonts w:eastAsia="標楷體"/>
          <w:sz w:val="20"/>
        </w:rPr>
        <w:br w:type="page"/>
      </w:r>
      <w:r w:rsidR="00175BF6" w:rsidRPr="009B4796">
        <w:rPr>
          <w:rFonts w:eastAsia="標楷體"/>
          <w:b/>
          <w:bCs/>
          <w:sz w:val="28"/>
          <w:szCs w:val="28"/>
        </w:rPr>
        <w:lastRenderedPageBreak/>
        <w:t>申請</w:t>
      </w:r>
      <w:r w:rsidR="002575C8" w:rsidRPr="009B4796">
        <w:rPr>
          <w:rFonts w:eastAsia="標楷體" w:hint="eastAsia"/>
          <w:b/>
          <w:bCs/>
          <w:sz w:val="28"/>
          <w:szCs w:val="28"/>
        </w:rPr>
        <w:t>公司</w:t>
      </w:r>
      <w:r w:rsidR="00175BF6" w:rsidRPr="009B4796">
        <w:rPr>
          <w:rFonts w:eastAsia="標楷體"/>
          <w:b/>
          <w:bCs/>
          <w:sz w:val="28"/>
          <w:szCs w:val="28"/>
        </w:rPr>
        <w:t>基本資料表</w:t>
      </w:r>
      <w:r w:rsidR="00C91D1A" w:rsidRPr="009B4796">
        <w:rPr>
          <w:rFonts w:eastAsia="標楷體"/>
          <w:b/>
          <w:bCs/>
          <w:sz w:val="28"/>
          <w:szCs w:val="28"/>
        </w:rPr>
        <w:t>(</w:t>
      </w:r>
      <w:r w:rsidR="0071774A" w:rsidRPr="009B4796">
        <w:rPr>
          <w:rFonts w:eastAsia="標楷體" w:hint="eastAsia"/>
          <w:b/>
          <w:bCs/>
          <w:sz w:val="28"/>
          <w:szCs w:val="28"/>
        </w:rPr>
        <w:t>聯合計畫所有</w:t>
      </w:r>
      <w:proofErr w:type="gramStart"/>
      <w:r w:rsidR="0071774A" w:rsidRPr="009B4796">
        <w:rPr>
          <w:rFonts w:eastAsia="標楷體" w:hint="eastAsia"/>
          <w:b/>
          <w:bCs/>
          <w:sz w:val="28"/>
          <w:szCs w:val="28"/>
        </w:rPr>
        <w:t>單位</w:t>
      </w:r>
      <w:r w:rsidR="00175BF6" w:rsidRPr="009B4796">
        <w:rPr>
          <w:rFonts w:eastAsia="標楷體"/>
          <w:b/>
          <w:bCs/>
          <w:sz w:val="28"/>
          <w:szCs w:val="28"/>
        </w:rPr>
        <w:t>均須檢</w:t>
      </w:r>
      <w:proofErr w:type="gramEnd"/>
      <w:r w:rsidR="00175BF6" w:rsidRPr="009B4796">
        <w:rPr>
          <w:rFonts w:eastAsia="標楷體"/>
          <w:b/>
          <w:bCs/>
          <w:sz w:val="28"/>
          <w:szCs w:val="28"/>
        </w:rPr>
        <w:t>附</w:t>
      </w:r>
      <w:r w:rsidR="00C91D1A" w:rsidRPr="009B4796">
        <w:rPr>
          <w:rFonts w:eastAsia="標楷體"/>
          <w:b/>
          <w:bCs/>
          <w:sz w:val="28"/>
          <w:szCs w:val="28"/>
        </w:rPr>
        <w:t>)</w:t>
      </w:r>
    </w:p>
    <w:p w14:paraId="3DF06466" w14:textId="77777777" w:rsidR="00175BF6" w:rsidRPr="009B4796" w:rsidRDefault="002575C8" w:rsidP="00803571">
      <w:pPr>
        <w:adjustRightInd/>
        <w:spacing w:beforeLines="25" w:before="60" w:afterLines="25" w:after="60" w:line="240" w:lineRule="auto"/>
        <w:rPr>
          <w:rFonts w:eastAsia="標楷體"/>
          <w:sz w:val="26"/>
          <w:szCs w:val="26"/>
        </w:rPr>
      </w:pPr>
      <w:r w:rsidRPr="009B4796">
        <w:rPr>
          <w:rFonts w:eastAsia="標楷體" w:hint="eastAsia"/>
        </w:rPr>
        <w:t>公司</w:t>
      </w:r>
      <w:r w:rsidR="00175BF6" w:rsidRPr="009B4796">
        <w:rPr>
          <w:rFonts w:eastAsia="標楷體"/>
        </w:rPr>
        <w:t>名稱：</w:t>
      </w:r>
      <w:r w:rsidR="00175BF6" w:rsidRPr="009B4796">
        <w:rPr>
          <w:rFonts w:eastAsia="標楷體"/>
          <w:u w:val="single"/>
        </w:rPr>
        <w:t xml:space="preserve">　　　　　　　　　</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76"/>
        <w:gridCol w:w="2182"/>
        <w:gridCol w:w="866"/>
        <w:gridCol w:w="550"/>
        <w:gridCol w:w="1416"/>
        <w:gridCol w:w="768"/>
        <w:gridCol w:w="884"/>
        <w:gridCol w:w="1198"/>
      </w:tblGrid>
      <w:tr w:rsidR="00175BF6" w:rsidRPr="009B4796" w14:paraId="33212073" w14:textId="77777777" w:rsidTr="00F41FE3">
        <w:trPr>
          <w:cantSplit/>
          <w:trHeight w:val="237"/>
          <w:jc w:val="center"/>
        </w:trPr>
        <w:tc>
          <w:tcPr>
            <w:tcW w:w="1776" w:type="dxa"/>
            <w:tcBorders>
              <w:top w:val="single" w:sz="12" w:space="0" w:color="auto"/>
            </w:tcBorders>
            <w:vAlign w:val="center"/>
          </w:tcPr>
          <w:p w14:paraId="4A4869DB"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創立日期</w:t>
            </w:r>
          </w:p>
        </w:tc>
        <w:tc>
          <w:tcPr>
            <w:tcW w:w="2182" w:type="dxa"/>
            <w:tcBorders>
              <w:top w:val="single" w:sz="12" w:space="0" w:color="auto"/>
            </w:tcBorders>
            <w:vAlign w:val="center"/>
          </w:tcPr>
          <w:p w14:paraId="5711D75D" w14:textId="77777777" w:rsidR="00175BF6" w:rsidRPr="009B4796" w:rsidRDefault="00175BF6" w:rsidP="00096A20">
            <w:pPr>
              <w:adjustRightInd/>
              <w:snapToGrid w:val="0"/>
              <w:spacing w:line="240" w:lineRule="auto"/>
              <w:jc w:val="both"/>
              <w:rPr>
                <w:rFonts w:eastAsia="標楷體"/>
                <w:szCs w:val="24"/>
              </w:rPr>
            </w:pPr>
          </w:p>
        </w:tc>
        <w:tc>
          <w:tcPr>
            <w:tcW w:w="1416" w:type="dxa"/>
            <w:gridSpan w:val="2"/>
            <w:tcBorders>
              <w:top w:val="single" w:sz="12" w:space="0" w:color="auto"/>
            </w:tcBorders>
            <w:vAlign w:val="center"/>
          </w:tcPr>
          <w:p w14:paraId="627FFEB3" w14:textId="77777777" w:rsidR="00175BF6" w:rsidRPr="009B4796" w:rsidRDefault="007D60FD" w:rsidP="00096A20">
            <w:pPr>
              <w:adjustRightInd/>
              <w:snapToGrid w:val="0"/>
              <w:spacing w:line="240" w:lineRule="auto"/>
              <w:rPr>
                <w:rFonts w:eastAsia="標楷體"/>
                <w:szCs w:val="24"/>
              </w:rPr>
            </w:pPr>
            <w:r w:rsidRPr="009B4796">
              <w:rPr>
                <w:rFonts w:eastAsia="標楷體"/>
                <w:szCs w:val="24"/>
              </w:rPr>
              <w:t>申請單位</w:t>
            </w:r>
            <w:r w:rsidR="00175BF6" w:rsidRPr="009B4796">
              <w:rPr>
                <w:rFonts w:eastAsia="標楷體"/>
                <w:szCs w:val="24"/>
              </w:rPr>
              <w:t>地址</w:t>
            </w:r>
          </w:p>
        </w:tc>
        <w:tc>
          <w:tcPr>
            <w:tcW w:w="4266" w:type="dxa"/>
            <w:gridSpan w:val="4"/>
            <w:tcBorders>
              <w:top w:val="single" w:sz="12" w:space="0" w:color="auto"/>
            </w:tcBorders>
            <w:vAlign w:val="center"/>
          </w:tcPr>
          <w:p w14:paraId="635AF2CA" w14:textId="77777777" w:rsidR="00175BF6" w:rsidRPr="009B4796" w:rsidRDefault="00175BF6" w:rsidP="00096A20">
            <w:pPr>
              <w:tabs>
                <w:tab w:val="left" w:pos="3752"/>
              </w:tabs>
              <w:adjustRightInd/>
              <w:snapToGrid w:val="0"/>
              <w:spacing w:line="240" w:lineRule="auto"/>
              <w:jc w:val="both"/>
              <w:rPr>
                <w:rFonts w:eastAsia="標楷體"/>
                <w:szCs w:val="24"/>
              </w:rPr>
            </w:pPr>
          </w:p>
        </w:tc>
      </w:tr>
      <w:tr w:rsidR="00175BF6" w:rsidRPr="009B4796" w14:paraId="5FF9EC3E" w14:textId="77777777" w:rsidTr="00F41FE3">
        <w:trPr>
          <w:trHeight w:val="80"/>
          <w:jc w:val="center"/>
        </w:trPr>
        <w:tc>
          <w:tcPr>
            <w:tcW w:w="1776" w:type="dxa"/>
            <w:vAlign w:val="center"/>
          </w:tcPr>
          <w:p w14:paraId="18E6B94A"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負責人</w:t>
            </w:r>
          </w:p>
        </w:tc>
        <w:tc>
          <w:tcPr>
            <w:tcW w:w="2182" w:type="dxa"/>
            <w:vAlign w:val="center"/>
          </w:tcPr>
          <w:p w14:paraId="665F19BB" w14:textId="77777777" w:rsidR="00175BF6" w:rsidRPr="009B4796" w:rsidRDefault="00175BF6" w:rsidP="00096A20">
            <w:pPr>
              <w:adjustRightInd/>
              <w:snapToGrid w:val="0"/>
              <w:spacing w:line="240" w:lineRule="auto"/>
              <w:jc w:val="both"/>
              <w:rPr>
                <w:rFonts w:eastAsia="標楷體"/>
                <w:szCs w:val="24"/>
              </w:rPr>
            </w:pPr>
          </w:p>
        </w:tc>
        <w:tc>
          <w:tcPr>
            <w:tcW w:w="1416" w:type="dxa"/>
            <w:gridSpan w:val="2"/>
            <w:vAlign w:val="center"/>
          </w:tcPr>
          <w:p w14:paraId="696B1092"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身分證字號</w:t>
            </w:r>
          </w:p>
        </w:tc>
        <w:tc>
          <w:tcPr>
            <w:tcW w:w="1416" w:type="dxa"/>
            <w:vAlign w:val="center"/>
          </w:tcPr>
          <w:p w14:paraId="4B67919F" w14:textId="77777777" w:rsidR="00175BF6" w:rsidRPr="009B4796" w:rsidRDefault="00175BF6" w:rsidP="00096A20">
            <w:pPr>
              <w:adjustRightInd/>
              <w:snapToGrid w:val="0"/>
              <w:spacing w:line="240" w:lineRule="auto"/>
              <w:jc w:val="both"/>
              <w:rPr>
                <w:rFonts w:eastAsia="標楷體"/>
                <w:szCs w:val="24"/>
              </w:rPr>
            </w:pPr>
          </w:p>
        </w:tc>
        <w:tc>
          <w:tcPr>
            <w:tcW w:w="1652" w:type="dxa"/>
            <w:gridSpan w:val="2"/>
            <w:vAlign w:val="center"/>
          </w:tcPr>
          <w:p w14:paraId="5F4A5FC5"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出生年月日</w:t>
            </w:r>
          </w:p>
        </w:tc>
        <w:tc>
          <w:tcPr>
            <w:tcW w:w="1198" w:type="dxa"/>
            <w:vAlign w:val="center"/>
          </w:tcPr>
          <w:p w14:paraId="4348EEB2" w14:textId="77777777" w:rsidR="00175BF6" w:rsidRPr="009B4796" w:rsidRDefault="00175BF6" w:rsidP="00096A20">
            <w:pPr>
              <w:adjustRightInd/>
              <w:snapToGrid w:val="0"/>
              <w:spacing w:line="240" w:lineRule="auto"/>
              <w:jc w:val="both"/>
              <w:rPr>
                <w:rFonts w:eastAsia="標楷體"/>
                <w:szCs w:val="24"/>
              </w:rPr>
            </w:pPr>
          </w:p>
        </w:tc>
      </w:tr>
      <w:tr w:rsidR="00175BF6" w:rsidRPr="009B4796" w14:paraId="61F6F61E" w14:textId="77777777" w:rsidTr="00F41FE3">
        <w:trPr>
          <w:trHeight w:val="50"/>
          <w:jc w:val="center"/>
        </w:trPr>
        <w:tc>
          <w:tcPr>
            <w:tcW w:w="1776" w:type="dxa"/>
            <w:vAlign w:val="center"/>
          </w:tcPr>
          <w:p w14:paraId="11E8EE9A"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公司統一編號</w:t>
            </w:r>
          </w:p>
        </w:tc>
        <w:tc>
          <w:tcPr>
            <w:tcW w:w="7864" w:type="dxa"/>
            <w:gridSpan w:val="7"/>
            <w:tcBorders>
              <w:bottom w:val="nil"/>
            </w:tcBorders>
            <w:vAlign w:val="center"/>
          </w:tcPr>
          <w:p w14:paraId="301648E3" w14:textId="77777777" w:rsidR="00175BF6" w:rsidRPr="009B4796" w:rsidRDefault="00175BF6" w:rsidP="00096A20">
            <w:pPr>
              <w:adjustRightInd/>
              <w:snapToGrid w:val="0"/>
              <w:spacing w:line="240" w:lineRule="auto"/>
              <w:jc w:val="both"/>
              <w:rPr>
                <w:rFonts w:eastAsia="標楷體"/>
                <w:szCs w:val="24"/>
              </w:rPr>
            </w:pPr>
          </w:p>
        </w:tc>
      </w:tr>
      <w:tr w:rsidR="00175BF6" w:rsidRPr="009B4796" w14:paraId="78699F6C" w14:textId="77777777" w:rsidTr="00F41FE3">
        <w:trPr>
          <w:cantSplit/>
          <w:trHeight w:val="50"/>
          <w:jc w:val="center"/>
        </w:trPr>
        <w:tc>
          <w:tcPr>
            <w:tcW w:w="1776" w:type="dxa"/>
            <w:vAlign w:val="center"/>
          </w:tcPr>
          <w:p w14:paraId="5A4CCBF1"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聯絡人</w:t>
            </w:r>
          </w:p>
        </w:tc>
        <w:tc>
          <w:tcPr>
            <w:tcW w:w="2182" w:type="dxa"/>
            <w:vAlign w:val="center"/>
          </w:tcPr>
          <w:p w14:paraId="4F38BDBB" w14:textId="77777777" w:rsidR="00175BF6" w:rsidRPr="009B4796" w:rsidRDefault="00175BF6" w:rsidP="00096A20">
            <w:pPr>
              <w:adjustRightInd/>
              <w:snapToGrid w:val="0"/>
              <w:spacing w:line="240" w:lineRule="auto"/>
              <w:jc w:val="both"/>
              <w:rPr>
                <w:rFonts w:eastAsia="標楷體"/>
                <w:szCs w:val="24"/>
              </w:rPr>
            </w:pPr>
          </w:p>
        </w:tc>
        <w:tc>
          <w:tcPr>
            <w:tcW w:w="1416" w:type="dxa"/>
            <w:gridSpan w:val="2"/>
            <w:tcBorders>
              <w:bottom w:val="nil"/>
            </w:tcBorders>
            <w:vAlign w:val="center"/>
          </w:tcPr>
          <w:p w14:paraId="4ED39F53"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電子信箱</w:t>
            </w:r>
          </w:p>
        </w:tc>
        <w:tc>
          <w:tcPr>
            <w:tcW w:w="4266" w:type="dxa"/>
            <w:gridSpan w:val="4"/>
            <w:tcBorders>
              <w:bottom w:val="nil"/>
            </w:tcBorders>
            <w:vAlign w:val="center"/>
          </w:tcPr>
          <w:p w14:paraId="27941EAD" w14:textId="77777777" w:rsidR="00175BF6" w:rsidRPr="009B4796" w:rsidRDefault="00175BF6" w:rsidP="00096A20">
            <w:pPr>
              <w:adjustRightInd/>
              <w:snapToGrid w:val="0"/>
              <w:spacing w:line="240" w:lineRule="auto"/>
              <w:jc w:val="both"/>
              <w:rPr>
                <w:rFonts w:eastAsia="標楷體"/>
                <w:szCs w:val="24"/>
              </w:rPr>
            </w:pPr>
          </w:p>
        </w:tc>
      </w:tr>
      <w:tr w:rsidR="00175BF6" w:rsidRPr="009B4796" w14:paraId="763A21B4" w14:textId="77777777" w:rsidTr="00F41FE3">
        <w:trPr>
          <w:cantSplit/>
          <w:trHeight w:val="50"/>
          <w:jc w:val="center"/>
        </w:trPr>
        <w:tc>
          <w:tcPr>
            <w:tcW w:w="1776" w:type="dxa"/>
            <w:vAlign w:val="center"/>
          </w:tcPr>
          <w:p w14:paraId="0715E481"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聯絡電話</w:t>
            </w:r>
          </w:p>
        </w:tc>
        <w:tc>
          <w:tcPr>
            <w:tcW w:w="2182" w:type="dxa"/>
            <w:vAlign w:val="center"/>
          </w:tcPr>
          <w:p w14:paraId="6DEBDC7D" w14:textId="77777777" w:rsidR="00175BF6" w:rsidRPr="009B4796" w:rsidRDefault="00175BF6" w:rsidP="00096A20">
            <w:pPr>
              <w:adjustRightInd/>
              <w:snapToGrid w:val="0"/>
              <w:spacing w:line="240" w:lineRule="auto"/>
              <w:jc w:val="both"/>
              <w:rPr>
                <w:rFonts w:eastAsia="標楷體"/>
                <w:szCs w:val="24"/>
              </w:rPr>
            </w:pPr>
          </w:p>
        </w:tc>
        <w:tc>
          <w:tcPr>
            <w:tcW w:w="1416" w:type="dxa"/>
            <w:gridSpan w:val="2"/>
            <w:vMerge w:val="restart"/>
            <w:tcBorders>
              <w:bottom w:val="nil"/>
            </w:tcBorders>
            <w:vAlign w:val="center"/>
          </w:tcPr>
          <w:p w14:paraId="0C768706"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通訊地址</w:t>
            </w:r>
          </w:p>
        </w:tc>
        <w:tc>
          <w:tcPr>
            <w:tcW w:w="4266" w:type="dxa"/>
            <w:gridSpan w:val="4"/>
            <w:vMerge w:val="restart"/>
            <w:tcBorders>
              <w:bottom w:val="nil"/>
            </w:tcBorders>
            <w:vAlign w:val="center"/>
          </w:tcPr>
          <w:p w14:paraId="3A269BF7" w14:textId="77777777" w:rsidR="00175BF6" w:rsidRPr="009B4796" w:rsidRDefault="00175BF6" w:rsidP="00096A20">
            <w:pPr>
              <w:adjustRightInd/>
              <w:snapToGrid w:val="0"/>
              <w:spacing w:line="240" w:lineRule="auto"/>
              <w:jc w:val="both"/>
              <w:rPr>
                <w:rFonts w:eastAsia="標楷體"/>
                <w:szCs w:val="24"/>
              </w:rPr>
            </w:pPr>
          </w:p>
        </w:tc>
      </w:tr>
      <w:tr w:rsidR="00175BF6" w:rsidRPr="009B4796" w14:paraId="688EDAEF" w14:textId="77777777" w:rsidTr="00F41FE3">
        <w:trPr>
          <w:cantSplit/>
          <w:trHeight w:val="50"/>
          <w:jc w:val="center"/>
        </w:trPr>
        <w:tc>
          <w:tcPr>
            <w:tcW w:w="1776" w:type="dxa"/>
            <w:vAlign w:val="center"/>
          </w:tcPr>
          <w:p w14:paraId="2F2BE177"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傳真號碼</w:t>
            </w:r>
          </w:p>
        </w:tc>
        <w:tc>
          <w:tcPr>
            <w:tcW w:w="2182" w:type="dxa"/>
            <w:vAlign w:val="center"/>
          </w:tcPr>
          <w:p w14:paraId="41755B70" w14:textId="77777777" w:rsidR="00175BF6" w:rsidRPr="009B4796" w:rsidRDefault="00175BF6" w:rsidP="00096A20">
            <w:pPr>
              <w:adjustRightInd/>
              <w:snapToGrid w:val="0"/>
              <w:spacing w:line="240" w:lineRule="auto"/>
              <w:jc w:val="both"/>
              <w:rPr>
                <w:rFonts w:eastAsia="標楷體"/>
                <w:szCs w:val="24"/>
              </w:rPr>
            </w:pPr>
          </w:p>
        </w:tc>
        <w:tc>
          <w:tcPr>
            <w:tcW w:w="1416" w:type="dxa"/>
            <w:gridSpan w:val="2"/>
            <w:vMerge/>
            <w:tcBorders>
              <w:top w:val="nil"/>
            </w:tcBorders>
            <w:vAlign w:val="center"/>
          </w:tcPr>
          <w:p w14:paraId="4E419CEC" w14:textId="77777777" w:rsidR="00175BF6" w:rsidRPr="009B4796" w:rsidRDefault="00175BF6" w:rsidP="00096A20">
            <w:pPr>
              <w:adjustRightInd/>
              <w:snapToGrid w:val="0"/>
              <w:spacing w:line="240" w:lineRule="auto"/>
              <w:jc w:val="distribute"/>
              <w:rPr>
                <w:rFonts w:eastAsia="標楷體"/>
                <w:szCs w:val="24"/>
              </w:rPr>
            </w:pPr>
          </w:p>
        </w:tc>
        <w:tc>
          <w:tcPr>
            <w:tcW w:w="4266" w:type="dxa"/>
            <w:gridSpan w:val="4"/>
            <w:vMerge/>
            <w:tcBorders>
              <w:top w:val="nil"/>
            </w:tcBorders>
          </w:tcPr>
          <w:p w14:paraId="462DDD48" w14:textId="77777777" w:rsidR="00175BF6" w:rsidRPr="009B4796" w:rsidRDefault="00175BF6" w:rsidP="00096A20">
            <w:pPr>
              <w:adjustRightInd/>
              <w:snapToGrid w:val="0"/>
              <w:spacing w:line="240" w:lineRule="auto"/>
              <w:jc w:val="distribute"/>
              <w:rPr>
                <w:rFonts w:eastAsia="標楷體"/>
                <w:szCs w:val="24"/>
              </w:rPr>
            </w:pPr>
          </w:p>
        </w:tc>
      </w:tr>
      <w:tr w:rsidR="00175BF6" w:rsidRPr="009B4796" w14:paraId="397493B7" w14:textId="77777777" w:rsidTr="00F41FE3">
        <w:trPr>
          <w:cantSplit/>
          <w:trHeight w:val="50"/>
          <w:jc w:val="center"/>
        </w:trPr>
        <w:tc>
          <w:tcPr>
            <w:tcW w:w="1776" w:type="dxa"/>
            <w:vAlign w:val="center"/>
          </w:tcPr>
          <w:p w14:paraId="4B72037A"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工廠地址</w:t>
            </w:r>
          </w:p>
        </w:tc>
        <w:tc>
          <w:tcPr>
            <w:tcW w:w="7864" w:type="dxa"/>
            <w:gridSpan w:val="7"/>
            <w:vAlign w:val="center"/>
          </w:tcPr>
          <w:p w14:paraId="6FFC3470" w14:textId="77777777" w:rsidR="00175BF6" w:rsidRPr="009B4796" w:rsidRDefault="002A4B3C" w:rsidP="00096A20">
            <w:pPr>
              <w:adjustRightInd/>
              <w:snapToGrid w:val="0"/>
              <w:spacing w:line="240" w:lineRule="auto"/>
              <w:jc w:val="both"/>
              <w:rPr>
                <w:rFonts w:eastAsia="標楷體"/>
                <w:szCs w:val="24"/>
              </w:rPr>
            </w:pPr>
            <w:r w:rsidRPr="009B4796">
              <w:rPr>
                <w:rFonts w:eastAsia="標楷體" w:hint="eastAsia"/>
                <w:szCs w:val="24"/>
              </w:rPr>
              <w:t>(</w:t>
            </w:r>
            <w:r w:rsidRPr="009B4796">
              <w:rPr>
                <w:rFonts w:eastAsia="標楷體" w:hint="eastAsia"/>
                <w:szCs w:val="24"/>
              </w:rPr>
              <w:t>如無可不填</w:t>
            </w:r>
            <w:r w:rsidRPr="009B4796">
              <w:rPr>
                <w:rFonts w:eastAsia="標楷體" w:hint="eastAsia"/>
                <w:szCs w:val="24"/>
              </w:rPr>
              <w:t>)</w:t>
            </w:r>
          </w:p>
        </w:tc>
      </w:tr>
      <w:tr w:rsidR="00175BF6" w:rsidRPr="009B4796" w14:paraId="7E5E8219" w14:textId="77777777" w:rsidTr="00F41FE3">
        <w:trPr>
          <w:cantSplit/>
          <w:trHeight w:val="50"/>
          <w:jc w:val="center"/>
        </w:trPr>
        <w:tc>
          <w:tcPr>
            <w:tcW w:w="1776" w:type="dxa"/>
            <w:vAlign w:val="center"/>
          </w:tcPr>
          <w:p w14:paraId="4853A407"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工廠登記證</w:t>
            </w:r>
          </w:p>
        </w:tc>
        <w:tc>
          <w:tcPr>
            <w:tcW w:w="2182" w:type="dxa"/>
            <w:vAlign w:val="center"/>
          </w:tcPr>
          <w:p w14:paraId="4BC8847F" w14:textId="77777777" w:rsidR="00175BF6" w:rsidRPr="009B4796" w:rsidRDefault="00175BF6" w:rsidP="00096A20">
            <w:pPr>
              <w:adjustRightInd/>
              <w:snapToGrid w:val="0"/>
              <w:spacing w:line="240" w:lineRule="auto"/>
              <w:jc w:val="both"/>
              <w:rPr>
                <w:rFonts w:eastAsia="標楷體"/>
                <w:szCs w:val="24"/>
              </w:rPr>
            </w:pPr>
          </w:p>
        </w:tc>
        <w:tc>
          <w:tcPr>
            <w:tcW w:w="866" w:type="dxa"/>
          </w:tcPr>
          <w:p w14:paraId="668FE1D0" w14:textId="77777777" w:rsidR="00175BF6" w:rsidRPr="009B4796" w:rsidRDefault="00175BF6" w:rsidP="00096A20">
            <w:pPr>
              <w:adjustRightInd/>
              <w:snapToGrid w:val="0"/>
              <w:spacing w:line="240" w:lineRule="auto"/>
              <w:jc w:val="distribute"/>
              <w:rPr>
                <w:rFonts w:eastAsia="標楷體"/>
                <w:szCs w:val="24"/>
              </w:rPr>
            </w:pPr>
            <w:proofErr w:type="gramStart"/>
            <w:r w:rsidRPr="009B4796">
              <w:rPr>
                <w:rFonts w:eastAsia="標楷體"/>
                <w:szCs w:val="24"/>
              </w:rPr>
              <w:t>水號</w:t>
            </w:r>
            <w:proofErr w:type="gramEnd"/>
          </w:p>
        </w:tc>
        <w:tc>
          <w:tcPr>
            <w:tcW w:w="1966" w:type="dxa"/>
            <w:gridSpan w:val="2"/>
            <w:vAlign w:val="center"/>
          </w:tcPr>
          <w:p w14:paraId="38D6D50F" w14:textId="77777777" w:rsidR="00175BF6" w:rsidRPr="009B4796" w:rsidRDefault="00175BF6" w:rsidP="00096A20">
            <w:pPr>
              <w:adjustRightInd/>
              <w:snapToGrid w:val="0"/>
              <w:spacing w:line="240" w:lineRule="auto"/>
              <w:jc w:val="both"/>
              <w:rPr>
                <w:rFonts w:eastAsia="標楷體"/>
                <w:szCs w:val="24"/>
              </w:rPr>
            </w:pPr>
          </w:p>
        </w:tc>
        <w:tc>
          <w:tcPr>
            <w:tcW w:w="768" w:type="dxa"/>
          </w:tcPr>
          <w:p w14:paraId="24B87AE4"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電號</w:t>
            </w:r>
          </w:p>
        </w:tc>
        <w:tc>
          <w:tcPr>
            <w:tcW w:w="2082" w:type="dxa"/>
            <w:gridSpan w:val="2"/>
            <w:vAlign w:val="center"/>
          </w:tcPr>
          <w:p w14:paraId="544F3985" w14:textId="77777777" w:rsidR="00175BF6" w:rsidRPr="009B4796" w:rsidRDefault="00175BF6" w:rsidP="00096A20">
            <w:pPr>
              <w:adjustRightInd/>
              <w:snapToGrid w:val="0"/>
              <w:spacing w:line="240" w:lineRule="auto"/>
              <w:jc w:val="both"/>
              <w:rPr>
                <w:rFonts w:eastAsia="標楷體"/>
                <w:szCs w:val="24"/>
              </w:rPr>
            </w:pPr>
          </w:p>
        </w:tc>
      </w:tr>
      <w:tr w:rsidR="00175BF6" w:rsidRPr="009B4796" w14:paraId="01719AC5" w14:textId="77777777" w:rsidTr="00F41FE3">
        <w:trPr>
          <w:cantSplit/>
          <w:trHeight w:val="50"/>
          <w:jc w:val="center"/>
        </w:trPr>
        <w:tc>
          <w:tcPr>
            <w:tcW w:w="1776" w:type="dxa"/>
            <w:vAlign w:val="center"/>
          </w:tcPr>
          <w:p w14:paraId="0AB1F0AC"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工廠地址</w:t>
            </w:r>
          </w:p>
        </w:tc>
        <w:tc>
          <w:tcPr>
            <w:tcW w:w="7864" w:type="dxa"/>
            <w:gridSpan w:val="7"/>
            <w:vAlign w:val="center"/>
          </w:tcPr>
          <w:p w14:paraId="676AA610" w14:textId="77777777" w:rsidR="00175BF6" w:rsidRPr="009B4796" w:rsidRDefault="00175BF6" w:rsidP="00096A20">
            <w:pPr>
              <w:adjustRightInd/>
              <w:snapToGrid w:val="0"/>
              <w:spacing w:line="240" w:lineRule="auto"/>
              <w:jc w:val="both"/>
              <w:rPr>
                <w:rFonts w:eastAsia="標楷體"/>
                <w:szCs w:val="24"/>
              </w:rPr>
            </w:pPr>
          </w:p>
        </w:tc>
      </w:tr>
      <w:tr w:rsidR="00175BF6" w:rsidRPr="009B4796" w14:paraId="61F01979" w14:textId="77777777" w:rsidTr="00F41FE3">
        <w:trPr>
          <w:cantSplit/>
          <w:trHeight w:val="50"/>
          <w:jc w:val="center"/>
        </w:trPr>
        <w:tc>
          <w:tcPr>
            <w:tcW w:w="1776" w:type="dxa"/>
            <w:vAlign w:val="center"/>
          </w:tcPr>
          <w:p w14:paraId="7E4B1AB4"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工廠登記證</w:t>
            </w:r>
          </w:p>
        </w:tc>
        <w:tc>
          <w:tcPr>
            <w:tcW w:w="2182" w:type="dxa"/>
            <w:vAlign w:val="center"/>
          </w:tcPr>
          <w:p w14:paraId="224C72DD" w14:textId="77777777" w:rsidR="00175BF6" w:rsidRPr="009B4796" w:rsidRDefault="00175BF6" w:rsidP="00096A20">
            <w:pPr>
              <w:adjustRightInd/>
              <w:snapToGrid w:val="0"/>
              <w:spacing w:line="240" w:lineRule="auto"/>
              <w:jc w:val="both"/>
              <w:rPr>
                <w:rFonts w:eastAsia="標楷體"/>
                <w:szCs w:val="24"/>
              </w:rPr>
            </w:pPr>
          </w:p>
        </w:tc>
        <w:tc>
          <w:tcPr>
            <w:tcW w:w="866" w:type="dxa"/>
          </w:tcPr>
          <w:p w14:paraId="69DF56E2" w14:textId="77777777" w:rsidR="00175BF6" w:rsidRPr="009B4796" w:rsidRDefault="00175BF6" w:rsidP="00096A20">
            <w:pPr>
              <w:adjustRightInd/>
              <w:snapToGrid w:val="0"/>
              <w:spacing w:line="240" w:lineRule="auto"/>
              <w:jc w:val="distribute"/>
              <w:rPr>
                <w:rFonts w:eastAsia="標楷體"/>
                <w:szCs w:val="24"/>
              </w:rPr>
            </w:pPr>
            <w:proofErr w:type="gramStart"/>
            <w:r w:rsidRPr="009B4796">
              <w:rPr>
                <w:rFonts w:eastAsia="標楷體"/>
                <w:szCs w:val="24"/>
              </w:rPr>
              <w:t>水號</w:t>
            </w:r>
            <w:proofErr w:type="gramEnd"/>
          </w:p>
        </w:tc>
        <w:tc>
          <w:tcPr>
            <w:tcW w:w="1966" w:type="dxa"/>
            <w:gridSpan w:val="2"/>
            <w:vAlign w:val="center"/>
          </w:tcPr>
          <w:p w14:paraId="38150AB2" w14:textId="77777777" w:rsidR="00175BF6" w:rsidRPr="009B4796" w:rsidRDefault="00175BF6" w:rsidP="00096A20">
            <w:pPr>
              <w:adjustRightInd/>
              <w:snapToGrid w:val="0"/>
              <w:spacing w:line="240" w:lineRule="auto"/>
              <w:jc w:val="both"/>
              <w:rPr>
                <w:rFonts w:eastAsia="標楷體"/>
                <w:szCs w:val="24"/>
              </w:rPr>
            </w:pPr>
          </w:p>
        </w:tc>
        <w:tc>
          <w:tcPr>
            <w:tcW w:w="768" w:type="dxa"/>
          </w:tcPr>
          <w:p w14:paraId="1A482C67" w14:textId="77777777" w:rsidR="00175BF6" w:rsidRPr="009B4796" w:rsidRDefault="00175BF6" w:rsidP="00096A20">
            <w:pPr>
              <w:adjustRightInd/>
              <w:snapToGrid w:val="0"/>
              <w:spacing w:line="240" w:lineRule="auto"/>
              <w:jc w:val="distribute"/>
              <w:rPr>
                <w:rFonts w:eastAsia="標楷體"/>
                <w:szCs w:val="24"/>
              </w:rPr>
            </w:pPr>
            <w:r w:rsidRPr="009B4796">
              <w:rPr>
                <w:rFonts w:eastAsia="標楷體"/>
                <w:szCs w:val="24"/>
              </w:rPr>
              <w:t>電號</w:t>
            </w:r>
          </w:p>
        </w:tc>
        <w:tc>
          <w:tcPr>
            <w:tcW w:w="2082" w:type="dxa"/>
            <w:gridSpan w:val="2"/>
            <w:vAlign w:val="center"/>
          </w:tcPr>
          <w:p w14:paraId="5DDC27CF" w14:textId="77777777" w:rsidR="00175BF6" w:rsidRPr="009B4796" w:rsidRDefault="00175BF6" w:rsidP="00096A20">
            <w:pPr>
              <w:adjustRightInd/>
              <w:snapToGrid w:val="0"/>
              <w:spacing w:line="240" w:lineRule="auto"/>
              <w:jc w:val="both"/>
              <w:rPr>
                <w:rFonts w:eastAsia="標楷體"/>
                <w:szCs w:val="24"/>
              </w:rPr>
            </w:pPr>
          </w:p>
        </w:tc>
      </w:tr>
      <w:tr w:rsidR="002414FF" w:rsidRPr="009B4796" w14:paraId="1FB29F63" w14:textId="77777777" w:rsidTr="004E77AC">
        <w:trPr>
          <w:cantSplit/>
          <w:trHeight w:val="6444"/>
          <w:jc w:val="center"/>
        </w:trPr>
        <w:tc>
          <w:tcPr>
            <w:tcW w:w="4824" w:type="dxa"/>
            <w:gridSpan w:val="3"/>
          </w:tcPr>
          <w:p w14:paraId="778809F8" w14:textId="77777777" w:rsidR="002414FF" w:rsidRPr="002414FF" w:rsidRDefault="002414FF" w:rsidP="002414FF">
            <w:pPr>
              <w:snapToGrid w:val="0"/>
              <w:spacing w:line="240" w:lineRule="auto"/>
              <w:jc w:val="both"/>
              <w:rPr>
                <w:rFonts w:eastAsia="標楷體"/>
                <w:sz w:val="20"/>
              </w:rPr>
            </w:pPr>
            <w:r w:rsidRPr="002414FF">
              <w:rPr>
                <w:rFonts w:eastAsia="標楷體"/>
                <w:sz w:val="20"/>
              </w:rPr>
              <w:t>同意書：</w:t>
            </w:r>
          </w:p>
          <w:p w14:paraId="38F37511" w14:textId="77777777" w:rsidR="002414FF" w:rsidRPr="002414FF" w:rsidRDefault="002414FF" w:rsidP="002414FF">
            <w:pPr>
              <w:numPr>
                <w:ilvl w:val="0"/>
                <w:numId w:val="2"/>
              </w:numPr>
              <w:snapToGrid w:val="0"/>
              <w:spacing w:afterLines="20" w:after="48" w:line="240" w:lineRule="auto"/>
              <w:ind w:leftChars="46" w:left="260" w:rightChars="47" w:right="113" w:hangingChars="75" w:hanging="150"/>
              <w:jc w:val="both"/>
              <w:rPr>
                <w:rFonts w:eastAsia="標楷體"/>
                <w:sz w:val="20"/>
              </w:rPr>
            </w:pPr>
            <w:r w:rsidRPr="002414FF">
              <w:rPr>
                <w:rFonts w:eastAsia="標楷體"/>
                <w:sz w:val="20"/>
              </w:rPr>
              <w:t>申請人同意</w:t>
            </w:r>
            <w:r w:rsidRPr="002414FF">
              <w:rPr>
                <w:rFonts w:eastAsia="標楷體" w:hint="eastAsia"/>
                <w:sz w:val="20"/>
              </w:rPr>
              <w:t>自申請日起至計畫結束日後六</w:t>
            </w:r>
            <w:proofErr w:type="gramStart"/>
            <w:r w:rsidRPr="002414FF">
              <w:rPr>
                <w:rFonts w:eastAsia="標楷體" w:hint="eastAsia"/>
                <w:sz w:val="20"/>
              </w:rPr>
              <w:t>個</w:t>
            </w:r>
            <w:proofErr w:type="gramEnd"/>
            <w:r w:rsidRPr="002414FF">
              <w:rPr>
                <w:rFonts w:eastAsia="標楷體" w:hint="eastAsia"/>
                <w:sz w:val="20"/>
              </w:rPr>
              <w:t>月內，</w:t>
            </w:r>
            <w:r w:rsidRPr="002414FF">
              <w:rPr>
                <w:rFonts w:eastAsia="標楷體"/>
                <w:sz w:val="20"/>
              </w:rPr>
              <w:t>由財團法人台灣中小企業聯合輔導基金會向財團法人金融聯合徵信中心、台灣票據交換所查詢本申請單位及負責人等往來金融機構</w:t>
            </w:r>
            <w:proofErr w:type="gramStart"/>
            <w:r w:rsidRPr="002414FF">
              <w:rPr>
                <w:rFonts w:eastAsia="標楷體"/>
                <w:sz w:val="20"/>
              </w:rPr>
              <w:t>債票信資料</w:t>
            </w:r>
            <w:proofErr w:type="gramEnd"/>
            <w:r w:rsidRPr="002414FF">
              <w:rPr>
                <w:rFonts w:eastAsia="標楷體"/>
                <w:sz w:val="20"/>
              </w:rPr>
              <w:t>。</w:t>
            </w:r>
          </w:p>
          <w:p w14:paraId="6EDEDE52" w14:textId="77777777" w:rsidR="002414FF" w:rsidRPr="002414FF" w:rsidRDefault="002414FF" w:rsidP="002414FF">
            <w:pPr>
              <w:numPr>
                <w:ilvl w:val="0"/>
                <w:numId w:val="2"/>
              </w:numPr>
              <w:snapToGrid w:val="0"/>
              <w:spacing w:afterLines="20" w:after="48" w:line="240" w:lineRule="auto"/>
              <w:ind w:leftChars="46" w:left="260" w:rightChars="47" w:right="113" w:hangingChars="75" w:hanging="150"/>
              <w:jc w:val="both"/>
              <w:rPr>
                <w:rFonts w:eastAsia="標楷體"/>
                <w:sz w:val="20"/>
              </w:rPr>
            </w:pPr>
            <w:r w:rsidRPr="002414FF">
              <w:rPr>
                <w:rFonts w:eastAsia="標楷體"/>
                <w:sz w:val="20"/>
              </w:rPr>
              <w:t>申請人同意由計畫管理單位轉請審查會審查本申請單位提出之計畫書。</w:t>
            </w:r>
          </w:p>
          <w:p w14:paraId="7703E520" w14:textId="77777777" w:rsidR="002414FF" w:rsidRPr="002414FF" w:rsidRDefault="002414FF" w:rsidP="002414FF">
            <w:pPr>
              <w:numPr>
                <w:ilvl w:val="0"/>
                <w:numId w:val="2"/>
              </w:numPr>
              <w:snapToGrid w:val="0"/>
              <w:spacing w:afterLines="20" w:after="48" w:line="240" w:lineRule="auto"/>
              <w:ind w:leftChars="46" w:left="260" w:rightChars="47" w:right="113" w:hangingChars="75" w:hanging="150"/>
              <w:jc w:val="both"/>
              <w:rPr>
                <w:rFonts w:eastAsia="標楷體"/>
                <w:sz w:val="20"/>
              </w:rPr>
            </w:pPr>
            <w:r w:rsidRPr="002414FF">
              <w:rPr>
                <w:rFonts w:eastAsia="標楷體"/>
                <w:sz w:val="20"/>
              </w:rPr>
              <w:t>申請人有義務回答各階段審查單位之審查意見。</w:t>
            </w:r>
          </w:p>
          <w:p w14:paraId="6F0A6EFD" w14:textId="6B79E7D8" w:rsidR="002414FF" w:rsidRPr="002414FF" w:rsidRDefault="002414FF" w:rsidP="002414FF">
            <w:pPr>
              <w:numPr>
                <w:ilvl w:val="0"/>
                <w:numId w:val="2"/>
              </w:numPr>
              <w:snapToGrid w:val="0"/>
              <w:spacing w:line="240" w:lineRule="auto"/>
              <w:ind w:leftChars="46" w:left="260" w:rightChars="47" w:right="113" w:hangingChars="75" w:hanging="150"/>
              <w:jc w:val="both"/>
              <w:rPr>
                <w:rFonts w:eastAsia="標楷體"/>
                <w:b/>
                <w:bCs/>
                <w:sz w:val="22"/>
                <w:szCs w:val="24"/>
              </w:rPr>
            </w:pPr>
            <w:r w:rsidRPr="002414FF">
              <w:rPr>
                <w:rFonts w:eastAsia="標楷體"/>
                <w:sz w:val="20"/>
              </w:rPr>
              <w:t>申請人及本計畫所提供個人資料之當事人，</w:t>
            </w:r>
            <w:proofErr w:type="gramStart"/>
            <w:r w:rsidRPr="002414FF">
              <w:rPr>
                <w:rFonts w:eastAsia="標楷體"/>
                <w:sz w:val="20"/>
              </w:rPr>
              <w:t>均已瞭解</w:t>
            </w:r>
            <w:proofErr w:type="gramEnd"/>
            <w:r w:rsidRPr="002414FF">
              <w:rPr>
                <w:rFonts w:eastAsia="標楷體"/>
                <w:sz w:val="20"/>
              </w:rPr>
              <w:t>並同意所提供之個人資料，將依本申請須知相關辦法之作業程序進行計畫、管制考核與其他研考管理；明瞭若提供不正確之個人資料，經濟部及計畫管理單位即無法進行前述各項作業。</w:t>
            </w:r>
          </w:p>
        </w:tc>
        <w:tc>
          <w:tcPr>
            <w:tcW w:w="4816" w:type="dxa"/>
            <w:gridSpan w:val="5"/>
          </w:tcPr>
          <w:p w14:paraId="716FA1E2" w14:textId="77777777" w:rsidR="002414FF" w:rsidRPr="002414FF" w:rsidRDefault="002414FF" w:rsidP="002414FF">
            <w:pPr>
              <w:snapToGrid w:val="0"/>
              <w:spacing w:line="240" w:lineRule="auto"/>
              <w:jc w:val="both"/>
              <w:rPr>
                <w:rFonts w:eastAsia="標楷體"/>
                <w:sz w:val="22"/>
              </w:rPr>
            </w:pPr>
            <w:r w:rsidRPr="002414FF">
              <w:rPr>
                <w:rFonts w:eastAsia="標楷體"/>
                <w:sz w:val="22"/>
                <w:szCs w:val="22"/>
              </w:rPr>
              <w:t>承諾書：</w:t>
            </w:r>
          </w:p>
          <w:p w14:paraId="62A25CBA" w14:textId="77777777" w:rsidR="002414FF" w:rsidRPr="002414FF" w:rsidRDefault="002414FF" w:rsidP="002414FF">
            <w:pPr>
              <w:numPr>
                <w:ilvl w:val="0"/>
                <w:numId w:val="8"/>
              </w:numPr>
              <w:snapToGrid w:val="0"/>
              <w:spacing w:afterLines="10" w:after="24" w:line="240" w:lineRule="auto"/>
              <w:ind w:leftChars="46" w:left="260" w:rightChars="47" w:right="113" w:hangingChars="75" w:hanging="150"/>
              <w:jc w:val="both"/>
              <w:rPr>
                <w:rFonts w:eastAsia="標楷體"/>
                <w:sz w:val="20"/>
              </w:rPr>
            </w:pPr>
            <w:r w:rsidRPr="002414FF">
              <w:rPr>
                <w:rFonts w:eastAsia="標楷體"/>
                <w:sz w:val="20"/>
              </w:rPr>
              <w:t>申請人聲明於最近</w:t>
            </w:r>
            <w:r w:rsidRPr="002414FF">
              <w:rPr>
                <w:rFonts w:eastAsia="標楷體"/>
                <w:sz w:val="20"/>
              </w:rPr>
              <w:t>5</w:t>
            </w:r>
            <w:r w:rsidRPr="002414FF">
              <w:rPr>
                <w:rFonts w:eastAsia="標楷體"/>
                <w:sz w:val="20"/>
              </w:rPr>
              <w:t>年內未曾有執行政府科技計畫之重大違約紀錄、未有因執行政府科技計畫受停權處分而其期間尚未屆滿情事。</w:t>
            </w:r>
          </w:p>
          <w:p w14:paraId="09CC2EB4" w14:textId="77777777" w:rsidR="002414FF" w:rsidRPr="002414FF" w:rsidRDefault="002414FF" w:rsidP="002414FF">
            <w:pPr>
              <w:numPr>
                <w:ilvl w:val="0"/>
                <w:numId w:val="8"/>
              </w:numPr>
              <w:snapToGrid w:val="0"/>
              <w:spacing w:afterLines="10" w:after="24" w:line="240" w:lineRule="auto"/>
              <w:ind w:leftChars="46" w:left="260" w:rightChars="47" w:right="113" w:hangingChars="75" w:hanging="150"/>
              <w:jc w:val="both"/>
              <w:rPr>
                <w:rFonts w:eastAsia="標楷體"/>
                <w:sz w:val="20"/>
              </w:rPr>
            </w:pPr>
            <w:r w:rsidRPr="002414FF">
              <w:rPr>
                <w:rFonts w:eastAsia="標楷體"/>
                <w:sz w:val="20"/>
              </w:rPr>
              <w:t>申請人聲明於最近</w:t>
            </w:r>
            <w:r w:rsidRPr="002414FF">
              <w:rPr>
                <w:rFonts w:eastAsia="標楷體"/>
                <w:sz w:val="20"/>
              </w:rPr>
              <w:t>3</w:t>
            </w:r>
            <w:r w:rsidRPr="002414FF">
              <w:rPr>
                <w:rFonts w:eastAsia="標楷體"/>
                <w:sz w:val="20"/>
              </w:rPr>
              <w:t>年內無嚴重違反環境保護、勞工、或食品安全衛生相關法律或身心障礙者權益保障法之相關規定。</w:t>
            </w:r>
          </w:p>
          <w:p w14:paraId="79286EC7" w14:textId="77777777" w:rsidR="002414FF" w:rsidRPr="002414FF" w:rsidRDefault="002414FF" w:rsidP="002414FF">
            <w:pPr>
              <w:numPr>
                <w:ilvl w:val="0"/>
                <w:numId w:val="8"/>
              </w:numPr>
              <w:snapToGrid w:val="0"/>
              <w:spacing w:afterLines="10" w:after="24" w:line="240" w:lineRule="auto"/>
              <w:ind w:leftChars="46" w:left="260" w:rightChars="47" w:right="113" w:hangingChars="75" w:hanging="150"/>
              <w:jc w:val="both"/>
              <w:rPr>
                <w:rFonts w:eastAsia="標楷體"/>
                <w:sz w:val="20"/>
              </w:rPr>
            </w:pPr>
            <w:r w:rsidRPr="002414FF">
              <w:rPr>
                <w:rFonts w:eastAsia="標楷體"/>
                <w:sz w:val="20"/>
              </w:rPr>
              <w:t>申請人聲明過去</w:t>
            </w:r>
            <w:r w:rsidRPr="002414FF">
              <w:rPr>
                <w:rFonts w:eastAsia="標楷體"/>
                <w:sz w:val="20"/>
              </w:rPr>
              <w:t>3</w:t>
            </w:r>
            <w:r w:rsidRPr="002414FF">
              <w:rPr>
                <w:rFonts w:eastAsia="標楷體"/>
                <w:sz w:val="20"/>
              </w:rPr>
              <w:t>年內無欠繳應納稅捐情事。</w:t>
            </w:r>
          </w:p>
          <w:p w14:paraId="1F2EBBC3" w14:textId="77777777" w:rsidR="002414FF" w:rsidRPr="002414FF" w:rsidRDefault="002414FF" w:rsidP="002414FF">
            <w:pPr>
              <w:numPr>
                <w:ilvl w:val="0"/>
                <w:numId w:val="8"/>
              </w:numPr>
              <w:snapToGrid w:val="0"/>
              <w:spacing w:afterLines="10" w:after="24" w:line="240" w:lineRule="auto"/>
              <w:ind w:leftChars="46" w:left="260" w:rightChars="47" w:right="113" w:hangingChars="75" w:hanging="150"/>
              <w:jc w:val="both"/>
              <w:rPr>
                <w:rFonts w:eastAsia="標楷體"/>
                <w:sz w:val="20"/>
              </w:rPr>
            </w:pPr>
            <w:r w:rsidRPr="002414FF">
              <w:rPr>
                <w:rFonts w:eastAsia="標楷體"/>
                <w:sz w:val="20"/>
              </w:rPr>
              <w:t>申請人聲明本計畫未依其他法令享有租稅優惠、獎勵或補助。</w:t>
            </w:r>
          </w:p>
          <w:p w14:paraId="5EE5D7DE" w14:textId="185BB313" w:rsidR="002414FF" w:rsidRPr="002414FF" w:rsidRDefault="002414FF" w:rsidP="002414FF">
            <w:pPr>
              <w:numPr>
                <w:ilvl w:val="0"/>
                <w:numId w:val="8"/>
              </w:numPr>
              <w:snapToGrid w:val="0"/>
              <w:spacing w:afterLines="10" w:after="24" w:line="240" w:lineRule="auto"/>
              <w:ind w:leftChars="46" w:left="260" w:rightChars="47" w:right="113" w:hangingChars="75" w:hanging="150"/>
              <w:jc w:val="both"/>
              <w:rPr>
                <w:rFonts w:eastAsia="標楷體"/>
                <w:sz w:val="20"/>
              </w:rPr>
            </w:pPr>
            <w:r w:rsidRPr="002414FF">
              <w:rPr>
                <w:rFonts w:eastAsia="標楷體"/>
                <w:sz w:val="20"/>
              </w:rPr>
              <w:t>申請人聲明申請單位</w:t>
            </w:r>
            <w:r w:rsidRPr="002414FF">
              <w:rPr>
                <w:rFonts w:eastAsia="標楷體" w:hint="eastAsia"/>
                <w:sz w:val="20"/>
              </w:rPr>
              <w:tab/>
            </w:r>
            <w:r w:rsidRPr="002414FF">
              <w:rPr>
                <w:rFonts w:eastAsia="標楷體" w:hint="eastAsia"/>
                <w:sz w:val="20"/>
              </w:rPr>
              <w:t>不得為陸資來</w:t>
            </w:r>
            <w:proofErr w:type="gramStart"/>
            <w:r w:rsidRPr="002414FF">
              <w:rPr>
                <w:rFonts w:eastAsia="標楷體" w:hint="eastAsia"/>
                <w:sz w:val="20"/>
              </w:rPr>
              <w:t>臺</w:t>
            </w:r>
            <w:proofErr w:type="gramEnd"/>
            <w:r w:rsidRPr="002414FF">
              <w:rPr>
                <w:rFonts w:eastAsia="標楷體" w:hint="eastAsia"/>
                <w:sz w:val="20"/>
              </w:rPr>
              <w:t>投資事業；其依</w:t>
            </w:r>
            <w:r w:rsidR="001A066C">
              <w:rPr>
                <w:rFonts w:eastAsia="標楷體" w:hint="eastAsia"/>
                <w:sz w:val="20"/>
              </w:rPr>
              <w:t>經濟部</w:t>
            </w:r>
            <w:r w:rsidRPr="002414FF">
              <w:rPr>
                <w:rFonts w:eastAsia="標楷體" w:hint="eastAsia"/>
                <w:sz w:val="20"/>
              </w:rPr>
              <w:t>投資審議委員會之陸資來</w:t>
            </w:r>
            <w:proofErr w:type="gramStart"/>
            <w:r w:rsidRPr="002414FF">
              <w:rPr>
                <w:rFonts w:eastAsia="標楷體" w:hint="eastAsia"/>
                <w:sz w:val="20"/>
              </w:rPr>
              <w:t>臺</w:t>
            </w:r>
            <w:proofErr w:type="gramEnd"/>
            <w:r w:rsidRPr="002414FF">
              <w:rPr>
                <w:rFonts w:eastAsia="標楷體" w:hint="eastAsia"/>
                <w:sz w:val="20"/>
              </w:rPr>
              <w:t>投資事業名錄認定之。</w:t>
            </w:r>
          </w:p>
          <w:p w14:paraId="32974A0C" w14:textId="77777777" w:rsidR="002414FF" w:rsidRPr="002414FF" w:rsidRDefault="002414FF" w:rsidP="002414FF">
            <w:pPr>
              <w:numPr>
                <w:ilvl w:val="0"/>
                <w:numId w:val="8"/>
              </w:numPr>
              <w:snapToGrid w:val="0"/>
              <w:spacing w:afterLines="10" w:after="24" w:line="240" w:lineRule="auto"/>
              <w:ind w:leftChars="46" w:left="260" w:rightChars="47" w:right="113" w:hangingChars="75" w:hanging="150"/>
              <w:jc w:val="both"/>
              <w:rPr>
                <w:rFonts w:eastAsia="標楷體"/>
                <w:sz w:val="22"/>
              </w:rPr>
            </w:pPr>
            <w:r w:rsidRPr="002414FF">
              <w:rPr>
                <w:rFonts w:eastAsia="標楷體"/>
                <w:sz w:val="20"/>
              </w:rPr>
              <w:t>申請人保證上列聲明、資料及</w:t>
            </w:r>
            <w:proofErr w:type="gramStart"/>
            <w:r w:rsidRPr="002414FF">
              <w:rPr>
                <w:rFonts w:eastAsia="標楷體"/>
                <w:sz w:val="20"/>
              </w:rPr>
              <w:t>附件均屬正確</w:t>
            </w:r>
            <w:proofErr w:type="gramEnd"/>
            <w:r w:rsidRPr="002414FF">
              <w:rPr>
                <w:rFonts w:eastAsia="標楷體"/>
                <w:sz w:val="20"/>
              </w:rPr>
              <w:t>，保證</w:t>
            </w:r>
            <w:proofErr w:type="gramStart"/>
            <w:r w:rsidRPr="002414FF">
              <w:rPr>
                <w:rFonts w:eastAsia="標楷體"/>
                <w:sz w:val="20"/>
              </w:rPr>
              <w:t>不</w:t>
            </w:r>
            <w:proofErr w:type="gramEnd"/>
            <w:r w:rsidRPr="002414FF">
              <w:rPr>
                <w:rFonts w:eastAsia="標楷體"/>
                <w:sz w:val="20"/>
              </w:rPr>
              <w:t>侵害他人之專利權、專門技術及著作權等相關智慧財產權，並承諾於申請及執行期間恪遵第</w:t>
            </w:r>
            <w:r w:rsidRPr="002414FF">
              <w:rPr>
                <w:rFonts w:eastAsia="標楷體"/>
                <w:sz w:val="20"/>
              </w:rPr>
              <w:t>2</w:t>
            </w:r>
            <w:r w:rsidRPr="002414FF">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224FAB4" w14:textId="71008580" w:rsidR="002414FF" w:rsidRPr="002414FF" w:rsidRDefault="002414FF" w:rsidP="002414FF">
            <w:pPr>
              <w:numPr>
                <w:ilvl w:val="0"/>
                <w:numId w:val="8"/>
              </w:numPr>
              <w:snapToGrid w:val="0"/>
              <w:spacing w:line="240" w:lineRule="auto"/>
              <w:ind w:leftChars="46" w:left="275" w:rightChars="47" w:right="113" w:hangingChars="75" w:hanging="165"/>
              <w:jc w:val="both"/>
              <w:rPr>
                <w:rFonts w:eastAsia="標楷體"/>
                <w:sz w:val="22"/>
                <w:szCs w:val="24"/>
              </w:rPr>
            </w:pPr>
            <w:r w:rsidRPr="002414FF">
              <w:rPr>
                <w:rFonts w:eastAsia="標楷體" w:hint="eastAsia"/>
                <w:sz w:val="22"/>
              </w:rPr>
              <w:t>申請人已詳閱本計畫之所有規定，已瞭解相關之權利義務，且同意配合辦理。</w:t>
            </w:r>
          </w:p>
        </w:tc>
      </w:tr>
      <w:tr w:rsidR="00175BF6" w:rsidRPr="009B4796" w14:paraId="0DB21A96" w14:textId="77777777" w:rsidTr="00F41FE3">
        <w:trPr>
          <w:cantSplit/>
          <w:trHeight w:val="1389"/>
          <w:jc w:val="center"/>
        </w:trPr>
        <w:tc>
          <w:tcPr>
            <w:tcW w:w="9640" w:type="dxa"/>
            <w:gridSpan w:val="8"/>
            <w:tcBorders>
              <w:bottom w:val="single" w:sz="12" w:space="0" w:color="auto"/>
            </w:tcBorders>
          </w:tcPr>
          <w:p w14:paraId="15B2ECE4" w14:textId="77777777" w:rsidR="00F0332B" w:rsidRPr="00313D7F" w:rsidRDefault="00F0332B" w:rsidP="00F0332B">
            <w:pPr>
              <w:adjustRightInd/>
              <w:spacing w:line="240" w:lineRule="auto"/>
              <w:rPr>
                <w:rFonts w:eastAsia="標楷體"/>
                <w:sz w:val="22"/>
              </w:rPr>
            </w:pPr>
            <w:r w:rsidRPr="00313D7F">
              <w:rPr>
                <w:rFonts w:eastAsia="標楷體"/>
                <w:sz w:val="22"/>
                <w:szCs w:val="22"/>
              </w:rPr>
              <w:t>以上所提供之各項資料，</w:t>
            </w:r>
            <w:proofErr w:type="gramStart"/>
            <w:r w:rsidRPr="00313D7F">
              <w:rPr>
                <w:rFonts w:eastAsia="標楷體"/>
                <w:sz w:val="22"/>
                <w:szCs w:val="22"/>
              </w:rPr>
              <w:t>均與本</w:t>
            </w:r>
            <w:proofErr w:type="gramEnd"/>
            <w:r w:rsidRPr="00313D7F">
              <w:rPr>
                <w:rFonts w:eastAsia="標楷體"/>
                <w:sz w:val="22"/>
                <w:szCs w:val="22"/>
              </w:rPr>
              <w:t>申請單位事實相符，並保證填報資料正確無誤，否則願負一切責任。</w:t>
            </w:r>
            <w:r w:rsidRPr="00313D7F">
              <w:rPr>
                <w:rFonts w:eastAsia="標楷體"/>
                <w:sz w:val="22"/>
                <w:szCs w:val="22"/>
              </w:rPr>
              <w:t>(</w:t>
            </w:r>
            <w:proofErr w:type="gramStart"/>
            <w:r w:rsidRPr="00313D7F">
              <w:rPr>
                <w:rFonts w:eastAsia="標楷體"/>
                <w:sz w:val="22"/>
                <w:szCs w:val="22"/>
              </w:rPr>
              <w:t>請蓋申請</w:t>
            </w:r>
            <w:proofErr w:type="gramEnd"/>
            <w:r w:rsidRPr="00313D7F">
              <w:rPr>
                <w:rFonts w:eastAsia="標楷體"/>
                <w:sz w:val="22"/>
                <w:szCs w:val="22"/>
              </w:rPr>
              <w:t>單位及負責人印章</w:t>
            </w:r>
            <w:r w:rsidRPr="00313D7F">
              <w:rPr>
                <w:rFonts w:eastAsia="標楷體"/>
                <w:sz w:val="22"/>
                <w:szCs w:val="22"/>
              </w:rPr>
              <w:t>)</w:t>
            </w:r>
          </w:p>
          <w:p w14:paraId="0C36B31C" w14:textId="77777777" w:rsidR="00F0332B" w:rsidRPr="00313D7F" w:rsidRDefault="00F0332B" w:rsidP="00F0332B">
            <w:pPr>
              <w:adjustRightInd/>
              <w:spacing w:line="240" w:lineRule="auto"/>
              <w:rPr>
                <w:rFonts w:eastAsia="標楷體"/>
                <w:sz w:val="22"/>
              </w:rPr>
            </w:pPr>
          </w:p>
          <w:p w14:paraId="2981E934" w14:textId="5E8FB911" w:rsidR="00F0332B" w:rsidRDefault="00F0332B" w:rsidP="00F0332B">
            <w:pPr>
              <w:adjustRightInd/>
              <w:spacing w:line="240" w:lineRule="auto"/>
              <w:rPr>
                <w:rFonts w:eastAsia="標楷體"/>
                <w:sz w:val="22"/>
              </w:rPr>
            </w:pPr>
            <w:r>
              <w:rPr>
                <w:rFonts w:eastAsia="標楷體"/>
                <w:noProof/>
                <w:sz w:val="20"/>
              </w:rPr>
              <mc:AlternateContent>
                <mc:Choice Requires="wps">
                  <w:drawing>
                    <wp:anchor distT="0" distB="0" distL="114300" distR="114300" simplePos="0" relativeHeight="251668992" behindDoc="0" locked="0" layoutInCell="1" allowOverlap="1" wp14:anchorId="47188673" wp14:editId="3B0A8119">
                      <wp:simplePos x="0" y="0"/>
                      <wp:positionH relativeFrom="column">
                        <wp:posOffset>1004570</wp:posOffset>
                      </wp:positionH>
                      <wp:positionV relativeFrom="paragraph">
                        <wp:posOffset>87630</wp:posOffset>
                      </wp:positionV>
                      <wp:extent cx="1193800" cy="1193800"/>
                      <wp:effectExtent l="14605" t="10795" r="10795" b="1460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DFE6" id="矩形 11" o:spid="_x0000_s1026" style="position:absolute;margin-left:79.1pt;margin-top:6.9pt;width:94pt;height: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" strokecolor="#7f7f7f" strokeweight="1pt">
                      <v:stroke dashstyle="dash"/>
                    </v:rect>
                  </w:pict>
                </mc:Fallback>
              </mc:AlternateContent>
            </w:r>
          </w:p>
          <w:p w14:paraId="77DC33EC" w14:textId="77777777" w:rsidR="00F0332B" w:rsidRDefault="00F0332B" w:rsidP="00F0332B">
            <w:pPr>
              <w:adjustRightInd/>
              <w:spacing w:line="240" w:lineRule="auto"/>
              <w:rPr>
                <w:rFonts w:eastAsia="標楷體"/>
                <w:sz w:val="22"/>
              </w:rPr>
            </w:pPr>
          </w:p>
          <w:p w14:paraId="55C0E23D" w14:textId="0CE7227F" w:rsidR="00F0332B" w:rsidRDefault="006B3B7E" w:rsidP="00F0332B">
            <w:pPr>
              <w:adjustRightInd/>
              <w:spacing w:line="240" w:lineRule="auto"/>
              <w:rPr>
                <w:rFonts w:eastAsia="標楷體"/>
                <w:sz w:val="22"/>
              </w:rPr>
            </w:pPr>
            <w:r>
              <w:rPr>
                <w:rFonts w:eastAsia="標楷體"/>
                <w:noProof/>
                <w:sz w:val="22"/>
                <w:szCs w:val="22"/>
              </w:rPr>
              <mc:AlternateContent>
                <mc:Choice Requires="wps">
                  <w:drawing>
                    <wp:anchor distT="0" distB="0" distL="114300" distR="114300" simplePos="0" relativeHeight="251671040" behindDoc="0" locked="0" layoutInCell="1" allowOverlap="1" wp14:anchorId="12EAB3E2" wp14:editId="35644C70">
                      <wp:simplePos x="0" y="0"/>
                      <wp:positionH relativeFrom="column">
                        <wp:posOffset>4573270</wp:posOffset>
                      </wp:positionH>
                      <wp:positionV relativeFrom="paragraph">
                        <wp:posOffset>140970</wp:posOffset>
                      </wp:positionV>
                      <wp:extent cx="731520" cy="731520"/>
                      <wp:effectExtent l="11430" t="8255" r="952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2EE8C" id="矩形 10" o:spid="_x0000_s1026" style="position:absolute;margin-left:360.1pt;margin-top:11.1pt;width:57.6pt;height:57.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" strokecolor="#7f7f7f" strokeweight="1pt">
                      <v:stroke dashstyle="dash"/>
                    </v:rect>
                  </w:pict>
                </mc:Fallback>
              </mc:AlternateContent>
            </w:r>
          </w:p>
          <w:p w14:paraId="63B42197" w14:textId="67D90D7B" w:rsidR="00F0332B" w:rsidRDefault="00F0332B" w:rsidP="00F0332B">
            <w:pPr>
              <w:adjustRightInd/>
              <w:spacing w:line="240" w:lineRule="auto"/>
              <w:rPr>
                <w:rFonts w:eastAsia="標楷體"/>
                <w:sz w:val="22"/>
              </w:rPr>
            </w:pPr>
            <w:r>
              <w:rPr>
                <w:rFonts w:eastAsia="標楷體"/>
                <w:noProof/>
                <w:szCs w:val="24"/>
              </w:rPr>
              <mc:AlternateContent>
                <mc:Choice Requires="wps">
                  <w:drawing>
                    <wp:anchor distT="0" distB="0" distL="114300" distR="114300" simplePos="0" relativeHeight="251670016" behindDoc="0" locked="0" layoutInCell="1" allowOverlap="1" wp14:anchorId="5103B13A" wp14:editId="0F4C10DF">
                      <wp:simplePos x="0" y="0"/>
                      <wp:positionH relativeFrom="column">
                        <wp:posOffset>2338705</wp:posOffset>
                      </wp:positionH>
                      <wp:positionV relativeFrom="paragraph">
                        <wp:posOffset>29845</wp:posOffset>
                      </wp:positionV>
                      <wp:extent cx="731520" cy="731520"/>
                      <wp:effectExtent l="15240" t="10160" r="15240" b="1079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20AC7" id="矩形 9" o:spid="_x0000_s1026" style="position:absolute;margin-left:184.15pt;margin-top:2.35pt;width:57.6pt;height:57.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" strokecolor="#7f7f7f" strokeweight="1pt">
                      <v:stroke dashstyle="dash"/>
                    </v:rect>
                  </w:pict>
                </mc:Fallback>
              </mc:AlternateContent>
            </w:r>
          </w:p>
          <w:p w14:paraId="1079791F" w14:textId="77777777" w:rsidR="00F0332B" w:rsidRDefault="00F0332B" w:rsidP="00F0332B">
            <w:pPr>
              <w:adjustRightInd/>
              <w:spacing w:line="240" w:lineRule="auto"/>
              <w:rPr>
                <w:rFonts w:eastAsia="標楷體"/>
                <w:sz w:val="22"/>
              </w:rPr>
            </w:pPr>
          </w:p>
          <w:p w14:paraId="1F2856E2" w14:textId="77777777" w:rsidR="00F0332B" w:rsidRDefault="00F0332B" w:rsidP="00F0332B">
            <w:pPr>
              <w:adjustRightInd/>
              <w:spacing w:line="240" w:lineRule="auto"/>
              <w:rPr>
                <w:rFonts w:eastAsia="標楷體"/>
                <w:sz w:val="22"/>
              </w:rPr>
            </w:pPr>
          </w:p>
          <w:p w14:paraId="6999CD8D" w14:textId="77777777" w:rsidR="00F0332B" w:rsidRPr="00313D7F" w:rsidRDefault="00F0332B" w:rsidP="00F0332B">
            <w:pPr>
              <w:adjustRightInd/>
              <w:spacing w:line="240" w:lineRule="auto"/>
              <w:rPr>
                <w:rFonts w:eastAsia="標楷體"/>
                <w:sz w:val="22"/>
              </w:rPr>
            </w:pPr>
          </w:p>
          <w:p w14:paraId="4C6F95EE" w14:textId="77777777" w:rsidR="00F0332B" w:rsidRPr="00313D7F" w:rsidRDefault="00F0332B" w:rsidP="00F0332B">
            <w:pPr>
              <w:adjustRightInd/>
              <w:spacing w:line="240" w:lineRule="auto"/>
              <w:jc w:val="both"/>
              <w:rPr>
                <w:rFonts w:eastAsia="標楷體"/>
                <w:sz w:val="22"/>
                <w:szCs w:val="22"/>
              </w:rPr>
            </w:pPr>
          </w:p>
          <w:p w14:paraId="5391713D" w14:textId="6FD7A107" w:rsidR="00175BF6" w:rsidRPr="009B4796" w:rsidRDefault="00F0332B" w:rsidP="00F0332B">
            <w:pPr>
              <w:adjustRightInd/>
              <w:spacing w:line="240" w:lineRule="auto"/>
              <w:jc w:val="both"/>
              <w:rPr>
                <w:rFonts w:eastAsia="標楷體"/>
                <w:szCs w:val="24"/>
              </w:rPr>
            </w:pPr>
            <w:r w:rsidRPr="00313D7F">
              <w:rPr>
                <w:rFonts w:eastAsia="標楷體"/>
                <w:sz w:val="22"/>
                <w:szCs w:val="22"/>
              </w:rPr>
              <w:t>申請單位印鑑：</w:t>
            </w:r>
            <w:r w:rsidRPr="00313D7F">
              <w:rPr>
                <w:rFonts w:eastAsia="標楷體"/>
                <w:sz w:val="22"/>
                <w:szCs w:val="22"/>
                <w:u w:val="single"/>
              </w:rPr>
              <w:t xml:space="preserve">　　　　　　　　　　</w:t>
            </w:r>
            <w:r>
              <w:rPr>
                <w:rFonts w:eastAsia="標楷體" w:hint="eastAsia"/>
                <w:sz w:val="22"/>
                <w:szCs w:val="22"/>
                <w:u w:val="single"/>
              </w:rPr>
              <w:t xml:space="preserve">         </w:t>
            </w:r>
            <w:r>
              <w:rPr>
                <w:rFonts w:eastAsia="標楷體"/>
                <w:sz w:val="22"/>
                <w:szCs w:val="22"/>
                <w:u w:val="single"/>
              </w:rPr>
              <w:t xml:space="preserve">  </w:t>
            </w:r>
            <w:r>
              <w:rPr>
                <w:rFonts w:eastAsia="標楷體" w:hint="eastAsia"/>
                <w:sz w:val="22"/>
                <w:szCs w:val="22"/>
              </w:rPr>
              <w:t xml:space="preserve"> </w:t>
            </w:r>
            <w:r w:rsidRPr="00313D7F">
              <w:rPr>
                <w:rFonts w:eastAsia="標楷體"/>
                <w:sz w:val="22"/>
                <w:szCs w:val="22"/>
              </w:rPr>
              <w:t xml:space="preserve"> </w:t>
            </w:r>
            <w:r w:rsidRPr="00313D7F">
              <w:rPr>
                <w:rFonts w:eastAsia="標楷體"/>
                <w:sz w:val="22"/>
                <w:szCs w:val="22"/>
              </w:rPr>
              <w:t>負責人簽章：</w:t>
            </w:r>
            <w:r w:rsidRPr="00313D7F">
              <w:rPr>
                <w:rFonts w:eastAsia="標楷體"/>
                <w:sz w:val="22"/>
                <w:szCs w:val="22"/>
                <w:u w:val="single"/>
              </w:rPr>
              <w:t xml:space="preserve">　　　　　　　　　　　</w:t>
            </w:r>
          </w:p>
        </w:tc>
      </w:tr>
    </w:tbl>
    <w:p w14:paraId="04B2B5C7" w14:textId="77777777" w:rsidR="00EC31D7" w:rsidRPr="009B4796" w:rsidRDefault="00EC31D7" w:rsidP="00803571">
      <w:pPr>
        <w:adjustRightInd/>
        <w:spacing w:beforeLines="25" w:before="60" w:afterLines="25" w:after="60" w:line="240" w:lineRule="auto"/>
        <w:jc w:val="center"/>
        <w:rPr>
          <w:rFonts w:eastAsia="標楷體"/>
          <w:sz w:val="22"/>
          <w:szCs w:val="22"/>
        </w:rPr>
      </w:pPr>
      <w:r w:rsidRPr="009B4796">
        <w:rPr>
          <w:rFonts w:eastAsia="標楷體"/>
          <w:sz w:val="20"/>
        </w:rPr>
        <w:br w:type="page"/>
      </w:r>
      <w:r w:rsidRPr="009B4796">
        <w:rPr>
          <w:rFonts w:eastAsia="標楷體"/>
          <w:b/>
          <w:sz w:val="28"/>
        </w:rPr>
        <w:lastRenderedPageBreak/>
        <w:t>建議迴避之人員清單</w:t>
      </w:r>
      <w:r w:rsidR="00C91D1A" w:rsidRPr="009B4796">
        <w:rPr>
          <w:rFonts w:eastAsia="標楷體"/>
          <w:b/>
          <w:sz w:val="28"/>
        </w:rPr>
        <w:t>(</w:t>
      </w:r>
      <w:r w:rsidRPr="009B4796">
        <w:rPr>
          <w:rFonts w:eastAsia="標楷體"/>
          <w:b/>
          <w:sz w:val="28"/>
        </w:rPr>
        <w:t>無</w:t>
      </w:r>
      <w:proofErr w:type="gramStart"/>
      <w:r w:rsidRPr="009B4796">
        <w:rPr>
          <w:rFonts w:eastAsia="標楷體"/>
          <w:b/>
          <w:sz w:val="28"/>
        </w:rPr>
        <w:t>則免填</w:t>
      </w:r>
      <w:proofErr w:type="gramEnd"/>
      <w:r w:rsidR="00C91D1A" w:rsidRPr="009B4796">
        <w:rPr>
          <w:rFonts w:eastAsia="標楷體"/>
          <w:b/>
          <w:sz w:val="28"/>
        </w:rPr>
        <w:t>)</w:t>
      </w:r>
    </w:p>
    <w:p w14:paraId="56F43921" w14:textId="77777777" w:rsidR="00EC31D7" w:rsidRPr="009B4796" w:rsidRDefault="009F728B" w:rsidP="00803571">
      <w:pPr>
        <w:adjustRightInd/>
        <w:spacing w:afterLines="50" w:after="120" w:line="400" w:lineRule="exact"/>
        <w:rPr>
          <w:rFonts w:eastAsia="標楷體"/>
          <w:sz w:val="28"/>
          <w:szCs w:val="28"/>
        </w:rPr>
      </w:pPr>
      <w:r w:rsidRPr="009B4796">
        <w:rPr>
          <w:rFonts w:eastAsia="標楷體"/>
          <w:sz w:val="28"/>
          <w:szCs w:val="28"/>
        </w:rPr>
        <w:t>申請單位</w:t>
      </w:r>
      <w:r w:rsidR="00EC31D7" w:rsidRPr="009B4796">
        <w:rPr>
          <w:rFonts w:eastAsia="標楷體"/>
          <w:sz w:val="28"/>
          <w:szCs w:val="28"/>
        </w:rPr>
        <w:t>名稱：</w:t>
      </w:r>
    </w:p>
    <w:p w14:paraId="72409CC6" w14:textId="77777777" w:rsidR="00EC31D7" w:rsidRPr="009B4796" w:rsidRDefault="00EC31D7" w:rsidP="00803571">
      <w:pPr>
        <w:pStyle w:val="1a"/>
        <w:adjustRightInd/>
        <w:spacing w:beforeLines="25" w:before="60" w:afterLines="25" w:after="60" w:line="240" w:lineRule="auto"/>
        <w:jc w:val="both"/>
        <w:rPr>
          <w:sz w:val="28"/>
          <w:szCs w:val="28"/>
        </w:rPr>
      </w:pPr>
      <w:r w:rsidRPr="009B4796">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1"/>
        <w:gridCol w:w="1879"/>
        <w:gridCol w:w="1329"/>
        <w:gridCol w:w="4146"/>
      </w:tblGrid>
      <w:tr w:rsidR="00EC31D7" w:rsidRPr="009B4796" w14:paraId="76CCADED" w14:textId="77777777">
        <w:trPr>
          <w:trHeight w:val="900"/>
          <w:jc w:val="center"/>
        </w:trPr>
        <w:tc>
          <w:tcPr>
            <w:tcW w:w="1920" w:type="dxa"/>
            <w:vAlign w:val="center"/>
          </w:tcPr>
          <w:p w14:paraId="33CB4673" w14:textId="77777777" w:rsidR="00EC31D7" w:rsidRPr="009B4796" w:rsidRDefault="00EC31D7" w:rsidP="00407097">
            <w:pPr>
              <w:pStyle w:val="22"/>
              <w:spacing w:before="0"/>
              <w:ind w:left="0" w:hanging="10"/>
              <w:jc w:val="center"/>
              <w:rPr>
                <w:rFonts w:eastAsia="標楷體"/>
                <w:kern w:val="0"/>
                <w:sz w:val="28"/>
                <w:szCs w:val="28"/>
              </w:rPr>
            </w:pPr>
            <w:r w:rsidRPr="009B4796">
              <w:rPr>
                <w:rFonts w:eastAsia="標楷體"/>
                <w:kern w:val="0"/>
                <w:sz w:val="28"/>
                <w:szCs w:val="28"/>
              </w:rPr>
              <w:t>姓名</w:t>
            </w:r>
          </w:p>
        </w:tc>
        <w:tc>
          <w:tcPr>
            <w:tcW w:w="2004" w:type="dxa"/>
            <w:vAlign w:val="center"/>
          </w:tcPr>
          <w:p w14:paraId="185A809F" w14:textId="77777777" w:rsidR="00EC31D7" w:rsidRPr="009B4796" w:rsidRDefault="00EC31D7" w:rsidP="00407097">
            <w:pPr>
              <w:pStyle w:val="af3"/>
              <w:adjustRightInd/>
              <w:spacing w:line="240" w:lineRule="auto"/>
              <w:jc w:val="center"/>
              <w:rPr>
                <w:rFonts w:ascii="Times New Roman"/>
                <w:sz w:val="28"/>
                <w:szCs w:val="28"/>
              </w:rPr>
            </w:pPr>
            <w:r w:rsidRPr="009B4796">
              <w:rPr>
                <w:rFonts w:ascii="Times New Roman"/>
                <w:sz w:val="28"/>
                <w:szCs w:val="28"/>
              </w:rPr>
              <w:t>任職單位</w:t>
            </w:r>
          </w:p>
        </w:tc>
        <w:tc>
          <w:tcPr>
            <w:tcW w:w="1404" w:type="dxa"/>
            <w:vAlign w:val="center"/>
          </w:tcPr>
          <w:p w14:paraId="63051B3E" w14:textId="77777777" w:rsidR="00EC31D7" w:rsidRPr="009B4796" w:rsidRDefault="00EC31D7" w:rsidP="00407097">
            <w:pPr>
              <w:pStyle w:val="af3"/>
              <w:adjustRightInd/>
              <w:spacing w:line="240" w:lineRule="auto"/>
              <w:jc w:val="center"/>
              <w:rPr>
                <w:rFonts w:ascii="Times New Roman"/>
                <w:sz w:val="28"/>
                <w:szCs w:val="28"/>
              </w:rPr>
            </w:pPr>
            <w:r w:rsidRPr="009B4796">
              <w:rPr>
                <w:rFonts w:ascii="Times New Roman"/>
                <w:sz w:val="28"/>
                <w:szCs w:val="28"/>
              </w:rPr>
              <w:t>職稱</w:t>
            </w:r>
          </w:p>
        </w:tc>
        <w:tc>
          <w:tcPr>
            <w:tcW w:w="4468" w:type="dxa"/>
            <w:vAlign w:val="center"/>
          </w:tcPr>
          <w:p w14:paraId="55F2FE4D" w14:textId="77777777" w:rsidR="00E03CBD" w:rsidRPr="009B4796" w:rsidRDefault="00EC31D7" w:rsidP="00407097">
            <w:pPr>
              <w:pStyle w:val="af3"/>
              <w:adjustRightInd/>
              <w:spacing w:line="240" w:lineRule="auto"/>
              <w:jc w:val="center"/>
              <w:rPr>
                <w:rFonts w:ascii="Times New Roman"/>
                <w:sz w:val="28"/>
                <w:szCs w:val="28"/>
              </w:rPr>
            </w:pPr>
            <w:r w:rsidRPr="009B4796">
              <w:rPr>
                <w:rFonts w:ascii="Times New Roman"/>
                <w:sz w:val="28"/>
                <w:szCs w:val="28"/>
              </w:rPr>
              <w:t>具體應迴避理由及事證</w:t>
            </w:r>
          </w:p>
          <w:p w14:paraId="6612B593" w14:textId="77777777" w:rsidR="00EC31D7" w:rsidRPr="009B4796" w:rsidRDefault="00C91D1A" w:rsidP="00407097">
            <w:pPr>
              <w:pStyle w:val="af3"/>
              <w:adjustRightInd/>
              <w:spacing w:line="240" w:lineRule="auto"/>
              <w:jc w:val="center"/>
              <w:rPr>
                <w:rFonts w:ascii="Times New Roman"/>
                <w:sz w:val="28"/>
                <w:szCs w:val="28"/>
              </w:rPr>
            </w:pPr>
            <w:r w:rsidRPr="009B4796">
              <w:rPr>
                <w:rFonts w:ascii="Times New Roman"/>
                <w:sz w:val="28"/>
                <w:szCs w:val="28"/>
              </w:rPr>
              <w:t>(</w:t>
            </w:r>
            <w:r w:rsidR="00EC31D7" w:rsidRPr="009B4796">
              <w:rPr>
                <w:rFonts w:ascii="Times New Roman"/>
                <w:sz w:val="28"/>
                <w:szCs w:val="28"/>
              </w:rPr>
              <w:t>請務必填寫</w:t>
            </w:r>
            <w:r w:rsidRPr="009B4796">
              <w:rPr>
                <w:rFonts w:ascii="Times New Roman"/>
                <w:sz w:val="28"/>
                <w:szCs w:val="28"/>
              </w:rPr>
              <w:t>)</w:t>
            </w:r>
          </w:p>
        </w:tc>
      </w:tr>
      <w:tr w:rsidR="00EC31D7" w:rsidRPr="009B4796" w14:paraId="49011637" w14:textId="77777777">
        <w:trPr>
          <w:trHeight w:val="900"/>
          <w:jc w:val="center"/>
        </w:trPr>
        <w:tc>
          <w:tcPr>
            <w:tcW w:w="1920" w:type="dxa"/>
          </w:tcPr>
          <w:p w14:paraId="25396206" w14:textId="77777777" w:rsidR="00EC31D7" w:rsidRPr="009B4796" w:rsidRDefault="00EC31D7" w:rsidP="00407097">
            <w:pPr>
              <w:adjustRightInd/>
              <w:spacing w:line="240" w:lineRule="auto"/>
              <w:ind w:right="-766"/>
              <w:jc w:val="center"/>
              <w:rPr>
                <w:rFonts w:eastAsia="標楷體"/>
                <w:sz w:val="28"/>
                <w:szCs w:val="28"/>
              </w:rPr>
            </w:pPr>
          </w:p>
        </w:tc>
        <w:tc>
          <w:tcPr>
            <w:tcW w:w="2004" w:type="dxa"/>
          </w:tcPr>
          <w:p w14:paraId="25723CA6" w14:textId="77777777" w:rsidR="00EC31D7" w:rsidRPr="009B4796" w:rsidRDefault="00EC31D7" w:rsidP="00407097">
            <w:pPr>
              <w:adjustRightInd/>
              <w:spacing w:line="240" w:lineRule="auto"/>
              <w:ind w:right="-766"/>
              <w:jc w:val="center"/>
              <w:rPr>
                <w:rFonts w:eastAsia="標楷體"/>
                <w:sz w:val="28"/>
                <w:szCs w:val="28"/>
              </w:rPr>
            </w:pPr>
          </w:p>
        </w:tc>
        <w:tc>
          <w:tcPr>
            <w:tcW w:w="1404" w:type="dxa"/>
          </w:tcPr>
          <w:p w14:paraId="2A8D7630" w14:textId="77777777" w:rsidR="00EC31D7" w:rsidRPr="009B4796" w:rsidRDefault="00EC31D7" w:rsidP="00407097">
            <w:pPr>
              <w:adjustRightInd/>
              <w:spacing w:line="240" w:lineRule="auto"/>
              <w:ind w:right="-766"/>
              <w:jc w:val="center"/>
              <w:rPr>
                <w:rFonts w:eastAsia="標楷體"/>
                <w:sz w:val="28"/>
                <w:szCs w:val="28"/>
              </w:rPr>
            </w:pPr>
          </w:p>
        </w:tc>
        <w:tc>
          <w:tcPr>
            <w:tcW w:w="4468" w:type="dxa"/>
          </w:tcPr>
          <w:p w14:paraId="0FFBC6AA" w14:textId="77777777" w:rsidR="00EC31D7" w:rsidRPr="009B4796" w:rsidRDefault="00EC31D7" w:rsidP="00407097">
            <w:pPr>
              <w:adjustRightInd/>
              <w:spacing w:line="240" w:lineRule="auto"/>
              <w:ind w:right="-766"/>
              <w:jc w:val="center"/>
              <w:rPr>
                <w:rFonts w:eastAsia="標楷體"/>
                <w:sz w:val="28"/>
                <w:szCs w:val="28"/>
              </w:rPr>
            </w:pPr>
          </w:p>
        </w:tc>
      </w:tr>
      <w:tr w:rsidR="00EC31D7" w:rsidRPr="009B4796" w14:paraId="0F66B8D3" w14:textId="77777777">
        <w:trPr>
          <w:trHeight w:val="900"/>
          <w:jc w:val="center"/>
        </w:trPr>
        <w:tc>
          <w:tcPr>
            <w:tcW w:w="1920" w:type="dxa"/>
          </w:tcPr>
          <w:p w14:paraId="49BE0722" w14:textId="77777777" w:rsidR="00EC31D7" w:rsidRPr="009B4796" w:rsidRDefault="00EC31D7" w:rsidP="00407097">
            <w:pPr>
              <w:adjustRightInd/>
              <w:spacing w:line="240" w:lineRule="auto"/>
              <w:ind w:right="-766"/>
              <w:jc w:val="center"/>
              <w:rPr>
                <w:rFonts w:eastAsia="標楷體"/>
                <w:sz w:val="28"/>
                <w:szCs w:val="28"/>
              </w:rPr>
            </w:pPr>
          </w:p>
        </w:tc>
        <w:tc>
          <w:tcPr>
            <w:tcW w:w="2004" w:type="dxa"/>
          </w:tcPr>
          <w:p w14:paraId="1A248450" w14:textId="77777777" w:rsidR="00EC31D7" w:rsidRPr="009B4796" w:rsidRDefault="00EC31D7" w:rsidP="00407097">
            <w:pPr>
              <w:adjustRightInd/>
              <w:spacing w:line="240" w:lineRule="auto"/>
              <w:ind w:right="-766"/>
              <w:jc w:val="center"/>
              <w:rPr>
                <w:rFonts w:eastAsia="標楷體"/>
                <w:sz w:val="28"/>
                <w:szCs w:val="28"/>
              </w:rPr>
            </w:pPr>
          </w:p>
        </w:tc>
        <w:tc>
          <w:tcPr>
            <w:tcW w:w="1404" w:type="dxa"/>
          </w:tcPr>
          <w:p w14:paraId="05F4A631" w14:textId="77777777" w:rsidR="00EC31D7" w:rsidRPr="009B4796" w:rsidRDefault="00EC31D7" w:rsidP="00407097">
            <w:pPr>
              <w:adjustRightInd/>
              <w:spacing w:line="240" w:lineRule="auto"/>
              <w:ind w:right="-766"/>
              <w:jc w:val="center"/>
              <w:rPr>
                <w:rFonts w:eastAsia="標楷體"/>
                <w:sz w:val="28"/>
                <w:szCs w:val="28"/>
              </w:rPr>
            </w:pPr>
          </w:p>
        </w:tc>
        <w:tc>
          <w:tcPr>
            <w:tcW w:w="4468" w:type="dxa"/>
          </w:tcPr>
          <w:p w14:paraId="159850F6" w14:textId="77777777" w:rsidR="00EC31D7" w:rsidRPr="009B4796" w:rsidRDefault="00EC31D7" w:rsidP="00407097">
            <w:pPr>
              <w:adjustRightInd/>
              <w:spacing w:line="240" w:lineRule="auto"/>
              <w:ind w:right="-766"/>
              <w:jc w:val="center"/>
              <w:rPr>
                <w:rFonts w:eastAsia="標楷體"/>
                <w:sz w:val="28"/>
                <w:szCs w:val="28"/>
              </w:rPr>
            </w:pPr>
          </w:p>
        </w:tc>
      </w:tr>
      <w:tr w:rsidR="00EC31D7" w:rsidRPr="009B4796" w14:paraId="166788EE" w14:textId="77777777">
        <w:trPr>
          <w:trHeight w:val="900"/>
          <w:jc w:val="center"/>
        </w:trPr>
        <w:tc>
          <w:tcPr>
            <w:tcW w:w="1920" w:type="dxa"/>
          </w:tcPr>
          <w:p w14:paraId="72CD26C1" w14:textId="77777777" w:rsidR="00EC31D7" w:rsidRPr="009B4796" w:rsidRDefault="00EC31D7" w:rsidP="00407097">
            <w:pPr>
              <w:adjustRightInd/>
              <w:spacing w:line="240" w:lineRule="auto"/>
              <w:ind w:right="-766"/>
              <w:jc w:val="center"/>
              <w:rPr>
                <w:rFonts w:eastAsia="標楷體"/>
                <w:sz w:val="28"/>
                <w:szCs w:val="28"/>
              </w:rPr>
            </w:pPr>
          </w:p>
        </w:tc>
        <w:tc>
          <w:tcPr>
            <w:tcW w:w="2004" w:type="dxa"/>
          </w:tcPr>
          <w:p w14:paraId="4354AB7B" w14:textId="77777777" w:rsidR="00EC31D7" w:rsidRPr="009B4796" w:rsidRDefault="00EC31D7" w:rsidP="00407097">
            <w:pPr>
              <w:adjustRightInd/>
              <w:spacing w:line="240" w:lineRule="auto"/>
              <w:ind w:right="-766"/>
              <w:jc w:val="center"/>
              <w:rPr>
                <w:rFonts w:eastAsia="標楷體"/>
                <w:sz w:val="28"/>
                <w:szCs w:val="28"/>
              </w:rPr>
            </w:pPr>
          </w:p>
        </w:tc>
        <w:tc>
          <w:tcPr>
            <w:tcW w:w="1404" w:type="dxa"/>
          </w:tcPr>
          <w:p w14:paraId="224360C8" w14:textId="77777777" w:rsidR="00EC31D7" w:rsidRPr="009B4796" w:rsidRDefault="00EC31D7" w:rsidP="00407097">
            <w:pPr>
              <w:adjustRightInd/>
              <w:spacing w:line="240" w:lineRule="auto"/>
              <w:ind w:right="-766"/>
              <w:jc w:val="center"/>
              <w:rPr>
                <w:rFonts w:eastAsia="標楷體"/>
                <w:sz w:val="28"/>
                <w:szCs w:val="28"/>
              </w:rPr>
            </w:pPr>
          </w:p>
        </w:tc>
        <w:tc>
          <w:tcPr>
            <w:tcW w:w="4468" w:type="dxa"/>
          </w:tcPr>
          <w:p w14:paraId="0DE49CFF" w14:textId="77777777" w:rsidR="00EC31D7" w:rsidRPr="009B4796" w:rsidRDefault="00EC31D7" w:rsidP="00407097">
            <w:pPr>
              <w:adjustRightInd/>
              <w:spacing w:line="240" w:lineRule="auto"/>
              <w:ind w:right="-766"/>
              <w:jc w:val="center"/>
              <w:rPr>
                <w:rFonts w:eastAsia="標楷體"/>
                <w:sz w:val="28"/>
                <w:szCs w:val="28"/>
              </w:rPr>
            </w:pPr>
          </w:p>
        </w:tc>
      </w:tr>
      <w:tr w:rsidR="00EC31D7" w:rsidRPr="009B4796" w14:paraId="4BE73A51" w14:textId="77777777">
        <w:trPr>
          <w:trHeight w:val="900"/>
          <w:jc w:val="center"/>
        </w:trPr>
        <w:tc>
          <w:tcPr>
            <w:tcW w:w="1920" w:type="dxa"/>
          </w:tcPr>
          <w:p w14:paraId="1CFCBEF9" w14:textId="77777777" w:rsidR="00EC31D7" w:rsidRPr="009B4796" w:rsidRDefault="00EC31D7" w:rsidP="00407097">
            <w:pPr>
              <w:adjustRightInd/>
              <w:spacing w:line="240" w:lineRule="auto"/>
              <w:ind w:right="-766"/>
              <w:jc w:val="center"/>
              <w:rPr>
                <w:rFonts w:eastAsia="標楷體"/>
                <w:sz w:val="28"/>
                <w:szCs w:val="28"/>
              </w:rPr>
            </w:pPr>
          </w:p>
        </w:tc>
        <w:tc>
          <w:tcPr>
            <w:tcW w:w="2004" w:type="dxa"/>
          </w:tcPr>
          <w:p w14:paraId="273705E3" w14:textId="77777777" w:rsidR="00EC31D7" w:rsidRPr="009B4796" w:rsidRDefault="00EC31D7" w:rsidP="00407097">
            <w:pPr>
              <w:adjustRightInd/>
              <w:spacing w:line="240" w:lineRule="auto"/>
              <w:ind w:right="-766"/>
              <w:jc w:val="center"/>
              <w:rPr>
                <w:rFonts w:eastAsia="標楷體"/>
                <w:sz w:val="28"/>
                <w:szCs w:val="28"/>
              </w:rPr>
            </w:pPr>
          </w:p>
        </w:tc>
        <w:tc>
          <w:tcPr>
            <w:tcW w:w="1404" w:type="dxa"/>
          </w:tcPr>
          <w:p w14:paraId="04E9AE7C" w14:textId="77777777" w:rsidR="00EC31D7" w:rsidRPr="009B4796" w:rsidRDefault="00EC31D7" w:rsidP="00407097">
            <w:pPr>
              <w:adjustRightInd/>
              <w:spacing w:line="240" w:lineRule="auto"/>
              <w:ind w:right="-766"/>
              <w:jc w:val="center"/>
              <w:rPr>
                <w:rFonts w:eastAsia="標楷體"/>
                <w:sz w:val="28"/>
                <w:szCs w:val="28"/>
              </w:rPr>
            </w:pPr>
          </w:p>
        </w:tc>
        <w:tc>
          <w:tcPr>
            <w:tcW w:w="4468" w:type="dxa"/>
          </w:tcPr>
          <w:p w14:paraId="13D7766F" w14:textId="77777777" w:rsidR="00EC31D7" w:rsidRPr="009B4796" w:rsidRDefault="00EC31D7" w:rsidP="00407097">
            <w:pPr>
              <w:adjustRightInd/>
              <w:spacing w:line="240" w:lineRule="auto"/>
              <w:ind w:right="-766"/>
              <w:jc w:val="center"/>
              <w:rPr>
                <w:rFonts w:eastAsia="標楷體"/>
                <w:sz w:val="28"/>
                <w:szCs w:val="28"/>
              </w:rPr>
            </w:pPr>
          </w:p>
        </w:tc>
      </w:tr>
      <w:tr w:rsidR="00EC31D7" w:rsidRPr="009B4796" w14:paraId="4B3FFEDD" w14:textId="77777777">
        <w:trPr>
          <w:trHeight w:val="900"/>
          <w:jc w:val="center"/>
        </w:trPr>
        <w:tc>
          <w:tcPr>
            <w:tcW w:w="1920" w:type="dxa"/>
          </w:tcPr>
          <w:p w14:paraId="00B525E6" w14:textId="77777777" w:rsidR="00EC31D7" w:rsidRPr="009B4796" w:rsidRDefault="00EC31D7" w:rsidP="00407097">
            <w:pPr>
              <w:adjustRightInd/>
              <w:spacing w:line="240" w:lineRule="auto"/>
              <w:ind w:right="-766"/>
              <w:jc w:val="center"/>
              <w:rPr>
                <w:rFonts w:eastAsia="標楷體"/>
                <w:sz w:val="28"/>
                <w:szCs w:val="28"/>
              </w:rPr>
            </w:pPr>
          </w:p>
        </w:tc>
        <w:tc>
          <w:tcPr>
            <w:tcW w:w="2004" w:type="dxa"/>
          </w:tcPr>
          <w:p w14:paraId="407B8E52" w14:textId="77777777" w:rsidR="00EC31D7" w:rsidRPr="009B4796" w:rsidRDefault="00EC31D7" w:rsidP="00407097">
            <w:pPr>
              <w:adjustRightInd/>
              <w:spacing w:line="240" w:lineRule="auto"/>
              <w:ind w:right="-766"/>
              <w:jc w:val="center"/>
              <w:rPr>
                <w:rFonts w:eastAsia="標楷體"/>
                <w:sz w:val="28"/>
                <w:szCs w:val="28"/>
              </w:rPr>
            </w:pPr>
          </w:p>
        </w:tc>
        <w:tc>
          <w:tcPr>
            <w:tcW w:w="1404" w:type="dxa"/>
          </w:tcPr>
          <w:p w14:paraId="5F0FA83F" w14:textId="77777777" w:rsidR="00EC31D7" w:rsidRPr="009B4796" w:rsidRDefault="00EC31D7" w:rsidP="00407097">
            <w:pPr>
              <w:adjustRightInd/>
              <w:spacing w:line="240" w:lineRule="auto"/>
              <w:ind w:right="-766"/>
              <w:jc w:val="center"/>
              <w:rPr>
                <w:rFonts w:eastAsia="標楷體"/>
                <w:sz w:val="28"/>
                <w:szCs w:val="28"/>
              </w:rPr>
            </w:pPr>
          </w:p>
        </w:tc>
        <w:tc>
          <w:tcPr>
            <w:tcW w:w="4468" w:type="dxa"/>
          </w:tcPr>
          <w:p w14:paraId="76B650A0" w14:textId="77777777" w:rsidR="00EC31D7" w:rsidRPr="009B4796" w:rsidRDefault="00EC31D7" w:rsidP="00407097">
            <w:pPr>
              <w:adjustRightInd/>
              <w:spacing w:line="240" w:lineRule="auto"/>
              <w:ind w:right="-766"/>
              <w:jc w:val="center"/>
              <w:rPr>
                <w:rFonts w:eastAsia="標楷體"/>
                <w:sz w:val="28"/>
                <w:szCs w:val="28"/>
              </w:rPr>
            </w:pPr>
          </w:p>
        </w:tc>
      </w:tr>
    </w:tbl>
    <w:p w14:paraId="71213E1F" w14:textId="77777777" w:rsidR="00EC31D7" w:rsidRPr="009B4796" w:rsidRDefault="00EC31D7" w:rsidP="00803571">
      <w:pPr>
        <w:adjustRightInd/>
        <w:spacing w:beforeLines="25" w:before="60" w:afterLines="25" w:after="60" w:line="240" w:lineRule="auto"/>
        <w:ind w:leftChars="1800" w:left="4320"/>
        <w:rPr>
          <w:rFonts w:eastAsia="標楷體"/>
          <w:sz w:val="28"/>
          <w:szCs w:val="28"/>
        </w:rPr>
      </w:pPr>
    </w:p>
    <w:p w14:paraId="2359234D" w14:textId="77777777" w:rsidR="00A346A0" w:rsidRPr="009B4796" w:rsidRDefault="00A346A0" w:rsidP="00803571">
      <w:pPr>
        <w:adjustRightInd/>
        <w:spacing w:beforeLines="25" w:before="60" w:afterLines="25" w:after="60" w:line="240" w:lineRule="auto"/>
        <w:ind w:leftChars="1800" w:left="4320"/>
        <w:rPr>
          <w:rFonts w:eastAsia="標楷體"/>
          <w:sz w:val="28"/>
          <w:szCs w:val="28"/>
        </w:rPr>
      </w:pPr>
    </w:p>
    <w:p w14:paraId="2DABF426" w14:textId="77777777" w:rsidR="00A346A0" w:rsidRPr="009B4796" w:rsidRDefault="009F728B" w:rsidP="00803571">
      <w:pPr>
        <w:adjustRightInd/>
        <w:spacing w:beforeLines="25" w:before="60" w:afterLines="25" w:after="60" w:line="240" w:lineRule="auto"/>
        <w:ind w:leftChars="1800" w:left="4320"/>
        <w:rPr>
          <w:rFonts w:eastAsia="標楷體"/>
          <w:sz w:val="28"/>
          <w:szCs w:val="28"/>
        </w:rPr>
      </w:pPr>
      <w:r w:rsidRPr="009B4796">
        <w:rPr>
          <w:rFonts w:eastAsia="標楷體"/>
          <w:sz w:val="28"/>
          <w:szCs w:val="28"/>
        </w:rPr>
        <w:t>申請單位</w:t>
      </w:r>
      <w:r w:rsidR="00EC31D7" w:rsidRPr="009B4796">
        <w:rPr>
          <w:rFonts w:eastAsia="標楷體"/>
          <w:sz w:val="28"/>
          <w:szCs w:val="28"/>
        </w:rPr>
        <w:t>印鑑：</w:t>
      </w:r>
    </w:p>
    <w:p w14:paraId="38C231F8" w14:textId="77777777" w:rsidR="00A346A0" w:rsidRPr="009B4796" w:rsidRDefault="00A346A0" w:rsidP="00803571">
      <w:pPr>
        <w:adjustRightInd/>
        <w:spacing w:beforeLines="25" w:before="60" w:afterLines="25" w:after="60" w:line="240" w:lineRule="auto"/>
        <w:ind w:leftChars="1800" w:left="4320"/>
        <w:rPr>
          <w:rFonts w:eastAsia="標楷體"/>
          <w:sz w:val="28"/>
        </w:rPr>
      </w:pPr>
    </w:p>
    <w:p w14:paraId="0D03BA9C" w14:textId="77777777" w:rsidR="00A346A0" w:rsidRPr="009B4796" w:rsidRDefault="00A346A0" w:rsidP="00803571">
      <w:pPr>
        <w:adjustRightInd/>
        <w:spacing w:beforeLines="25" w:before="60" w:afterLines="25" w:after="60" w:line="240" w:lineRule="auto"/>
        <w:ind w:leftChars="1800" w:left="4320"/>
        <w:rPr>
          <w:rFonts w:eastAsia="標楷體"/>
          <w:sz w:val="28"/>
        </w:rPr>
      </w:pPr>
    </w:p>
    <w:p w14:paraId="631A9909" w14:textId="77777777" w:rsidR="00A23135" w:rsidRPr="009B4796" w:rsidRDefault="00EC31D7" w:rsidP="00803571">
      <w:pPr>
        <w:adjustRightInd/>
        <w:spacing w:beforeLines="25" w:before="60" w:afterLines="25" w:after="60" w:line="240" w:lineRule="auto"/>
        <w:ind w:leftChars="1800" w:left="4320"/>
        <w:rPr>
          <w:rFonts w:eastAsia="標楷體"/>
          <w:sz w:val="28"/>
        </w:rPr>
      </w:pPr>
      <w:r w:rsidRPr="009B4796">
        <w:rPr>
          <w:rFonts w:eastAsia="標楷體"/>
          <w:sz w:val="28"/>
        </w:rPr>
        <w:t>負</w:t>
      </w:r>
      <w:r w:rsidRPr="009B4796">
        <w:rPr>
          <w:rFonts w:eastAsia="標楷體"/>
          <w:sz w:val="28"/>
        </w:rPr>
        <w:t xml:space="preserve"> </w:t>
      </w:r>
      <w:r w:rsidRPr="009B4796">
        <w:rPr>
          <w:rFonts w:eastAsia="標楷體"/>
          <w:sz w:val="28"/>
        </w:rPr>
        <w:t>責</w:t>
      </w:r>
      <w:r w:rsidRPr="009B4796">
        <w:rPr>
          <w:rFonts w:eastAsia="標楷體"/>
          <w:sz w:val="28"/>
        </w:rPr>
        <w:t xml:space="preserve"> </w:t>
      </w:r>
      <w:r w:rsidRPr="009B4796">
        <w:rPr>
          <w:rFonts w:eastAsia="標楷體"/>
          <w:sz w:val="28"/>
        </w:rPr>
        <w:t>人：</w:t>
      </w:r>
      <w:r w:rsidR="00F0003B" w:rsidRPr="009B4796">
        <w:rPr>
          <w:rFonts w:eastAsia="標楷體"/>
          <w:sz w:val="28"/>
        </w:rPr>
        <w:t xml:space="preserve">　　　　</w:t>
      </w:r>
      <w:r w:rsidRPr="009B4796">
        <w:rPr>
          <w:rFonts w:eastAsia="標楷體"/>
          <w:sz w:val="28"/>
        </w:rPr>
        <w:t>簽章</w:t>
      </w:r>
    </w:p>
    <w:p w14:paraId="0E6DC81D" w14:textId="77777777" w:rsidR="00975846" w:rsidRPr="009B4796" w:rsidRDefault="00975846" w:rsidP="00803571">
      <w:pPr>
        <w:adjustRightInd/>
        <w:spacing w:beforeLines="25" w:before="60" w:afterLines="25" w:after="60" w:line="240" w:lineRule="auto"/>
        <w:ind w:leftChars="1800" w:left="4320"/>
        <w:rPr>
          <w:rFonts w:eastAsia="標楷體"/>
          <w:sz w:val="28"/>
        </w:rPr>
      </w:pPr>
    </w:p>
    <w:p w14:paraId="24A2ABD9" w14:textId="77777777" w:rsidR="00E03CBD" w:rsidRPr="009B4796" w:rsidRDefault="00E03CBD" w:rsidP="00803571">
      <w:pPr>
        <w:adjustRightInd/>
        <w:spacing w:beforeLines="25" w:before="60" w:afterLines="25" w:after="60" w:line="240" w:lineRule="auto"/>
        <w:ind w:leftChars="1800" w:left="4320"/>
        <w:rPr>
          <w:rFonts w:eastAsia="標楷體"/>
          <w:sz w:val="28"/>
        </w:rPr>
      </w:pPr>
    </w:p>
    <w:p w14:paraId="0FA756DD" w14:textId="63D4C999" w:rsidR="003A4FC3" w:rsidRPr="009B4796" w:rsidRDefault="00975846" w:rsidP="00803571">
      <w:pPr>
        <w:adjustRightInd/>
        <w:spacing w:beforeLines="25" w:before="60" w:afterLines="25" w:after="60" w:line="240" w:lineRule="auto"/>
        <w:ind w:left="546" w:hangingChars="195" w:hanging="546"/>
        <w:jc w:val="both"/>
        <w:rPr>
          <w:rFonts w:eastAsia="標楷體"/>
          <w:sz w:val="28"/>
        </w:rPr>
      </w:pPr>
      <w:proofErr w:type="gramStart"/>
      <w:r w:rsidRPr="009B4796">
        <w:rPr>
          <w:rFonts w:eastAsia="標楷體"/>
          <w:sz w:val="28"/>
        </w:rPr>
        <w:t>註</w:t>
      </w:r>
      <w:proofErr w:type="gramEnd"/>
      <w:r w:rsidRPr="009B4796">
        <w:rPr>
          <w:rFonts w:eastAsia="標楷體"/>
          <w:sz w:val="28"/>
        </w:rPr>
        <w:t>：本表僅於計畫申請時使用，計畫受理後不得變更本表內容，</w:t>
      </w:r>
      <w:r w:rsidR="009E76BD" w:rsidRPr="009B4796">
        <w:rPr>
          <w:rFonts w:eastAsia="標楷體"/>
          <w:sz w:val="28"/>
        </w:rPr>
        <w:t>另</w:t>
      </w:r>
      <w:r w:rsidR="007D0BDF" w:rsidRPr="009B4796">
        <w:rPr>
          <w:rFonts w:eastAsia="標楷體"/>
          <w:sz w:val="28"/>
        </w:rPr>
        <w:t>依據行政程序法第</w:t>
      </w:r>
      <w:r w:rsidR="00E415B9" w:rsidRPr="00E415B9">
        <w:rPr>
          <w:rFonts w:eastAsia="標楷體" w:hint="eastAsia"/>
          <w:sz w:val="28"/>
        </w:rPr>
        <w:t>三十三</w:t>
      </w:r>
      <w:r w:rsidR="007D0BDF" w:rsidRPr="002E7E0B">
        <w:rPr>
          <w:rFonts w:eastAsia="標楷體"/>
          <w:sz w:val="28"/>
        </w:rPr>
        <w:t>條</w:t>
      </w:r>
      <w:r w:rsidR="007D0BDF" w:rsidRPr="009B4796">
        <w:rPr>
          <w:rFonts w:eastAsia="標楷體"/>
          <w:sz w:val="28"/>
        </w:rPr>
        <w:t>，被申請迴避之人員得提出意見書，</w:t>
      </w:r>
      <w:r w:rsidR="00AC3CE9" w:rsidRPr="009B4796">
        <w:rPr>
          <w:rFonts w:eastAsia="標楷體"/>
          <w:sz w:val="28"/>
        </w:rPr>
        <w:t>處理迴避</w:t>
      </w:r>
      <w:r w:rsidR="009E76BD" w:rsidRPr="009B4796">
        <w:rPr>
          <w:rFonts w:eastAsia="標楷體"/>
          <w:sz w:val="28"/>
        </w:rPr>
        <w:t>時所需之</w:t>
      </w:r>
      <w:r w:rsidR="00AC3CE9" w:rsidRPr="009B4796">
        <w:rPr>
          <w:rFonts w:eastAsia="標楷體"/>
          <w:sz w:val="28"/>
        </w:rPr>
        <w:t>時程不列入審查作業時程，</w:t>
      </w:r>
      <w:r w:rsidRPr="009B4796">
        <w:rPr>
          <w:rFonts w:eastAsia="標楷體"/>
          <w:sz w:val="28"/>
        </w:rPr>
        <w:t>請審慎填列。</w:t>
      </w:r>
    </w:p>
    <w:p w14:paraId="21BC0426" w14:textId="77777777" w:rsidR="00C94BB2" w:rsidRPr="009B4796" w:rsidRDefault="00C94BB2" w:rsidP="00803571">
      <w:pPr>
        <w:adjustRightInd/>
        <w:spacing w:beforeLines="50" w:before="120" w:afterLines="100" w:after="240" w:line="240" w:lineRule="auto"/>
        <w:ind w:left="653" w:hangingChars="204" w:hanging="653"/>
        <w:jc w:val="both"/>
        <w:outlineLvl w:val="0"/>
        <w:rPr>
          <w:rFonts w:eastAsia="標楷體"/>
          <w:b/>
          <w:sz w:val="32"/>
          <w:szCs w:val="32"/>
        </w:rPr>
        <w:sectPr w:rsidR="00C94BB2" w:rsidRPr="009B4796" w:rsidSect="003C769A">
          <w:headerReference w:type="default" r:id="rId11"/>
          <w:footerReference w:type="default" r:id="rId12"/>
          <w:pgSz w:w="11907" w:h="16840" w:code="9"/>
          <w:pgMar w:top="1258" w:right="1361" w:bottom="1258" w:left="1361" w:header="720" w:footer="720" w:gutter="0"/>
          <w:pgNumType w:start="1"/>
          <w:cols w:space="720"/>
          <w:docGrid w:linePitch="407"/>
        </w:sectPr>
      </w:pPr>
    </w:p>
    <w:p w14:paraId="44F7F18F" w14:textId="77777777" w:rsidR="00741905" w:rsidRPr="009B4796" w:rsidRDefault="00741905" w:rsidP="00803571">
      <w:pPr>
        <w:adjustRightInd/>
        <w:spacing w:beforeLines="50" w:before="120" w:afterLines="100" w:after="240" w:line="240" w:lineRule="auto"/>
        <w:ind w:left="653" w:hangingChars="204" w:hanging="653"/>
        <w:jc w:val="both"/>
        <w:outlineLvl w:val="0"/>
        <w:rPr>
          <w:rFonts w:eastAsia="標楷體"/>
          <w:b/>
          <w:sz w:val="32"/>
          <w:szCs w:val="32"/>
        </w:rPr>
      </w:pPr>
      <w:bookmarkStart w:id="31" w:name="_Toc31636572"/>
      <w:r w:rsidRPr="009B4796">
        <w:rPr>
          <w:rFonts w:eastAsia="標楷體"/>
          <w:b/>
          <w:sz w:val="32"/>
          <w:szCs w:val="32"/>
        </w:rPr>
        <w:lastRenderedPageBreak/>
        <w:t>附件</w:t>
      </w:r>
      <w:r w:rsidR="0084207F" w:rsidRPr="009B4796">
        <w:rPr>
          <w:rFonts w:eastAsia="標楷體" w:hint="eastAsia"/>
          <w:b/>
          <w:sz w:val="32"/>
          <w:szCs w:val="32"/>
        </w:rPr>
        <w:t>肆</w:t>
      </w:r>
      <w:r w:rsidRPr="009B4796">
        <w:rPr>
          <w:rFonts w:eastAsia="標楷體"/>
          <w:b/>
          <w:sz w:val="32"/>
          <w:szCs w:val="32"/>
        </w:rPr>
        <w:t>、計畫書格式</w:t>
      </w:r>
      <w:bookmarkEnd w:id="31"/>
    </w:p>
    <w:p w14:paraId="76FAC6EC" w14:textId="77777777" w:rsidR="00741905" w:rsidRPr="009B4796" w:rsidRDefault="00741905" w:rsidP="00803571">
      <w:pPr>
        <w:adjustRightInd/>
        <w:spacing w:beforeLines="50" w:before="120" w:afterLines="100" w:after="240" w:line="240" w:lineRule="auto"/>
        <w:rPr>
          <w:rFonts w:eastAsia="標楷體"/>
          <w:sz w:val="28"/>
          <w:szCs w:val="24"/>
        </w:rPr>
      </w:pPr>
      <w:r w:rsidRPr="009B4796">
        <w:rPr>
          <w:rFonts w:eastAsia="標楷體"/>
          <w:sz w:val="28"/>
          <w:szCs w:val="24"/>
        </w:rPr>
        <w:t>撰寫說明</w:t>
      </w:r>
    </w:p>
    <w:p w14:paraId="0DAE52FC"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請以</w:t>
      </w:r>
      <w:r w:rsidRPr="009B4796">
        <w:rPr>
          <w:rFonts w:eastAsia="標楷體"/>
          <w:sz w:val="28"/>
          <w:szCs w:val="24"/>
        </w:rPr>
        <w:t>A4</w:t>
      </w:r>
      <w:r w:rsidRPr="009B4796">
        <w:rPr>
          <w:rFonts w:eastAsia="標楷體"/>
          <w:sz w:val="28"/>
          <w:szCs w:val="24"/>
        </w:rPr>
        <w:t>規格紙張</w:t>
      </w:r>
      <w:proofErr w:type="gramStart"/>
      <w:r w:rsidRPr="009B4796">
        <w:rPr>
          <w:rFonts w:eastAsia="標楷體"/>
          <w:sz w:val="28"/>
          <w:szCs w:val="24"/>
        </w:rPr>
        <w:t>直式橫書</w:t>
      </w:r>
      <w:proofErr w:type="gramEnd"/>
      <w:r w:rsidR="00C91D1A" w:rsidRPr="009B4796">
        <w:rPr>
          <w:rFonts w:eastAsia="標楷體"/>
          <w:sz w:val="28"/>
          <w:szCs w:val="24"/>
        </w:rPr>
        <w:t>(</w:t>
      </w:r>
      <w:r w:rsidRPr="009B4796">
        <w:rPr>
          <w:rFonts w:eastAsia="標楷體"/>
          <w:sz w:val="28"/>
          <w:szCs w:val="24"/>
        </w:rPr>
        <w:t>由左至右</w:t>
      </w:r>
      <w:r w:rsidR="00C91D1A" w:rsidRPr="009B4796">
        <w:rPr>
          <w:rFonts w:eastAsia="標楷體"/>
          <w:sz w:val="28"/>
          <w:szCs w:val="24"/>
        </w:rPr>
        <w:t>)</w:t>
      </w:r>
      <w:r w:rsidRPr="009B4796">
        <w:rPr>
          <w:rFonts w:eastAsia="標楷體"/>
          <w:sz w:val="28"/>
          <w:szCs w:val="24"/>
        </w:rPr>
        <w:t>，並編頁碼。</w:t>
      </w:r>
    </w:p>
    <w:p w14:paraId="73B23BC6"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表格長度如不敷使用時，請自行調整。</w:t>
      </w:r>
    </w:p>
    <w:p w14:paraId="17AC1DE8"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各項市場調查資料應註明資料來源及資料日期。</w:t>
      </w:r>
    </w:p>
    <w:p w14:paraId="4104143D"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各項資料應注意前後一致，按實編列或填</w:t>
      </w:r>
      <w:proofErr w:type="gramStart"/>
      <w:r w:rsidRPr="009B4796">
        <w:rPr>
          <w:rFonts w:eastAsia="標楷體"/>
          <w:sz w:val="28"/>
          <w:szCs w:val="24"/>
        </w:rPr>
        <w:t>註</w:t>
      </w:r>
      <w:proofErr w:type="gramEnd"/>
      <w:r w:rsidRPr="009B4796">
        <w:rPr>
          <w:rFonts w:eastAsia="標楷體"/>
          <w:sz w:val="28"/>
          <w:szCs w:val="24"/>
        </w:rPr>
        <w:t>。</w:t>
      </w:r>
    </w:p>
    <w:p w14:paraId="54894286"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封面請使用黃色。</w:t>
      </w:r>
    </w:p>
    <w:p w14:paraId="30C9EAC5"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金額請以</w:t>
      </w:r>
      <w:r w:rsidR="00C91D1A" w:rsidRPr="009B4796">
        <w:rPr>
          <w:rFonts w:eastAsia="標楷體"/>
          <w:sz w:val="28"/>
          <w:szCs w:val="24"/>
        </w:rPr>
        <w:t>(</w:t>
      </w:r>
      <w:r w:rsidRPr="009B4796">
        <w:rPr>
          <w:rFonts w:eastAsia="標楷體"/>
          <w:sz w:val="28"/>
          <w:szCs w:val="24"/>
        </w:rPr>
        <w:t>新</w:t>
      </w:r>
      <w:r w:rsidR="005826CF" w:rsidRPr="009B4796">
        <w:rPr>
          <w:rFonts w:eastAsia="標楷體"/>
          <w:sz w:val="28"/>
          <w:szCs w:val="24"/>
        </w:rPr>
        <w:t>臺</w:t>
      </w:r>
      <w:r w:rsidRPr="009B4796">
        <w:rPr>
          <w:rFonts w:eastAsia="標楷體"/>
          <w:sz w:val="28"/>
          <w:szCs w:val="24"/>
        </w:rPr>
        <w:t>幣</w:t>
      </w:r>
      <w:r w:rsidR="00C91D1A" w:rsidRPr="009B4796">
        <w:rPr>
          <w:rFonts w:eastAsia="標楷體"/>
          <w:sz w:val="28"/>
          <w:szCs w:val="24"/>
        </w:rPr>
        <w:t>)</w:t>
      </w:r>
      <w:r w:rsidRPr="009B4796">
        <w:rPr>
          <w:rFonts w:eastAsia="標楷體"/>
          <w:sz w:val="28"/>
          <w:szCs w:val="24"/>
        </w:rPr>
        <w:t>千元為單位，小數點下</w:t>
      </w:r>
      <w:r w:rsidRPr="009B4796">
        <w:rPr>
          <w:rFonts w:eastAsia="標楷體"/>
          <w:sz w:val="28"/>
          <w:szCs w:val="24"/>
        </w:rPr>
        <w:t>4</w:t>
      </w:r>
      <w:proofErr w:type="gramStart"/>
      <w:r w:rsidRPr="009B4796">
        <w:rPr>
          <w:rFonts w:eastAsia="標楷體"/>
          <w:sz w:val="28"/>
          <w:szCs w:val="24"/>
        </w:rPr>
        <w:t>捨</w:t>
      </w:r>
      <w:proofErr w:type="gramEnd"/>
      <w:r w:rsidRPr="009B4796">
        <w:rPr>
          <w:rFonts w:eastAsia="標楷體"/>
          <w:sz w:val="28"/>
          <w:szCs w:val="24"/>
        </w:rPr>
        <w:t>5</w:t>
      </w:r>
      <w:r w:rsidRPr="009B4796">
        <w:rPr>
          <w:rFonts w:eastAsia="標楷體"/>
          <w:sz w:val="28"/>
          <w:szCs w:val="24"/>
        </w:rPr>
        <w:t>入計算。</w:t>
      </w:r>
    </w:p>
    <w:p w14:paraId="4D40441C" w14:textId="77777777" w:rsidR="008A7F7C" w:rsidRPr="009B4796" w:rsidRDefault="00741905" w:rsidP="00803571">
      <w:pPr>
        <w:numPr>
          <w:ilvl w:val="0"/>
          <w:numId w:val="6"/>
        </w:numPr>
        <w:kinsoku w:val="0"/>
        <w:adjustRightInd/>
        <w:spacing w:beforeLines="50" w:before="120" w:afterLines="100" w:after="240" w:line="240" w:lineRule="auto"/>
        <w:ind w:left="554" w:hangingChars="198" w:hanging="554"/>
        <w:jc w:val="both"/>
        <w:textAlignment w:val="auto"/>
        <w:rPr>
          <w:rFonts w:eastAsia="標楷體"/>
          <w:sz w:val="28"/>
          <w:szCs w:val="24"/>
        </w:rPr>
      </w:pPr>
      <w:r w:rsidRPr="009B4796">
        <w:rPr>
          <w:rFonts w:eastAsia="標楷體"/>
          <w:sz w:val="28"/>
          <w:szCs w:val="24"/>
        </w:rPr>
        <w:t>公司若係再次申請</w:t>
      </w:r>
      <w:r w:rsidR="00C91D1A" w:rsidRPr="009B4796">
        <w:rPr>
          <w:rFonts w:eastAsia="標楷體"/>
          <w:sz w:val="28"/>
          <w:szCs w:val="24"/>
        </w:rPr>
        <w:t>(</w:t>
      </w:r>
      <w:r w:rsidRPr="009B4796">
        <w:rPr>
          <w:rFonts w:eastAsia="標楷體"/>
          <w:sz w:val="28"/>
          <w:szCs w:val="24"/>
        </w:rPr>
        <w:t>結案、退件、不推薦、公司自行撤件等</w:t>
      </w:r>
      <w:r w:rsidR="00C91D1A" w:rsidRPr="009B4796">
        <w:rPr>
          <w:rFonts w:eastAsia="標楷體"/>
          <w:sz w:val="28"/>
          <w:szCs w:val="24"/>
        </w:rPr>
        <w:t>)</w:t>
      </w:r>
      <w:r w:rsidRPr="009B4796">
        <w:rPr>
          <w:rFonts w:eastAsia="標楷體"/>
          <w:sz w:val="28"/>
          <w:szCs w:val="24"/>
        </w:rPr>
        <w:t>，請提供歷次計畫差異說明資料。</w:t>
      </w:r>
    </w:p>
    <w:p w14:paraId="3581B705" w14:textId="77777777" w:rsidR="008A7F7C" w:rsidRPr="009B4796" w:rsidRDefault="008A7F7C" w:rsidP="00803571">
      <w:pPr>
        <w:numPr>
          <w:ilvl w:val="0"/>
          <w:numId w:val="6"/>
        </w:numPr>
        <w:kinsoku w:val="0"/>
        <w:adjustRightInd/>
        <w:spacing w:beforeLines="50" w:before="120" w:afterLines="100" w:after="240" w:line="240" w:lineRule="auto"/>
        <w:ind w:left="554" w:hangingChars="198" w:hanging="554"/>
        <w:jc w:val="both"/>
        <w:textAlignment w:val="auto"/>
        <w:rPr>
          <w:rFonts w:eastAsia="標楷體"/>
          <w:sz w:val="28"/>
          <w:szCs w:val="24"/>
        </w:rPr>
      </w:pPr>
      <w:r w:rsidRPr="009B4796">
        <w:rPr>
          <w:rFonts w:eastAsia="標楷體"/>
          <w:sz w:val="28"/>
          <w:szCs w:val="24"/>
        </w:rPr>
        <w:t>各科目編列上限及範圍請參考「會計科目編列原則」。</w:t>
      </w:r>
    </w:p>
    <w:p w14:paraId="4C571448" w14:textId="77777777" w:rsidR="00741905" w:rsidRPr="009B4796" w:rsidRDefault="00741905">
      <w:pPr>
        <w:widowControl/>
        <w:adjustRightInd/>
        <w:spacing w:line="240" w:lineRule="auto"/>
        <w:textAlignment w:val="auto"/>
        <w:rPr>
          <w:rFonts w:eastAsia="標楷體"/>
          <w:sz w:val="28"/>
        </w:rPr>
      </w:pPr>
      <w:r w:rsidRPr="009B4796">
        <w:rPr>
          <w:rFonts w:eastAsia="標楷體"/>
          <w:sz w:val="28"/>
        </w:rPr>
        <w:br w:type="page"/>
      </w:r>
    </w:p>
    <w:p w14:paraId="43B1E35A" w14:textId="77777777" w:rsidR="004F4637" w:rsidRPr="009B4796" w:rsidRDefault="00046FD0" w:rsidP="004F4637">
      <w:pPr>
        <w:tabs>
          <w:tab w:val="right" w:pos="7920"/>
        </w:tabs>
        <w:kinsoku w:val="0"/>
        <w:autoSpaceDE w:val="0"/>
        <w:autoSpaceDN w:val="0"/>
        <w:jc w:val="both"/>
        <w:rPr>
          <w:rFonts w:eastAsia="標楷體"/>
          <w:sz w:val="22"/>
        </w:rPr>
      </w:pPr>
      <w:r w:rsidRPr="009B4796">
        <w:rPr>
          <w:rFonts w:eastAsia="標楷體"/>
          <w:b/>
          <w:noProof/>
          <w:sz w:val="26"/>
        </w:rPr>
        <w:lastRenderedPageBreak/>
        <mc:AlternateContent>
          <mc:Choice Requires="wps">
            <w:drawing>
              <wp:anchor distT="0" distB="0" distL="114300" distR="114300" simplePos="0" relativeHeight="251655680" behindDoc="0" locked="0" layoutInCell="1" allowOverlap="1" wp14:anchorId="498A15B8" wp14:editId="517011BA">
                <wp:simplePos x="0" y="0"/>
                <wp:positionH relativeFrom="column">
                  <wp:posOffset>4667250</wp:posOffset>
                </wp:positionH>
                <wp:positionV relativeFrom="paragraph">
                  <wp:posOffset>-159385</wp:posOffset>
                </wp:positionV>
                <wp:extent cx="1296035" cy="338455"/>
                <wp:effectExtent l="0" t="0" r="0" b="4445"/>
                <wp:wrapNone/>
                <wp:docPr id="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7DB54430" w14:textId="77777777" w:rsidR="005A0EFE" w:rsidRPr="004F4637" w:rsidRDefault="005A0EFE" w:rsidP="004F4637">
                            <w:pPr>
                              <w:jc w:val="center"/>
                              <w:rPr>
                                <w:rFonts w:ascii="標楷體" w:eastAsia="標楷體" w:hAnsi="標楷體"/>
                                <w:b/>
                                <w:sz w:val="40"/>
                                <w:szCs w:val="40"/>
                              </w:rPr>
                            </w:pPr>
                            <w:proofErr w:type="gramStart"/>
                            <w:r w:rsidRPr="004F4637">
                              <w:rPr>
                                <w:rFonts w:ascii="標楷體" w:eastAsia="標楷體" w:hAnsi="標楷體" w:hint="eastAsia"/>
                                <w:b/>
                                <w:sz w:val="40"/>
                                <w:szCs w:val="40"/>
                              </w:rPr>
                              <w:t>限閱文件</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15B8" id="Text Box 204" o:spid="_x0000_s1027" type="#_x0000_t202" style="position:absolute;left:0;text-align:left;margin-left:367.5pt;margin-top:-12.55pt;width:102.05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" strokeweight="1.5pt">
                <v:textbox inset="0,0,0,0">
                  <w:txbxContent>
                    <w:p w14:paraId="7DB54430" w14:textId="77777777" w:rsidR="005A0EFE" w:rsidRPr="004F4637" w:rsidRDefault="005A0EFE" w:rsidP="004F4637">
                      <w:pPr>
                        <w:jc w:val="center"/>
                        <w:rPr>
                          <w:rFonts w:ascii="標楷體" w:eastAsia="標楷體" w:hAnsi="標楷體"/>
                          <w:b/>
                          <w:sz w:val="40"/>
                          <w:szCs w:val="40"/>
                        </w:rPr>
                      </w:pPr>
                      <w:proofErr w:type="gramStart"/>
                      <w:r w:rsidRPr="004F4637">
                        <w:rPr>
                          <w:rFonts w:ascii="標楷體" w:eastAsia="標楷體" w:hAnsi="標楷體" w:hint="eastAsia"/>
                          <w:b/>
                          <w:sz w:val="40"/>
                          <w:szCs w:val="40"/>
                        </w:rPr>
                        <w:t>限閱文件</w:t>
                      </w:r>
                      <w:proofErr w:type="gramEnd"/>
                    </w:p>
                  </w:txbxContent>
                </v:textbox>
              </v:shape>
            </w:pict>
          </mc:Fallback>
        </mc:AlternateContent>
      </w:r>
    </w:p>
    <w:p w14:paraId="1A6BBB54" w14:textId="77777777" w:rsidR="004F4637" w:rsidRPr="009B4796" w:rsidRDefault="004F4637" w:rsidP="004F4637">
      <w:pPr>
        <w:tabs>
          <w:tab w:val="right" w:pos="7500"/>
        </w:tabs>
        <w:kinsoku w:val="0"/>
        <w:autoSpaceDE w:val="0"/>
        <w:autoSpaceDN w:val="0"/>
        <w:jc w:val="both"/>
        <w:rPr>
          <w:rFonts w:eastAsia="標楷體"/>
          <w:b/>
          <w:sz w:val="26"/>
        </w:rPr>
      </w:pPr>
      <w:r w:rsidRPr="009B4796">
        <w:rPr>
          <w:rFonts w:eastAsia="標楷體"/>
          <w:b/>
          <w:sz w:val="26"/>
        </w:rPr>
        <w:tab/>
      </w:r>
    </w:p>
    <w:p w14:paraId="31FE51DE"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right"/>
        <w:rPr>
          <w:rFonts w:eastAsia="標楷體"/>
          <w:b/>
          <w:sz w:val="28"/>
        </w:rPr>
      </w:pPr>
    </w:p>
    <w:p w14:paraId="04978F03"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right"/>
        <w:rPr>
          <w:rFonts w:eastAsia="標楷體"/>
          <w:b/>
          <w:sz w:val="28"/>
        </w:rPr>
      </w:pPr>
    </w:p>
    <w:p w14:paraId="45562601"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b/>
          <w:sz w:val="48"/>
        </w:rPr>
      </w:pPr>
      <w:r w:rsidRPr="009B4796">
        <w:rPr>
          <w:rFonts w:eastAsia="標楷體"/>
          <w:b/>
          <w:sz w:val="48"/>
        </w:rPr>
        <w:t>經濟部科技研究發展專案</w:t>
      </w:r>
    </w:p>
    <w:p w14:paraId="14FCCBE2" w14:textId="77777777" w:rsidR="004F4637" w:rsidRPr="009B4796" w:rsidRDefault="004F4637" w:rsidP="004F4637">
      <w:pPr>
        <w:pStyle w:val="1a"/>
        <w:spacing w:line="0" w:lineRule="atLeast"/>
        <w:jc w:val="both"/>
      </w:pPr>
    </w:p>
    <w:p w14:paraId="41265692" w14:textId="77777777" w:rsidR="00FE5888" w:rsidRPr="009B4796" w:rsidRDefault="00FE5888" w:rsidP="004F3240">
      <w:pPr>
        <w:tabs>
          <w:tab w:val="left" w:pos="720"/>
          <w:tab w:val="left" w:pos="1440"/>
          <w:tab w:val="left" w:pos="2880"/>
          <w:tab w:val="left" w:pos="4320"/>
          <w:tab w:val="left" w:pos="8045"/>
        </w:tabs>
        <w:kinsoku w:val="0"/>
        <w:autoSpaceDE w:val="0"/>
        <w:autoSpaceDN w:val="0"/>
        <w:jc w:val="center"/>
        <w:rPr>
          <w:rFonts w:eastAsia="標楷體"/>
          <w:b/>
          <w:sz w:val="48"/>
        </w:rPr>
      </w:pPr>
      <w:r w:rsidRPr="009B4796">
        <w:rPr>
          <w:rFonts w:eastAsia="標楷體" w:hint="eastAsia"/>
          <w:b/>
          <w:sz w:val="48"/>
        </w:rPr>
        <w:t>無人載具科技實證運行</w:t>
      </w:r>
      <w:r w:rsidR="0098077C" w:rsidRPr="009B4796">
        <w:rPr>
          <w:rFonts w:eastAsia="標楷體" w:hint="eastAsia"/>
          <w:b/>
          <w:sz w:val="48"/>
        </w:rPr>
        <w:t>補助</w:t>
      </w:r>
      <w:r w:rsidRPr="009B4796">
        <w:rPr>
          <w:rFonts w:eastAsia="標楷體" w:hint="eastAsia"/>
          <w:b/>
          <w:sz w:val="48"/>
        </w:rPr>
        <w:t>計畫</w:t>
      </w:r>
    </w:p>
    <w:p w14:paraId="76D40517" w14:textId="77777777" w:rsidR="004F4637" w:rsidRPr="009B4796" w:rsidRDefault="004F4637" w:rsidP="004F3240">
      <w:pPr>
        <w:tabs>
          <w:tab w:val="left" w:pos="720"/>
          <w:tab w:val="left" w:pos="1440"/>
          <w:tab w:val="left" w:pos="2880"/>
          <w:tab w:val="left" w:pos="4320"/>
          <w:tab w:val="left" w:pos="8045"/>
        </w:tabs>
        <w:kinsoku w:val="0"/>
        <w:autoSpaceDE w:val="0"/>
        <w:autoSpaceDN w:val="0"/>
        <w:jc w:val="center"/>
        <w:rPr>
          <w:rFonts w:eastAsia="標楷體"/>
          <w:b/>
          <w:sz w:val="48"/>
        </w:rPr>
      </w:pPr>
    </w:p>
    <w:p w14:paraId="3ED42C55" w14:textId="77777777" w:rsidR="00852BF5" w:rsidRPr="009B4796" w:rsidRDefault="00852BF5" w:rsidP="00852BF5">
      <w:pPr>
        <w:tabs>
          <w:tab w:val="left" w:pos="720"/>
          <w:tab w:val="left" w:pos="1440"/>
          <w:tab w:val="left" w:pos="2880"/>
          <w:tab w:val="left" w:pos="4320"/>
          <w:tab w:val="left" w:pos="8045"/>
        </w:tabs>
        <w:kinsoku w:val="0"/>
        <w:autoSpaceDE w:val="0"/>
        <w:autoSpaceDN w:val="0"/>
        <w:jc w:val="center"/>
        <w:rPr>
          <w:rFonts w:eastAsia="標楷體"/>
          <w:b/>
          <w:sz w:val="56"/>
        </w:rPr>
      </w:pPr>
    </w:p>
    <w:p w14:paraId="6CB57EC9"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09CDD0EB"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37D4906D" w14:textId="77777777" w:rsidR="004F4637" w:rsidRPr="009B4796" w:rsidRDefault="00C91D1A" w:rsidP="004F4637">
      <w:pPr>
        <w:tabs>
          <w:tab w:val="left" w:pos="720"/>
          <w:tab w:val="left" w:pos="1440"/>
          <w:tab w:val="left" w:pos="2880"/>
          <w:tab w:val="left" w:pos="4320"/>
          <w:tab w:val="left" w:pos="8045"/>
        </w:tabs>
        <w:kinsoku w:val="0"/>
        <w:autoSpaceDE w:val="0"/>
        <w:autoSpaceDN w:val="0"/>
        <w:jc w:val="center"/>
        <w:rPr>
          <w:rFonts w:eastAsia="標楷體"/>
          <w:sz w:val="52"/>
        </w:rPr>
      </w:pPr>
      <w:r w:rsidRPr="009B4796">
        <w:rPr>
          <w:rFonts w:eastAsia="標楷體"/>
          <w:b/>
          <w:sz w:val="40"/>
        </w:rPr>
        <w:t>(</w:t>
      </w:r>
      <w:r w:rsidR="004F4637" w:rsidRPr="009B4796">
        <w:rPr>
          <w:rFonts w:eastAsia="標楷體"/>
          <w:b/>
          <w:sz w:val="40"/>
        </w:rPr>
        <w:t>申請補助計畫名稱</w:t>
      </w:r>
      <w:r w:rsidRPr="009B4796">
        <w:rPr>
          <w:rFonts w:eastAsia="標楷體"/>
          <w:b/>
          <w:sz w:val="40"/>
        </w:rPr>
        <w:t>)</w:t>
      </w:r>
      <w:r w:rsidR="004F4637" w:rsidRPr="009B4796">
        <w:rPr>
          <w:rFonts w:eastAsia="標楷體"/>
          <w:b/>
          <w:sz w:val="40"/>
        </w:rPr>
        <w:t>計畫</w:t>
      </w:r>
    </w:p>
    <w:p w14:paraId="70B58341"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b/>
          <w:sz w:val="28"/>
        </w:rPr>
      </w:pPr>
    </w:p>
    <w:p w14:paraId="7E7956C3" w14:textId="77777777" w:rsidR="004F4637" w:rsidRPr="009B4796" w:rsidRDefault="00C91D1A" w:rsidP="004F4637">
      <w:pPr>
        <w:tabs>
          <w:tab w:val="left" w:pos="720"/>
          <w:tab w:val="left" w:pos="1440"/>
          <w:tab w:val="left" w:pos="2880"/>
          <w:tab w:val="left" w:pos="4320"/>
          <w:tab w:val="left" w:pos="8045"/>
        </w:tabs>
        <w:kinsoku w:val="0"/>
        <w:autoSpaceDE w:val="0"/>
        <w:autoSpaceDN w:val="0"/>
        <w:jc w:val="center"/>
        <w:rPr>
          <w:rFonts w:eastAsia="標楷體"/>
          <w:sz w:val="40"/>
        </w:rPr>
      </w:pPr>
      <w:r w:rsidRPr="009B4796">
        <w:rPr>
          <w:rFonts w:eastAsia="標楷體"/>
          <w:b/>
          <w:sz w:val="40"/>
        </w:rPr>
        <w:t>(</w:t>
      </w:r>
      <w:r w:rsidR="004F4637" w:rsidRPr="009B4796">
        <w:rPr>
          <w:rFonts w:eastAsia="標楷體"/>
          <w:b/>
          <w:sz w:val="40"/>
        </w:rPr>
        <w:t>草</w:t>
      </w:r>
      <w:r w:rsidR="004F4637" w:rsidRPr="009B4796">
        <w:rPr>
          <w:rFonts w:eastAsia="標楷體"/>
          <w:b/>
          <w:sz w:val="40"/>
        </w:rPr>
        <w:t xml:space="preserve"> </w:t>
      </w:r>
      <w:r w:rsidR="004F4637" w:rsidRPr="009B4796">
        <w:rPr>
          <w:rFonts w:eastAsia="標楷體"/>
          <w:b/>
          <w:sz w:val="40"/>
        </w:rPr>
        <w:t>案</w:t>
      </w:r>
      <w:r w:rsidRPr="009B4796">
        <w:rPr>
          <w:rFonts w:eastAsia="標楷體"/>
          <w:b/>
          <w:sz w:val="40"/>
        </w:rPr>
        <w:t>)</w:t>
      </w:r>
    </w:p>
    <w:p w14:paraId="10026450"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tbl>
      <w:tblPr>
        <w:tblStyle w:val="aff8"/>
        <w:tblW w:w="825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213"/>
      </w:tblGrid>
      <w:tr w:rsidR="00314CBF" w:rsidRPr="009B4796" w14:paraId="6B0B3E03" w14:textId="77777777" w:rsidTr="00205FD7">
        <w:trPr>
          <w:trHeight w:val="57"/>
        </w:trPr>
        <w:tc>
          <w:tcPr>
            <w:tcW w:w="4042" w:type="dxa"/>
          </w:tcPr>
          <w:p w14:paraId="46CF1313"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□高運量自駕車運行</w:t>
            </w:r>
          </w:p>
        </w:tc>
        <w:tc>
          <w:tcPr>
            <w:tcW w:w="4213" w:type="dxa"/>
          </w:tcPr>
          <w:p w14:paraId="111B9AB8"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□低運量高彈性自駕車運行</w:t>
            </w:r>
          </w:p>
        </w:tc>
      </w:tr>
      <w:tr w:rsidR="00314CBF" w:rsidRPr="009B4796" w14:paraId="6FA8F45A" w14:textId="77777777" w:rsidTr="00205FD7">
        <w:trPr>
          <w:trHeight w:val="57"/>
        </w:trPr>
        <w:tc>
          <w:tcPr>
            <w:tcW w:w="4042" w:type="dxa"/>
          </w:tcPr>
          <w:p w14:paraId="2956E9A2"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□物流自駕車服務</w:t>
            </w:r>
          </w:p>
        </w:tc>
        <w:tc>
          <w:tcPr>
            <w:tcW w:w="4213" w:type="dxa"/>
          </w:tcPr>
          <w:p w14:paraId="064DBF1A"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□自駕船服務</w:t>
            </w:r>
          </w:p>
        </w:tc>
      </w:tr>
      <w:tr w:rsidR="00314CBF" w:rsidRPr="009B4796" w14:paraId="6FB5C299" w14:textId="77777777" w:rsidTr="00205FD7">
        <w:trPr>
          <w:trHeight w:val="57"/>
        </w:trPr>
        <w:tc>
          <w:tcPr>
            <w:tcW w:w="4042" w:type="dxa"/>
          </w:tcPr>
          <w:p w14:paraId="3FB30B78"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□無人機服務</w:t>
            </w:r>
          </w:p>
        </w:tc>
        <w:tc>
          <w:tcPr>
            <w:tcW w:w="4213" w:type="dxa"/>
          </w:tcPr>
          <w:p w14:paraId="52CBCE4A"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eastAsia="標楷體"/>
                <w:sz w:val="32"/>
                <w:szCs w:val="32"/>
              </w:rPr>
            </w:pPr>
            <w:r w:rsidRPr="009B4796">
              <w:rPr>
                <w:rFonts w:ascii="標楷體" w:eastAsia="標楷體" w:hAnsi="標楷體"/>
                <w:sz w:val="32"/>
                <w:szCs w:val="32"/>
              </w:rPr>
              <w:t>□</w:t>
            </w:r>
            <w:r w:rsidRPr="009B4796">
              <w:rPr>
                <w:rFonts w:eastAsia="標楷體"/>
                <w:sz w:val="32"/>
                <w:szCs w:val="32"/>
              </w:rPr>
              <w:t>5G</w:t>
            </w:r>
            <w:r w:rsidRPr="009B4796">
              <w:rPr>
                <w:rFonts w:eastAsia="標楷體"/>
                <w:sz w:val="32"/>
                <w:szCs w:val="32"/>
              </w:rPr>
              <w:t>無人載具應用</w:t>
            </w:r>
          </w:p>
        </w:tc>
      </w:tr>
      <w:tr w:rsidR="00314CBF" w:rsidRPr="009B4796" w14:paraId="491349EF" w14:textId="77777777" w:rsidTr="00205FD7">
        <w:trPr>
          <w:trHeight w:val="57"/>
        </w:trPr>
        <w:tc>
          <w:tcPr>
            <w:tcW w:w="4042" w:type="dxa"/>
          </w:tcPr>
          <w:p w14:paraId="2AF75FFE" w14:textId="77777777" w:rsidR="00314CBF" w:rsidRPr="009B4796" w:rsidRDefault="00314CBF" w:rsidP="0019346E">
            <w:pPr>
              <w:tabs>
                <w:tab w:val="left" w:pos="720"/>
                <w:tab w:val="left" w:pos="1440"/>
                <w:tab w:val="left" w:pos="2880"/>
                <w:tab w:val="left" w:pos="4320"/>
                <w:tab w:val="left" w:pos="5387"/>
                <w:tab w:val="left" w:pos="8045"/>
              </w:tabs>
              <w:kinsoku w:val="0"/>
              <w:autoSpaceDE w:val="0"/>
              <w:autoSpaceDN w:val="0"/>
              <w:spacing w:line="240" w:lineRule="auto"/>
              <w:ind w:left="2"/>
              <w:rPr>
                <w:rFonts w:ascii="標楷體" w:eastAsia="標楷體" w:hAnsi="標楷體"/>
                <w:sz w:val="32"/>
                <w:szCs w:val="32"/>
              </w:rPr>
            </w:pPr>
            <w:r w:rsidRPr="009B4796">
              <w:rPr>
                <w:rFonts w:ascii="標楷體" w:eastAsia="標楷體" w:hAnsi="標楷體"/>
                <w:sz w:val="32"/>
                <w:szCs w:val="32"/>
              </w:rPr>
              <w:t>□</w:t>
            </w:r>
            <w:proofErr w:type="gramStart"/>
            <w:r w:rsidRPr="009B4796">
              <w:rPr>
                <w:rFonts w:ascii="標楷體" w:eastAsia="標楷體" w:hAnsi="標楷體"/>
                <w:sz w:val="32"/>
                <w:szCs w:val="32"/>
              </w:rPr>
              <w:t>資安防護</w:t>
            </w:r>
            <w:proofErr w:type="gramEnd"/>
          </w:p>
        </w:tc>
        <w:tc>
          <w:tcPr>
            <w:tcW w:w="4213" w:type="dxa"/>
          </w:tcPr>
          <w:p w14:paraId="6F2A6937"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eastAsia="標楷體"/>
                <w:sz w:val="32"/>
                <w:szCs w:val="32"/>
              </w:rPr>
            </w:pPr>
          </w:p>
        </w:tc>
      </w:tr>
    </w:tbl>
    <w:p w14:paraId="04081F7C"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46AC7A5D"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b/>
          <w:sz w:val="36"/>
        </w:rPr>
      </w:pPr>
      <w:r w:rsidRPr="009B4796">
        <w:rPr>
          <w:rFonts w:eastAsia="標楷體"/>
          <w:b/>
          <w:sz w:val="36"/>
        </w:rPr>
        <w:t>計畫期間：自</w:t>
      </w:r>
      <w:r w:rsidRPr="009B4796">
        <w:rPr>
          <w:rFonts w:eastAsia="標楷體"/>
          <w:b/>
          <w:sz w:val="36"/>
        </w:rPr>
        <w:t xml:space="preserve">  </w:t>
      </w:r>
      <w:r w:rsidRPr="009B4796">
        <w:rPr>
          <w:rFonts w:eastAsia="標楷體"/>
          <w:b/>
          <w:sz w:val="36"/>
        </w:rPr>
        <w:t>年</w:t>
      </w:r>
      <w:r w:rsidRPr="009B4796">
        <w:rPr>
          <w:rFonts w:eastAsia="標楷體"/>
          <w:b/>
          <w:sz w:val="36"/>
        </w:rPr>
        <w:t xml:space="preserve">  </w:t>
      </w:r>
      <w:r w:rsidRPr="009B4796">
        <w:rPr>
          <w:rFonts w:eastAsia="標楷體"/>
          <w:b/>
          <w:sz w:val="36"/>
        </w:rPr>
        <w:t>月</w:t>
      </w:r>
      <w:r w:rsidRPr="009B4796">
        <w:rPr>
          <w:rFonts w:eastAsia="標楷體"/>
          <w:b/>
          <w:sz w:val="36"/>
        </w:rPr>
        <w:t xml:space="preserve">  </w:t>
      </w:r>
      <w:r w:rsidRPr="009B4796">
        <w:rPr>
          <w:rFonts w:eastAsia="標楷體"/>
          <w:b/>
          <w:sz w:val="36"/>
        </w:rPr>
        <w:t>日至</w:t>
      </w:r>
      <w:r w:rsidRPr="009B4796">
        <w:rPr>
          <w:rFonts w:eastAsia="標楷體"/>
          <w:b/>
          <w:sz w:val="36"/>
        </w:rPr>
        <w:t xml:space="preserve">  </w:t>
      </w:r>
      <w:r w:rsidRPr="009B4796">
        <w:rPr>
          <w:rFonts w:eastAsia="標楷體"/>
          <w:b/>
          <w:sz w:val="36"/>
        </w:rPr>
        <w:t>年</w:t>
      </w:r>
      <w:r w:rsidRPr="009B4796">
        <w:rPr>
          <w:rFonts w:eastAsia="標楷體"/>
          <w:b/>
          <w:sz w:val="36"/>
        </w:rPr>
        <w:t xml:space="preserve">  </w:t>
      </w:r>
      <w:r w:rsidRPr="009B4796">
        <w:rPr>
          <w:rFonts w:eastAsia="標楷體"/>
          <w:b/>
          <w:sz w:val="36"/>
        </w:rPr>
        <w:t>月</w:t>
      </w:r>
      <w:r w:rsidRPr="009B4796">
        <w:rPr>
          <w:rFonts w:eastAsia="標楷體"/>
          <w:b/>
          <w:sz w:val="36"/>
        </w:rPr>
        <w:t xml:space="preserve">  </w:t>
      </w:r>
      <w:r w:rsidRPr="009B4796">
        <w:rPr>
          <w:rFonts w:eastAsia="標楷體"/>
          <w:b/>
          <w:sz w:val="36"/>
        </w:rPr>
        <w:t>日止</w:t>
      </w:r>
    </w:p>
    <w:p w14:paraId="61DF22F7"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484D4E1F" w14:textId="77777777" w:rsidR="004F4637" w:rsidRPr="009B4796" w:rsidRDefault="004F4637" w:rsidP="004F4637">
      <w:pPr>
        <w:kinsoku w:val="0"/>
        <w:ind w:firstLine="750"/>
        <w:jc w:val="both"/>
        <w:rPr>
          <w:rFonts w:eastAsia="標楷體"/>
          <w:sz w:val="40"/>
        </w:rPr>
      </w:pPr>
      <w:r w:rsidRPr="009B4796">
        <w:rPr>
          <w:rFonts w:eastAsia="標楷體"/>
          <w:sz w:val="40"/>
        </w:rPr>
        <w:t>公司名稱：</w:t>
      </w:r>
      <w:r w:rsidR="00C91D1A" w:rsidRPr="009B4796">
        <w:rPr>
          <w:rFonts w:eastAsia="標楷體"/>
          <w:sz w:val="40"/>
        </w:rPr>
        <w:t>(</w:t>
      </w:r>
      <w:r w:rsidR="0067424B" w:rsidRPr="009B4796">
        <w:rPr>
          <w:rFonts w:eastAsia="標楷體"/>
          <w:sz w:val="40"/>
        </w:rPr>
        <w:t>主導</w:t>
      </w:r>
      <w:r w:rsidRPr="009B4796">
        <w:rPr>
          <w:rFonts w:eastAsia="標楷體"/>
          <w:sz w:val="40"/>
        </w:rPr>
        <w:t>公司</w:t>
      </w:r>
      <w:r w:rsidR="0067424B" w:rsidRPr="009B4796">
        <w:rPr>
          <w:rFonts w:eastAsia="標楷體"/>
          <w:sz w:val="40"/>
        </w:rPr>
        <w:t>A</w:t>
      </w:r>
      <w:r w:rsidRPr="009B4796">
        <w:rPr>
          <w:rFonts w:eastAsia="標楷體"/>
          <w:sz w:val="40"/>
        </w:rPr>
        <w:t>全名</w:t>
      </w:r>
      <w:r w:rsidR="00C91D1A" w:rsidRPr="009B4796">
        <w:rPr>
          <w:rFonts w:eastAsia="標楷體"/>
          <w:sz w:val="40"/>
        </w:rPr>
        <w:t>)</w:t>
      </w:r>
    </w:p>
    <w:p w14:paraId="58BAE6C8" w14:textId="77777777" w:rsidR="0067424B" w:rsidRPr="009B4796" w:rsidRDefault="00C91D1A" w:rsidP="000D4B95">
      <w:pPr>
        <w:kinsoku w:val="0"/>
        <w:ind w:leftChars="1150" w:left="2760"/>
        <w:jc w:val="both"/>
        <w:rPr>
          <w:rFonts w:eastAsia="標楷體"/>
          <w:sz w:val="40"/>
        </w:rPr>
      </w:pPr>
      <w:r w:rsidRPr="009B4796">
        <w:rPr>
          <w:rFonts w:eastAsia="標楷體"/>
          <w:sz w:val="40"/>
        </w:rPr>
        <w:t>(</w:t>
      </w:r>
      <w:r w:rsidR="003D5749" w:rsidRPr="009B4796">
        <w:rPr>
          <w:rFonts w:eastAsia="標楷體"/>
          <w:sz w:val="40"/>
        </w:rPr>
        <w:t>聯合公司</w:t>
      </w:r>
      <w:r w:rsidR="0067424B" w:rsidRPr="009B4796">
        <w:rPr>
          <w:rFonts w:eastAsia="標楷體"/>
          <w:sz w:val="40"/>
        </w:rPr>
        <w:t>B</w:t>
      </w:r>
      <w:r w:rsidR="0067424B" w:rsidRPr="009B4796">
        <w:rPr>
          <w:rFonts w:eastAsia="標楷體"/>
          <w:sz w:val="40"/>
        </w:rPr>
        <w:t>全名</w:t>
      </w:r>
      <w:r w:rsidRPr="009B4796">
        <w:rPr>
          <w:rFonts w:eastAsia="標楷體"/>
          <w:sz w:val="40"/>
        </w:rPr>
        <w:t>)</w:t>
      </w:r>
      <w:r w:rsidRPr="009B4796">
        <w:rPr>
          <w:rFonts w:eastAsia="標楷體"/>
          <w:sz w:val="36"/>
          <w:szCs w:val="36"/>
        </w:rPr>
        <w:t>(</w:t>
      </w:r>
      <w:r w:rsidR="004D03E2" w:rsidRPr="009B4796">
        <w:rPr>
          <w:rFonts w:eastAsia="標楷體"/>
          <w:sz w:val="36"/>
          <w:szCs w:val="36"/>
        </w:rPr>
        <w:t>若</w:t>
      </w:r>
      <w:proofErr w:type="gramStart"/>
      <w:r w:rsidR="004D03E2" w:rsidRPr="009B4796">
        <w:rPr>
          <w:rFonts w:eastAsia="標楷體"/>
          <w:sz w:val="36"/>
          <w:szCs w:val="36"/>
        </w:rPr>
        <w:t>無免填</w:t>
      </w:r>
      <w:proofErr w:type="gramEnd"/>
      <w:r w:rsidRPr="009B4796">
        <w:rPr>
          <w:rFonts w:eastAsia="標楷體"/>
          <w:sz w:val="36"/>
          <w:szCs w:val="36"/>
        </w:rPr>
        <w:t>)</w:t>
      </w:r>
    </w:p>
    <w:p w14:paraId="15347999" w14:textId="77777777" w:rsidR="0067424B" w:rsidRPr="009B4796" w:rsidRDefault="0067424B" w:rsidP="004F4637">
      <w:pPr>
        <w:kinsoku w:val="0"/>
        <w:ind w:firstLine="750"/>
        <w:jc w:val="both"/>
        <w:rPr>
          <w:rFonts w:eastAsia="標楷體"/>
          <w:sz w:val="40"/>
        </w:rPr>
      </w:pPr>
      <w:r w:rsidRPr="009B4796">
        <w:rPr>
          <w:rFonts w:eastAsia="標楷體"/>
          <w:sz w:val="40"/>
        </w:rPr>
        <w:t xml:space="preserve">          </w:t>
      </w:r>
    </w:p>
    <w:p w14:paraId="1929AE7D" w14:textId="00E24A2D" w:rsidR="004F4637" w:rsidRPr="009B4796" w:rsidRDefault="004F4637" w:rsidP="004F4637">
      <w:pPr>
        <w:kinsoku w:val="0"/>
        <w:ind w:firstLine="750"/>
        <w:jc w:val="both"/>
        <w:rPr>
          <w:rFonts w:eastAsia="標楷體"/>
          <w:sz w:val="40"/>
        </w:rPr>
      </w:pPr>
      <w:r w:rsidRPr="009B4796">
        <w:rPr>
          <w:rFonts w:eastAsia="標楷體"/>
          <w:sz w:val="40"/>
        </w:rPr>
        <w:t>計畫管理單位：</w:t>
      </w:r>
      <w:r w:rsidR="00CC35C3">
        <w:rPr>
          <w:rFonts w:eastAsia="標楷體"/>
          <w:sz w:val="40"/>
        </w:rPr>
        <w:t>台北市電腦商業同業公會</w:t>
      </w:r>
      <w:r w:rsidRPr="009B4796">
        <w:rPr>
          <w:rFonts w:eastAsia="標楷體"/>
          <w:sz w:val="40"/>
        </w:rPr>
        <w:t xml:space="preserve"> </w:t>
      </w:r>
    </w:p>
    <w:p w14:paraId="6F17A4F5" w14:textId="77777777" w:rsidR="004F4637" w:rsidRPr="009B4796" w:rsidRDefault="004F4637" w:rsidP="004F4637">
      <w:pPr>
        <w:kinsoku w:val="0"/>
        <w:jc w:val="center"/>
        <w:rPr>
          <w:rFonts w:eastAsia="標楷體"/>
          <w:sz w:val="28"/>
        </w:rPr>
      </w:pPr>
    </w:p>
    <w:p w14:paraId="79204A01" w14:textId="77777777" w:rsidR="004F4637" w:rsidRPr="009B4796" w:rsidRDefault="004F4637" w:rsidP="004F4637">
      <w:pPr>
        <w:kinsoku w:val="0"/>
        <w:jc w:val="center"/>
        <w:rPr>
          <w:rFonts w:eastAsia="標楷體"/>
          <w:sz w:val="28"/>
        </w:rPr>
      </w:pPr>
    </w:p>
    <w:p w14:paraId="66C40411" w14:textId="77777777" w:rsidR="004F4637" w:rsidRPr="009B4796" w:rsidRDefault="004F4637" w:rsidP="004F4637">
      <w:pPr>
        <w:kinsoku w:val="0"/>
        <w:jc w:val="center"/>
        <w:rPr>
          <w:rFonts w:eastAsia="標楷體"/>
          <w:b/>
          <w:sz w:val="40"/>
        </w:rPr>
      </w:pPr>
      <w:r w:rsidRPr="009B4796">
        <w:rPr>
          <w:rFonts w:eastAsia="標楷體"/>
          <w:b/>
          <w:sz w:val="40"/>
        </w:rPr>
        <w:t>中</w:t>
      </w:r>
      <w:r w:rsidRPr="009B4796">
        <w:rPr>
          <w:rFonts w:eastAsia="標楷體"/>
          <w:b/>
          <w:sz w:val="40"/>
        </w:rPr>
        <w:t xml:space="preserve"> </w:t>
      </w:r>
      <w:r w:rsidRPr="009B4796">
        <w:rPr>
          <w:rFonts w:eastAsia="標楷體"/>
          <w:b/>
          <w:sz w:val="40"/>
        </w:rPr>
        <w:t>華</w:t>
      </w:r>
      <w:r w:rsidRPr="009B4796">
        <w:rPr>
          <w:rFonts w:eastAsia="標楷體"/>
          <w:b/>
          <w:sz w:val="40"/>
        </w:rPr>
        <w:t xml:space="preserve"> </w:t>
      </w:r>
      <w:r w:rsidRPr="009B4796">
        <w:rPr>
          <w:rFonts w:eastAsia="標楷體"/>
          <w:b/>
          <w:sz w:val="40"/>
        </w:rPr>
        <w:t>民</w:t>
      </w:r>
      <w:r w:rsidRPr="009B4796">
        <w:rPr>
          <w:rFonts w:eastAsia="標楷體"/>
          <w:b/>
          <w:sz w:val="40"/>
        </w:rPr>
        <w:t xml:space="preserve"> </w:t>
      </w:r>
      <w:r w:rsidRPr="009B4796">
        <w:rPr>
          <w:rFonts w:eastAsia="標楷體"/>
          <w:b/>
          <w:sz w:val="40"/>
        </w:rPr>
        <w:t>國</w:t>
      </w:r>
      <w:r w:rsidRPr="009B4796">
        <w:rPr>
          <w:rFonts w:eastAsia="標楷體"/>
          <w:b/>
          <w:sz w:val="40"/>
        </w:rPr>
        <w:t xml:space="preserve">    </w:t>
      </w:r>
      <w:r w:rsidRPr="009B4796">
        <w:rPr>
          <w:rFonts w:eastAsia="標楷體"/>
          <w:b/>
          <w:sz w:val="40"/>
        </w:rPr>
        <w:t>年</w:t>
      </w:r>
      <w:r w:rsidRPr="009B4796">
        <w:rPr>
          <w:rFonts w:eastAsia="標楷體"/>
          <w:b/>
          <w:sz w:val="40"/>
        </w:rPr>
        <w:t xml:space="preserve">   </w:t>
      </w:r>
      <w:r w:rsidRPr="009B4796">
        <w:rPr>
          <w:rFonts w:eastAsia="標楷體"/>
          <w:b/>
          <w:sz w:val="40"/>
        </w:rPr>
        <w:t>月</w:t>
      </w:r>
    </w:p>
    <w:p w14:paraId="08DCFC30" w14:textId="77777777" w:rsidR="004F4637" w:rsidRPr="009B4796" w:rsidRDefault="004F4637" w:rsidP="004F4637">
      <w:pPr>
        <w:kinsoku w:val="0"/>
        <w:jc w:val="center"/>
        <w:rPr>
          <w:rFonts w:eastAsia="標楷體"/>
          <w:sz w:val="28"/>
        </w:rPr>
      </w:pPr>
    </w:p>
    <w:p w14:paraId="20C36228" w14:textId="77777777" w:rsidR="004F4637" w:rsidRPr="009B4796" w:rsidRDefault="004F4637" w:rsidP="004F4637">
      <w:pPr>
        <w:kinsoku w:val="0"/>
        <w:ind w:firstLine="142"/>
        <w:jc w:val="both"/>
        <w:rPr>
          <w:rFonts w:eastAsia="標楷體"/>
          <w:sz w:val="20"/>
        </w:rPr>
      </w:pPr>
      <w:r w:rsidRPr="009B4796">
        <w:rPr>
          <w:rFonts w:eastAsia="標楷體"/>
          <w:noProof/>
          <w:sz w:val="20"/>
          <w:u w:val="single"/>
        </w:rPr>
        <w:br w:type="page"/>
      </w:r>
      <w:r w:rsidRPr="009B4796">
        <w:rPr>
          <w:rFonts w:eastAsia="標楷體"/>
          <w:noProof/>
          <w:sz w:val="20"/>
          <w:u w:val="single"/>
        </w:rPr>
        <w:lastRenderedPageBreak/>
        <w:t>書背</w:t>
      </w:r>
      <w:r w:rsidR="00C91D1A" w:rsidRPr="009B4796">
        <w:rPr>
          <w:rFonts w:eastAsia="標楷體"/>
          <w:noProof/>
          <w:sz w:val="20"/>
          <w:u w:val="single"/>
        </w:rPr>
        <w:t>(</w:t>
      </w:r>
      <w:r w:rsidRPr="009B4796">
        <w:rPr>
          <w:rFonts w:eastAsia="標楷體"/>
          <w:noProof/>
          <w:sz w:val="20"/>
          <w:u w:val="single"/>
        </w:rPr>
        <w:t>側邊</w:t>
      </w:r>
      <w:r w:rsidR="00C91D1A" w:rsidRPr="009B4796">
        <w:rPr>
          <w:rFonts w:eastAsia="標楷體"/>
          <w:noProof/>
          <w:sz w:val="20"/>
          <w:u w:val="single"/>
        </w:rPr>
        <w:t>)</w:t>
      </w:r>
      <w:r w:rsidRPr="009B4796">
        <w:rPr>
          <w:rFonts w:eastAsia="標楷體"/>
          <w:noProof/>
          <w:sz w:val="20"/>
          <w:u w:val="single"/>
        </w:rPr>
        <w:t>格式</w:t>
      </w:r>
    </w:p>
    <w:p w14:paraId="02994C29" w14:textId="77777777" w:rsidR="004F4637" w:rsidRPr="009B4796" w:rsidRDefault="00046FD0" w:rsidP="004F4637">
      <w:pPr>
        <w:kinsoku w:val="0"/>
        <w:jc w:val="center"/>
        <w:rPr>
          <w:rFonts w:eastAsia="標楷體"/>
          <w:sz w:val="20"/>
        </w:rPr>
      </w:pPr>
      <w:r w:rsidRPr="009B4796">
        <w:rPr>
          <w:rFonts w:eastAsia="標楷體"/>
          <w:noProof/>
          <w:sz w:val="20"/>
        </w:rPr>
        <mc:AlternateContent>
          <mc:Choice Requires="wps">
            <w:drawing>
              <wp:anchor distT="0" distB="0" distL="114300" distR="114300" simplePos="0" relativeHeight="251656704" behindDoc="0" locked="0" layoutInCell="0" allowOverlap="1" wp14:anchorId="5364FD43" wp14:editId="6454D45F">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18A0A4C" w14:textId="77777777" w:rsidR="005A0EFE" w:rsidRPr="004F4637" w:rsidRDefault="005A0EFE" w:rsidP="004F4637">
                            <w:pPr>
                              <w:rPr>
                                <w:rFonts w:ascii="標楷體" w:eastAsia="標楷體" w:hAnsi="標楷體"/>
                                <w:b/>
                                <w:sz w:val="28"/>
                              </w:rPr>
                            </w:pPr>
                            <w:r w:rsidRPr="001E0DC6">
                              <w:rPr>
                                <w:rFonts w:hint="eastAsia"/>
                                <w:b/>
                                <w:sz w:val="28"/>
                              </w:rPr>
                              <w:t xml:space="preserve">      </w:t>
                            </w:r>
                            <w:r w:rsidRPr="004F4637">
                              <w:rPr>
                                <w:rFonts w:ascii="標楷體" w:eastAsia="標楷體" w:hAnsi="標楷體" w:hint="eastAsia"/>
                                <w:b/>
                                <w:sz w:val="28"/>
                              </w:rPr>
                              <w:t xml:space="preserve">                  </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計畫名稱</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計畫</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草案</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 xml:space="preserve">           </w:t>
                            </w:r>
                            <w:r w:rsidRPr="001C0E69">
                              <w:rPr>
                                <w:rFonts w:ascii="標楷體" w:eastAsia="標楷體" w:hAnsi="標楷體" w:hint="eastAsia"/>
                                <w:b/>
                                <w:sz w:val="28"/>
                              </w:rPr>
                              <w:t>公司</w:t>
                            </w:r>
                            <w:r w:rsidRPr="004F4637">
                              <w:rPr>
                                <w:rFonts w:ascii="標楷體" w:eastAsia="標楷體" w:hAnsi="標楷體" w:hint="eastAsia"/>
                                <w:b/>
                                <w:sz w:val="28"/>
                              </w:rPr>
                              <w:t>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FD43" id="Rectangle 205" o:spid="_x0000_s1028" style="position:absolute;left:0;text-align:left;margin-left:167.95pt;margin-top:-48.9pt;width:78.05pt;height:7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mc2QEAAKA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" o:allowincell="f" filled="f" stroked="f" strokecolor="red">
                <v:textbox style="layout-flow:vertical-ideographic" inset="1pt,1pt,1pt,1pt">
                  <w:txbxContent>
                    <w:p w14:paraId="318A0A4C" w14:textId="77777777" w:rsidR="005A0EFE" w:rsidRPr="004F4637" w:rsidRDefault="005A0EFE" w:rsidP="004F4637">
                      <w:pPr>
                        <w:rPr>
                          <w:rFonts w:ascii="標楷體" w:eastAsia="標楷體" w:hAnsi="標楷體"/>
                          <w:b/>
                          <w:sz w:val="28"/>
                        </w:rPr>
                      </w:pPr>
                      <w:r w:rsidRPr="001E0DC6">
                        <w:rPr>
                          <w:rFonts w:hint="eastAsia"/>
                          <w:b/>
                          <w:sz w:val="28"/>
                        </w:rPr>
                        <w:t xml:space="preserve">      </w:t>
                      </w:r>
                      <w:r w:rsidRPr="004F4637">
                        <w:rPr>
                          <w:rFonts w:ascii="標楷體" w:eastAsia="標楷體" w:hAnsi="標楷體" w:hint="eastAsia"/>
                          <w:b/>
                          <w:sz w:val="28"/>
                        </w:rPr>
                        <w:t xml:space="preserve">                  </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計畫名稱</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計畫</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草案</w:t>
                      </w:r>
                      <w:proofErr w:type="gramStart"/>
                      <w:r w:rsidRPr="004F4637">
                        <w:rPr>
                          <w:rFonts w:ascii="標楷體" w:eastAsia="標楷體" w:hAnsi="標楷體" w:hint="eastAsia"/>
                          <w:b/>
                          <w:sz w:val="28"/>
                        </w:rPr>
                        <w:t>︶</w:t>
                      </w:r>
                      <w:proofErr w:type="gramEnd"/>
                      <w:r w:rsidRPr="004F4637">
                        <w:rPr>
                          <w:rFonts w:ascii="標楷體" w:eastAsia="標楷體" w:hAnsi="標楷體" w:hint="eastAsia"/>
                          <w:b/>
                          <w:sz w:val="28"/>
                        </w:rPr>
                        <w:t xml:space="preserve">           </w:t>
                      </w:r>
                      <w:r w:rsidRPr="001C0E69">
                        <w:rPr>
                          <w:rFonts w:ascii="標楷體" w:eastAsia="標楷體" w:hAnsi="標楷體" w:hint="eastAsia"/>
                          <w:b/>
                          <w:sz w:val="28"/>
                        </w:rPr>
                        <w:t>公司</w:t>
                      </w:r>
                      <w:r w:rsidRPr="004F4637">
                        <w:rPr>
                          <w:rFonts w:ascii="標楷體" w:eastAsia="標楷體" w:hAnsi="標楷體" w:hint="eastAsia"/>
                          <w:b/>
                          <w:sz w:val="28"/>
                        </w:rPr>
                        <w:t>名稱</w:t>
                      </w:r>
                    </w:p>
                  </w:txbxContent>
                </v:textbox>
              </v:rect>
            </w:pict>
          </mc:Fallback>
        </mc:AlternateContent>
      </w:r>
    </w:p>
    <w:p w14:paraId="4E0B7A24" w14:textId="77777777" w:rsidR="004F4637" w:rsidRPr="009B4796" w:rsidRDefault="004F4637" w:rsidP="004F4637">
      <w:pPr>
        <w:kinsoku w:val="0"/>
        <w:jc w:val="center"/>
        <w:rPr>
          <w:rFonts w:eastAsia="標楷體"/>
          <w:sz w:val="20"/>
        </w:rPr>
      </w:pPr>
    </w:p>
    <w:p w14:paraId="2959883B" w14:textId="77777777" w:rsidR="004F4637" w:rsidRPr="009B4796" w:rsidRDefault="004F4637" w:rsidP="004F4637">
      <w:pPr>
        <w:kinsoku w:val="0"/>
        <w:jc w:val="center"/>
        <w:rPr>
          <w:rFonts w:eastAsia="標楷體"/>
          <w:sz w:val="20"/>
        </w:rPr>
      </w:pPr>
    </w:p>
    <w:p w14:paraId="6ACBFF0C" w14:textId="77777777" w:rsidR="004F4637" w:rsidRPr="009B4796" w:rsidRDefault="004F4637" w:rsidP="004F4637">
      <w:pPr>
        <w:kinsoku w:val="0"/>
        <w:jc w:val="center"/>
        <w:rPr>
          <w:rFonts w:eastAsia="標楷體"/>
          <w:sz w:val="20"/>
        </w:rPr>
      </w:pPr>
    </w:p>
    <w:p w14:paraId="2F04515E" w14:textId="77777777" w:rsidR="004F4637" w:rsidRPr="009B4796" w:rsidRDefault="004F4637" w:rsidP="004F4637">
      <w:pPr>
        <w:kinsoku w:val="0"/>
        <w:jc w:val="center"/>
        <w:rPr>
          <w:rFonts w:eastAsia="標楷體"/>
          <w:sz w:val="20"/>
        </w:rPr>
      </w:pPr>
    </w:p>
    <w:p w14:paraId="53B24D1A" w14:textId="77777777" w:rsidR="004F4637" w:rsidRPr="009B4796" w:rsidRDefault="004F4637" w:rsidP="004F4637">
      <w:pPr>
        <w:kinsoku w:val="0"/>
        <w:jc w:val="center"/>
        <w:rPr>
          <w:rFonts w:eastAsia="標楷體"/>
          <w:sz w:val="20"/>
        </w:rPr>
      </w:pPr>
    </w:p>
    <w:p w14:paraId="7A44C2FF" w14:textId="77777777" w:rsidR="004F4637" w:rsidRPr="009B4796" w:rsidRDefault="004F4637" w:rsidP="004F4637">
      <w:pPr>
        <w:kinsoku w:val="0"/>
        <w:jc w:val="center"/>
        <w:rPr>
          <w:rFonts w:eastAsia="標楷體"/>
          <w:sz w:val="20"/>
        </w:rPr>
      </w:pPr>
    </w:p>
    <w:p w14:paraId="3AF9A7B3" w14:textId="77777777" w:rsidR="004F4637" w:rsidRPr="009B4796" w:rsidRDefault="004F4637" w:rsidP="004F4637">
      <w:pPr>
        <w:kinsoku w:val="0"/>
        <w:jc w:val="center"/>
        <w:rPr>
          <w:rFonts w:eastAsia="標楷體"/>
          <w:sz w:val="20"/>
        </w:rPr>
      </w:pPr>
    </w:p>
    <w:p w14:paraId="16A349A2" w14:textId="77777777" w:rsidR="004F4637" w:rsidRPr="009B4796" w:rsidRDefault="004F4637" w:rsidP="004F4637">
      <w:pPr>
        <w:kinsoku w:val="0"/>
        <w:jc w:val="center"/>
        <w:rPr>
          <w:rFonts w:eastAsia="標楷體"/>
          <w:sz w:val="20"/>
        </w:rPr>
      </w:pPr>
    </w:p>
    <w:p w14:paraId="114C89E5" w14:textId="77777777" w:rsidR="004F4637" w:rsidRPr="009B4796" w:rsidRDefault="004F4637" w:rsidP="004F4637">
      <w:pPr>
        <w:kinsoku w:val="0"/>
        <w:jc w:val="center"/>
        <w:rPr>
          <w:rFonts w:eastAsia="標楷體"/>
          <w:sz w:val="20"/>
        </w:rPr>
      </w:pPr>
    </w:p>
    <w:p w14:paraId="4052D8F4" w14:textId="77777777" w:rsidR="004F4637" w:rsidRPr="009B4796" w:rsidRDefault="004F4637" w:rsidP="004F4637">
      <w:pPr>
        <w:kinsoku w:val="0"/>
        <w:jc w:val="center"/>
        <w:rPr>
          <w:rFonts w:eastAsia="標楷體"/>
          <w:sz w:val="20"/>
        </w:rPr>
      </w:pPr>
    </w:p>
    <w:p w14:paraId="4559DC69" w14:textId="77777777" w:rsidR="004F4637" w:rsidRPr="009B4796" w:rsidRDefault="004F4637" w:rsidP="004F4637">
      <w:pPr>
        <w:kinsoku w:val="0"/>
        <w:jc w:val="center"/>
        <w:rPr>
          <w:rFonts w:eastAsia="標楷體"/>
          <w:sz w:val="20"/>
        </w:rPr>
      </w:pPr>
    </w:p>
    <w:p w14:paraId="236984D5" w14:textId="77777777" w:rsidR="004F4637" w:rsidRPr="009B4796" w:rsidRDefault="004F4637" w:rsidP="004F4637">
      <w:pPr>
        <w:kinsoku w:val="0"/>
        <w:jc w:val="center"/>
        <w:rPr>
          <w:rFonts w:eastAsia="標楷體"/>
          <w:sz w:val="20"/>
        </w:rPr>
      </w:pPr>
    </w:p>
    <w:p w14:paraId="2219AD4E" w14:textId="77777777" w:rsidR="004F4637" w:rsidRPr="009B4796" w:rsidRDefault="004F4637" w:rsidP="004F4637">
      <w:pPr>
        <w:kinsoku w:val="0"/>
        <w:jc w:val="center"/>
        <w:rPr>
          <w:rFonts w:eastAsia="標楷體"/>
          <w:sz w:val="20"/>
        </w:rPr>
      </w:pPr>
    </w:p>
    <w:p w14:paraId="4E1A5F94" w14:textId="77777777" w:rsidR="004F4637" w:rsidRPr="009B4796" w:rsidRDefault="004F4637" w:rsidP="004F4637">
      <w:pPr>
        <w:kinsoku w:val="0"/>
        <w:jc w:val="center"/>
        <w:rPr>
          <w:rFonts w:eastAsia="標楷體"/>
          <w:sz w:val="20"/>
        </w:rPr>
      </w:pPr>
    </w:p>
    <w:p w14:paraId="64D18D3A" w14:textId="77777777" w:rsidR="004F4637" w:rsidRPr="009B4796" w:rsidRDefault="004F4637" w:rsidP="004F4637">
      <w:pPr>
        <w:kinsoku w:val="0"/>
        <w:jc w:val="center"/>
        <w:rPr>
          <w:rFonts w:eastAsia="標楷體"/>
          <w:sz w:val="20"/>
        </w:rPr>
      </w:pPr>
    </w:p>
    <w:p w14:paraId="5623C974" w14:textId="77777777" w:rsidR="004F4637" w:rsidRPr="009B4796" w:rsidRDefault="004F4637" w:rsidP="004F4637">
      <w:pPr>
        <w:kinsoku w:val="0"/>
        <w:jc w:val="center"/>
        <w:rPr>
          <w:rFonts w:eastAsia="標楷體"/>
          <w:sz w:val="20"/>
        </w:rPr>
      </w:pPr>
    </w:p>
    <w:p w14:paraId="35F449BF" w14:textId="77777777" w:rsidR="004F4637" w:rsidRPr="009B4796" w:rsidRDefault="004F4637" w:rsidP="004F4637">
      <w:pPr>
        <w:kinsoku w:val="0"/>
        <w:jc w:val="center"/>
        <w:rPr>
          <w:rFonts w:eastAsia="標楷體"/>
          <w:sz w:val="20"/>
        </w:rPr>
      </w:pPr>
    </w:p>
    <w:p w14:paraId="77BDFFB9" w14:textId="77777777" w:rsidR="004F4637" w:rsidRPr="009B4796" w:rsidRDefault="004F4637" w:rsidP="004F4637">
      <w:pPr>
        <w:kinsoku w:val="0"/>
        <w:jc w:val="center"/>
        <w:rPr>
          <w:rFonts w:eastAsia="標楷體"/>
          <w:sz w:val="20"/>
        </w:rPr>
      </w:pPr>
    </w:p>
    <w:p w14:paraId="4F084628" w14:textId="77777777" w:rsidR="004F4637" w:rsidRPr="009B4796" w:rsidRDefault="004F4637" w:rsidP="004F4637">
      <w:pPr>
        <w:kinsoku w:val="0"/>
        <w:jc w:val="center"/>
        <w:rPr>
          <w:rFonts w:eastAsia="標楷體"/>
          <w:sz w:val="20"/>
        </w:rPr>
      </w:pPr>
    </w:p>
    <w:p w14:paraId="0B784061" w14:textId="77777777" w:rsidR="004F4637" w:rsidRPr="009B4796" w:rsidRDefault="004F4637" w:rsidP="004F4637">
      <w:pPr>
        <w:kinsoku w:val="0"/>
        <w:jc w:val="center"/>
        <w:rPr>
          <w:rFonts w:eastAsia="標楷體"/>
          <w:sz w:val="20"/>
        </w:rPr>
      </w:pPr>
    </w:p>
    <w:p w14:paraId="1F4A8688" w14:textId="77777777" w:rsidR="004F4637" w:rsidRPr="009B4796" w:rsidRDefault="004F4637" w:rsidP="004F4637">
      <w:pPr>
        <w:kinsoku w:val="0"/>
        <w:jc w:val="center"/>
        <w:rPr>
          <w:rFonts w:eastAsia="標楷體"/>
          <w:sz w:val="20"/>
        </w:rPr>
      </w:pPr>
    </w:p>
    <w:p w14:paraId="0917D937" w14:textId="77777777" w:rsidR="004F4637" w:rsidRPr="009B4796" w:rsidRDefault="004F4637" w:rsidP="004F4637">
      <w:pPr>
        <w:kinsoku w:val="0"/>
        <w:jc w:val="center"/>
        <w:rPr>
          <w:rFonts w:eastAsia="標楷體"/>
          <w:sz w:val="20"/>
        </w:rPr>
      </w:pPr>
    </w:p>
    <w:p w14:paraId="72F4C33B" w14:textId="77777777" w:rsidR="004F4637" w:rsidRPr="009B4796" w:rsidRDefault="004F4637" w:rsidP="004F4637">
      <w:pPr>
        <w:kinsoku w:val="0"/>
        <w:jc w:val="center"/>
        <w:rPr>
          <w:rFonts w:eastAsia="標楷體"/>
          <w:sz w:val="20"/>
        </w:rPr>
      </w:pPr>
    </w:p>
    <w:p w14:paraId="32F2ADBD" w14:textId="77777777" w:rsidR="004F4637" w:rsidRPr="009B4796" w:rsidRDefault="004F4637" w:rsidP="004F4637">
      <w:pPr>
        <w:kinsoku w:val="0"/>
        <w:jc w:val="center"/>
        <w:rPr>
          <w:rFonts w:eastAsia="標楷體"/>
          <w:sz w:val="20"/>
        </w:rPr>
      </w:pPr>
    </w:p>
    <w:p w14:paraId="22FFF684" w14:textId="77777777" w:rsidR="004F4637" w:rsidRPr="009B4796" w:rsidRDefault="004F4637" w:rsidP="004F4637">
      <w:pPr>
        <w:kinsoku w:val="0"/>
        <w:jc w:val="center"/>
        <w:rPr>
          <w:rFonts w:eastAsia="標楷體"/>
          <w:sz w:val="20"/>
        </w:rPr>
      </w:pPr>
    </w:p>
    <w:p w14:paraId="50A0EB09" w14:textId="77777777" w:rsidR="004F4637" w:rsidRPr="009B4796" w:rsidRDefault="004F4637" w:rsidP="004F4637">
      <w:pPr>
        <w:kinsoku w:val="0"/>
        <w:jc w:val="center"/>
        <w:rPr>
          <w:rFonts w:eastAsia="標楷體"/>
          <w:sz w:val="20"/>
        </w:rPr>
      </w:pPr>
    </w:p>
    <w:p w14:paraId="4865A43E" w14:textId="77777777" w:rsidR="004F4637" w:rsidRPr="009B4796" w:rsidRDefault="004F4637" w:rsidP="004F4637">
      <w:pPr>
        <w:kinsoku w:val="0"/>
        <w:jc w:val="center"/>
        <w:rPr>
          <w:rFonts w:eastAsia="標楷體"/>
          <w:sz w:val="20"/>
        </w:rPr>
      </w:pPr>
    </w:p>
    <w:p w14:paraId="7E5AAE8B" w14:textId="77777777" w:rsidR="004F4637" w:rsidRPr="009B4796" w:rsidRDefault="004F4637" w:rsidP="004F4637">
      <w:pPr>
        <w:kinsoku w:val="0"/>
        <w:jc w:val="center"/>
        <w:rPr>
          <w:rFonts w:eastAsia="標楷體"/>
          <w:sz w:val="20"/>
        </w:rPr>
      </w:pPr>
    </w:p>
    <w:p w14:paraId="77E70A65" w14:textId="77777777" w:rsidR="004F4637" w:rsidRPr="009B4796" w:rsidRDefault="004F4637" w:rsidP="004F4637">
      <w:pPr>
        <w:kinsoku w:val="0"/>
        <w:jc w:val="center"/>
        <w:rPr>
          <w:rFonts w:eastAsia="標楷體"/>
          <w:sz w:val="20"/>
        </w:rPr>
      </w:pPr>
    </w:p>
    <w:p w14:paraId="7586C74A" w14:textId="77777777" w:rsidR="004F4637" w:rsidRPr="009B4796" w:rsidRDefault="004F4637" w:rsidP="004F4637">
      <w:pPr>
        <w:kinsoku w:val="0"/>
        <w:jc w:val="center"/>
        <w:rPr>
          <w:rFonts w:eastAsia="標楷體"/>
          <w:sz w:val="20"/>
        </w:rPr>
      </w:pPr>
    </w:p>
    <w:p w14:paraId="4E9852CD" w14:textId="77777777" w:rsidR="004F4637" w:rsidRPr="009B4796" w:rsidRDefault="004F4637" w:rsidP="004F4637">
      <w:pPr>
        <w:kinsoku w:val="0"/>
        <w:jc w:val="center"/>
        <w:rPr>
          <w:rFonts w:eastAsia="標楷體"/>
          <w:sz w:val="20"/>
        </w:rPr>
      </w:pPr>
    </w:p>
    <w:p w14:paraId="44AD521F" w14:textId="77777777" w:rsidR="004F4637" w:rsidRPr="009B4796" w:rsidRDefault="004F4637" w:rsidP="004F4637">
      <w:pPr>
        <w:kinsoku w:val="0"/>
        <w:jc w:val="center"/>
        <w:rPr>
          <w:rFonts w:eastAsia="標楷體"/>
          <w:sz w:val="20"/>
        </w:rPr>
      </w:pPr>
    </w:p>
    <w:p w14:paraId="48344C53" w14:textId="77777777" w:rsidR="004F4637" w:rsidRPr="009B4796" w:rsidRDefault="004F4637" w:rsidP="004F4637">
      <w:pPr>
        <w:kinsoku w:val="0"/>
        <w:jc w:val="center"/>
        <w:rPr>
          <w:rFonts w:eastAsia="標楷體"/>
          <w:sz w:val="20"/>
        </w:rPr>
      </w:pPr>
    </w:p>
    <w:p w14:paraId="1960D68F" w14:textId="77777777" w:rsidR="004F4637" w:rsidRPr="009B4796" w:rsidRDefault="004F4637" w:rsidP="004F4637">
      <w:pPr>
        <w:kinsoku w:val="0"/>
        <w:jc w:val="center"/>
        <w:rPr>
          <w:rFonts w:eastAsia="標楷體"/>
          <w:sz w:val="20"/>
        </w:rPr>
      </w:pPr>
    </w:p>
    <w:p w14:paraId="3313ED96" w14:textId="77777777" w:rsidR="004F4637" w:rsidRPr="009B4796" w:rsidRDefault="004F4637" w:rsidP="004F4637">
      <w:pPr>
        <w:kinsoku w:val="0"/>
        <w:jc w:val="center"/>
        <w:rPr>
          <w:rFonts w:eastAsia="標楷體"/>
          <w:sz w:val="20"/>
        </w:rPr>
      </w:pPr>
    </w:p>
    <w:p w14:paraId="1E8E71D4" w14:textId="77777777" w:rsidR="004F4637" w:rsidRPr="009B4796" w:rsidRDefault="004F4637" w:rsidP="004F4637">
      <w:pPr>
        <w:kinsoku w:val="0"/>
        <w:jc w:val="center"/>
        <w:rPr>
          <w:rFonts w:eastAsia="標楷體"/>
          <w:sz w:val="20"/>
        </w:rPr>
      </w:pPr>
    </w:p>
    <w:p w14:paraId="59B19FCA" w14:textId="77777777" w:rsidR="004F4637" w:rsidRPr="009B4796" w:rsidRDefault="004F4637" w:rsidP="004F4637">
      <w:pPr>
        <w:spacing w:line="0" w:lineRule="atLeast"/>
        <w:jc w:val="center"/>
        <w:rPr>
          <w:rFonts w:eastAsia="標楷體"/>
          <w:b/>
          <w:sz w:val="32"/>
          <w:szCs w:val="32"/>
        </w:rPr>
      </w:pPr>
    </w:p>
    <w:p w14:paraId="0E4BF70E" w14:textId="77777777" w:rsidR="00D646B6" w:rsidRPr="009B4796" w:rsidRDefault="00D646B6">
      <w:pPr>
        <w:widowControl/>
        <w:adjustRightInd/>
        <w:spacing w:line="240" w:lineRule="auto"/>
        <w:textAlignment w:val="auto"/>
        <w:rPr>
          <w:rFonts w:eastAsia="標楷體"/>
          <w:szCs w:val="24"/>
        </w:rPr>
      </w:pPr>
    </w:p>
    <w:p w14:paraId="1351926E" w14:textId="77777777" w:rsidR="004F4637" w:rsidRPr="009B4796" w:rsidRDefault="00D646B6" w:rsidP="00F26429">
      <w:pPr>
        <w:spacing w:afterLines="50" w:after="120" w:line="400" w:lineRule="exact"/>
        <w:jc w:val="center"/>
        <w:rPr>
          <w:rFonts w:eastAsia="標楷體"/>
          <w:sz w:val="20"/>
        </w:rPr>
      </w:pPr>
      <w:r w:rsidRPr="009B4796">
        <w:rPr>
          <w:rFonts w:eastAsia="標楷體"/>
          <w:b/>
          <w:sz w:val="32"/>
        </w:rPr>
        <w:br w:type="page"/>
      </w:r>
      <w:r w:rsidR="004F4637" w:rsidRPr="009B4796">
        <w:rPr>
          <w:rFonts w:eastAsia="標楷體"/>
          <w:b/>
          <w:sz w:val="32"/>
        </w:rPr>
        <w:lastRenderedPageBreak/>
        <w:t>計畫審查意見及回復說明</w:t>
      </w:r>
    </w:p>
    <w:p w14:paraId="3B6B3E3C" w14:textId="77777777" w:rsidR="004F4637" w:rsidRPr="009B4796" w:rsidRDefault="004F4637" w:rsidP="004F4637">
      <w:pPr>
        <w:widowControl/>
        <w:autoSpaceDE w:val="0"/>
        <w:autoSpaceDN w:val="0"/>
        <w:spacing w:line="0" w:lineRule="atLeast"/>
        <w:jc w:val="center"/>
        <w:textAlignment w:val="bottom"/>
        <w:rPr>
          <w:rFonts w:eastAsia="標楷體"/>
          <w:sz w:val="32"/>
        </w:rPr>
      </w:pPr>
      <w:r w:rsidRPr="009B4796">
        <w:rPr>
          <w:rFonts w:ascii="新細明體" w:eastAsia="新細明體" w:hAnsi="新細明體" w:cs="新細明體" w:hint="eastAsia"/>
          <w:sz w:val="28"/>
        </w:rPr>
        <w:t>※</w:t>
      </w:r>
      <w:r w:rsidRPr="009B4796">
        <w:rPr>
          <w:rFonts w:eastAsia="標楷體"/>
          <w:sz w:val="28"/>
        </w:rPr>
        <w:t>若申請計畫未曾進行審查，</w:t>
      </w:r>
      <w:proofErr w:type="gramStart"/>
      <w:r w:rsidRPr="009B4796">
        <w:rPr>
          <w:rFonts w:eastAsia="標楷體"/>
          <w:sz w:val="28"/>
        </w:rPr>
        <w:t>免填本</w:t>
      </w:r>
      <w:proofErr w:type="gramEnd"/>
      <w:r w:rsidRPr="009B4796">
        <w:rPr>
          <w:rFonts w:eastAsia="標楷體"/>
          <w:sz w:val="28"/>
        </w:rPr>
        <w:t>表</w:t>
      </w:r>
      <w:r w:rsidRPr="009B4796">
        <w:rPr>
          <w:rFonts w:ascii="新細明體" w:eastAsia="新細明體" w:hAnsi="新細明體" w:cs="新細明體" w:hint="eastAsia"/>
          <w:sz w:val="28"/>
        </w:rPr>
        <w:t>※</w:t>
      </w:r>
    </w:p>
    <w:p w14:paraId="1C3F4716" w14:textId="77777777" w:rsidR="004F4637" w:rsidRPr="009B4796" w:rsidRDefault="004F4637" w:rsidP="00803571">
      <w:pPr>
        <w:widowControl/>
        <w:autoSpaceDE w:val="0"/>
        <w:autoSpaceDN w:val="0"/>
        <w:spacing w:afterLines="50" w:after="120" w:line="400" w:lineRule="exact"/>
        <w:jc w:val="both"/>
        <w:textAlignment w:val="bottom"/>
        <w:rPr>
          <w:rFonts w:eastAsia="標楷體"/>
          <w:b/>
          <w:sz w:val="32"/>
        </w:rPr>
      </w:pPr>
      <w:r w:rsidRPr="009B4796">
        <w:rPr>
          <w:rFonts w:eastAsia="標楷體"/>
        </w:rPr>
        <w:t>計畫名稱：</w:t>
      </w:r>
      <w:r w:rsidR="00150A69" w:rsidRPr="009B4796">
        <w:rPr>
          <w:rFonts w:eastAsia="標楷體"/>
          <w:sz w:val="28"/>
          <w:u w:val="single"/>
        </w:rPr>
        <w:t xml:space="preserve">                                                     </w:t>
      </w:r>
      <w:r w:rsidRPr="009B4796">
        <w:rPr>
          <w:rFonts w:eastAsia="標楷體"/>
          <w:u w:val="single"/>
        </w:rPr>
        <w:t xml:space="preserve">   </w:t>
      </w:r>
    </w:p>
    <w:p w14:paraId="4296CED0" w14:textId="77777777" w:rsidR="004F4637" w:rsidRPr="009B4796" w:rsidRDefault="009F728B" w:rsidP="00803571">
      <w:pPr>
        <w:widowControl/>
        <w:autoSpaceDE w:val="0"/>
        <w:autoSpaceDN w:val="0"/>
        <w:spacing w:afterLines="50" w:after="120" w:line="400" w:lineRule="exact"/>
        <w:jc w:val="both"/>
        <w:textAlignment w:val="bottom"/>
        <w:rPr>
          <w:rFonts w:eastAsia="標楷體"/>
          <w:b/>
          <w:sz w:val="32"/>
        </w:rPr>
      </w:pPr>
      <w:r w:rsidRPr="009B4796">
        <w:rPr>
          <w:rFonts w:eastAsia="標楷體"/>
        </w:rPr>
        <w:t>申請單位</w:t>
      </w:r>
      <w:r w:rsidR="004F4637" w:rsidRPr="009B4796">
        <w:rPr>
          <w:rFonts w:eastAsia="標楷體"/>
        </w:rPr>
        <w:t>名稱：</w:t>
      </w:r>
      <w:r w:rsidR="004F4637" w:rsidRPr="009B4796">
        <w:rPr>
          <w:rFonts w:eastAsia="標楷體"/>
          <w:sz w:val="28"/>
          <w:u w:val="single"/>
        </w:rPr>
        <w:t xml:space="preserve">               </w:t>
      </w:r>
      <w:r w:rsidR="00346E2F" w:rsidRPr="009B4796">
        <w:rPr>
          <w:rFonts w:eastAsia="標楷體"/>
          <w:sz w:val="28"/>
          <w:u w:val="single"/>
        </w:rPr>
        <w:t xml:space="preserve">                      </w:t>
      </w:r>
      <w:r w:rsidR="004F4637" w:rsidRPr="009B4796">
        <w:rPr>
          <w:rFonts w:eastAsia="標楷體"/>
          <w:sz w:val="28"/>
          <w:u w:val="single"/>
        </w:rPr>
        <w:t xml:space="preserve">     </w:t>
      </w:r>
      <w:r w:rsidR="00150BD8" w:rsidRPr="009B4796">
        <w:rPr>
          <w:rFonts w:eastAsia="標楷體"/>
          <w:sz w:val="28"/>
          <w:u w:val="single"/>
        </w:rPr>
        <w:t xml:space="preserve">         </w:t>
      </w:r>
      <w:r w:rsidR="004F4637" w:rsidRPr="009B4796">
        <w:rPr>
          <w:rFonts w:eastAsia="標楷體"/>
          <w:sz w:val="28"/>
          <w:u w:val="single"/>
        </w:rPr>
        <w:t xml:space="preserve"> </w:t>
      </w:r>
    </w:p>
    <w:p w14:paraId="2E88E7C4" w14:textId="77777777" w:rsidR="004F4637" w:rsidRPr="009B4796" w:rsidRDefault="004F4637" w:rsidP="004F4637">
      <w:pPr>
        <w:rPr>
          <w:rFonts w:eastAsia="標楷體"/>
        </w:rPr>
      </w:pPr>
      <w:r w:rsidRPr="009B4796">
        <w:rPr>
          <w:rFonts w:eastAsia="標楷體"/>
        </w:rPr>
        <w:t>計畫書內容修正意見：</w:t>
      </w:r>
      <w:r w:rsidRPr="009B4796">
        <w:rPr>
          <w:rFonts w:eastAsia="標楷體"/>
        </w:rPr>
        <w:t xml:space="preserve">                                        </w:t>
      </w:r>
      <w:r w:rsidR="009C6E86" w:rsidRPr="009B4796">
        <w:rPr>
          <w:rFonts w:eastAsia="標楷體" w:hint="eastAsia"/>
        </w:rPr>
        <w:t xml:space="preserve">    </w:t>
      </w:r>
      <w:r w:rsidRPr="009B4796">
        <w:rPr>
          <w:rFonts w:eastAsia="標楷體"/>
        </w:rPr>
        <w:t>年</w:t>
      </w:r>
      <w:r w:rsidRPr="009B4796">
        <w:rPr>
          <w:rFonts w:eastAsia="標楷體"/>
        </w:rPr>
        <w:t xml:space="preserve">   </w:t>
      </w:r>
      <w:r w:rsidRPr="009B4796">
        <w:rPr>
          <w:rFonts w:eastAsia="標楷體"/>
        </w:rPr>
        <w:t>月</w:t>
      </w:r>
      <w:r w:rsidRPr="009B4796">
        <w:rPr>
          <w:rFonts w:eastAsia="標楷體"/>
        </w:rPr>
        <w:t xml:space="preserve">   </w:t>
      </w:r>
      <w:r w:rsidRPr="009B4796">
        <w:rPr>
          <w:rFonts w:eastAsia="標楷體"/>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AD22DA" w:rsidRPr="009B4796" w14:paraId="4E56FECA" w14:textId="77777777" w:rsidTr="00AD22DA">
        <w:tc>
          <w:tcPr>
            <w:tcW w:w="542" w:type="dxa"/>
            <w:vAlign w:val="center"/>
          </w:tcPr>
          <w:p w14:paraId="55301AC0" w14:textId="77777777" w:rsidR="00AD22DA" w:rsidRPr="009B4796" w:rsidRDefault="00AD22DA" w:rsidP="00AD22DA">
            <w:pPr>
              <w:jc w:val="center"/>
              <w:rPr>
                <w:rFonts w:eastAsia="標楷體"/>
              </w:rPr>
            </w:pPr>
            <w:bookmarkStart w:id="32" w:name="_Toc373402050"/>
            <w:r w:rsidRPr="009B4796">
              <w:rPr>
                <w:rFonts w:eastAsia="標楷體"/>
              </w:rPr>
              <w:t>編號</w:t>
            </w:r>
            <w:bookmarkEnd w:id="32"/>
          </w:p>
        </w:tc>
        <w:tc>
          <w:tcPr>
            <w:tcW w:w="4050" w:type="dxa"/>
            <w:vAlign w:val="center"/>
          </w:tcPr>
          <w:p w14:paraId="317F1BB5" w14:textId="77777777" w:rsidR="00AD22DA" w:rsidRPr="009B4796" w:rsidRDefault="00AD22DA" w:rsidP="00AD22DA">
            <w:pPr>
              <w:jc w:val="center"/>
              <w:rPr>
                <w:rFonts w:eastAsia="標楷體"/>
              </w:rPr>
            </w:pPr>
            <w:bookmarkStart w:id="33" w:name="_Toc373402051"/>
            <w:r w:rsidRPr="009B4796">
              <w:rPr>
                <w:rFonts w:eastAsia="標楷體"/>
              </w:rPr>
              <w:t>計畫審查綜合意見</w:t>
            </w:r>
            <w:bookmarkEnd w:id="33"/>
          </w:p>
        </w:tc>
        <w:tc>
          <w:tcPr>
            <w:tcW w:w="4050" w:type="dxa"/>
            <w:vAlign w:val="center"/>
          </w:tcPr>
          <w:p w14:paraId="7456AE11" w14:textId="77777777" w:rsidR="00AD22DA" w:rsidRPr="009B4796" w:rsidRDefault="00AD22DA" w:rsidP="00AD22DA">
            <w:pPr>
              <w:jc w:val="center"/>
              <w:rPr>
                <w:rFonts w:eastAsia="標楷體"/>
              </w:rPr>
            </w:pPr>
            <w:bookmarkStart w:id="34" w:name="_Toc373402052"/>
            <w:r w:rsidRPr="009B4796">
              <w:rPr>
                <w:rFonts w:eastAsia="標楷體"/>
              </w:rPr>
              <w:t>修正回復說明</w:t>
            </w:r>
            <w:bookmarkEnd w:id="34"/>
          </w:p>
        </w:tc>
        <w:tc>
          <w:tcPr>
            <w:tcW w:w="720" w:type="dxa"/>
            <w:vAlign w:val="center"/>
          </w:tcPr>
          <w:p w14:paraId="3C60AEAC" w14:textId="77777777" w:rsidR="00AD22DA" w:rsidRPr="009B4796" w:rsidRDefault="00AD22DA" w:rsidP="00AD22DA">
            <w:pPr>
              <w:jc w:val="center"/>
              <w:rPr>
                <w:rFonts w:eastAsia="標楷體"/>
              </w:rPr>
            </w:pPr>
            <w:bookmarkStart w:id="35" w:name="_Toc373402053"/>
            <w:r w:rsidRPr="009B4796">
              <w:rPr>
                <w:rFonts w:eastAsia="標楷體"/>
              </w:rPr>
              <w:t>修正</w:t>
            </w:r>
            <w:bookmarkEnd w:id="35"/>
          </w:p>
          <w:p w14:paraId="6419D6EC" w14:textId="77777777" w:rsidR="00AD22DA" w:rsidRPr="009B4796" w:rsidRDefault="00AD22DA" w:rsidP="00AD22DA">
            <w:pPr>
              <w:jc w:val="center"/>
              <w:rPr>
                <w:rFonts w:eastAsia="標楷體"/>
              </w:rPr>
            </w:pPr>
            <w:bookmarkStart w:id="36" w:name="_Toc373402054"/>
            <w:r w:rsidRPr="009B4796">
              <w:rPr>
                <w:rFonts w:eastAsia="標楷體"/>
              </w:rPr>
              <w:t>頁碼</w:t>
            </w:r>
            <w:bookmarkEnd w:id="36"/>
          </w:p>
        </w:tc>
      </w:tr>
      <w:tr w:rsidR="00AD22DA" w:rsidRPr="009B4796" w14:paraId="46416796" w14:textId="77777777" w:rsidTr="00AD22DA">
        <w:trPr>
          <w:trHeight w:val="2100"/>
        </w:trPr>
        <w:tc>
          <w:tcPr>
            <w:tcW w:w="542" w:type="dxa"/>
          </w:tcPr>
          <w:p w14:paraId="7A796A2A" w14:textId="77777777" w:rsidR="00AD22DA" w:rsidRPr="009B4796" w:rsidRDefault="00AD22DA" w:rsidP="00AD22DA">
            <w:pPr>
              <w:jc w:val="both"/>
              <w:outlineLvl w:val="0"/>
              <w:rPr>
                <w:rFonts w:eastAsia="標楷體"/>
                <w:b/>
              </w:rPr>
            </w:pPr>
          </w:p>
        </w:tc>
        <w:tc>
          <w:tcPr>
            <w:tcW w:w="4050" w:type="dxa"/>
          </w:tcPr>
          <w:p w14:paraId="1EEAC4D9" w14:textId="77777777" w:rsidR="00AD22DA" w:rsidRPr="009B4796" w:rsidRDefault="00AD22DA" w:rsidP="00AD22DA">
            <w:pPr>
              <w:jc w:val="both"/>
              <w:outlineLvl w:val="0"/>
              <w:rPr>
                <w:rFonts w:eastAsia="標楷體"/>
                <w:b/>
              </w:rPr>
            </w:pPr>
          </w:p>
        </w:tc>
        <w:tc>
          <w:tcPr>
            <w:tcW w:w="4050" w:type="dxa"/>
          </w:tcPr>
          <w:p w14:paraId="2F8E686A" w14:textId="77777777" w:rsidR="00AD22DA" w:rsidRPr="009B4796" w:rsidRDefault="00AD22DA" w:rsidP="00AD22DA">
            <w:pPr>
              <w:jc w:val="both"/>
              <w:outlineLvl w:val="0"/>
              <w:rPr>
                <w:rFonts w:eastAsia="標楷體"/>
              </w:rPr>
            </w:pPr>
          </w:p>
        </w:tc>
        <w:tc>
          <w:tcPr>
            <w:tcW w:w="720" w:type="dxa"/>
          </w:tcPr>
          <w:p w14:paraId="05486B1A" w14:textId="77777777" w:rsidR="00AD22DA" w:rsidRPr="009B4796" w:rsidRDefault="00AD22DA" w:rsidP="00AD22DA">
            <w:pPr>
              <w:jc w:val="both"/>
              <w:outlineLvl w:val="0"/>
              <w:rPr>
                <w:rFonts w:eastAsia="標楷體"/>
                <w:b/>
              </w:rPr>
            </w:pPr>
          </w:p>
        </w:tc>
      </w:tr>
      <w:tr w:rsidR="00AD22DA" w:rsidRPr="009B4796" w14:paraId="435C67E3" w14:textId="77777777" w:rsidTr="00AD22DA">
        <w:trPr>
          <w:trHeight w:val="2100"/>
        </w:trPr>
        <w:tc>
          <w:tcPr>
            <w:tcW w:w="542" w:type="dxa"/>
          </w:tcPr>
          <w:p w14:paraId="562FC699" w14:textId="77777777" w:rsidR="00AD22DA" w:rsidRPr="009B4796" w:rsidRDefault="00AD22DA" w:rsidP="00AD22DA">
            <w:pPr>
              <w:jc w:val="both"/>
              <w:outlineLvl w:val="0"/>
              <w:rPr>
                <w:rFonts w:eastAsia="標楷體"/>
                <w:b/>
              </w:rPr>
            </w:pPr>
          </w:p>
        </w:tc>
        <w:tc>
          <w:tcPr>
            <w:tcW w:w="4050" w:type="dxa"/>
          </w:tcPr>
          <w:p w14:paraId="01E2C503" w14:textId="77777777" w:rsidR="00AD22DA" w:rsidRPr="009B4796" w:rsidRDefault="00AD22DA" w:rsidP="00AD22DA">
            <w:pPr>
              <w:jc w:val="both"/>
              <w:outlineLvl w:val="0"/>
              <w:rPr>
                <w:rFonts w:eastAsia="標楷體"/>
                <w:b/>
              </w:rPr>
            </w:pPr>
          </w:p>
        </w:tc>
        <w:tc>
          <w:tcPr>
            <w:tcW w:w="4050" w:type="dxa"/>
          </w:tcPr>
          <w:p w14:paraId="73ACA701" w14:textId="77777777" w:rsidR="00AD22DA" w:rsidRPr="009B4796" w:rsidRDefault="00AD22DA" w:rsidP="00AD22DA">
            <w:pPr>
              <w:jc w:val="both"/>
              <w:outlineLvl w:val="0"/>
              <w:rPr>
                <w:rFonts w:eastAsia="標楷體"/>
              </w:rPr>
            </w:pPr>
          </w:p>
        </w:tc>
        <w:tc>
          <w:tcPr>
            <w:tcW w:w="720" w:type="dxa"/>
          </w:tcPr>
          <w:p w14:paraId="418FC3EE" w14:textId="77777777" w:rsidR="00AD22DA" w:rsidRPr="009B4796" w:rsidRDefault="00AD22DA" w:rsidP="00AD22DA">
            <w:pPr>
              <w:jc w:val="both"/>
              <w:outlineLvl w:val="0"/>
              <w:rPr>
                <w:rFonts w:eastAsia="標楷體"/>
                <w:b/>
              </w:rPr>
            </w:pPr>
          </w:p>
        </w:tc>
      </w:tr>
      <w:tr w:rsidR="00AD22DA" w:rsidRPr="009B4796" w14:paraId="2B5AEF93" w14:textId="77777777" w:rsidTr="00AD22DA">
        <w:trPr>
          <w:trHeight w:val="2100"/>
        </w:trPr>
        <w:tc>
          <w:tcPr>
            <w:tcW w:w="542" w:type="dxa"/>
          </w:tcPr>
          <w:p w14:paraId="4B0A54EB" w14:textId="77777777" w:rsidR="00AD22DA" w:rsidRPr="009B4796" w:rsidRDefault="00AD22DA" w:rsidP="00AD22DA">
            <w:pPr>
              <w:jc w:val="both"/>
              <w:outlineLvl w:val="0"/>
              <w:rPr>
                <w:rFonts w:eastAsia="標楷體"/>
                <w:b/>
              </w:rPr>
            </w:pPr>
          </w:p>
        </w:tc>
        <w:tc>
          <w:tcPr>
            <w:tcW w:w="4050" w:type="dxa"/>
          </w:tcPr>
          <w:p w14:paraId="666892F6" w14:textId="77777777" w:rsidR="00AD22DA" w:rsidRPr="009B4796" w:rsidRDefault="00AD22DA" w:rsidP="00AD22DA">
            <w:pPr>
              <w:jc w:val="both"/>
              <w:outlineLvl w:val="0"/>
              <w:rPr>
                <w:rFonts w:eastAsia="標楷體"/>
                <w:b/>
              </w:rPr>
            </w:pPr>
          </w:p>
        </w:tc>
        <w:tc>
          <w:tcPr>
            <w:tcW w:w="4050" w:type="dxa"/>
          </w:tcPr>
          <w:p w14:paraId="54DACE2B" w14:textId="77777777" w:rsidR="00AD22DA" w:rsidRPr="009B4796" w:rsidRDefault="00AD22DA" w:rsidP="00AD22DA">
            <w:pPr>
              <w:jc w:val="both"/>
              <w:outlineLvl w:val="0"/>
              <w:rPr>
                <w:rFonts w:eastAsia="標楷體"/>
                <w:b/>
              </w:rPr>
            </w:pPr>
          </w:p>
        </w:tc>
        <w:tc>
          <w:tcPr>
            <w:tcW w:w="720" w:type="dxa"/>
          </w:tcPr>
          <w:p w14:paraId="6924298D" w14:textId="77777777" w:rsidR="00AD22DA" w:rsidRPr="009B4796" w:rsidRDefault="00AD22DA" w:rsidP="00AD22DA">
            <w:pPr>
              <w:jc w:val="both"/>
              <w:outlineLvl w:val="0"/>
              <w:rPr>
                <w:rFonts w:eastAsia="標楷體"/>
                <w:b/>
              </w:rPr>
            </w:pPr>
          </w:p>
        </w:tc>
      </w:tr>
      <w:tr w:rsidR="00AD22DA" w:rsidRPr="009B4796" w14:paraId="22993D74" w14:textId="77777777" w:rsidTr="00AD22DA">
        <w:trPr>
          <w:trHeight w:val="2100"/>
        </w:trPr>
        <w:tc>
          <w:tcPr>
            <w:tcW w:w="542" w:type="dxa"/>
          </w:tcPr>
          <w:p w14:paraId="5AA59CB6" w14:textId="77777777" w:rsidR="00AD22DA" w:rsidRPr="009B4796" w:rsidRDefault="00AD22DA" w:rsidP="00AD22DA">
            <w:pPr>
              <w:jc w:val="both"/>
              <w:outlineLvl w:val="0"/>
              <w:rPr>
                <w:rFonts w:eastAsia="標楷體"/>
                <w:b/>
              </w:rPr>
            </w:pPr>
          </w:p>
        </w:tc>
        <w:tc>
          <w:tcPr>
            <w:tcW w:w="4050" w:type="dxa"/>
          </w:tcPr>
          <w:p w14:paraId="1E79E8CE" w14:textId="77777777" w:rsidR="00AD22DA" w:rsidRPr="009B4796" w:rsidRDefault="00AD22DA" w:rsidP="00AD22DA">
            <w:pPr>
              <w:jc w:val="both"/>
              <w:outlineLvl w:val="0"/>
              <w:rPr>
                <w:rFonts w:eastAsia="標楷體"/>
                <w:b/>
              </w:rPr>
            </w:pPr>
          </w:p>
        </w:tc>
        <w:tc>
          <w:tcPr>
            <w:tcW w:w="4050" w:type="dxa"/>
          </w:tcPr>
          <w:p w14:paraId="45E4F5E3" w14:textId="77777777" w:rsidR="00AD22DA" w:rsidRPr="009B4796" w:rsidRDefault="00AD22DA" w:rsidP="00AD22DA">
            <w:pPr>
              <w:jc w:val="both"/>
              <w:outlineLvl w:val="0"/>
              <w:rPr>
                <w:rFonts w:eastAsia="標楷體"/>
                <w:b/>
              </w:rPr>
            </w:pPr>
          </w:p>
        </w:tc>
        <w:tc>
          <w:tcPr>
            <w:tcW w:w="720" w:type="dxa"/>
          </w:tcPr>
          <w:p w14:paraId="7BB9D124" w14:textId="77777777" w:rsidR="00AD22DA" w:rsidRPr="009B4796" w:rsidRDefault="00AD22DA" w:rsidP="00AD22DA">
            <w:pPr>
              <w:jc w:val="both"/>
              <w:outlineLvl w:val="0"/>
              <w:rPr>
                <w:rFonts w:eastAsia="標楷體"/>
                <w:b/>
              </w:rPr>
            </w:pPr>
          </w:p>
        </w:tc>
      </w:tr>
    </w:tbl>
    <w:p w14:paraId="6BD749DA" w14:textId="77777777" w:rsidR="004F4637" w:rsidRPr="009B4796" w:rsidRDefault="004F4637" w:rsidP="004F4637">
      <w:pPr>
        <w:widowControl/>
        <w:kinsoku w:val="0"/>
        <w:overflowPunct w:val="0"/>
        <w:autoSpaceDE w:val="0"/>
        <w:autoSpaceDN w:val="0"/>
        <w:spacing w:line="0" w:lineRule="atLeast"/>
        <w:ind w:right="-397"/>
        <w:textAlignment w:val="bottom"/>
        <w:rPr>
          <w:rFonts w:eastAsia="標楷體"/>
          <w:sz w:val="20"/>
        </w:rPr>
      </w:pPr>
      <w:proofErr w:type="gramStart"/>
      <w:r w:rsidRPr="009B4796">
        <w:rPr>
          <w:rFonts w:eastAsia="標楷體"/>
          <w:sz w:val="20"/>
        </w:rPr>
        <w:t>註</w:t>
      </w:r>
      <w:proofErr w:type="gramEnd"/>
      <w:r w:rsidRPr="009B4796">
        <w:rPr>
          <w:rFonts w:eastAsia="標楷體"/>
          <w:sz w:val="20"/>
        </w:rPr>
        <w:t>1</w:t>
      </w:r>
      <w:r w:rsidRPr="009B4796">
        <w:rPr>
          <w:rFonts w:eastAsia="標楷體"/>
          <w:sz w:val="20"/>
        </w:rPr>
        <w:t>：請將</w:t>
      </w:r>
      <w:proofErr w:type="gramStart"/>
      <w:r w:rsidRPr="009B4796">
        <w:rPr>
          <w:rFonts w:eastAsia="標楷體"/>
          <w:sz w:val="20"/>
        </w:rPr>
        <w:t>本表按審查</w:t>
      </w:r>
      <w:proofErr w:type="gramEnd"/>
      <w:r w:rsidRPr="009B4796">
        <w:rPr>
          <w:rFonts w:eastAsia="標楷體"/>
          <w:sz w:val="20"/>
        </w:rPr>
        <w:t>時間先後順序，附加於計畫書目錄前。</w:t>
      </w:r>
    </w:p>
    <w:p w14:paraId="3D3931AC" w14:textId="77777777" w:rsidR="004F4637" w:rsidRPr="009B4796" w:rsidRDefault="004F4637" w:rsidP="004F4637">
      <w:pPr>
        <w:widowControl/>
        <w:kinsoku w:val="0"/>
        <w:overflowPunct w:val="0"/>
        <w:autoSpaceDE w:val="0"/>
        <w:autoSpaceDN w:val="0"/>
        <w:spacing w:line="0" w:lineRule="atLeast"/>
        <w:ind w:right="-397"/>
        <w:textAlignment w:val="bottom"/>
        <w:rPr>
          <w:rFonts w:eastAsia="標楷體"/>
          <w:sz w:val="20"/>
        </w:rPr>
      </w:pPr>
      <w:proofErr w:type="gramStart"/>
      <w:r w:rsidRPr="009B4796">
        <w:rPr>
          <w:rFonts w:eastAsia="標楷體"/>
          <w:sz w:val="20"/>
        </w:rPr>
        <w:t>註</w:t>
      </w:r>
      <w:proofErr w:type="gramEnd"/>
      <w:r w:rsidRPr="009B4796">
        <w:rPr>
          <w:rFonts w:eastAsia="標楷體"/>
          <w:sz w:val="20"/>
        </w:rPr>
        <w:t>2</w:t>
      </w:r>
      <w:r w:rsidRPr="009B4796">
        <w:rPr>
          <w:rFonts w:eastAsia="標楷體"/>
          <w:sz w:val="20"/>
        </w:rPr>
        <w:t>：計畫書內容有修正處，請將已修正文字以粗體</w:t>
      </w:r>
      <w:r w:rsidRPr="009B4796">
        <w:rPr>
          <w:rFonts w:eastAsia="標楷體"/>
          <w:sz w:val="20"/>
        </w:rPr>
        <w:t>+</w:t>
      </w:r>
      <w:r w:rsidRPr="009B4796">
        <w:rPr>
          <w:rFonts w:eastAsia="標楷體"/>
          <w:sz w:val="20"/>
        </w:rPr>
        <w:t>底線表示。</w:t>
      </w:r>
    </w:p>
    <w:p w14:paraId="56336887" w14:textId="77777777" w:rsidR="00301EC8" w:rsidRPr="009B4796" w:rsidRDefault="000934A9" w:rsidP="000934A9">
      <w:pPr>
        <w:jc w:val="center"/>
        <w:rPr>
          <w:rFonts w:ascii="標楷體" w:eastAsia="標楷體" w:hAnsi="標楷體"/>
          <w:b/>
          <w:sz w:val="32"/>
          <w:szCs w:val="32"/>
        </w:rPr>
      </w:pPr>
      <w:r w:rsidRPr="009B4796">
        <w:rPr>
          <w:rFonts w:eastAsia="標楷體"/>
          <w:b/>
          <w:sz w:val="32"/>
          <w:szCs w:val="32"/>
        </w:rPr>
        <w:br w:type="page"/>
      </w:r>
      <w:r w:rsidR="00301EC8" w:rsidRPr="009B4796">
        <w:rPr>
          <w:rFonts w:ascii="標楷體" w:eastAsia="標楷體" w:hAnsi="標楷體" w:hint="eastAsia"/>
          <w:b/>
          <w:sz w:val="32"/>
          <w:szCs w:val="32"/>
        </w:rPr>
        <w:lastRenderedPageBreak/>
        <w:t>無人載具科技實證運行補助計畫</w:t>
      </w:r>
    </w:p>
    <w:p w14:paraId="0D3DE31B" w14:textId="77777777" w:rsidR="004327BF" w:rsidRPr="009B4796" w:rsidRDefault="004327BF" w:rsidP="004327BF">
      <w:pPr>
        <w:snapToGrid w:val="0"/>
        <w:spacing w:line="0" w:lineRule="atLeast"/>
        <w:jc w:val="center"/>
        <w:rPr>
          <w:rFonts w:ascii="標楷體" w:eastAsia="標楷體" w:hAnsi="標楷體"/>
          <w:sz w:val="30"/>
          <w:szCs w:val="30"/>
        </w:rPr>
      </w:pPr>
      <w:r w:rsidRPr="009B4796">
        <w:rPr>
          <w:rFonts w:ascii="標楷體" w:eastAsia="標楷體" w:hAnsi="標楷體"/>
          <w:b/>
          <w:sz w:val="32"/>
          <w:szCs w:val="32"/>
        </w:rPr>
        <w:t>計畫</w:t>
      </w:r>
      <w:r w:rsidR="008F3528" w:rsidRPr="009B4796">
        <w:rPr>
          <w:rFonts w:ascii="標楷體" w:eastAsia="標楷體" w:hAnsi="標楷體" w:hint="eastAsia"/>
          <w:b/>
          <w:sz w:val="32"/>
          <w:szCs w:val="32"/>
        </w:rPr>
        <w:t>書</w:t>
      </w:r>
      <w:r w:rsidRPr="009B4796">
        <w:rPr>
          <w:rFonts w:ascii="標楷體" w:eastAsia="標楷體" w:hAnsi="標楷體" w:hint="eastAsia"/>
          <w:b/>
          <w:sz w:val="32"/>
          <w:szCs w:val="32"/>
        </w:rPr>
        <w:t>摘要</w:t>
      </w:r>
      <w:r w:rsidRPr="009B4796">
        <w:rPr>
          <w:rFonts w:ascii="標楷體" w:eastAsia="標楷體" w:hAnsi="標楷體"/>
          <w:b/>
          <w:sz w:val="32"/>
          <w:szCs w:val="32"/>
        </w:rPr>
        <w:t>表</w:t>
      </w:r>
    </w:p>
    <w:p w14:paraId="1A3E310B" w14:textId="77777777" w:rsidR="00596388" w:rsidRPr="009B4796" w:rsidRDefault="00596388" w:rsidP="00596388">
      <w:pPr>
        <w:tabs>
          <w:tab w:val="left" w:pos="7797"/>
        </w:tabs>
        <w:kinsoku w:val="0"/>
        <w:rPr>
          <w:rFonts w:eastAsia="標楷體"/>
          <w:sz w:val="20"/>
        </w:rPr>
      </w:pPr>
      <w:bookmarkStart w:id="37" w:name="_Toc383670581"/>
      <w:r w:rsidRPr="009B4796">
        <w:rPr>
          <w:rFonts w:eastAsia="標楷體" w:hint="eastAsia"/>
        </w:rPr>
        <w:t>綜合資料</w:t>
      </w:r>
      <w:r w:rsidRPr="009B4796">
        <w:rPr>
          <w:rFonts w:eastAsia="標楷體"/>
          <w:sz w:val="20"/>
        </w:rPr>
        <w:tab/>
      </w:r>
      <w:r w:rsidRPr="009B4796">
        <w:rPr>
          <w:rFonts w:eastAsia="標楷體" w:hint="eastAsia"/>
          <w:sz w:val="20"/>
        </w:rPr>
        <w:t>單位：千元</w:t>
      </w:r>
      <w:bookmarkEnd w:id="37"/>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0"/>
        <w:gridCol w:w="960"/>
        <w:gridCol w:w="864"/>
        <w:gridCol w:w="890"/>
        <w:gridCol w:w="354"/>
        <w:gridCol w:w="580"/>
        <w:gridCol w:w="207"/>
        <w:gridCol w:w="292"/>
        <w:gridCol w:w="848"/>
        <w:gridCol w:w="481"/>
        <w:gridCol w:w="391"/>
        <w:gridCol w:w="1445"/>
      </w:tblGrid>
      <w:tr w:rsidR="00740AD9" w:rsidRPr="00B02504" w14:paraId="0A9B1B78"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5EEC293E" w14:textId="77777777" w:rsidR="00740AD9" w:rsidRPr="00B02504" w:rsidRDefault="00740AD9" w:rsidP="00740AD9">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運行範疇</w:t>
            </w:r>
          </w:p>
        </w:tc>
        <w:tc>
          <w:tcPr>
            <w:tcW w:w="7312" w:type="dxa"/>
            <w:gridSpan w:val="11"/>
            <w:tcBorders>
              <w:top w:val="single" w:sz="4" w:space="0" w:color="auto"/>
              <w:left w:val="single" w:sz="4" w:space="0" w:color="auto"/>
              <w:bottom w:val="single" w:sz="4" w:space="0" w:color="auto"/>
              <w:right w:val="single" w:sz="4" w:space="0" w:color="auto"/>
            </w:tcBorders>
          </w:tcPr>
          <w:p w14:paraId="24F71CD9" w14:textId="77777777" w:rsidR="00740AD9" w:rsidRPr="00B02504" w:rsidRDefault="00740AD9" w:rsidP="00740AD9">
            <w:pPr>
              <w:kinsoku w:val="0"/>
              <w:jc w:val="both"/>
              <w:rPr>
                <w:rFonts w:eastAsia="標楷體"/>
                <w:position w:val="-36"/>
                <w:szCs w:val="24"/>
              </w:rPr>
            </w:pPr>
            <w:r w:rsidRPr="00B02504">
              <w:rPr>
                <w:rFonts w:eastAsia="標楷體" w:hint="eastAsia"/>
                <w:position w:val="-36"/>
                <w:szCs w:val="24"/>
              </w:rPr>
              <w:t>□高運量自駕車運行</w:t>
            </w:r>
            <w:r w:rsidRPr="00B02504">
              <w:rPr>
                <w:rFonts w:eastAsia="標楷體" w:hint="eastAsia"/>
                <w:position w:val="-36"/>
                <w:szCs w:val="24"/>
              </w:rPr>
              <w:tab/>
            </w:r>
            <w:r w:rsidRPr="00B02504">
              <w:rPr>
                <w:rFonts w:eastAsia="標楷體" w:hint="eastAsia"/>
                <w:position w:val="-36"/>
                <w:szCs w:val="24"/>
              </w:rPr>
              <w:t>□低運量高彈性自駕車運行□物流自駕車服務</w:t>
            </w:r>
          </w:p>
          <w:p w14:paraId="371A64D5" w14:textId="77777777" w:rsidR="00740AD9" w:rsidRPr="00B02504" w:rsidRDefault="00740AD9" w:rsidP="00740AD9">
            <w:pPr>
              <w:kinsoku w:val="0"/>
              <w:jc w:val="both"/>
              <w:rPr>
                <w:rFonts w:eastAsia="標楷體"/>
                <w:position w:val="-36"/>
                <w:szCs w:val="24"/>
              </w:rPr>
            </w:pPr>
            <w:r w:rsidRPr="00B02504">
              <w:rPr>
                <w:rFonts w:eastAsia="標楷體" w:hint="eastAsia"/>
                <w:position w:val="-36"/>
                <w:szCs w:val="24"/>
              </w:rPr>
              <w:tab/>
            </w:r>
            <w:r w:rsidRPr="00B02504">
              <w:rPr>
                <w:rFonts w:eastAsia="標楷體" w:hint="eastAsia"/>
                <w:position w:val="-36"/>
                <w:szCs w:val="24"/>
              </w:rPr>
              <w:t>□自駕船服務□無人機服務</w:t>
            </w:r>
            <w:r w:rsidRPr="00B02504">
              <w:rPr>
                <w:rFonts w:eastAsia="標楷體" w:hint="eastAsia"/>
                <w:position w:val="-36"/>
                <w:szCs w:val="24"/>
              </w:rPr>
              <w:tab/>
            </w:r>
            <w:r w:rsidRPr="00B02504">
              <w:rPr>
                <w:rFonts w:eastAsia="標楷體" w:hint="eastAsia"/>
                <w:position w:val="-36"/>
                <w:szCs w:val="24"/>
              </w:rPr>
              <w:t>□</w:t>
            </w:r>
            <w:r w:rsidRPr="00B02504">
              <w:rPr>
                <w:rFonts w:eastAsia="標楷體" w:hint="eastAsia"/>
                <w:position w:val="-36"/>
                <w:szCs w:val="24"/>
              </w:rPr>
              <w:t>5G</w:t>
            </w:r>
            <w:r w:rsidRPr="00B02504">
              <w:rPr>
                <w:rFonts w:eastAsia="標楷體" w:hint="eastAsia"/>
                <w:position w:val="-36"/>
                <w:szCs w:val="24"/>
              </w:rPr>
              <w:t>無人載具應用□</w:t>
            </w:r>
            <w:proofErr w:type="gramStart"/>
            <w:r w:rsidRPr="00B02504">
              <w:rPr>
                <w:rFonts w:eastAsia="標楷體" w:hint="eastAsia"/>
                <w:position w:val="-36"/>
                <w:szCs w:val="24"/>
              </w:rPr>
              <w:t>資安防護</w:t>
            </w:r>
            <w:proofErr w:type="gramEnd"/>
            <w:r w:rsidRPr="00B02504">
              <w:rPr>
                <w:rFonts w:eastAsia="標楷體" w:hint="eastAsia"/>
                <w:position w:val="-36"/>
                <w:szCs w:val="24"/>
              </w:rPr>
              <w:tab/>
            </w:r>
          </w:p>
        </w:tc>
      </w:tr>
      <w:tr w:rsidR="003065C3" w:rsidRPr="00B02504" w14:paraId="0301DFDB"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7B798722"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計畫名稱</w:t>
            </w:r>
          </w:p>
        </w:tc>
        <w:tc>
          <w:tcPr>
            <w:tcW w:w="7312" w:type="dxa"/>
            <w:gridSpan w:val="11"/>
            <w:tcBorders>
              <w:top w:val="single" w:sz="4" w:space="0" w:color="auto"/>
              <w:left w:val="single" w:sz="4" w:space="0" w:color="auto"/>
              <w:bottom w:val="single" w:sz="4" w:space="0" w:color="auto"/>
              <w:right w:val="single" w:sz="4" w:space="0" w:color="auto"/>
            </w:tcBorders>
            <w:vAlign w:val="center"/>
          </w:tcPr>
          <w:p w14:paraId="00421A91" w14:textId="77777777" w:rsidR="00596388" w:rsidRPr="00B02504" w:rsidRDefault="00596388" w:rsidP="00416B7D">
            <w:pPr>
              <w:kinsoku w:val="0"/>
              <w:jc w:val="center"/>
              <w:rPr>
                <w:rFonts w:eastAsia="標楷體"/>
                <w:position w:val="-36"/>
                <w:szCs w:val="24"/>
              </w:rPr>
            </w:pPr>
          </w:p>
        </w:tc>
      </w:tr>
      <w:tr w:rsidR="003065C3" w:rsidRPr="00B02504" w14:paraId="44321E07"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79F58A5B"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申請公司名稱</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5BC9BD4E" w14:textId="77777777" w:rsidR="00596388" w:rsidRPr="00B02504" w:rsidRDefault="00596388"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657047DA" w14:textId="77777777" w:rsidR="00596388" w:rsidRPr="00B02504" w:rsidRDefault="00596388" w:rsidP="00416B7D">
            <w:pPr>
              <w:pStyle w:val="29"/>
              <w:kinsoku w:val="0"/>
              <w:adjustRightInd/>
              <w:spacing w:line="240" w:lineRule="auto"/>
              <w:jc w:val="center"/>
              <w:textAlignment w:val="auto"/>
              <w:rPr>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F817354" w14:textId="77777777" w:rsidR="00596388" w:rsidRPr="00B02504" w:rsidRDefault="00596388" w:rsidP="00416B7D">
            <w:pPr>
              <w:pStyle w:val="29"/>
              <w:kinsoku w:val="0"/>
              <w:adjustRightInd/>
              <w:spacing w:line="240" w:lineRule="auto"/>
              <w:jc w:val="center"/>
              <w:textAlignment w:val="auto"/>
              <w:rPr>
                <w:position w:val="-36"/>
                <w:sz w:val="24"/>
                <w:szCs w:val="24"/>
              </w:rPr>
            </w:pPr>
          </w:p>
        </w:tc>
      </w:tr>
      <w:tr w:rsidR="003065C3" w:rsidRPr="00B02504" w14:paraId="045B71B2"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51B6DB71" w14:textId="77777777" w:rsidR="003065C3" w:rsidRPr="00B02504" w:rsidRDefault="003D5749" w:rsidP="00416B7D">
            <w:pPr>
              <w:kinsoku w:val="0"/>
              <w:jc w:val="center"/>
              <w:rPr>
                <w:rFonts w:eastAsia="標楷體"/>
                <w:position w:val="-36"/>
                <w:szCs w:val="24"/>
              </w:rPr>
            </w:pPr>
            <w:r w:rsidRPr="00B02504">
              <w:rPr>
                <w:rFonts w:eastAsia="標楷體" w:hint="eastAsia"/>
                <w:position w:val="-36"/>
                <w:szCs w:val="24"/>
              </w:rPr>
              <w:t>聯合公司</w:t>
            </w:r>
            <w:r w:rsidR="003065C3" w:rsidRPr="00B02504">
              <w:rPr>
                <w:rFonts w:eastAsia="標楷體"/>
                <w:position w:val="-36"/>
                <w:szCs w:val="24"/>
              </w:rPr>
              <w:t>名稱</w:t>
            </w:r>
            <w:r w:rsidR="003065C3" w:rsidRPr="00B02504">
              <w:rPr>
                <w:rFonts w:eastAsia="標楷體" w:hint="eastAsia"/>
                <w:position w:val="-36"/>
                <w:szCs w:val="24"/>
              </w:rPr>
              <w:t>1</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6F0D6347" w14:textId="77777777" w:rsidR="003065C3" w:rsidRPr="00B02504" w:rsidRDefault="003065C3"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6FA683D7" w14:textId="77777777" w:rsidR="003065C3" w:rsidRPr="00B02504" w:rsidRDefault="003065C3" w:rsidP="00416B7D">
            <w:pPr>
              <w:pStyle w:val="29"/>
              <w:kinsoku w:val="0"/>
              <w:adjustRightInd/>
              <w:spacing w:line="240" w:lineRule="auto"/>
              <w:jc w:val="center"/>
              <w:textAlignment w:val="auto"/>
              <w:rPr>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621CC26B" w14:textId="77777777" w:rsidR="003065C3" w:rsidRPr="00B02504" w:rsidRDefault="003065C3" w:rsidP="00416B7D">
            <w:pPr>
              <w:pStyle w:val="29"/>
              <w:kinsoku w:val="0"/>
              <w:adjustRightInd/>
              <w:spacing w:line="240" w:lineRule="auto"/>
              <w:jc w:val="center"/>
              <w:textAlignment w:val="auto"/>
              <w:rPr>
                <w:position w:val="-36"/>
                <w:sz w:val="24"/>
                <w:szCs w:val="24"/>
              </w:rPr>
            </w:pPr>
          </w:p>
        </w:tc>
      </w:tr>
      <w:tr w:rsidR="003065C3" w:rsidRPr="00B02504" w14:paraId="67939F4C"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43255F94" w14:textId="77777777" w:rsidR="003065C3" w:rsidRPr="00B02504" w:rsidRDefault="003D5749" w:rsidP="00416B7D">
            <w:pPr>
              <w:kinsoku w:val="0"/>
              <w:jc w:val="center"/>
              <w:rPr>
                <w:rFonts w:eastAsia="標楷體"/>
                <w:position w:val="-36"/>
                <w:szCs w:val="24"/>
              </w:rPr>
            </w:pPr>
            <w:r w:rsidRPr="00B02504">
              <w:rPr>
                <w:rFonts w:eastAsia="標楷體" w:hint="eastAsia"/>
                <w:position w:val="-36"/>
                <w:szCs w:val="24"/>
              </w:rPr>
              <w:t>聯合公司</w:t>
            </w:r>
            <w:r w:rsidR="003065C3" w:rsidRPr="00B02504">
              <w:rPr>
                <w:rFonts w:eastAsia="標楷體"/>
                <w:position w:val="-36"/>
                <w:szCs w:val="24"/>
              </w:rPr>
              <w:t>名稱</w:t>
            </w:r>
            <w:r w:rsidR="003065C3" w:rsidRPr="00B02504">
              <w:rPr>
                <w:rFonts w:eastAsia="標楷體" w:hint="eastAsia"/>
                <w:position w:val="-36"/>
                <w:szCs w:val="24"/>
              </w:rPr>
              <w:t>2</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0BD08729" w14:textId="77777777" w:rsidR="003065C3" w:rsidRPr="00B02504" w:rsidRDefault="003065C3"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59DDF3EE" w14:textId="77777777" w:rsidR="003065C3" w:rsidRPr="00B02504" w:rsidRDefault="003065C3" w:rsidP="00416B7D">
            <w:pPr>
              <w:pStyle w:val="29"/>
              <w:kinsoku w:val="0"/>
              <w:adjustRightInd/>
              <w:spacing w:line="240" w:lineRule="auto"/>
              <w:jc w:val="center"/>
              <w:textAlignment w:val="auto"/>
              <w:rPr>
                <w:b/>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32E3C89B" w14:textId="77777777" w:rsidR="003065C3" w:rsidRPr="00B02504" w:rsidRDefault="003065C3" w:rsidP="00416B7D">
            <w:pPr>
              <w:pStyle w:val="29"/>
              <w:kinsoku w:val="0"/>
              <w:adjustRightInd/>
              <w:spacing w:line="240" w:lineRule="auto"/>
              <w:jc w:val="center"/>
              <w:textAlignment w:val="auto"/>
              <w:rPr>
                <w:position w:val="-36"/>
                <w:sz w:val="24"/>
                <w:szCs w:val="24"/>
              </w:rPr>
            </w:pPr>
          </w:p>
        </w:tc>
      </w:tr>
      <w:tr w:rsidR="003065C3" w:rsidRPr="00B02504" w14:paraId="655678B4"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25532145" w14:textId="77777777" w:rsidR="003065C3" w:rsidRPr="00B02504" w:rsidRDefault="003D5749" w:rsidP="00416B7D">
            <w:pPr>
              <w:kinsoku w:val="0"/>
              <w:jc w:val="center"/>
              <w:rPr>
                <w:rFonts w:eastAsia="標楷體"/>
                <w:position w:val="-36"/>
                <w:szCs w:val="24"/>
              </w:rPr>
            </w:pPr>
            <w:r w:rsidRPr="00B02504">
              <w:rPr>
                <w:rFonts w:eastAsia="標楷體" w:hint="eastAsia"/>
                <w:position w:val="-36"/>
                <w:szCs w:val="24"/>
              </w:rPr>
              <w:t>聯合公司</w:t>
            </w:r>
            <w:r w:rsidR="003065C3" w:rsidRPr="00B02504">
              <w:rPr>
                <w:rFonts w:eastAsia="標楷體"/>
                <w:position w:val="-36"/>
                <w:szCs w:val="24"/>
              </w:rPr>
              <w:t>名稱</w:t>
            </w:r>
            <w:r w:rsidR="003065C3" w:rsidRPr="00B02504">
              <w:rPr>
                <w:rFonts w:eastAsia="標楷體" w:hint="eastAsia"/>
                <w:position w:val="-36"/>
                <w:szCs w:val="24"/>
              </w:rPr>
              <w:t>3</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013014CF" w14:textId="77777777" w:rsidR="003065C3" w:rsidRPr="00B02504" w:rsidRDefault="003065C3"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2C9AFA47" w14:textId="77777777" w:rsidR="003065C3" w:rsidRPr="00B02504" w:rsidRDefault="003065C3" w:rsidP="00416B7D">
            <w:pPr>
              <w:pStyle w:val="29"/>
              <w:kinsoku w:val="0"/>
              <w:adjustRightInd/>
              <w:spacing w:line="240" w:lineRule="auto"/>
              <w:jc w:val="center"/>
              <w:textAlignment w:val="auto"/>
              <w:rPr>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50804EA9" w14:textId="77777777" w:rsidR="003065C3" w:rsidRPr="00B02504" w:rsidRDefault="003065C3" w:rsidP="00416B7D">
            <w:pPr>
              <w:pStyle w:val="29"/>
              <w:kinsoku w:val="0"/>
              <w:adjustRightInd/>
              <w:spacing w:line="240" w:lineRule="auto"/>
              <w:jc w:val="center"/>
              <w:textAlignment w:val="auto"/>
              <w:rPr>
                <w:position w:val="-36"/>
                <w:sz w:val="24"/>
                <w:szCs w:val="24"/>
              </w:rPr>
            </w:pPr>
          </w:p>
        </w:tc>
      </w:tr>
      <w:tr w:rsidR="003065C3" w:rsidRPr="00B02504" w14:paraId="0999DC3B" w14:textId="77777777" w:rsidTr="007E37AF">
        <w:trPr>
          <w:cantSplit/>
          <w:trHeight w:val="200"/>
          <w:jc w:val="center"/>
        </w:trPr>
        <w:tc>
          <w:tcPr>
            <w:tcW w:w="1870" w:type="dxa"/>
            <w:tcBorders>
              <w:top w:val="single" w:sz="4" w:space="0" w:color="auto"/>
            </w:tcBorders>
            <w:vAlign w:val="center"/>
          </w:tcPr>
          <w:p w14:paraId="416188AD"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計畫</w:t>
            </w:r>
            <w:r w:rsidR="003065C3" w:rsidRPr="00B02504">
              <w:rPr>
                <w:rFonts w:eastAsia="標楷體" w:hint="eastAsia"/>
                <w:position w:val="-36"/>
                <w:szCs w:val="24"/>
              </w:rPr>
              <w:t>期程</w:t>
            </w:r>
          </w:p>
        </w:tc>
        <w:tc>
          <w:tcPr>
            <w:tcW w:w="7312" w:type="dxa"/>
            <w:gridSpan w:val="11"/>
            <w:tcBorders>
              <w:top w:val="single" w:sz="4" w:space="0" w:color="auto"/>
            </w:tcBorders>
            <w:vAlign w:val="center"/>
          </w:tcPr>
          <w:p w14:paraId="55C53548" w14:textId="77777777" w:rsidR="00596388" w:rsidRPr="00B02504" w:rsidRDefault="00596388" w:rsidP="007E37AF">
            <w:pPr>
              <w:kinsoku w:val="0"/>
              <w:jc w:val="center"/>
              <w:rPr>
                <w:rFonts w:eastAsia="標楷體"/>
                <w:position w:val="-36"/>
                <w:szCs w:val="24"/>
              </w:rPr>
            </w:pPr>
            <w:r w:rsidRPr="00B02504">
              <w:rPr>
                <w:rFonts w:eastAsia="標楷體" w:hint="eastAsia"/>
                <w:position w:val="-36"/>
                <w:szCs w:val="24"/>
              </w:rPr>
              <w:t>年</w:t>
            </w:r>
            <w:r w:rsidRPr="00B02504">
              <w:rPr>
                <w:rFonts w:eastAsia="標楷體"/>
                <w:position w:val="-36"/>
                <w:szCs w:val="24"/>
              </w:rPr>
              <w:t xml:space="preserve">     </w:t>
            </w:r>
            <w:r w:rsidRPr="00B02504">
              <w:rPr>
                <w:rFonts w:eastAsia="標楷體" w:hint="eastAsia"/>
                <w:position w:val="-36"/>
                <w:szCs w:val="24"/>
              </w:rPr>
              <w:t>月</w:t>
            </w:r>
            <w:r w:rsidRPr="00B02504">
              <w:rPr>
                <w:rFonts w:eastAsia="標楷體"/>
                <w:position w:val="-36"/>
                <w:szCs w:val="24"/>
              </w:rPr>
              <w:t xml:space="preserve">     </w:t>
            </w:r>
            <w:r w:rsidRPr="00B02504">
              <w:rPr>
                <w:rFonts w:eastAsia="標楷體" w:hint="eastAsia"/>
                <w:position w:val="-36"/>
                <w:szCs w:val="24"/>
              </w:rPr>
              <w:t>日～</w:t>
            </w:r>
            <w:r w:rsidRPr="00B02504">
              <w:rPr>
                <w:rFonts w:eastAsia="標楷體"/>
                <w:position w:val="-36"/>
                <w:szCs w:val="24"/>
              </w:rPr>
              <w:t xml:space="preserve">     </w:t>
            </w:r>
            <w:r w:rsidRPr="00B02504">
              <w:rPr>
                <w:rFonts w:eastAsia="標楷體" w:hint="eastAsia"/>
                <w:position w:val="-36"/>
                <w:szCs w:val="24"/>
              </w:rPr>
              <w:t>年</w:t>
            </w:r>
            <w:r w:rsidRPr="00B02504">
              <w:rPr>
                <w:rFonts w:eastAsia="標楷體"/>
                <w:position w:val="-36"/>
                <w:szCs w:val="24"/>
              </w:rPr>
              <w:t xml:space="preserve">     </w:t>
            </w:r>
            <w:r w:rsidRPr="00B02504">
              <w:rPr>
                <w:rFonts w:eastAsia="標楷體" w:hint="eastAsia"/>
                <w:position w:val="-36"/>
                <w:szCs w:val="24"/>
              </w:rPr>
              <w:t>月</w:t>
            </w:r>
            <w:r w:rsidRPr="00B02504">
              <w:rPr>
                <w:rFonts w:eastAsia="標楷體"/>
                <w:position w:val="-36"/>
                <w:szCs w:val="24"/>
              </w:rPr>
              <w:t xml:space="preserve">     </w:t>
            </w:r>
            <w:r w:rsidRPr="00B02504">
              <w:rPr>
                <w:rFonts w:eastAsia="標楷體" w:hint="eastAsia"/>
                <w:position w:val="-36"/>
                <w:szCs w:val="24"/>
              </w:rPr>
              <w:t>日</w:t>
            </w:r>
            <w:r w:rsidRPr="00B02504">
              <w:rPr>
                <w:rFonts w:eastAsia="標楷體"/>
                <w:position w:val="-36"/>
                <w:szCs w:val="24"/>
              </w:rPr>
              <w:t xml:space="preserve"> (</w:t>
            </w:r>
            <w:r w:rsidRPr="00B02504">
              <w:rPr>
                <w:rFonts w:eastAsia="標楷體" w:hint="eastAsia"/>
                <w:position w:val="-36"/>
                <w:szCs w:val="24"/>
              </w:rPr>
              <w:t>共</w:t>
            </w:r>
            <w:r w:rsidRPr="00B02504">
              <w:rPr>
                <w:rFonts w:eastAsia="標楷體"/>
                <w:position w:val="-36"/>
                <w:szCs w:val="24"/>
              </w:rPr>
              <w:t xml:space="preserve">    </w:t>
            </w:r>
            <w:proofErr w:type="gramStart"/>
            <w:r w:rsidRPr="00B02504">
              <w:rPr>
                <w:rFonts w:eastAsia="標楷體" w:hint="eastAsia"/>
                <w:position w:val="-36"/>
                <w:szCs w:val="24"/>
              </w:rPr>
              <w:t>個</w:t>
            </w:r>
            <w:proofErr w:type="gramEnd"/>
            <w:r w:rsidRPr="00B02504">
              <w:rPr>
                <w:rFonts w:eastAsia="標楷體" w:hint="eastAsia"/>
                <w:position w:val="-36"/>
                <w:szCs w:val="24"/>
              </w:rPr>
              <w:t>月</w:t>
            </w:r>
            <w:r w:rsidRPr="00B02504">
              <w:rPr>
                <w:rFonts w:eastAsia="標楷體"/>
                <w:position w:val="-36"/>
                <w:szCs w:val="24"/>
              </w:rPr>
              <w:t>)</w:t>
            </w:r>
          </w:p>
        </w:tc>
      </w:tr>
      <w:tr w:rsidR="003065C3" w:rsidRPr="00B02504" w14:paraId="362A1206" w14:textId="77777777" w:rsidTr="007E37AF">
        <w:trPr>
          <w:cantSplit/>
          <w:trHeight w:val="440"/>
          <w:jc w:val="center"/>
        </w:trPr>
        <w:tc>
          <w:tcPr>
            <w:tcW w:w="1870" w:type="dxa"/>
            <w:vMerge w:val="restart"/>
            <w:vAlign w:val="center"/>
          </w:tcPr>
          <w:p w14:paraId="6EA28B70"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計畫主持人</w:t>
            </w:r>
          </w:p>
        </w:tc>
        <w:tc>
          <w:tcPr>
            <w:tcW w:w="960" w:type="dxa"/>
            <w:tcBorders>
              <w:right w:val="single" w:sz="4" w:space="0" w:color="auto"/>
            </w:tcBorders>
            <w:vAlign w:val="center"/>
          </w:tcPr>
          <w:p w14:paraId="6CCC36E1"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姓名</w:t>
            </w:r>
          </w:p>
        </w:tc>
        <w:tc>
          <w:tcPr>
            <w:tcW w:w="1754" w:type="dxa"/>
            <w:gridSpan w:val="2"/>
            <w:tcBorders>
              <w:left w:val="single" w:sz="4" w:space="0" w:color="auto"/>
            </w:tcBorders>
            <w:vAlign w:val="center"/>
          </w:tcPr>
          <w:p w14:paraId="716244DB" w14:textId="77777777" w:rsidR="00596388" w:rsidRPr="00B02504" w:rsidRDefault="00596388" w:rsidP="003065C3">
            <w:pPr>
              <w:kinsoku w:val="0"/>
              <w:spacing w:line="240" w:lineRule="auto"/>
              <w:jc w:val="center"/>
              <w:rPr>
                <w:rFonts w:eastAsia="標楷體"/>
                <w:position w:val="-36"/>
                <w:szCs w:val="24"/>
              </w:rPr>
            </w:pPr>
          </w:p>
        </w:tc>
        <w:tc>
          <w:tcPr>
            <w:tcW w:w="1141" w:type="dxa"/>
            <w:gridSpan w:val="3"/>
            <w:vAlign w:val="center"/>
          </w:tcPr>
          <w:p w14:paraId="61F86DC8"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電話</w:t>
            </w:r>
          </w:p>
        </w:tc>
        <w:tc>
          <w:tcPr>
            <w:tcW w:w="1140" w:type="dxa"/>
            <w:gridSpan w:val="2"/>
            <w:vAlign w:val="center"/>
          </w:tcPr>
          <w:p w14:paraId="129884F9" w14:textId="77777777" w:rsidR="00596388" w:rsidRPr="00B02504" w:rsidRDefault="00596388" w:rsidP="003065C3">
            <w:pPr>
              <w:kinsoku w:val="0"/>
              <w:spacing w:line="240" w:lineRule="auto"/>
              <w:rPr>
                <w:rFonts w:eastAsia="標楷體"/>
                <w:position w:val="-36"/>
                <w:szCs w:val="24"/>
              </w:rPr>
            </w:pPr>
            <w:r w:rsidRPr="00B02504">
              <w:rPr>
                <w:rFonts w:eastAsia="標楷體"/>
                <w:position w:val="-36"/>
                <w:szCs w:val="24"/>
              </w:rPr>
              <w:t>( )</w:t>
            </w:r>
          </w:p>
        </w:tc>
        <w:tc>
          <w:tcPr>
            <w:tcW w:w="872" w:type="dxa"/>
            <w:gridSpan w:val="2"/>
            <w:vAlign w:val="center"/>
          </w:tcPr>
          <w:p w14:paraId="00320CD8"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傳真</w:t>
            </w:r>
          </w:p>
        </w:tc>
        <w:tc>
          <w:tcPr>
            <w:tcW w:w="1445" w:type="dxa"/>
            <w:vAlign w:val="center"/>
          </w:tcPr>
          <w:p w14:paraId="1B23596B" w14:textId="77777777" w:rsidR="00596388" w:rsidRPr="00B02504" w:rsidRDefault="00596388" w:rsidP="003065C3">
            <w:pPr>
              <w:kinsoku w:val="0"/>
              <w:rPr>
                <w:rFonts w:eastAsia="標楷體"/>
                <w:position w:val="-36"/>
                <w:szCs w:val="24"/>
              </w:rPr>
            </w:pPr>
            <w:r w:rsidRPr="00B02504">
              <w:rPr>
                <w:rFonts w:eastAsia="標楷體"/>
                <w:position w:val="-36"/>
                <w:szCs w:val="24"/>
              </w:rPr>
              <w:t>( )</w:t>
            </w:r>
          </w:p>
        </w:tc>
      </w:tr>
      <w:tr w:rsidR="003065C3" w:rsidRPr="00B02504" w14:paraId="21F76342" w14:textId="77777777" w:rsidTr="007E37AF">
        <w:trPr>
          <w:cantSplit/>
          <w:trHeight w:val="440"/>
          <w:jc w:val="center"/>
        </w:trPr>
        <w:tc>
          <w:tcPr>
            <w:tcW w:w="1870" w:type="dxa"/>
            <w:vMerge/>
            <w:tcBorders>
              <w:bottom w:val="nil"/>
            </w:tcBorders>
            <w:vAlign w:val="center"/>
          </w:tcPr>
          <w:p w14:paraId="0702423B" w14:textId="77777777" w:rsidR="00596388" w:rsidRPr="00B02504" w:rsidRDefault="00596388" w:rsidP="00416B7D">
            <w:pPr>
              <w:kinsoku w:val="0"/>
              <w:jc w:val="center"/>
              <w:rPr>
                <w:rFonts w:eastAsia="標楷體"/>
                <w:position w:val="-36"/>
                <w:szCs w:val="24"/>
              </w:rPr>
            </w:pPr>
          </w:p>
        </w:tc>
        <w:tc>
          <w:tcPr>
            <w:tcW w:w="960" w:type="dxa"/>
            <w:tcBorders>
              <w:bottom w:val="nil"/>
            </w:tcBorders>
            <w:vAlign w:val="center"/>
          </w:tcPr>
          <w:p w14:paraId="7CB380EF"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職稱</w:t>
            </w:r>
          </w:p>
        </w:tc>
        <w:tc>
          <w:tcPr>
            <w:tcW w:w="1754" w:type="dxa"/>
            <w:gridSpan w:val="2"/>
            <w:vAlign w:val="center"/>
          </w:tcPr>
          <w:p w14:paraId="0D66572D" w14:textId="77777777" w:rsidR="00596388" w:rsidRPr="00B02504" w:rsidRDefault="00596388" w:rsidP="003065C3">
            <w:pPr>
              <w:pStyle w:val="afb"/>
              <w:kinsoku w:val="0"/>
              <w:adjustRightInd/>
              <w:spacing w:line="240" w:lineRule="auto"/>
              <w:textAlignment w:val="auto"/>
              <w:rPr>
                <w:rFonts w:eastAsia="標楷體"/>
                <w:position w:val="-36"/>
                <w:szCs w:val="24"/>
              </w:rPr>
            </w:pPr>
          </w:p>
        </w:tc>
        <w:tc>
          <w:tcPr>
            <w:tcW w:w="1141" w:type="dxa"/>
            <w:gridSpan w:val="3"/>
            <w:vAlign w:val="center"/>
          </w:tcPr>
          <w:p w14:paraId="2A2B00B0"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電子信箱</w:t>
            </w:r>
          </w:p>
        </w:tc>
        <w:tc>
          <w:tcPr>
            <w:tcW w:w="3457" w:type="dxa"/>
            <w:gridSpan w:val="5"/>
            <w:vAlign w:val="center"/>
          </w:tcPr>
          <w:p w14:paraId="4EC62146" w14:textId="77777777" w:rsidR="00596388" w:rsidRPr="00B02504" w:rsidRDefault="00596388" w:rsidP="003065C3">
            <w:pPr>
              <w:pStyle w:val="afb"/>
              <w:kinsoku w:val="0"/>
              <w:adjustRightInd/>
              <w:spacing w:line="240" w:lineRule="auto"/>
              <w:textAlignment w:val="auto"/>
              <w:rPr>
                <w:rFonts w:eastAsia="標楷體"/>
                <w:position w:val="-36"/>
                <w:szCs w:val="24"/>
              </w:rPr>
            </w:pPr>
          </w:p>
        </w:tc>
      </w:tr>
      <w:tr w:rsidR="003065C3" w:rsidRPr="00B02504" w14:paraId="6C5F17EE" w14:textId="77777777" w:rsidTr="007E37AF">
        <w:trPr>
          <w:cantSplit/>
          <w:trHeight w:val="756"/>
          <w:jc w:val="center"/>
        </w:trPr>
        <w:tc>
          <w:tcPr>
            <w:tcW w:w="1870" w:type="dxa"/>
            <w:tcBorders>
              <w:tl2br w:val="single" w:sz="6" w:space="0" w:color="auto"/>
            </w:tcBorders>
            <w:vAlign w:val="center"/>
          </w:tcPr>
          <w:p w14:paraId="2AA792E0" w14:textId="77777777" w:rsidR="00596388" w:rsidRPr="00B02504" w:rsidRDefault="00777333" w:rsidP="00777333">
            <w:pPr>
              <w:kinsoku w:val="0"/>
              <w:spacing w:after="80"/>
              <w:jc w:val="right"/>
              <w:rPr>
                <w:rFonts w:eastAsia="標楷體"/>
                <w:position w:val="-36"/>
                <w:szCs w:val="24"/>
              </w:rPr>
            </w:pPr>
            <w:r w:rsidRPr="00B02504">
              <w:rPr>
                <w:rFonts w:eastAsia="標楷體" w:hint="eastAsia"/>
                <w:position w:val="-36"/>
                <w:szCs w:val="24"/>
              </w:rPr>
              <w:t>經費</w:t>
            </w:r>
          </w:p>
          <w:p w14:paraId="79BA622E" w14:textId="77777777" w:rsidR="00596388" w:rsidRPr="00B02504" w:rsidRDefault="00596388" w:rsidP="00777333">
            <w:pPr>
              <w:pStyle w:val="afb"/>
              <w:kinsoku w:val="0"/>
              <w:adjustRightInd/>
              <w:spacing w:after="80" w:line="240" w:lineRule="auto"/>
              <w:jc w:val="left"/>
              <w:textAlignment w:val="auto"/>
              <w:rPr>
                <w:rFonts w:eastAsia="標楷體"/>
                <w:position w:val="-36"/>
                <w:szCs w:val="24"/>
              </w:rPr>
            </w:pPr>
            <w:r w:rsidRPr="00B02504">
              <w:rPr>
                <w:rFonts w:eastAsia="標楷體" w:hint="eastAsia"/>
                <w:position w:val="-36"/>
                <w:szCs w:val="24"/>
              </w:rPr>
              <w:t>年度</w:t>
            </w:r>
          </w:p>
        </w:tc>
        <w:tc>
          <w:tcPr>
            <w:tcW w:w="1824" w:type="dxa"/>
            <w:gridSpan w:val="2"/>
            <w:vAlign w:val="center"/>
          </w:tcPr>
          <w:p w14:paraId="7E55717F"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政</w:t>
            </w:r>
            <w:r w:rsidRPr="00B02504">
              <w:rPr>
                <w:rFonts w:eastAsia="標楷體"/>
                <w:position w:val="-36"/>
                <w:szCs w:val="24"/>
              </w:rPr>
              <w:t xml:space="preserve">  </w:t>
            </w:r>
            <w:r w:rsidRPr="00B02504">
              <w:rPr>
                <w:rFonts w:eastAsia="標楷體" w:hint="eastAsia"/>
                <w:position w:val="-36"/>
                <w:szCs w:val="24"/>
              </w:rPr>
              <w:t>府</w:t>
            </w:r>
          </w:p>
          <w:p w14:paraId="2EF01FD5"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補助款</w:t>
            </w:r>
          </w:p>
        </w:tc>
        <w:tc>
          <w:tcPr>
            <w:tcW w:w="1824" w:type="dxa"/>
            <w:gridSpan w:val="3"/>
            <w:vAlign w:val="center"/>
          </w:tcPr>
          <w:p w14:paraId="4D01EA3F" w14:textId="77777777" w:rsidR="00596388" w:rsidRPr="00B02504" w:rsidRDefault="00596388" w:rsidP="00416B7D">
            <w:pPr>
              <w:pStyle w:val="afb"/>
              <w:kinsoku w:val="0"/>
              <w:adjustRightInd/>
              <w:spacing w:after="80" w:line="240" w:lineRule="auto"/>
              <w:textAlignment w:val="auto"/>
              <w:rPr>
                <w:rFonts w:eastAsia="標楷體"/>
                <w:position w:val="-36"/>
                <w:szCs w:val="24"/>
              </w:rPr>
            </w:pPr>
            <w:r w:rsidRPr="00B02504">
              <w:rPr>
                <w:rFonts w:eastAsia="標楷體" w:hint="eastAsia"/>
                <w:position w:val="-36"/>
                <w:szCs w:val="24"/>
              </w:rPr>
              <w:t>申請</w:t>
            </w:r>
            <w:r w:rsidR="003065C3" w:rsidRPr="00B02504">
              <w:rPr>
                <w:rFonts w:eastAsia="標楷體" w:hint="eastAsia"/>
                <w:position w:val="-36"/>
                <w:szCs w:val="24"/>
              </w:rPr>
              <w:t>公司</w:t>
            </w:r>
          </w:p>
          <w:p w14:paraId="5D8451BF" w14:textId="77777777" w:rsidR="00596388" w:rsidRPr="00B02504" w:rsidRDefault="00596388" w:rsidP="00416B7D">
            <w:pPr>
              <w:pStyle w:val="afb"/>
              <w:kinsoku w:val="0"/>
              <w:adjustRightInd/>
              <w:spacing w:after="80" w:line="240" w:lineRule="auto"/>
              <w:textAlignment w:val="auto"/>
              <w:rPr>
                <w:rFonts w:eastAsia="標楷體"/>
                <w:position w:val="-36"/>
                <w:szCs w:val="24"/>
              </w:rPr>
            </w:pPr>
            <w:r w:rsidRPr="00B02504">
              <w:rPr>
                <w:rFonts w:eastAsia="標楷體" w:hint="eastAsia"/>
                <w:position w:val="-36"/>
                <w:szCs w:val="24"/>
              </w:rPr>
              <w:t>自籌款</w:t>
            </w:r>
          </w:p>
        </w:tc>
        <w:tc>
          <w:tcPr>
            <w:tcW w:w="1828" w:type="dxa"/>
            <w:gridSpan w:val="4"/>
            <w:vAlign w:val="center"/>
          </w:tcPr>
          <w:p w14:paraId="3840E494"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計</w:t>
            </w:r>
            <w:r w:rsidRPr="00B02504">
              <w:rPr>
                <w:rFonts w:eastAsia="標楷體"/>
                <w:position w:val="-36"/>
                <w:szCs w:val="24"/>
              </w:rPr>
              <w:t xml:space="preserve">  </w:t>
            </w:r>
            <w:r w:rsidRPr="00B02504">
              <w:rPr>
                <w:rFonts w:eastAsia="標楷體" w:hint="eastAsia"/>
                <w:position w:val="-36"/>
                <w:szCs w:val="24"/>
              </w:rPr>
              <w:t>畫</w:t>
            </w:r>
          </w:p>
          <w:p w14:paraId="2C8DD397"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總經費</w:t>
            </w:r>
          </w:p>
        </w:tc>
        <w:tc>
          <w:tcPr>
            <w:tcW w:w="1836" w:type="dxa"/>
            <w:gridSpan w:val="2"/>
            <w:vAlign w:val="center"/>
          </w:tcPr>
          <w:p w14:paraId="57FB08D1"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計</w:t>
            </w:r>
            <w:r w:rsidRPr="00B02504">
              <w:rPr>
                <w:rFonts w:eastAsia="標楷體"/>
                <w:position w:val="-36"/>
                <w:szCs w:val="24"/>
              </w:rPr>
              <w:t xml:space="preserve">  </w:t>
            </w:r>
            <w:r w:rsidRPr="00B02504">
              <w:rPr>
                <w:rFonts w:eastAsia="標楷體" w:hint="eastAsia"/>
                <w:position w:val="-36"/>
                <w:szCs w:val="24"/>
              </w:rPr>
              <w:t>畫</w:t>
            </w:r>
          </w:p>
          <w:p w14:paraId="548E2645"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人月數</w:t>
            </w:r>
          </w:p>
        </w:tc>
      </w:tr>
      <w:tr w:rsidR="007E37AF" w:rsidRPr="00B02504" w14:paraId="53D4005C" w14:textId="77777777" w:rsidTr="007E37AF">
        <w:trPr>
          <w:cantSplit/>
          <w:trHeight w:val="510"/>
          <w:jc w:val="center"/>
        </w:trPr>
        <w:tc>
          <w:tcPr>
            <w:tcW w:w="1870" w:type="dxa"/>
            <w:vAlign w:val="center"/>
          </w:tcPr>
          <w:p w14:paraId="1725F0C3" w14:textId="77777777" w:rsidR="007E37AF" w:rsidRPr="00B02504" w:rsidRDefault="00026176" w:rsidP="007E37AF">
            <w:pPr>
              <w:spacing w:line="240" w:lineRule="auto"/>
              <w:jc w:val="center"/>
              <w:rPr>
                <w:rFonts w:eastAsia="標楷體"/>
              </w:rPr>
            </w:pPr>
            <w:r w:rsidRPr="00B02504">
              <w:rPr>
                <w:rFonts w:eastAsia="標楷體" w:hint="eastAsia"/>
              </w:rPr>
              <w:t>第</w:t>
            </w:r>
            <w:r w:rsidRPr="00B02504">
              <w:rPr>
                <w:rFonts w:eastAsia="標楷體" w:hint="eastAsia"/>
              </w:rPr>
              <w:t>1</w:t>
            </w:r>
            <w:r w:rsidR="007E37AF" w:rsidRPr="00B02504">
              <w:rPr>
                <w:rFonts w:eastAsia="標楷體"/>
              </w:rPr>
              <w:t>年度</w:t>
            </w:r>
          </w:p>
        </w:tc>
        <w:tc>
          <w:tcPr>
            <w:tcW w:w="1824" w:type="dxa"/>
            <w:gridSpan w:val="2"/>
            <w:vAlign w:val="center"/>
          </w:tcPr>
          <w:p w14:paraId="25922083" w14:textId="77777777" w:rsidR="007E37AF" w:rsidRPr="00B02504" w:rsidRDefault="007E37AF" w:rsidP="007E37AF">
            <w:pPr>
              <w:kinsoku w:val="0"/>
              <w:spacing w:line="240" w:lineRule="auto"/>
              <w:jc w:val="center"/>
              <w:rPr>
                <w:rFonts w:eastAsia="標楷體"/>
                <w:position w:val="-36"/>
                <w:szCs w:val="24"/>
              </w:rPr>
            </w:pPr>
          </w:p>
        </w:tc>
        <w:tc>
          <w:tcPr>
            <w:tcW w:w="1824" w:type="dxa"/>
            <w:gridSpan w:val="3"/>
            <w:vAlign w:val="center"/>
          </w:tcPr>
          <w:p w14:paraId="71F619DA" w14:textId="77777777" w:rsidR="007E37AF" w:rsidRPr="00B02504" w:rsidRDefault="007E37AF" w:rsidP="007E37AF">
            <w:pPr>
              <w:kinsoku w:val="0"/>
              <w:spacing w:line="240" w:lineRule="auto"/>
              <w:jc w:val="center"/>
              <w:rPr>
                <w:rFonts w:eastAsia="標楷體"/>
                <w:position w:val="-36"/>
                <w:szCs w:val="24"/>
              </w:rPr>
            </w:pPr>
          </w:p>
        </w:tc>
        <w:tc>
          <w:tcPr>
            <w:tcW w:w="1828" w:type="dxa"/>
            <w:gridSpan w:val="4"/>
            <w:vAlign w:val="center"/>
          </w:tcPr>
          <w:p w14:paraId="094ABF5A" w14:textId="77777777" w:rsidR="007E37AF" w:rsidRPr="00B02504" w:rsidRDefault="007E37AF" w:rsidP="007E37AF">
            <w:pPr>
              <w:kinsoku w:val="0"/>
              <w:spacing w:line="240" w:lineRule="auto"/>
              <w:jc w:val="center"/>
              <w:rPr>
                <w:rFonts w:eastAsia="標楷體"/>
                <w:position w:val="-36"/>
                <w:szCs w:val="24"/>
              </w:rPr>
            </w:pPr>
          </w:p>
        </w:tc>
        <w:tc>
          <w:tcPr>
            <w:tcW w:w="1836" w:type="dxa"/>
            <w:gridSpan w:val="2"/>
            <w:vAlign w:val="center"/>
          </w:tcPr>
          <w:p w14:paraId="139B9C9D" w14:textId="77777777" w:rsidR="007E37AF" w:rsidRPr="00B02504" w:rsidRDefault="007E37AF" w:rsidP="007E37AF">
            <w:pPr>
              <w:kinsoku w:val="0"/>
              <w:spacing w:line="240" w:lineRule="auto"/>
              <w:jc w:val="center"/>
              <w:rPr>
                <w:rFonts w:eastAsia="標楷體"/>
                <w:position w:val="-36"/>
                <w:szCs w:val="24"/>
              </w:rPr>
            </w:pPr>
          </w:p>
        </w:tc>
      </w:tr>
      <w:tr w:rsidR="007E37AF" w:rsidRPr="00B02504" w14:paraId="0BD4F054" w14:textId="77777777" w:rsidTr="007E37AF">
        <w:trPr>
          <w:cantSplit/>
          <w:trHeight w:val="510"/>
          <w:jc w:val="center"/>
        </w:trPr>
        <w:tc>
          <w:tcPr>
            <w:tcW w:w="1870" w:type="dxa"/>
            <w:vAlign w:val="center"/>
          </w:tcPr>
          <w:p w14:paraId="071EB4A6" w14:textId="77777777" w:rsidR="007E37AF" w:rsidRPr="00B02504" w:rsidRDefault="00026176" w:rsidP="007E37AF">
            <w:pPr>
              <w:spacing w:line="240" w:lineRule="auto"/>
              <w:jc w:val="center"/>
              <w:rPr>
                <w:rFonts w:eastAsia="標楷體"/>
              </w:rPr>
            </w:pPr>
            <w:r w:rsidRPr="00B02504">
              <w:rPr>
                <w:rFonts w:eastAsia="標楷體" w:hint="eastAsia"/>
              </w:rPr>
              <w:t>第</w:t>
            </w:r>
            <w:r w:rsidRPr="00B02504">
              <w:rPr>
                <w:rFonts w:eastAsia="標楷體" w:hint="eastAsia"/>
              </w:rPr>
              <w:t>2</w:t>
            </w:r>
            <w:r w:rsidR="007E37AF" w:rsidRPr="00B02504">
              <w:rPr>
                <w:rFonts w:eastAsia="標楷體"/>
              </w:rPr>
              <w:t>年度</w:t>
            </w:r>
          </w:p>
        </w:tc>
        <w:tc>
          <w:tcPr>
            <w:tcW w:w="1824" w:type="dxa"/>
            <w:gridSpan w:val="2"/>
            <w:vAlign w:val="center"/>
          </w:tcPr>
          <w:p w14:paraId="4004F502" w14:textId="77777777" w:rsidR="007E37AF" w:rsidRPr="00B02504" w:rsidRDefault="007E37AF" w:rsidP="007E37AF">
            <w:pPr>
              <w:kinsoku w:val="0"/>
              <w:spacing w:line="240" w:lineRule="auto"/>
              <w:jc w:val="center"/>
              <w:rPr>
                <w:rFonts w:eastAsia="標楷體"/>
                <w:position w:val="-36"/>
                <w:szCs w:val="24"/>
              </w:rPr>
            </w:pPr>
          </w:p>
        </w:tc>
        <w:tc>
          <w:tcPr>
            <w:tcW w:w="1824" w:type="dxa"/>
            <w:gridSpan w:val="3"/>
            <w:vAlign w:val="center"/>
          </w:tcPr>
          <w:p w14:paraId="19382A1E" w14:textId="77777777" w:rsidR="007E37AF" w:rsidRPr="00B02504" w:rsidRDefault="007E37AF" w:rsidP="007E37AF">
            <w:pPr>
              <w:kinsoku w:val="0"/>
              <w:spacing w:line="240" w:lineRule="auto"/>
              <w:jc w:val="center"/>
              <w:rPr>
                <w:rFonts w:eastAsia="標楷體"/>
                <w:position w:val="-36"/>
                <w:szCs w:val="24"/>
              </w:rPr>
            </w:pPr>
          </w:p>
        </w:tc>
        <w:tc>
          <w:tcPr>
            <w:tcW w:w="1828" w:type="dxa"/>
            <w:gridSpan w:val="4"/>
            <w:vAlign w:val="center"/>
          </w:tcPr>
          <w:p w14:paraId="1AB472F4" w14:textId="77777777" w:rsidR="007E37AF" w:rsidRPr="00B02504" w:rsidRDefault="007E37AF" w:rsidP="007E37AF">
            <w:pPr>
              <w:kinsoku w:val="0"/>
              <w:spacing w:line="240" w:lineRule="auto"/>
              <w:jc w:val="center"/>
              <w:rPr>
                <w:rFonts w:eastAsia="標楷體"/>
                <w:position w:val="-36"/>
                <w:szCs w:val="24"/>
              </w:rPr>
            </w:pPr>
          </w:p>
        </w:tc>
        <w:tc>
          <w:tcPr>
            <w:tcW w:w="1836" w:type="dxa"/>
            <w:gridSpan w:val="2"/>
            <w:vAlign w:val="center"/>
          </w:tcPr>
          <w:p w14:paraId="17AABB02" w14:textId="77777777" w:rsidR="007E37AF" w:rsidRPr="00B02504" w:rsidRDefault="007E37AF" w:rsidP="007E37AF">
            <w:pPr>
              <w:kinsoku w:val="0"/>
              <w:spacing w:line="240" w:lineRule="auto"/>
              <w:jc w:val="center"/>
              <w:rPr>
                <w:rFonts w:eastAsia="標楷體"/>
                <w:position w:val="-36"/>
                <w:szCs w:val="24"/>
              </w:rPr>
            </w:pPr>
          </w:p>
        </w:tc>
      </w:tr>
      <w:tr w:rsidR="003065C3" w:rsidRPr="00B02504" w14:paraId="50A828C4" w14:textId="77777777" w:rsidTr="007E37AF">
        <w:trPr>
          <w:cantSplit/>
          <w:trHeight w:val="510"/>
          <w:jc w:val="center"/>
        </w:trPr>
        <w:tc>
          <w:tcPr>
            <w:tcW w:w="1870" w:type="dxa"/>
            <w:vAlign w:val="center"/>
          </w:tcPr>
          <w:p w14:paraId="03148DA0" w14:textId="77777777" w:rsidR="00596388" w:rsidRPr="00B02504" w:rsidRDefault="00596388" w:rsidP="003065C3">
            <w:pPr>
              <w:spacing w:line="240" w:lineRule="auto"/>
              <w:jc w:val="center"/>
              <w:rPr>
                <w:rFonts w:eastAsia="標楷體"/>
                <w:szCs w:val="24"/>
              </w:rPr>
            </w:pPr>
            <w:r w:rsidRPr="00B02504">
              <w:rPr>
                <w:rFonts w:eastAsia="標楷體" w:hint="eastAsia"/>
                <w:szCs w:val="24"/>
              </w:rPr>
              <w:t>占</w:t>
            </w:r>
            <w:r w:rsidRPr="00B02504">
              <w:rPr>
                <w:rFonts w:eastAsia="標楷體"/>
                <w:szCs w:val="24"/>
              </w:rPr>
              <w:t xml:space="preserve"> </w:t>
            </w:r>
            <w:r w:rsidRPr="00B02504">
              <w:rPr>
                <w:rFonts w:eastAsia="標楷體" w:hint="eastAsia"/>
                <w:szCs w:val="24"/>
              </w:rPr>
              <w:t>總</w:t>
            </w:r>
            <w:r w:rsidRPr="00B02504">
              <w:rPr>
                <w:rFonts w:eastAsia="標楷體"/>
                <w:szCs w:val="24"/>
              </w:rPr>
              <w:t xml:space="preserve"> </w:t>
            </w:r>
            <w:r w:rsidRPr="00B02504">
              <w:rPr>
                <w:rFonts w:eastAsia="標楷體" w:hint="eastAsia"/>
                <w:szCs w:val="24"/>
              </w:rPr>
              <w:t>經</w:t>
            </w:r>
          </w:p>
          <w:p w14:paraId="4689F510" w14:textId="77777777" w:rsidR="00596388" w:rsidRPr="00B02504" w:rsidRDefault="00596388" w:rsidP="003065C3">
            <w:pPr>
              <w:spacing w:line="240" w:lineRule="auto"/>
              <w:jc w:val="center"/>
              <w:rPr>
                <w:rFonts w:eastAsia="標楷體"/>
                <w:szCs w:val="24"/>
              </w:rPr>
            </w:pPr>
            <w:r w:rsidRPr="00B02504">
              <w:rPr>
                <w:rFonts w:eastAsia="標楷體" w:hint="eastAsia"/>
                <w:szCs w:val="24"/>
              </w:rPr>
              <w:t>費</w:t>
            </w:r>
            <w:r w:rsidRPr="00B02504">
              <w:rPr>
                <w:rFonts w:eastAsia="標楷體"/>
                <w:szCs w:val="24"/>
              </w:rPr>
              <w:t xml:space="preserve"> </w:t>
            </w:r>
            <w:r w:rsidRPr="00B02504">
              <w:rPr>
                <w:rFonts w:eastAsia="標楷體" w:hint="eastAsia"/>
                <w:szCs w:val="24"/>
              </w:rPr>
              <w:t>比</w:t>
            </w:r>
            <w:r w:rsidRPr="00B02504">
              <w:rPr>
                <w:rFonts w:eastAsia="標楷體"/>
                <w:szCs w:val="24"/>
              </w:rPr>
              <w:t xml:space="preserve"> </w:t>
            </w:r>
            <w:r w:rsidRPr="00B02504">
              <w:rPr>
                <w:rFonts w:eastAsia="標楷體" w:hint="eastAsia"/>
                <w:szCs w:val="24"/>
              </w:rPr>
              <w:t>例</w:t>
            </w:r>
          </w:p>
        </w:tc>
        <w:tc>
          <w:tcPr>
            <w:tcW w:w="1824" w:type="dxa"/>
            <w:gridSpan w:val="2"/>
            <w:vAlign w:val="center"/>
          </w:tcPr>
          <w:p w14:paraId="358B3AA9" w14:textId="77777777" w:rsidR="00596388" w:rsidRPr="00B02504" w:rsidRDefault="00596388" w:rsidP="003065C3">
            <w:pPr>
              <w:kinsoku w:val="0"/>
              <w:spacing w:line="240" w:lineRule="auto"/>
              <w:jc w:val="center"/>
              <w:rPr>
                <w:rFonts w:eastAsia="標楷體"/>
                <w:position w:val="-36"/>
                <w:szCs w:val="24"/>
              </w:rPr>
            </w:pPr>
          </w:p>
        </w:tc>
        <w:tc>
          <w:tcPr>
            <w:tcW w:w="1824" w:type="dxa"/>
            <w:gridSpan w:val="3"/>
            <w:vAlign w:val="center"/>
          </w:tcPr>
          <w:p w14:paraId="395639B1" w14:textId="77777777" w:rsidR="00596388" w:rsidRPr="00B02504" w:rsidRDefault="00596388" w:rsidP="003065C3">
            <w:pPr>
              <w:kinsoku w:val="0"/>
              <w:spacing w:line="240" w:lineRule="auto"/>
              <w:jc w:val="center"/>
              <w:rPr>
                <w:rFonts w:eastAsia="標楷體"/>
                <w:position w:val="-36"/>
                <w:szCs w:val="24"/>
              </w:rPr>
            </w:pPr>
          </w:p>
        </w:tc>
        <w:tc>
          <w:tcPr>
            <w:tcW w:w="1828" w:type="dxa"/>
            <w:gridSpan w:val="4"/>
            <w:vAlign w:val="center"/>
          </w:tcPr>
          <w:p w14:paraId="3BEFFC0A" w14:textId="77777777" w:rsidR="00596388" w:rsidRPr="00B02504" w:rsidRDefault="00596388" w:rsidP="003065C3">
            <w:pPr>
              <w:kinsoku w:val="0"/>
              <w:spacing w:line="240" w:lineRule="auto"/>
              <w:jc w:val="center"/>
              <w:rPr>
                <w:rFonts w:eastAsia="標楷體"/>
                <w:position w:val="-36"/>
                <w:szCs w:val="24"/>
              </w:rPr>
            </w:pPr>
          </w:p>
        </w:tc>
        <w:tc>
          <w:tcPr>
            <w:tcW w:w="1836" w:type="dxa"/>
            <w:gridSpan w:val="2"/>
            <w:tcBorders>
              <w:tl2br w:val="single" w:sz="6" w:space="0" w:color="auto"/>
            </w:tcBorders>
            <w:vAlign w:val="center"/>
          </w:tcPr>
          <w:p w14:paraId="00A4E314" w14:textId="77777777" w:rsidR="00596388" w:rsidRPr="00B02504" w:rsidRDefault="00596388" w:rsidP="003065C3">
            <w:pPr>
              <w:kinsoku w:val="0"/>
              <w:spacing w:line="240" w:lineRule="auto"/>
              <w:jc w:val="center"/>
              <w:rPr>
                <w:rFonts w:eastAsia="標楷體"/>
                <w:position w:val="-36"/>
                <w:szCs w:val="24"/>
              </w:rPr>
            </w:pPr>
          </w:p>
        </w:tc>
      </w:tr>
      <w:tr w:rsidR="003065C3" w:rsidRPr="00B02504" w14:paraId="66149132" w14:textId="77777777" w:rsidTr="007E37AF">
        <w:trPr>
          <w:cantSplit/>
          <w:trHeight w:val="600"/>
          <w:jc w:val="center"/>
        </w:trPr>
        <w:tc>
          <w:tcPr>
            <w:tcW w:w="1870" w:type="dxa"/>
            <w:vMerge w:val="restart"/>
            <w:vAlign w:val="center"/>
          </w:tcPr>
          <w:p w14:paraId="5E30D160"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計畫聯絡人</w:t>
            </w:r>
          </w:p>
        </w:tc>
        <w:tc>
          <w:tcPr>
            <w:tcW w:w="960" w:type="dxa"/>
            <w:vAlign w:val="center"/>
          </w:tcPr>
          <w:p w14:paraId="11DD43F1" w14:textId="77777777" w:rsidR="00596388" w:rsidRPr="00B02504" w:rsidRDefault="00596388" w:rsidP="00416B7D">
            <w:pPr>
              <w:pStyle w:val="afb"/>
              <w:kinsoku w:val="0"/>
              <w:adjustRightInd/>
              <w:spacing w:line="0" w:lineRule="atLeast"/>
              <w:textAlignment w:val="auto"/>
              <w:rPr>
                <w:rFonts w:eastAsia="標楷體"/>
                <w:position w:val="-36"/>
                <w:szCs w:val="24"/>
              </w:rPr>
            </w:pPr>
            <w:r w:rsidRPr="00B02504">
              <w:rPr>
                <w:rFonts w:eastAsia="標楷體" w:hint="eastAsia"/>
                <w:position w:val="-36"/>
                <w:szCs w:val="24"/>
              </w:rPr>
              <w:t>姓名</w:t>
            </w:r>
          </w:p>
        </w:tc>
        <w:tc>
          <w:tcPr>
            <w:tcW w:w="1754" w:type="dxa"/>
            <w:gridSpan w:val="2"/>
            <w:vAlign w:val="center"/>
          </w:tcPr>
          <w:p w14:paraId="708435E3" w14:textId="77777777" w:rsidR="00596388" w:rsidRPr="00B02504" w:rsidRDefault="00596388" w:rsidP="00416B7D">
            <w:pPr>
              <w:kinsoku w:val="0"/>
              <w:jc w:val="center"/>
              <w:rPr>
                <w:rFonts w:eastAsia="標楷體"/>
                <w:position w:val="-36"/>
                <w:szCs w:val="24"/>
              </w:rPr>
            </w:pPr>
          </w:p>
        </w:tc>
        <w:tc>
          <w:tcPr>
            <w:tcW w:w="1141" w:type="dxa"/>
            <w:gridSpan w:val="3"/>
            <w:vAlign w:val="center"/>
          </w:tcPr>
          <w:p w14:paraId="1B142E4B"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電話</w:t>
            </w:r>
          </w:p>
        </w:tc>
        <w:tc>
          <w:tcPr>
            <w:tcW w:w="1140" w:type="dxa"/>
            <w:gridSpan w:val="2"/>
            <w:vAlign w:val="center"/>
          </w:tcPr>
          <w:p w14:paraId="7040AB37" w14:textId="77777777" w:rsidR="00596388" w:rsidRPr="00B02504" w:rsidRDefault="00596388" w:rsidP="00416B7D">
            <w:pPr>
              <w:kinsoku w:val="0"/>
              <w:rPr>
                <w:rFonts w:eastAsia="標楷體"/>
                <w:position w:val="-36"/>
                <w:szCs w:val="24"/>
              </w:rPr>
            </w:pPr>
            <w:r w:rsidRPr="00B02504">
              <w:rPr>
                <w:rFonts w:eastAsia="標楷體"/>
                <w:position w:val="-36"/>
                <w:szCs w:val="24"/>
              </w:rPr>
              <w:t>( )</w:t>
            </w:r>
          </w:p>
        </w:tc>
        <w:tc>
          <w:tcPr>
            <w:tcW w:w="872" w:type="dxa"/>
            <w:gridSpan w:val="2"/>
            <w:vAlign w:val="center"/>
          </w:tcPr>
          <w:p w14:paraId="7BF5511E"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傳真</w:t>
            </w:r>
          </w:p>
        </w:tc>
        <w:tc>
          <w:tcPr>
            <w:tcW w:w="1445" w:type="dxa"/>
            <w:vAlign w:val="center"/>
          </w:tcPr>
          <w:p w14:paraId="0D35DAB9" w14:textId="77777777" w:rsidR="00596388" w:rsidRPr="00B02504" w:rsidRDefault="00596388" w:rsidP="00416B7D">
            <w:pPr>
              <w:kinsoku w:val="0"/>
              <w:rPr>
                <w:rFonts w:eastAsia="標楷體"/>
                <w:position w:val="-36"/>
                <w:szCs w:val="24"/>
              </w:rPr>
            </w:pPr>
            <w:r w:rsidRPr="00B02504">
              <w:rPr>
                <w:rFonts w:eastAsia="標楷體"/>
                <w:position w:val="-36"/>
                <w:szCs w:val="24"/>
              </w:rPr>
              <w:t>( )</w:t>
            </w:r>
          </w:p>
        </w:tc>
      </w:tr>
      <w:tr w:rsidR="003065C3" w:rsidRPr="00B02504" w14:paraId="3F189B89" w14:textId="77777777" w:rsidTr="007E37AF">
        <w:trPr>
          <w:cantSplit/>
          <w:trHeight w:val="600"/>
          <w:jc w:val="center"/>
        </w:trPr>
        <w:tc>
          <w:tcPr>
            <w:tcW w:w="1870" w:type="dxa"/>
            <w:vMerge/>
            <w:vAlign w:val="center"/>
          </w:tcPr>
          <w:p w14:paraId="3E130886" w14:textId="77777777" w:rsidR="00596388" w:rsidRPr="00B02504" w:rsidRDefault="00596388" w:rsidP="00416B7D">
            <w:pPr>
              <w:kinsoku w:val="0"/>
              <w:jc w:val="center"/>
              <w:rPr>
                <w:rFonts w:eastAsia="標楷體"/>
                <w:position w:val="-36"/>
                <w:szCs w:val="24"/>
              </w:rPr>
            </w:pPr>
          </w:p>
        </w:tc>
        <w:tc>
          <w:tcPr>
            <w:tcW w:w="960" w:type="dxa"/>
            <w:vAlign w:val="center"/>
          </w:tcPr>
          <w:p w14:paraId="7B3AE2F4"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職稱</w:t>
            </w:r>
          </w:p>
        </w:tc>
        <w:tc>
          <w:tcPr>
            <w:tcW w:w="1754" w:type="dxa"/>
            <w:gridSpan w:val="2"/>
            <w:vAlign w:val="center"/>
          </w:tcPr>
          <w:p w14:paraId="1D21A886" w14:textId="77777777" w:rsidR="00596388" w:rsidRPr="00B02504" w:rsidRDefault="00596388" w:rsidP="00416B7D">
            <w:pPr>
              <w:kinsoku w:val="0"/>
              <w:jc w:val="center"/>
              <w:rPr>
                <w:rFonts w:eastAsia="標楷體"/>
                <w:position w:val="-36"/>
                <w:szCs w:val="24"/>
              </w:rPr>
            </w:pPr>
          </w:p>
        </w:tc>
        <w:tc>
          <w:tcPr>
            <w:tcW w:w="1141" w:type="dxa"/>
            <w:gridSpan w:val="3"/>
            <w:vAlign w:val="center"/>
          </w:tcPr>
          <w:p w14:paraId="2F4AD627"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電子信箱</w:t>
            </w:r>
          </w:p>
        </w:tc>
        <w:tc>
          <w:tcPr>
            <w:tcW w:w="3457" w:type="dxa"/>
            <w:gridSpan w:val="5"/>
            <w:vAlign w:val="center"/>
          </w:tcPr>
          <w:p w14:paraId="650655DB" w14:textId="77777777" w:rsidR="00596388" w:rsidRPr="00B02504" w:rsidRDefault="00596388" w:rsidP="00416B7D">
            <w:pPr>
              <w:kinsoku w:val="0"/>
              <w:jc w:val="center"/>
              <w:rPr>
                <w:rFonts w:eastAsia="標楷體"/>
                <w:position w:val="-36"/>
                <w:szCs w:val="24"/>
              </w:rPr>
            </w:pPr>
          </w:p>
        </w:tc>
      </w:tr>
    </w:tbl>
    <w:p w14:paraId="2E139C9B" w14:textId="77777777" w:rsidR="00596388" w:rsidRPr="009B4796" w:rsidRDefault="00596388" w:rsidP="00596388">
      <w:pPr>
        <w:pStyle w:val="afd"/>
        <w:kinsoku w:val="0"/>
        <w:rPr>
          <w:rFonts w:eastAsia="標楷體"/>
          <w:sz w:val="24"/>
          <w:szCs w:val="24"/>
        </w:rPr>
      </w:pPr>
      <w:r w:rsidRPr="009B4796">
        <w:rPr>
          <w:rFonts w:eastAsia="標楷體" w:hint="eastAsia"/>
          <w:sz w:val="24"/>
          <w:szCs w:val="24"/>
        </w:rPr>
        <w:t>填表說明：請使用</w:t>
      </w:r>
      <w:r w:rsidRPr="009B4796">
        <w:rPr>
          <w:rFonts w:eastAsia="標楷體"/>
          <w:sz w:val="24"/>
          <w:szCs w:val="24"/>
        </w:rPr>
        <w:t>12</w:t>
      </w:r>
      <w:r w:rsidRPr="009B4796">
        <w:rPr>
          <w:rFonts w:eastAsia="標楷體" w:hint="eastAsia"/>
          <w:sz w:val="24"/>
          <w:szCs w:val="24"/>
        </w:rPr>
        <w:t>點字撰寫本表。</w:t>
      </w:r>
    </w:p>
    <w:p w14:paraId="416BA4E0" w14:textId="77777777" w:rsidR="00596388" w:rsidRPr="009B4796" w:rsidRDefault="00596388" w:rsidP="00596388">
      <w:pPr>
        <w:pStyle w:val="afd"/>
        <w:kinsoku w:val="0"/>
        <w:rPr>
          <w:rFonts w:eastAsia="標楷體"/>
          <w:sz w:val="24"/>
          <w:szCs w:val="24"/>
        </w:rPr>
      </w:pPr>
    </w:p>
    <w:p w14:paraId="59A0F28D" w14:textId="77777777" w:rsidR="00596388" w:rsidRPr="009B4796" w:rsidRDefault="00596388" w:rsidP="00B02504">
      <w:pPr>
        <w:kinsoku w:val="0"/>
        <w:jc w:val="center"/>
        <w:rPr>
          <w:rFonts w:eastAsia="標楷體"/>
        </w:rPr>
      </w:pPr>
      <w:r w:rsidRPr="009B4796">
        <w:rPr>
          <w:rFonts w:eastAsia="標楷體"/>
        </w:rPr>
        <w:br w:type="page"/>
      </w:r>
      <w:r w:rsidRPr="009B4796">
        <w:rPr>
          <w:rFonts w:eastAsia="標楷體" w:hint="eastAsia"/>
          <w:sz w:val="34"/>
        </w:rPr>
        <w:lastRenderedPageBreak/>
        <w:t>計畫</w:t>
      </w:r>
      <w:proofErr w:type="gramStart"/>
      <w:r w:rsidRPr="009B4796">
        <w:rPr>
          <w:rFonts w:eastAsia="標楷體" w:hint="eastAsia"/>
          <w:sz w:val="34"/>
        </w:rPr>
        <w:t>書摘要表</w:t>
      </w:r>
      <w:proofErr w:type="gramEnd"/>
      <w:r w:rsidRPr="009B4796">
        <w:rPr>
          <w:rFonts w:eastAsia="標楷體"/>
          <w:sz w:val="34"/>
        </w:rPr>
        <w:t>(</w:t>
      </w:r>
      <w:r w:rsidRPr="009B4796">
        <w:rPr>
          <w:rFonts w:eastAsia="標楷體" w:hint="eastAsia"/>
          <w:sz w:val="34"/>
        </w:rPr>
        <w:t>續</w:t>
      </w:r>
      <w:r w:rsidRPr="009B4796">
        <w:rPr>
          <w:rFonts w:eastAsia="標楷體"/>
          <w:sz w:val="34"/>
        </w:rPr>
        <w:t>)</w:t>
      </w:r>
      <w:r w:rsidRPr="009B4796">
        <w:rPr>
          <w:rFonts w:eastAsia="標楷體"/>
        </w:rPr>
        <w:tab/>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69"/>
      </w:tblGrid>
      <w:tr w:rsidR="00596388" w:rsidRPr="009B4796" w14:paraId="12FE7C10" w14:textId="77777777" w:rsidTr="00012BC4">
        <w:trPr>
          <w:trHeight w:val="11235"/>
          <w:jc w:val="center"/>
        </w:trPr>
        <w:tc>
          <w:tcPr>
            <w:tcW w:w="9036" w:type="dxa"/>
          </w:tcPr>
          <w:p w14:paraId="0E85E883" w14:textId="77777777" w:rsidR="004C579D" w:rsidRPr="009B4796" w:rsidRDefault="004C579D" w:rsidP="004C579D">
            <w:pPr>
              <w:snapToGrid w:val="0"/>
              <w:spacing w:line="360" w:lineRule="auto"/>
              <w:jc w:val="center"/>
              <w:rPr>
                <w:rFonts w:ascii="標楷體" w:eastAsia="標楷體" w:cs="標楷體"/>
                <w:szCs w:val="24"/>
              </w:rPr>
            </w:pPr>
            <w:r w:rsidRPr="009B4796">
              <w:rPr>
                <w:rFonts w:ascii="標楷體" w:eastAsia="標楷體" w:cs="標楷體" w:hint="eastAsia"/>
                <w:szCs w:val="24"/>
              </w:rPr>
              <w:t>計</w:t>
            </w:r>
            <w:r w:rsidRPr="009B4796">
              <w:rPr>
                <w:rFonts w:ascii="標楷體" w:eastAsia="標楷體" w:cs="標楷體"/>
                <w:szCs w:val="24"/>
              </w:rPr>
              <w:t xml:space="preserve">   </w:t>
            </w:r>
            <w:r w:rsidRPr="009B4796">
              <w:rPr>
                <w:rFonts w:ascii="標楷體" w:eastAsia="標楷體" w:cs="標楷體" w:hint="eastAsia"/>
                <w:szCs w:val="24"/>
              </w:rPr>
              <w:t>畫</w:t>
            </w:r>
            <w:r w:rsidRPr="009B4796">
              <w:rPr>
                <w:rFonts w:ascii="標楷體" w:eastAsia="標楷體" w:cs="標楷體"/>
                <w:szCs w:val="24"/>
              </w:rPr>
              <w:t xml:space="preserve">   </w:t>
            </w:r>
            <w:r w:rsidRPr="009B4796">
              <w:rPr>
                <w:rFonts w:ascii="標楷體" w:eastAsia="標楷體" w:cs="標楷體" w:hint="eastAsia"/>
                <w:szCs w:val="24"/>
              </w:rPr>
              <w:t>摘</w:t>
            </w:r>
            <w:r w:rsidRPr="009B4796">
              <w:rPr>
                <w:rFonts w:ascii="標楷體" w:eastAsia="標楷體" w:cs="標楷體"/>
                <w:szCs w:val="24"/>
              </w:rPr>
              <w:t xml:space="preserve">   </w:t>
            </w:r>
            <w:r w:rsidRPr="009B4796">
              <w:rPr>
                <w:rFonts w:ascii="標楷體" w:eastAsia="標楷體" w:cs="標楷體" w:hint="eastAsia"/>
                <w:szCs w:val="24"/>
              </w:rPr>
              <w:t>要</w:t>
            </w:r>
          </w:p>
          <w:p w14:paraId="4235A289" w14:textId="77777777" w:rsidR="004C579D" w:rsidRPr="009B4796" w:rsidRDefault="004C579D" w:rsidP="006224EA">
            <w:pPr>
              <w:numPr>
                <w:ilvl w:val="0"/>
                <w:numId w:val="17"/>
              </w:numPr>
              <w:adjustRightInd/>
              <w:snapToGrid w:val="0"/>
              <w:spacing w:line="360" w:lineRule="auto"/>
              <w:jc w:val="both"/>
              <w:textAlignment w:val="auto"/>
              <w:rPr>
                <w:rFonts w:ascii="標楷體" w:eastAsia="標楷體" w:cs="標楷體"/>
                <w:szCs w:val="24"/>
              </w:rPr>
            </w:pPr>
            <w:r w:rsidRPr="009B4796">
              <w:rPr>
                <w:rFonts w:ascii="標楷體" w:eastAsia="標楷體" w:cs="標楷體" w:hint="eastAsia"/>
                <w:szCs w:val="24"/>
              </w:rPr>
              <w:t>公司簡介</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204"/>
              <w:gridCol w:w="1203"/>
              <w:gridCol w:w="4353"/>
            </w:tblGrid>
            <w:tr w:rsidR="004C579D" w:rsidRPr="009B4796" w14:paraId="400DEDEA" w14:textId="77777777" w:rsidTr="0019346E">
              <w:trPr>
                <w:trHeight w:val="425"/>
              </w:trPr>
              <w:tc>
                <w:tcPr>
                  <w:tcW w:w="2447" w:type="dxa"/>
                  <w:vAlign w:val="center"/>
                </w:tcPr>
                <w:p w14:paraId="1EA93D69"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公司名稱</w:t>
                  </w:r>
                </w:p>
              </w:tc>
              <w:tc>
                <w:tcPr>
                  <w:tcW w:w="1204" w:type="dxa"/>
                  <w:vAlign w:val="center"/>
                </w:tcPr>
                <w:p w14:paraId="5DA59E3D"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創立日期</w:t>
                  </w:r>
                </w:p>
              </w:tc>
              <w:tc>
                <w:tcPr>
                  <w:tcW w:w="1203" w:type="dxa"/>
                  <w:vAlign w:val="center"/>
                </w:tcPr>
                <w:p w14:paraId="35B473BC"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負責人</w:t>
                  </w:r>
                </w:p>
              </w:tc>
              <w:tc>
                <w:tcPr>
                  <w:tcW w:w="4353" w:type="dxa"/>
                  <w:vAlign w:val="center"/>
                </w:tcPr>
                <w:p w14:paraId="66C8CA83"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主要營業項目</w:t>
                  </w:r>
                </w:p>
              </w:tc>
            </w:tr>
            <w:tr w:rsidR="004C579D" w:rsidRPr="009B4796" w14:paraId="6DBD8504" w14:textId="77777777" w:rsidTr="0019346E">
              <w:trPr>
                <w:trHeight w:val="361"/>
              </w:trPr>
              <w:tc>
                <w:tcPr>
                  <w:tcW w:w="2447" w:type="dxa"/>
                  <w:vAlign w:val="center"/>
                </w:tcPr>
                <w:p w14:paraId="716CFA2E"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r w:rsidRPr="009B4796">
                    <w:rPr>
                      <w:rFonts w:ascii="標楷體" w:eastAsia="標楷體" w:cs="標楷體" w:hint="eastAsia"/>
                      <w:szCs w:val="24"/>
                    </w:rPr>
                    <w:t>主導公司</w:t>
                  </w:r>
                </w:p>
              </w:tc>
              <w:tc>
                <w:tcPr>
                  <w:tcW w:w="1204" w:type="dxa"/>
                  <w:vAlign w:val="center"/>
                </w:tcPr>
                <w:p w14:paraId="7CC69E2F"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1203" w:type="dxa"/>
                  <w:vAlign w:val="center"/>
                </w:tcPr>
                <w:p w14:paraId="6AAF6B6E"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4353" w:type="dxa"/>
                  <w:vAlign w:val="center"/>
                </w:tcPr>
                <w:p w14:paraId="66B94CA0"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r>
            <w:tr w:rsidR="004C579D" w:rsidRPr="009B4796" w14:paraId="6063C1A9" w14:textId="77777777" w:rsidTr="0019346E">
              <w:trPr>
                <w:trHeight w:val="361"/>
              </w:trPr>
              <w:tc>
                <w:tcPr>
                  <w:tcW w:w="2447" w:type="dxa"/>
                  <w:vAlign w:val="center"/>
                </w:tcPr>
                <w:p w14:paraId="1AA4E410" w14:textId="77777777" w:rsidR="004C579D" w:rsidRPr="009B4796" w:rsidRDefault="00ED014A" w:rsidP="00643B4C">
                  <w:pPr>
                    <w:adjustRightInd/>
                    <w:snapToGrid w:val="0"/>
                    <w:spacing w:line="240" w:lineRule="auto"/>
                    <w:jc w:val="both"/>
                    <w:textAlignment w:val="auto"/>
                    <w:rPr>
                      <w:rFonts w:eastAsia="標楷體"/>
                      <w:szCs w:val="24"/>
                    </w:rPr>
                  </w:pPr>
                  <w:r w:rsidRPr="009B4796">
                    <w:rPr>
                      <w:rFonts w:eastAsia="標楷體"/>
                      <w:szCs w:val="24"/>
                    </w:rPr>
                    <w:t>聯合公司</w:t>
                  </w:r>
                  <w:r w:rsidR="00643B4C" w:rsidRPr="009B4796">
                    <w:rPr>
                      <w:rFonts w:eastAsia="標楷體"/>
                      <w:szCs w:val="24"/>
                    </w:rPr>
                    <w:t>1</w:t>
                  </w:r>
                </w:p>
              </w:tc>
              <w:tc>
                <w:tcPr>
                  <w:tcW w:w="1204" w:type="dxa"/>
                  <w:vAlign w:val="center"/>
                </w:tcPr>
                <w:p w14:paraId="42CE0C29"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1203" w:type="dxa"/>
                  <w:vAlign w:val="center"/>
                </w:tcPr>
                <w:p w14:paraId="75B54C45"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4353" w:type="dxa"/>
                  <w:vAlign w:val="center"/>
                </w:tcPr>
                <w:p w14:paraId="473BE8EE"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r>
            <w:tr w:rsidR="004C579D" w:rsidRPr="009B4796" w14:paraId="12AED157" w14:textId="77777777" w:rsidTr="0019346E">
              <w:trPr>
                <w:trHeight w:val="361"/>
              </w:trPr>
              <w:tc>
                <w:tcPr>
                  <w:tcW w:w="2447" w:type="dxa"/>
                  <w:vAlign w:val="center"/>
                </w:tcPr>
                <w:p w14:paraId="6E094A02" w14:textId="77777777" w:rsidR="004C579D" w:rsidRPr="009B4796" w:rsidRDefault="00ED014A" w:rsidP="00643B4C">
                  <w:pPr>
                    <w:adjustRightInd/>
                    <w:snapToGrid w:val="0"/>
                    <w:spacing w:line="240" w:lineRule="auto"/>
                    <w:jc w:val="both"/>
                    <w:textAlignment w:val="auto"/>
                    <w:rPr>
                      <w:rFonts w:eastAsia="標楷體"/>
                      <w:szCs w:val="24"/>
                    </w:rPr>
                  </w:pPr>
                  <w:r w:rsidRPr="009B4796">
                    <w:rPr>
                      <w:rFonts w:eastAsia="標楷體"/>
                      <w:szCs w:val="24"/>
                    </w:rPr>
                    <w:t>聯合公司</w:t>
                  </w:r>
                  <w:r w:rsidR="00643B4C" w:rsidRPr="009B4796">
                    <w:rPr>
                      <w:rFonts w:eastAsia="標楷體"/>
                      <w:szCs w:val="24"/>
                    </w:rPr>
                    <w:t>2</w:t>
                  </w:r>
                </w:p>
              </w:tc>
              <w:tc>
                <w:tcPr>
                  <w:tcW w:w="1204" w:type="dxa"/>
                  <w:vAlign w:val="center"/>
                </w:tcPr>
                <w:p w14:paraId="756911DB"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1203" w:type="dxa"/>
                  <w:vAlign w:val="center"/>
                </w:tcPr>
                <w:p w14:paraId="5ADEE463"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4353" w:type="dxa"/>
                  <w:vAlign w:val="center"/>
                </w:tcPr>
                <w:p w14:paraId="33EC7E1C"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r>
          </w:tbl>
          <w:p w14:paraId="57A1AFED" w14:textId="77777777" w:rsidR="00643B4C" w:rsidRPr="009B4796" w:rsidRDefault="00643B4C" w:rsidP="00643B4C">
            <w:pPr>
              <w:numPr>
                <w:ilvl w:val="0"/>
                <w:numId w:val="17"/>
              </w:numPr>
              <w:adjustRightInd/>
              <w:snapToGrid w:val="0"/>
              <w:spacing w:line="360" w:lineRule="auto"/>
              <w:jc w:val="both"/>
              <w:textAlignment w:val="auto"/>
              <w:rPr>
                <w:rFonts w:eastAsia="標楷體"/>
                <w:szCs w:val="24"/>
              </w:rPr>
            </w:pPr>
            <w:r w:rsidRPr="009B4796">
              <w:rPr>
                <w:rFonts w:eastAsia="標楷體"/>
                <w:szCs w:val="24"/>
              </w:rPr>
              <w:t>無人載具科技創新實驗計畫概要</w:t>
            </w:r>
            <w:r w:rsidRPr="009B4796">
              <w:rPr>
                <w:rFonts w:eastAsia="標楷體"/>
                <w:szCs w:val="24"/>
              </w:rPr>
              <w:t>(</w:t>
            </w:r>
            <w:r w:rsidRPr="009B4796">
              <w:rPr>
                <w:rFonts w:eastAsia="標楷體"/>
                <w:szCs w:val="24"/>
              </w:rPr>
              <w:t>含實驗載具、路線、營運模式及期間之說明</w:t>
            </w:r>
            <w:r w:rsidRPr="009B4796">
              <w:rPr>
                <w:rFonts w:eastAsia="標楷體"/>
                <w:szCs w:val="24"/>
              </w:rPr>
              <w:t>)</w:t>
            </w:r>
          </w:p>
          <w:p w14:paraId="70E6EF36" w14:textId="77777777" w:rsidR="00643B4C" w:rsidRPr="009B4796" w:rsidRDefault="00643B4C" w:rsidP="00643B4C">
            <w:pPr>
              <w:adjustRightInd/>
              <w:snapToGrid w:val="0"/>
              <w:spacing w:line="360" w:lineRule="auto"/>
              <w:ind w:left="425"/>
              <w:jc w:val="both"/>
              <w:textAlignment w:val="auto"/>
              <w:rPr>
                <w:rFonts w:eastAsia="標楷體"/>
                <w:szCs w:val="24"/>
              </w:rPr>
            </w:pPr>
          </w:p>
          <w:p w14:paraId="6673DBD5" w14:textId="77777777" w:rsidR="00643B4C" w:rsidRPr="009B4796" w:rsidRDefault="00643B4C" w:rsidP="00643B4C">
            <w:pPr>
              <w:numPr>
                <w:ilvl w:val="0"/>
                <w:numId w:val="17"/>
              </w:numPr>
              <w:adjustRightInd/>
              <w:snapToGrid w:val="0"/>
              <w:spacing w:line="360" w:lineRule="auto"/>
              <w:jc w:val="both"/>
              <w:textAlignment w:val="auto"/>
              <w:rPr>
                <w:rFonts w:eastAsia="標楷體"/>
                <w:szCs w:val="24"/>
              </w:rPr>
            </w:pPr>
            <w:r w:rsidRPr="009B4796">
              <w:rPr>
                <w:rFonts w:eastAsia="標楷體"/>
                <w:szCs w:val="24"/>
              </w:rPr>
              <w:t>計畫摘要</w:t>
            </w:r>
          </w:p>
          <w:p w14:paraId="05C565E8"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計畫目標</w:t>
            </w:r>
            <w:r w:rsidRPr="009B4796">
              <w:rPr>
                <w:rFonts w:ascii="Times New Roman"/>
                <w:sz w:val="24"/>
                <w:szCs w:val="24"/>
              </w:rPr>
              <w:t>(</w:t>
            </w:r>
            <w:r w:rsidRPr="009B4796">
              <w:rPr>
                <w:rFonts w:ascii="Times New Roman"/>
                <w:sz w:val="24"/>
                <w:szCs w:val="24"/>
              </w:rPr>
              <w:t>含與創新實驗計畫之鏈結與落實</w:t>
            </w:r>
            <w:r w:rsidRPr="009B4796">
              <w:rPr>
                <w:rFonts w:ascii="Times New Roman" w:hint="eastAsia"/>
                <w:sz w:val="24"/>
                <w:szCs w:val="24"/>
              </w:rPr>
              <w:t>、計畫期程載客數</w:t>
            </w:r>
            <w:r w:rsidRPr="009B4796">
              <w:rPr>
                <w:rFonts w:ascii="Times New Roman"/>
                <w:sz w:val="24"/>
                <w:szCs w:val="24"/>
              </w:rPr>
              <w:t>…</w:t>
            </w:r>
            <w:r w:rsidRPr="009B4796">
              <w:rPr>
                <w:rFonts w:ascii="Times New Roman" w:hint="eastAsia"/>
                <w:sz w:val="24"/>
                <w:szCs w:val="24"/>
              </w:rPr>
              <w:t>等</w:t>
            </w:r>
            <w:r w:rsidRPr="009B4796">
              <w:rPr>
                <w:rFonts w:ascii="Times New Roman"/>
                <w:sz w:val="24"/>
                <w:szCs w:val="24"/>
              </w:rPr>
              <w:t>)</w:t>
            </w:r>
          </w:p>
          <w:p w14:paraId="00E31B80"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23A2A30B"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服務、營運模式說明</w:t>
            </w:r>
            <w:r w:rsidRPr="009B4796">
              <w:rPr>
                <w:rFonts w:ascii="Times New Roman"/>
                <w:sz w:val="24"/>
                <w:szCs w:val="24"/>
              </w:rPr>
              <w:t>(</w:t>
            </w:r>
            <w:r w:rsidRPr="009B4796">
              <w:rPr>
                <w:rFonts w:ascii="Times New Roman"/>
                <w:sz w:val="24"/>
                <w:szCs w:val="24"/>
              </w:rPr>
              <w:t>若</w:t>
            </w:r>
            <w:proofErr w:type="gramStart"/>
            <w:r w:rsidRPr="009B4796">
              <w:rPr>
                <w:rFonts w:ascii="Times New Roman"/>
                <w:sz w:val="24"/>
                <w:szCs w:val="24"/>
              </w:rPr>
              <w:t>為資安防護</w:t>
            </w:r>
            <w:proofErr w:type="gramEnd"/>
            <w:r w:rsidRPr="009B4796">
              <w:rPr>
                <w:rFonts w:ascii="Times New Roman"/>
                <w:sz w:val="24"/>
                <w:szCs w:val="24"/>
              </w:rPr>
              <w:t>類型，請說明開發標的暨計畫完成後的差異</w:t>
            </w:r>
            <w:r w:rsidRPr="009B4796">
              <w:rPr>
                <w:rFonts w:ascii="Times New Roman"/>
                <w:sz w:val="24"/>
                <w:szCs w:val="24"/>
              </w:rPr>
              <w:t>)</w:t>
            </w:r>
          </w:p>
          <w:p w14:paraId="3155908D" w14:textId="77777777" w:rsidR="00643B4C" w:rsidRPr="009B4796" w:rsidRDefault="00643B4C" w:rsidP="00643B4C">
            <w:pPr>
              <w:pStyle w:val="affd"/>
              <w:rPr>
                <w:rFonts w:ascii="Times New Roman"/>
                <w:sz w:val="24"/>
                <w:szCs w:val="24"/>
              </w:rPr>
            </w:pPr>
          </w:p>
          <w:p w14:paraId="3A972F00"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54F2F6EA"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可行性說明</w:t>
            </w:r>
          </w:p>
          <w:p w14:paraId="07F76459"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38D16F0B"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團隊分工與整合範疇</w:t>
            </w:r>
          </w:p>
          <w:p w14:paraId="559DC220" w14:textId="77777777" w:rsidR="00643B4C" w:rsidRPr="009B4796" w:rsidRDefault="00643B4C" w:rsidP="00643B4C">
            <w:pPr>
              <w:pStyle w:val="affd"/>
              <w:rPr>
                <w:rFonts w:ascii="Times New Roman"/>
                <w:sz w:val="24"/>
                <w:szCs w:val="24"/>
              </w:rPr>
            </w:pPr>
          </w:p>
          <w:p w14:paraId="202D2A42"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7FBAD747" w14:textId="77777777" w:rsidR="00643B4C" w:rsidRPr="009B4796" w:rsidRDefault="00643B4C" w:rsidP="00643B4C">
            <w:pPr>
              <w:numPr>
                <w:ilvl w:val="0"/>
                <w:numId w:val="17"/>
              </w:numPr>
              <w:adjustRightInd/>
              <w:snapToGrid w:val="0"/>
              <w:spacing w:line="360" w:lineRule="auto"/>
              <w:jc w:val="both"/>
              <w:textAlignment w:val="auto"/>
              <w:rPr>
                <w:rFonts w:eastAsia="標楷體"/>
                <w:szCs w:val="24"/>
              </w:rPr>
            </w:pPr>
            <w:r w:rsidRPr="009B4796">
              <w:rPr>
                <w:rFonts w:eastAsia="標楷體"/>
                <w:szCs w:val="24"/>
              </w:rPr>
              <w:t>預期效益</w:t>
            </w:r>
          </w:p>
          <w:p w14:paraId="3DE1AC90" w14:textId="77777777" w:rsidR="00643B4C" w:rsidRPr="009B4796" w:rsidRDefault="00643B4C" w:rsidP="00643B4C">
            <w:pPr>
              <w:pStyle w:val="affd"/>
              <w:numPr>
                <w:ilvl w:val="0"/>
                <w:numId w:val="38"/>
              </w:numPr>
              <w:snapToGrid w:val="0"/>
              <w:spacing w:line="360" w:lineRule="auto"/>
              <w:ind w:leftChars="0" w:left="851" w:hanging="567"/>
              <w:jc w:val="both"/>
              <w:rPr>
                <w:rFonts w:ascii="Times New Roman"/>
                <w:sz w:val="24"/>
                <w:szCs w:val="24"/>
              </w:rPr>
            </w:pPr>
            <w:r w:rsidRPr="009B4796">
              <w:rPr>
                <w:rFonts w:ascii="Times New Roman"/>
                <w:sz w:val="24"/>
                <w:szCs w:val="24"/>
              </w:rPr>
              <w:t>量化效益</w:t>
            </w:r>
            <w:r w:rsidRPr="009B4796">
              <w:rPr>
                <w:rFonts w:ascii="Times New Roman"/>
                <w:sz w:val="24"/>
                <w:szCs w:val="24"/>
              </w:rPr>
              <w:t xml:space="preserve"> </w:t>
            </w:r>
          </w:p>
          <w:p w14:paraId="15A5EE33"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19AFE4DC" w14:textId="77777777" w:rsidR="00643B4C" w:rsidRPr="009B4796" w:rsidRDefault="00643B4C" w:rsidP="00643B4C">
            <w:pPr>
              <w:pStyle w:val="affd"/>
              <w:numPr>
                <w:ilvl w:val="0"/>
                <w:numId w:val="38"/>
              </w:numPr>
              <w:snapToGrid w:val="0"/>
              <w:spacing w:line="360" w:lineRule="auto"/>
              <w:ind w:leftChars="0" w:left="851" w:hanging="567"/>
              <w:jc w:val="both"/>
              <w:rPr>
                <w:rFonts w:ascii="Times New Roman"/>
                <w:sz w:val="24"/>
                <w:szCs w:val="24"/>
              </w:rPr>
            </w:pPr>
            <w:r w:rsidRPr="009B4796">
              <w:rPr>
                <w:rFonts w:ascii="Times New Roman"/>
                <w:sz w:val="24"/>
                <w:szCs w:val="24"/>
              </w:rPr>
              <w:t>質化效益</w:t>
            </w:r>
            <w:r w:rsidRPr="009B4796">
              <w:rPr>
                <w:rFonts w:ascii="Times New Roman"/>
                <w:sz w:val="24"/>
                <w:szCs w:val="24"/>
              </w:rPr>
              <w:t xml:space="preserve"> </w:t>
            </w:r>
          </w:p>
          <w:p w14:paraId="0BEB8698" w14:textId="77777777" w:rsidR="00643B4C" w:rsidRPr="009B4796" w:rsidRDefault="00643B4C" w:rsidP="00643B4C">
            <w:pPr>
              <w:pStyle w:val="affd"/>
              <w:rPr>
                <w:rFonts w:ascii="Times New Roman"/>
                <w:sz w:val="24"/>
                <w:szCs w:val="24"/>
              </w:rPr>
            </w:pPr>
          </w:p>
          <w:p w14:paraId="6597314F"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744B9776" w14:textId="77777777" w:rsidR="00596388" w:rsidRPr="009B4796" w:rsidRDefault="00596388" w:rsidP="004C579D">
            <w:pPr>
              <w:pStyle w:val="Default"/>
              <w:spacing w:line="360" w:lineRule="auto"/>
              <w:jc w:val="both"/>
              <w:rPr>
                <w:color w:val="auto"/>
              </w:rPr>
            </w:pPr>
          </w:p>
        </w:tc>
      </w:tr>
    </w:tbl>
    <w:p w14:paraId="47EA1E65" w14:textId="77777777" w:rsidR="00596388" w:rsidRPr="009B4796" w:rsidRDefault="00596388" w:rsidP="00596388">
      <w:pPr>
        <w:pStyle w:val="afd"/>
        <w:kinsoku w:val="0"/>
        <w:spacing w:line="240" w:lineRule="auto"/>
        <w:rPr>
          <w:rFonts w:eastAsia="標楷體"/>
          <w:sz w:val="24"/>
          <w:szCs w:val="24"/>
        </w:rPr>
      </w:pPr>
      <w:r w:rsidRPr="009B4796">
        <w:rPr>
          <w:rFonts w:eastAsia="標楷體" w:hint="eastAsia"/>
          <w:sz w:val="24"/>
          <w:szCs w:val="24"/>
        </w:rPr>
        <w:t>填表說明：</w:t>
      </w:r>
    </w:p>
    <w:p w14:paraId="7B9CE573" w14:textId="77777777" w:rsidR="00596388" w:rsidRPr="009B4796" w:rsidRDefault="00596388" w:rsidP="00ED014A">
      <w:pPr>
        <w:spacing w:line="240" w:lineRule="auto"/>
        <w:ind w:left="300" w:hanging="300"/>
        <w:jc w:val="both"/>
        <w:rPr>
          <w:rFonts w:eastAsia="標楷體"/>
          <w:szCs w:val="24"/>
        </w:rPr>
      </w:pPr>
      <w:r w:rsidRPr="009B4796">
        <w:rPr>
          <w:rFonts w:eastAsia="標楷體"/>
          <w:szCs w:val="24"/>
        </w:rPr>
        <w:t>1.</w:t>
      </w:r>
      <w:r w:rsidRPr="009B4796">
        <w:rPr>
          <w:rFonts w:eastAsia="標楷體" w:hint="eastAsia"/>
          <w:szCs w:val="24"/>
        </w:rPr>
        <w:t>本摘要得於政府相關網站上公開發布。</w:t>
      </w:r>
    </w:p>
    <w:p w14:paraId="4D1B6809" w14:textId="77777777" w:rsidR="00596388" w:rsidRPr="009B4796" w:rsidRDefault="00596388" w:rsidP="00ED014A">
      <w:pPr>
        <w:spacing w:line="240" w:lineRule="auto"/>
        <w:ind w:left="300" w:hanging="300"/>
        <w:jc w:val="both"/>
        <w:rPr>
          <w:rFonts w:eastAsia="標楷體"/>
          <w:szCs w:val="24"/>
        </w:rPr>
      </w:pPr>
      <w:r w:rsidRPr="009B4796">
        <w:rPr>
          <w:rFonts w:eastAsia="標楷體"/>
          <w:szCs w:val="24"/>
        </w:rPr>
        <w:t>2.</w:t>
      </w:r>
      <w:r w:rsidRPr="009B4796">
        <w:rPr>
          <w:rFonts w:eastAsia="標楷體" w:hint="eastAsia"/>
          <w:szCs w:val="24"/>
        </w:rPr>
        <w:t>請重點條列說明，並以</w:t>
      </w:r>
      <w:r w:rsidR="00975700" w:rsidRPr="009B4796">
        <w:rPr>
          <w:rFonts w:eastAsia="標楷體" w:hint="eastAsia"/>
          <w:szCs w:val="24"/>
        </w:rPr>
        <w:t>不超過</w:t>
      </w:r>
      <w:r w:rsidR="00975700" w:rsidRPr="009B4796">
        <w:rPr>
          <w:rFonts w:eastAsia="標楷體" w:hint="eastAsia"/>
          <w:szCs w:val="24"/>
        </w:rPr>
        <w:t>3</w:t>
      </w:r>
      <w:r w:rsidRPr="009B4796">
        <w:rPr>
          <w:rFonts w:eastAsia="標楷體" w:hint="eastAsia"/>
          <w:szCs w:val="24"/>
        </w:rPr>
        <w:t>頁為原則。</w:t>
      </w:r>
    </w:p>
    <w:p w14:paraId="2F72F378" w14:textId="77777777" w:rsidR="00596388" w:rsidRPr="009B4796" w:rsidRDefault="00596388" w:rsidP="00ED014A">
      <w:pPr>
        <w:adjustRightInd/>
        <w:spacing w:line="240" w:lineRule="auto"/>
        <w:textAlignment w:val="auto"/>
        <w:rPr>
          <w:rFonts w:eastAsia="標楷體"/>
          <w:szCs w:val="24"/>
        </w:rPr>
      </w:pPr>
      <w:r w:rsidRPr="009B4796">
        <w:rPr>
          <w:rFonts w:eastAsia="標楷體"/>
          <w:szCs w:val="24"/>
        </w:rPr>
        <w:t>3.</w:t>
      </w:r>
      <w:r w:rsidRPr="009B4796">
        <w:rPr>
          <w:rFonts w:eastAsia="標楷體" w:hint="eastAsia"/>
          <w:szCs w:val="24"/>
        </w:rPr>
        <w:t>請使用</w:t>
      </w:r>
      <w:r w:rsidRPr="009B4796">
        <w:rPr>
          <w:rFonts w:eastAsia="標楷體"/>
          <w:szCs w:val="24"/>
        </w:rPr>
        <w:t>12</w:t>
      </w:r>
      <w:r w:rsidRPr="009B4796">
        <w:rPr>
          <w:rFonts w:eastAsia="標楷體" w:hint="eastAsia"/>
          <w:szCs w:val="24"/>
        </w:rPr>
        <w:t>點字撰寫本表。</w:t>
      </w:r>
    </w:p>
    <w:p w14:paraId="67F30008" w14:textId="77777777" w:rsidR="00C94BB2" w:rsidRPr="009B4796" w:rsidRDefault="00C94BB2" w:rsidP="00ED014A">
      <w:pPr>
        <w:pStyle w:val="afd"/>
        <w:tabs>
          <w:tab w:val="left" w:pos="1827"/>
          <w:tab w:val="left" w:pos="8907"/>
        </w:tabs>
        <w:kinsoku w:val="0"/>
        <w:spacing w:line="240" w:lineRule="auto"/>
        <w:rPr>
          <w:rFonts w:eastAsia="標楷體"/>
          <w:sz w:val="24"/>
          <w:szCs w:val="24"/>
        </w:rPr>
        <w:sectPr w:rsidR="00C94BB2" w:rsidRPr="009B4796" w:rsidSect="003C769A">
          <w:headerReference w:type="default" r:id="rId13"/>
          <w:pgSz w:w="11907" w:h="16840" w:code="9"/>
          <w:pgMar w:top="1258" w:right="1361" w:bottom="1258" w:left="1361" w:header="720" w:footer="720" w:gutter="0"/>
          <w:cols w:space="720"/>
          <w:docGrid w:linePitch="407"/>
        </w:sectPr>
      </w:pPr>
    </w:p>
    <w:p w14:paraId="70553102" w14:textId="77777777" w:rsidR="00B37F74" w:rsidRPr="009B4796" w:rsidRDefault="00B37F74" w:rsidP="00B37F74">
      <w:pPr>
        <w:pStyle w:val="af3"/>
        <w:snapToGrid w:val="0"/>
        <w:ind w:right="68"/>
        <w:jc w:val="center"/>
        <w:rPr>
          <w:rFonts w:ascii="Times New Roman"/>
          <w:sz w:val="40"/>
        </w:rPr>
      </w:pPr>
      <w:r w:rsidRPr="009B4796">
        <w:rPr>
          <w:rFonts w:hint="eastAsia"/>
          <w:b/>
          <w:position w:val="-36"/>
          <w:sz w:val="32"/>
        </w:rPr>
        <w:lastRenderedPageBreak/>
        <w:t>計畫書目錄</w:t>
      </w:r>
    </w:p>
    <w:p w14:paraId="0F460E78" w14:textId="77777777" w:rsidR="00B37F74" w:rsidRPr="009B4796" w:rsidRDefault="00B37F74" w:rsidP="00A72AE4">
      <w:pPr>
        <w:pStyle w:val="afd"/>
        <w:kinsoku w:val="0"/>
        <w:snapToGrid w:val="0"/>
        <w:spacing w:line="360" w:lineRule="exact"/>
        <w:ind w:rightChars="35" w:right="84"/>
        <w:jc w:val="both"/>
        <w:rPr>
          <w:rFonts w:eastAsia="標楷體"/>
          <w:b/>
          <w:sz w:val="24"/>
          <w:szCs w:val="24"/>
        </w:rPr>
      </w:pPr>
      <w:r w:rsidRPr="009B4796">
        <w:rPr>
          <w:rFonts w:eastAsia="標楷體" w:hint="eastAsia"/>
          <w:b/>
          <w:sz w:val="24"/>
          <w:szCs w:val="24"/>
        </w:rPr>
        <w:t>壹、公司概況</w:t>
      </w:r>
      <w:r w:rsidR="00A72AE4" w:rsidRPr="009B4796">
        <w:rPr>
          <w:rFonts w:eastAsia="標楷體"/>
          <w:b/>
          <w:sz w:val="24"/>
          <w:szCs w:val="24"/>
        </w:rPr>
        <w:t>…</w:t>
      </w:r>
      <w:proofErr w:type="gramStart"/>
      <w:r w:rsidR="00A72AE4" w:rsidRPr="009B4796">
        <w:rPr>
          <w:rFonts w:eastAsia="標楷體"/>
          <w:b/>
          <w:sz w:val="24"/>
          <w:szCs w:val="24"/>
        </w:rPr>
        <w:t>……………………………………………………</w:t>
      </w:r>
      <w:proofErr w:type="gramEnd"/>
      <w:r w:rsidR="00A72AE4" w:rsidRPr="009B4796">
        <w:rPr>
          <w:rFonts w:eastAsia="標楷體"/>
          <w:b/>
          <w:sz w:val="24"/>
          <w:szCs w:val="24"/>
        </w:rPr>
        <w:t>…………………</w:t>
      </w:r>
      <w:r w:rsidR="00A72AE4" w:rsidRPr="009B4796">
        <w:rPr>
          <w:rFonts w:eastAsia="標楷體" w:hint="eastAsia"/>
          <w:b/>
          <w:sz w:val="24"/>
          <w:szCs w:val="24"/>
        </w:rPr>
        <w:t>..</w:t>
      </w:r>
      <w:r w:rsidR="0073782C" w:rsidRPr="009B4796">
        <w:rPr>
          <w:rFonts w:hint="eastAsia"/>
          <w:b/>
          <w:sz w:val="24"/>
          <w:szCs w:val="24"/>
        </w:rPr>
        <w:t>○○</w:t>
      </w:r>
    </w:p>
    <w:p w14:paraId="0DA5C513" w14:textId="77777777" w:rsidR="00B37F74" w:rsidRPr="009B4796" w:rsidRDefault="00B37F74" w:rsidP="00A61B30">
      <w:pPr>
        <w:pStyle w:val="15"/>
        <w:rPr>
          <w:color w:val="auto"/>
        </w:rPr>
      </w:pPr>
      <w:r w:rsidRPr="009B4796">
        <w:rPr>
          <w:rFonts w:hint="eastAsia"/>
          <w:color w:val="auto"/>
        </w:rPr>
        <w:t>一、基本資料</w:t>
      </w:r>
      <w:r w:rsidR="00BC7E90" w:rsidRPr="009B4796">
        <w:rPr>
          <w:rFonts w:hint="eastAsia"/>
          <w:color w:val="auto"/>
        </w:rPr>
        <w:t>.</w:t>
      </w:r>
      <w:r w:rsidR="00BC7E90" w:rsidRPr="009B4796">
        <w:rPr>
          <w:color w:val="auto"/>
        </w:rPr>
        <w:t>.……………………………</w:t>
      </w:r>
      <w:r w:rsidR="00A72AE4" w:rsidRPr="009B4796">
        <w:rPr>
          <w:color w:val="auto"/>
        </w:rPr>
        <w:t>…</w:t>
      </w:r>
      <w:r w:rsidR="00BC7E90" w:rsidRPr="009B4796">
        <w:rPr>
          <w:color w:val="auto"/>
        </w:rPr>
        <w:t>……………………………………...</w:t>
      </w:r>
      <w:r w:rsidRPr="009B4796">
        <w:rPr>
          <w:color w:val="auto"/>
        </w:rPr>
        <w:tab/>
      </w:r>
      <w:r w:rsidR="0073782C" w:rsidRPr="009B4796">
        <w:rPr>
          <w:rFonts w:hint="eastAsia"/>
          <w:color w:val="auto"/>
        </w:rPr>
        <w:t>○○</w:t>
      </w:r>
    </w:p>
    <w:p w14:paraId="2B861536" w14:textId="77777777" w:rsidR="00B37F74" w:rsidRPr="009B4796" w:rsidRDefault="00B37F74" w:rsidP="00A61B30">
      <w:pPr>
        <w:pStyle w:val="15"/>
        <w:rPr>
          <w:color w:val="auto"/>
        </w:rPr>
      </w:pPr>
      <w:r w:rsidRPr="009B4796">
        <w:rPr>
          <w:rFonts w:hint="eastAsia"/>
          <w:color w:val="auto"/>
        </w:rPr>
        <w:t>二、營運及財務狀況</w:t>
      </w:r>
      <w:r w:rsidR="00BC7E90" w:rsidRPr="009B4796">
        <w:rPr>
          <w:color w:val="auto"/>
        </w:rPr>
        <w:t>………………………………………</w:t>
      </w:r>
      <w:r w:rsidR="00A72AE4" w:rsidRPr="009B4796">
        <w:rPr>
          <w:color w:val="auto"/>
        </w:rPr>
        <w:t>……</w:t>
      </w:r>
      <w:r w:rsidR="00BC7E90" w:rsidRPr="009B4796">
        <w:rPr>
          <w:color w:val="auto"/>
        </w:rPr>
        <w:t>………………….</w:t>
      </w:r>
      <w:r w:rsidRPr="009B4796">
        <w:rPr>
          <w:color w:val="auto"/>
        </w:rPr>
        <w:tab/>
      </w:r>
      <w:r w:rsidR="0073782C" w:rsidRPr="009B4796">
        <w:rPr>
          <w:rFonts w:hint="eastAsia"/>
          <w:color w:val="auto"/>
        </w:rPr>
        <w:t>○○</w:t>
      </w:r>
    </w:p>
    <w:p w14:paraId="51E89202" w14:textId="77777777" w:rsidR="00B37F74" w:rsidRPr="009B4796" w:rsidRDefault="00B37F74" w:rsidP="00A61B30">
      <w:pPr>
        <w:pStyle w:val="15"/>
        <w:rPr>
          <w:color w:val="auto"/>
        </w:rPr>
      </w:pPr>
      <w:r w:rsidRPr="009B4796">
        <w:rPr>
          <w:rFonts w:hint="eastAsia"/>
          <w:color w:val="auto"/>
        </w:rPr>
        <w:t>三、經營團隊及執行能力</w:t>
      </w:r>
      <w:r w:rsidR="00BC7E90" w:rsidRPr="009B4796">
        <w:rPr>
          <w:color w:val="auto"/>
        </w:rPr>
        <w:t>………………………</w:t>
      </w:r>
      <w:r w:rsidR="00A72AE4" w:rsidRPr="009B4796">
        <w:rPr>
          <w:color w:val="auto"/>
        </w:rPr>
        <w:t>…</w:t>
      </w:r>
      <w:r w:rsidR="00BC7E90" w:rsidRPr="009B4796">
        <w:rPr>
          <w:color w:val="auto"/>
        </w:rPr>
        <w:t>……………………………….</w:t>
      </w:r>
      <w:r w:rsidR="00D12781">
        <w:rPr>
          <w:color w:val="auto"/>
        </w:rPr>
        <w:tab/>
      </w:r>
      <w:r w:rsidR="0073782C" w:rsidRPr="009B4796">
        <w:rPr>
          <w:rFonts w:hint="eastAsia"/>
          <w:color w:val="auto"/>
        </w:rPr>
        <w:t>○○</w:t>
      </w:r>
    </w:p>
    <w:p w14:paraId="623624F3" w14:textId="77777777" w:rsidR="00B37F74" w:rsidRPr="009B4796" w:rsidRDefault="00B37F74" w:rsidP="00985101">
      <w:pPr>
        <w:pStyle w:val="15"/>
        <w:rPr>
          <w:bCs/>
          <w:caps w:val="0"/>
          <w:szCs w:val="24"/>
        </w:rPr>
      </w:pPr>
      <w:r w:rsidRPr="009B4796">
        <w:rPr>
          <w:rFonts w:hint="eastAsia"/>
          <w:bCs/>
          <w:szCs w:val="24"/>
        </w:rPr>
        <w:t>四、經營理念、策略或其他</w:t>
      </w:r>
      <w:r w:rsidRPr="009B4796">
        <w:rPr>
          <w:rFonts w:hint="eastAsia"/>
          <w:bCs/>
          <w:szCs w:val="24"/>
        </w:rPr>
        <w:t>.........................................</w:t>
      </w:r>
      <w:r w:rsidR="0073782C" w:rsidRPr="009B4796">
        <w:rPr>
          <w:bCs/>
          <w:szCs w:val="24"/>
        </w:rPr>
        <w:t>.......</w:t>
      </w:r>
      <w:r w:rsidRPr="009B4796">
        <w:rPr>
          <w:rFonts w:hint="eastAsia"/>
          <w:bCs/>
          <w:szCs w:val="24"/>
        </w:rPr>
        <w:t>.....</w:t>
      </w:r>
      <w:r w:rsidR="009C6E86" w:rsidRPr="009B4796">
        <w:rPr>
          <w:rFonts w:hint="eastAsia"/>
          <w:bCs/>
          <w:szCs w:val="24"/>
        </w:rPr>
        <w:t>.</w:t>
      </w:r>
      <w:r w:rsidR="00A72AE4" w:rsidRPr="009B4796">
        <w:rPr>
          <w:rFonts w:hint="eastAsia"/>
          <w:bCs/>
          <w:szCs w:val="24"/>
        </w:rPr>
        <w:t>..</w:t>
      </w:r>
      <w:r w:rsidR="009C6E86" w:rsidRPr="009B4796">
        <w:rPr>
          <w:rFonts w:hint="eastAsia"/>
          <w:bCs/>
          <w:szCs w:val="24"/>
        </w:rPr>
        <w:t>...........</w:t>
      </w:r>
      <w:r w:rsidRPr="009B4796">
        <w:rPr>
          <w:rFonts w:hint="eastAsia"/>
          <w:bCs/>
          <w:szCs w:val="24"/>
        </w:rPr>
        <w:t>..................</w:t>
      </w:r>
      <w:r w:rsidR="00D12781">
        <w:rPr>
          <w:bCs/>
          <w:szCs w:val="24"/>
        </w:rPr>
        <w:tab/>
      </w:r>
      <w:r w:rsidR="0073782C" w:rsidRPr="009B4796">
        <w:rPr>
          <w:rFonts w:hint="eastAsia"/>
          <w:szCs w:val="24"/>
        </w:rPr>
        <w:t>○○</w:t>
      </w:r>
    </w:p>
    <w:p w14:paraId="52347064" w14:textId="77777777" w:rsidR="00B37F74" w:rsidRPr="009B4796" w:rsidRDefault="00B37F74" w:rsidP="0026286A">
      <w:pPr>
        <w:pStyle w:val="afd"/>
        <w:kinsoku w:val="0"/>
        <w:snapToGrid w:val="0"/>
        <w:spacing w:line="360" w:lineRule="exact"/>
        <w:ind w:rightChars="35" w:right="84"/>
        <w:jc w:val="both"/>
        <w:rPr>
          <w:rFonts w:eastAsia="標楷體"/>
          <w:b/>
          <w:sz w:val="24"/>
          <w:szCs w:val="24"/>
        </w:rPr>
      </w:pPr>
      <w:r w:rsidRPr="009B4796">
        <w:rPr>
          <w:rFonts w:eastAsia="標楷體" w:hint="eastAsia"/>
          <w:b/>
          <w:sz w:val="24"/>
          <w:szCs w:val="24"/>
        </w:rPr>
        <w:t>貳、計畫內容與實施方法</w:t>
      </w:r>
      <w:r w:rsidR="0073782C" w:rsidRPr="009B4796">
        <w:rPr>
          <w:rFonts w:eastAsia="標楷體"/>
          <w:b/>
          <w:sz w:val="24"/>
          <w:szCs w:val="24"/>
        </w:rPr>
        <w:t>…</w:t>
      </w:r>
      <w:proofErr w:type="gramStart"/>
      <w:r w:rsidR="0073782C" w:rsidRPr="009B4796">
        <w:rPr>
          <w:rFonts w:eastAsia="標楷體"/>
          <w:b/>
          <w:sz w:val="24"/>
          <w:szCs w:val="24"/>
        </w:rPr>
        <w:t>……………………</w:t>
      </w:r>
      <w:proofErr w:type="gramEnd"/>
      <w:r w:rsidR="0073782C" w:rsidRPr="009B4796">
        <w:rPr>
          <w:rFonts w:eastAsia="標楷體"/>
          <w:b/>
          <w:sz w:val="24"/>
          <w:szCs w:val="24"/>
        </w:rPr>
        <w:t>..…………</w:t>
      </w:r>
      <w:r w:rsidR="00A72AE4" w:rsidRPr="009B4796">
        <w:rPr>
          <w:rFonts w:eastAsia="標楷體"/>
          <w:b/>
          <w:sz w:val="24"/>
          <w:szCs w:val="24"/>
        </w:rPr>
        <w:t>……</w:t>
      </w:r>
      <w:r w:rsidR="0073782C" w:rsidRPr="009B4796">
        <w:rPr>
          <w:rFonts w:eastAsia="標楷體"/>
          <w:b/>
          <w:sz w:val="24"/>
          <w:szCs w:val="24"/>
        </w:rPr>
        <w:t>……………………</w:t>
      </w:r>
      <w:r w:rsidR="0073782C" w:rsidRPr="009B4796">
        <w:rPr>
          <w:rFonts w:hint="eastAsia"/>
          <w:b/>
          <w:sz w:val="24"/>
          <w:szCs w:val="24"/>
        </w:rPr>
        <w:t>○○</w:t>
      </w:r>
    </w:p>
    <w:p w14:paraId="40C89EAB" w14:textId="77777777" w:rsidR="00B37F74" w:rsidRPr="009B4796" w:rsidRDefault="00B37F74" w:rsidP="00A61B30">
      <w:pPr>
        <w:pStyle w:val="15"/>
        <w:rPr>
          <w:color w:val="auto"/>
        </w:rPr>
      </w:pPr>
      <w:r w:rsidRPr="009B4796">
        <w:rPr>
          <w:rFonts w:hint="eastAsia"/>
          <w:color w:val="auto"/>
        </w:rPr>
        <w:t>一、</w:t>
      </w:r>
      <w:r w:rsidR="00756506" w:rsidRPr="009B4796">
        <w:rPr>
          <w:color w:val="auto"/>
        </w:rPr>
        <w:t>背景說明</w:t>
      </w:r>
      <w:r w:rsidR="00BC7E90" w:rsidRPr="009B4796">
        <w:rPr>
          <w:color w:val="auto"/>
        </w:rPr>
        <w:t>………</w:t>
      </w:r>
      <w:r w:rsidR="00A72AE4" w:rsidRPr="009B4796">
        <w:rPr>
          <w:color w:val="auto"/>
        </w:rPr>
        <w:t>……</w:t>
      </w:r>
      <w:r w:rsidR="00BC7E90" w:rsidRPr="009B4796">
        <w:rPr>
          <w:color w:val="auto"/>
        </w:rPr>
        <w:t>……………………...……………………...…………...</w:t>
      </w:r>
      <w:r w:rsidRPr="009B4796">
        <w:rPr>
          <w:color w:val="auto"/>
        </w:rPr>
        <w:tab/>
      </w:r>
      <w:r w:rsidRPr="009B4796">
        <w:rPr>
          <w:rFonts w:hint="eastAsia"/>
          <w:color w:val="auto"/>
        </w:rPr>
        <w:t>○○</w:t>
      </w:r>
    </w:p>
    <w:p w14:paraId="6B7BE700" w14:textId="77777777" w:rsidR="00B37F74" w:rsidRPr="009B4796" w:rsidRDefault="00B37F74" w:rsidP="00A61B30">
      <w:pPr>
        <w:pStyle w:val="15"/>
        <w:rPr>
          <w:color w:val="auto"/>
        </w:rPr>
      </w:pPr>
      <w:r w:rsidRPr="009B4796">
        <w:rPr>
          <w:rFonts w:hint="eastAsia"/>
          <w:color w:val="auto"/>
        </w:rPr>
        <w:t>二、</w:t>
      </w:r>
      <w:r w:rsidR="00366811" w:rsidRPr="009B4796">
        <w:rPr>
          <w:rFonts w:hint="eastAsia"/>
          <w:color w:val="auto"/>
        </w:rPr>
        <w:t>計畫內容</w:t>
      </w:r>
      <w:r w:rsidR="00366811" w:rsidRPr="009B4796">
        <w:rPr>
          <w:color w:val="auto"/>
        </w:rPr>
        <w:t>………</w:t>
      </w:r>
      <w:r w:rsidR="002435BC" w:rsidRPr="009B4796">
        <w:rPr>
          <w:color w:val="auto"/>
        </w:rPr>
        <w:t>…………</w:t>
      </w:r>
      <w:r w:rsidR="00BC7E90" w:rsidRPr="009B4796">
        <w:rPr>
          <w:color w:val="auto"/>
        </w:rPr>
        <w:t>………</w:t>
      </w:r>
      <w:r w:rsidR="00A72AE4" w:rsidRPr="009B4796">
        <w:rPr>
          <w:color w:val="auto"/>
        </w:rPr>
        <w:t>……</w:t>
      </w:r>
      <w:r w:rsidR="00BC7E90" w:rsidRPr="009B4796">
        <w:rPr>
          <w:color w:val="auto"/>
        </w:rPr>
        <w:t>…………………………………….</w:t>
      </w:r>
      <w:r w:rsidRPr="009B4796">
        <w:rPr>
          <w:rFonts w:hint="eastAsia"/>
          <w:color w:val="auto"/>
        </w:rPr>
        <w:t>....</w:t>
      </w:r>
      <w:r w:rsidRPr="009B4796">
        <w:rPr>
          <w:color w:val="auto"/>
        </w:rPr>
        <w:tab/>
      </w:r>
      <w:r w:rsidRPr="009B4796">
        <w:rPr>
          <w:rFonts w:hint="eastAsia"/>
          <w:color w:val="auto"/>
        </w:rPr>
        <w:t>○○</w:t>
      </w:r>
    </w:p>
    <w:p w14:paraId="0B59E5E3" w14:textId="77777777" w:rsidR="00B37F74" w:rsidRPr="009B4796" w:rsidRDefault="00B37F74" w:rsidP="00A61B30">
      <w:pPr>
        <w:pStyle w:val="15"/>
        <w:rPr>
          <w:color w:val="auto"/>
        </w:rPr>
      </w:pPr>
      <w:r w:rsidRPr="009B4796">
        <w:rPr>
          <w:rFonts w:hint="eastAsia"/>
          <w:color w:val="auto"/>
        </w:rPr>
        <w:t>三、</w:t>
      </w:r>
      <w:r w:rsidR="002435BC" w:rsidRPr="009B4796">
        <w:rPr>
          <w:rFonts w:hint="eastAsia"/>
          <w:color w:val="auto"/>
        </w:rPr>
        <w:t>計畫執行時程及查核點</w:t>
      </w:r>
      <w:r w:rsidR="00BC7E90" w:rsidRPr="009B4796">
        <w:rPr>
          <w:color w:val="auto"/>
        </w:rPr>
        <w:t>……………</w:t>
      </w:r>
      <w:r w:rsidR="00A72AE4" w:rsidRPr="009B4796">
        <w:rPr>
          <w:color w:val="auto"/>
        </w:rPr>
        <w:t>…</w:t>
      </w:r>
      <w:r w:rsidR="00BC7E90" w:rsidRPr="009B4796">
        <w:rPr>
          <w:color w:val="auto"/>
        </w:rPr>
        <w:t>……………………………………….</w:t>
      </w:r>
      <w:r w:rsidR="00D12781">
        <w:rPr>
          <w:color w:val="auto"/>
        </w:rPr>
        <w:tab/>
      </w:r>
      <w:r w:rsidRPr="009B4796">
        <w:rPr>
          <w:rFonts w:hint="eastAsia"/>
          <w:color w:val="auto"/>
        </w:rPr>
        <w:t>○○</w:t>
      </w:r>
    </w:p>
    <w:p w14:paraId="12D4E4BF" w14:textId="77777777" w:rsidR="00B37F74" w:rsidRPr="009B4796" w:rsidRDefault="00542452" w:rsidP="00A61B30">
      <w:pPr>
        <w:pStyle w:val="15"/>
        <w:rPr>
          <w:color w:val="auto"/>
        </w:rPr>
      </w:pPr>
      <w:r w:rsidRPr="009B4796">
        <w:rPr>
          <w:rFonts w:hint="eastAsia"/>
          <w:color w:val="auto"/>
        </w:rPr>
        <w:t>四</w:t>
      </w:r>
      <w:r w:rsidR="00B37F74" w:rsidRPr="009B4796">
        <w:rPr>
          <w:rFonts w:hint="eastAsia"/>
          <w:color w:val="auto"/>
        </w:rPr>
        <w:t>、</w:t>
      </w:r>
      <w:r w:rsidR="002435BC" w:rsidRPr="009B4796">
        <w:rPr>
          <w:rFonts w:hint="eastAsia"/>
          <w:color w:val="auto"/>
        </w:rPr>
        <w:t>預期效益</w:t>
      </w:r>
      <w:r w:rsidR="00BC7E90" w:rsidRPr="009B4796">
        <w:rPr>
          <w:color w:val="auto"/>
        </w:rPr>
        <w:t>……………………</w:t>
      </w:r>
      <w:r w:rsidR="002435BC" w:rsidRPr="009B4796">
        <w:rPr>
          <w:color w:val="auto"/>
        </w:rPr>
        <w:t>……</w:t>
      </w:r>
      <w:r w:rsidR="00A72AE4" w:rsidRPr="009B4796">
        <w:rPr>
          <w:color w:val="auto"/>
        </w:rPr>
        <w:t>………</w:t>
      </w:r>
      <w:r w:rsidR="002435BC" w:rsidRPr="009B4796">
        <w:rPr>
          <w:color w:val="auto"/>
        </w:rPr>
        <w:t>……</w:t>
      </w:r>
      <w:r w:rsidR="00BC7E90" w:rsidRPr="009B4796">
        <w:rPr>
          <w:color w:val="auto"/>
        </w:rPr>
        <w:t>……………………………….</w:t>
      </w:r>
      <w:r w:rsidR="00B37F74" w:rsidRPr="009B4796">
        <w:rPr>
          <w:color w:val="auto"/>
        </w:rPr>
        <w:tab/>
      </w:r>
      <w:r w:rsidR="00B37F74" w:rsidRPr="009B4796">
        <w:rPr>
          <w:rFonts w:hint="eastAsia"/>
          <w:color w:val="auto"/>
        </w:rPr>
        <w:t>○○</w:t>
      </w:r>
    </w:p>
    <w:p w14:paraId="0C583E78" w14:textId="77777777" w:rsidR="00B37F74" w:rsidRPr="009B4796" w:rsidRDefault="00542452" w:rsidP="00A61B30">
      <w:pPr>
        <w:pStyle w:val="15"/>
        <w:rPr>
          <w:color w:val="auto"/>
        </w:rPr>
      </w:pPr>
      <w:r w:rsidRPr="009B4796">
        <w:rPr>
          <w:rFonts w:hint="eastAsia"/>
          <w:color w:val="auto"/>
        </w:rPr>
        <w:t>五</w:t>
      </w:r>
      <w:r w:rsidR="00B37F74" w:rsidRPr="009B4796">
        <w:rPr>
          <w:rFonts w:hint="eastAsia"/>
          <w:color w:val="auto"/>
        </w:rPr>
        <w:t>、</w:t>
      </w:r>
      <w:r w:rsidRPr="009B4796">
        <w:rPr>
          <w:rFonts w:hint="eastAsia"/>
          <w:color w:val="auto"/>
        </w:rPr>
        <w:t>後續應用及推廣作法或建議</w:t>
      </w:r>
      <w:r w:rsidR="00BC7E90" w:rsidRPr="009B4796">
        <w:rPr>
          <w:color w:val="auto"/>
        </w:rPr>
        <w:t>……</w:t>
      </w:r>
      <w:r w:rsidR="00A72AE4" w:rsidRPr="009B4796">
        <w:rPr>
          <w:color w:val="auto"/>
        </w:rPr>
        <w:t>…</w:t>
      </w:r>
      <w:r w:rsidR="00BC7E90" w:rsidRPr="009B4796">
        <w:rPr>
          <w:color w:val="auto"/>
        </w:rPr>
        <w:t>………</w:t>
      </w:r>
      <w:r w:rsidR="00964DCF" w:rsidRPr="009B4796">
        <w:rPr>
          <w:rFonts w:hint="eastAsia"/>
          <w:color w:val="auto"/>
        </w:rPr>
        <w:t>............................</w:t>
      </w:r>
      <w:r w:rsidR="00BC7E90" w:rsidRPr="009B4796">
        <w:rPr>
          <w:color w:val="auto"/>
        </w:rPr>
        <w:t>……………….</w:t>
      </w:r>
      <w:r w:rsidR="00B37F74" w:rsidRPr="009B4796">
        <w:rPr>
          <w:color w:val="auto"/>
        </w:rPr>
        <w:tab/>
      </w:r>
      <w:r w:rsidR="00B37F74" w:rsidRPr="009B4796">
        <w:rPr>
          <w:rFonts w:hint="eastAsia"/>
          <w:color w:val="auto"/>
        </w:rPr>
        <w:t>○○</w:t>
      </w:r>
    </w:p>
    <w:p w14:paraId="30613538" w14:textId="77777777" w:rsidR="00B37F74" w:rsidRPr="009B4796" w:rsidRDefault="00542452" w:rsidP="00A61B30">
      <w:pPr>
        <w:pStyle w:val="15"/>
        <w:rPr>
          <w:color w:val="auto"/>
        </w:rPr>
      </w:pPr>
      <w:r w:rsidRPr="009B4796">
        <w:rPr>
          <w:rFonts w:hint="eastAsia"/>
          <w:color w:val="auto"/>
        </w:rPr>
        <w:t>六</w:t>
      </w:r>
      <w:r w:rsidR="00B37F74" w:rsidRPr="009B4796">
        <w:rPr>
          <w:rFonts w:hint="eastAsia"/>
          <w:color w:val="auto"/>
        </w:rPr>
        <w:t>、</w:t>
      </w:r>
      <w:r w:rsidR="002435BC" w:rsidRPr="009B4796">
        <w:rPr>
          <w:rFonts w:hint="eastAsia"/>
          <w:color w:val="auto"/>
        </w:rPr>
        <w:t>風險評估與對策分析</w:t>
      </w:r>
      <w:r w:rsidR="00BC7E90" w:rsidRPr="009B4796">
        <w:rPr>
          <w:color w:val="auto"/>
        </w:rPr>
        <w:t>………………</w:t>
      </w:r>
      <w:r w:rsidR="00A72AE4" w:rsidRPr="009B4796">
        <w:rPr>
          <w:color w:val="auto"/>
        </w:rPr>
        <w:t>…</w:t>
      </w:r>
      <w:r w:rsidR="004C544C" w:rsidRPr="009B4796">
        <w:rPr>
          <w:color w:val="auto"/>
        </w:rPr>
        <w:t>…………………………</w:t>
      </w:r>
      <w:r w:rsidR="00BC7E90" w:rsidRPr="009B4796">
        <w:rPr>
          <w:color w:val="auto"/>
        </w:rPr>
        <w:t>…………….</w:t>
      </w:r>
      <w:r w:rsidR="00B37F74" w:rsidRPr="009B4796">
        <w:rPr>
          <w:color w:val="auto"/>
        </w:rPr>
        <w:tab/>
      </w:r>
      <w:r w:rsidR="00B37F74" w:rsidRPr="009B4796">
        <w:rPr>
          <w:rFonts w:hint="eastAsia"/>
          <w:color w:val="auto"/>
        </w:rPr>
        <w:t>○○</w:t>
      </w:r>
    </w:p>
    <w:p w14:paraId="1C4384F4" w14:textId="77777777" w:rsidR="00B37F74" w:rsidRPr="009B4796" w:rsidRDefault="00542452" w:rsidP="00A61B30">
      <w:pPr>
        <w:pStyle w:val="15"/>
        <w:rPr>
          <w:color w:val="auto"/>
        </w:rPr>
      </w:pPr>
      <w:r w:rsidRPr="009B4796">
        <w:rPr>
          <w:rFonts w:hint="eastAsia"/>
          <w:color w:val="auto"/>
        </w:rPr>
        <w:t>七</w:t>
      </w:r>
      <w:r w:rsidR="00B37F74" w:rsidRPr="009B4796">
        <w:rPr>
          <w:rFonts w:hint="eastAsia"/>
          <w:color w:val="auto"/>
        </w:rPr>
        <w:t>、</w:t>
      </w:r>
      <w:r w:rsidR="00B37F74" w:rsidRPr="009B4796">
        <w:rPr>
          <w:color w:val="auto"/>
        </w:rPr>
        <w:tab/>
      </w:r>
      <w:r w:rsidR="002435BC" w:rsidRPr="009B4796">
        <w:rPr>
          <w:rFonts w:hint="eastAsia"/>
          <w:color w:val="auto"/>
        </w:rPr>
        <w:t>智慧財產權說明</w:t>
      </w:r>
      <w:r w:rsidR="00BC7E90" w:rsidRPr="009B4796">
        <w:rPr>
          <w:color w:val="auto"/>
        </w:rPr>
        <w:t>……………………</w:t>
      </w:r>
      <w:r w:rsidR="00A72AE4" w:rsidRPr="009B4796">
        <w:rPr>
          <w:color w:val="auto"/>
        </w:rPr>
        <w:t>…</w:t>
      </w:r>
      <w:r w:rsidR="00BC7E90" w:rsidRPr="009B4796">
        <w:rPr>
          <w:color w:val="auto"/>
        </w:rPr>
        <w:t>……………………………………….</w:t>
      </w:r>
      <w:r w:rsidR="005B7CFB" w:rsidRPr="009B4796">
        <w:rPr>
          <w:color w:val="auto"/>
        </w:rPr>
        <w:tab/>
      </w:r>
      <w:r w:rsidR="00B37F74" w:rsidRPr="009B4796">
        <w:rPr>
          <w:rFonts w:hint="eastAsia"/>
          <w:color w:val="auto"/>
        </w:rPr>
        <w:t>○○</w:t>
      </w:r>
    </w:p>
    <w:p w14:paraId="655055C9" w14:textId="77777777" w:rsidR="00B37F74" w:rsidRPr="009B4796" w:rsidRDefault="00577606" w:rsidP="00A61B30">
      <w:pPr>
        <w:pStyle w:val="15"/>
        <w:rPr>
          <w:color w:val="auto"/>
        </w:rPr>
      </w:pPr>
      <w:r w:rsidRPr="009B4796">
        <w:rPr>
          <w:rFonts w:hint="eastAsia"/>
          <w:color w:val="auto"/>
        </w:rPr>
        <w:t>八</w:t>
      </w:r>
      <w:r w:rsidR="00795E18" w:rsidRPr="009B4796">
        <w:rPr>
          <w:rFonts w:hint="eastAsia"/>
          <w:color w:val="auto"/>
        </w:rPr>
        <w:t>、</w:t>
      </w:r>
      <w:r w:rsidR="00B37F74" w:rsidRPr="009B4796">
        <w:rPr>
          <w:rFonts w:hint="eastAsia"/>
          <w:color w:val="auto"/>
        </w:rPr>
        <w:t>其他</w:t>
      </w:r>
      <w:r w:rsidR="0026286A" w:rsidRPr="009B4796">
        <w:rPr>
          <w:color w:val="auto"/>
        </w:rPr>
        <w:t>………</w:t>
      </w:r>
      <w:r w:rsidR="00542452" w:rsidRPr="009B4796">
        <w:rPr>
          <w:color w:val="auto"/>
        </w:rPr>
        <w:t>…</w:t>
      </w:r>
      <w:r w:rsidR="0026286A" w:rsidRPr="009B4796">
        <w:rPr>
          <w:color w:val="auto"/>
        </w:rPr>
        <w:t>…………………………</w:t>
      </w:r>
      <w:r w:rsidR="00A72AE4" w:rsidRPr="009B4796">
        <w:rPr>
          <w:color w:val="auto"/>
        </w:rPr>
        <w:t>…</w:t>
      </w:r>
      <w:r w:rsidR="0026286A" w:rsidRPr="009B4796">
        <w:rPr>
          <w:color w:val="auto"/>
        </w:rPr>
        <w:t>…………………………………….</w:t>
      </w:r>
      <w:r w:rsidR="00B37F74" w:rsidRPr="009B4796">
        <w:rPr>
          <w:color w:val="auto"/>
        </w:rPr>
        <w:tab/>
      </w:r>
      <w:r w:rsidR="00B37F74" w:rsidRPr="009B4796">
        <w:rPr>
          <w:rFonts w:hint="eastAsia"/>
          <w:color w:val="auto"/>
        </w:rPr>
        <w:t>○○</w:t>
      </w:r>
    </w:p>
    <w:p w14:paraId="55F7F55B" w14:textId="77777777" w:rsidR="00B37F74" w:rsidRPr="009B4796" w:rsidRDefault="00B37F74" w:rsidP="0026286A">
      <w:pPr>
        <w:pStyle w:val="afd"/>
        <w:kinsoku w:val="0"/>
        <w:snapToGrid w:val="0"/>
        <w:spacing w:line="360" w:lineRule="exact"/>
        <w:ind w:rightChars="35" w:right="84"/>
        <w:jc w:val="both"/>
        <w:rPr>
          <w:rFonts w:eastAsia="標楷體"/>
          <w:b/>
          <w:sz w:val="24"/>
          <w:szCs w:val="24"/>
        </w:rPr>
      </w:pPr>
      <w:r w:rsidRPr="009B4796">
        <w:rPr>
          <w:rFonts w:eastAsia="標楷體" w:hint="eastAsia"/>
          <w:b/>
          <w:sz w:val="24"/>
          <w:szCs w:val="24"/>
        </w:rPr>
        <w:t>参、計畫團隊說明</w:t>
      </w:r>
      <w:r w:rsidR="0073782C" w:rsidRPr="009B4796">
        <w:rPr>
          <w:rFonts w:eastAsia="標楷體"/>
          <w:b/>
          <w:sz w:val="24"/>
          <w:szCs w:val="24"/>
        </w:rPr>
        <w:t>…………………………</w:t>
      </w:r>
      <w:r w:rsidR="0026286A" w:rsidRPr="009B4796">
        <w:rPr>
          <w:rFonts w:eastAsia="標楷體"/>
          <w:b/>
          <w:sz w:val="24"/>
          <w:szCs w:val="24"/>
        </w:rPr>
        <w:t>…</w:t>
      </w:r>
      <w:r w:rsidR="00A72AE4" w:rsidRPr="009B4796">
        <w:rPr>
          <w:rFonts w:eastAsia="標楷體"/>
          <w:b/>
          <w:sz w:val="24"/>
          <w:szCs w:val="24"/>
        </w:rPr>
        <w:t>……</w:t>
      </w:r>
      <w:r w:rsidR="00A72AE4" w:rsidRPr="009B4796">
        <w:rPr>
          <w:rFonts w:eastAsia="標楷體" w:hint="eastAsia"/>
          <w:b/>
          <w:sz w:val="24"/>
          <w:szCs w:val="24"/>
        </w:rPr>
        <w:t>.</w:t>
      </w:r>
      <w:r w:rsidR="0026286A" w:rsidRPr="009B4796">
        <w:rPr>
          <w:rFonts w:eastAsia="標楷體"/>
          <w:b/>
          <w:sz w:val="24"/>
          <w:szCs w:val="24"/>
        </w:rPr>
        <w:t>……….</w:t>
      </w:r>
      <w:r w:rsidR="0073782C" w:rsidRPr="009B4796">
        <w:rPr>
          <w:rFonts w:eastAsia="標楷體"/>
          <w:b/>
          <w:sz w:val="24"/>
          <w:szCs w:val="24"/>
        </w:rPr>
        <w:t>…………………………</w:t>
      </w:r>
      <w:r w:rsidR="0073782C" w:rsidRPr="009B4796">
        <w:rPr>
          <w:rFonts w:hint="eastAsia"/>
          <w:b/>
          <w:sz w:val="24"/>
          <w:szCs w:val="24"/>
        </w:rPr>
        <w:t>○○</w:t>
      </w:r>
    </w:p>
    <w:p w14:paraId="248C8F22" w14:textId="77777777" w:rsidR="00B37F74" w:rsidRPr="009B4796" w:rsidRDefault="00B37F74" w:rsidP="00A61B30">
      <w:pPr>
        <w:pStyle w:val="15"/>
        <w:rPr>
          <w:color w:val="auto"/>
        </w:rPr>
      </w:pPr>
      <w:r w:rsidRPr="009B4796">
        <w:rPr>
          <w:rFonts w:hint="eastAsia"/>
          <w:color w:val="auto"/>
        </w:rPr>
        <w:t>一、計畫主持人資歷說明</w:t>
      </w:r>
      <w:r w:rsidR="0026286A" w:rsidRPr="009B4796">
        <w:rPr>
          <w:color w:val="auto"/>
        </w:rPr>
        <w:t>…………………</w:t>
      </w:r>
      <w:r w:rsidR="00A72AE4" w:rsidRPr="009B4796">
        <w:rPr>
          <w:color w:val="auto"/>
        </w:rPr>
        <w:t>………</w:t>
      </w:r>
      <w:r w:rsidR="0026286A" w:rsidRPr="009B4796">
        <w:rPr>
          <w:color w:val="auto"/>
        </w:rPr>
        <w:t>…………….…………………</w:t>
      </w:r>
      <w:r w:rsidRPr="009B4796">
        <w:rPr>
          <w:color w:val="auto"/>
        </w:rPr>
        <w:tab/>
      </w:r>
      <w:r w:rsidRPr="009B4796">
        <w:rPr>
          <w:rFonts w:hint="eastAsia"/>
          <w:color w:val="auto"/>
        </w:rPr>
        <w:t>○○</w:t>
      </w:r>
    </w:p>
    <w:p w14:paraId="3F5BD47B" w14:textId="77777777" w:rsidR="00B37F74" w:rsidRPr="009B4796" w:rsidRDefault="00B37F74" w:rsidP="00A61B30">
      <w:pPr>
        <w:pStyle w:val="15"/>
        <w:rPr>
          <w:color w:val="auto"/>
        </w:rPr>
      </w:pPr>
      <w:r w:rsidRPr="009B4796">
        <w:rPr>
          <w:rFonts w:hint="eastAsia"/>
          <w:color w:val="auto"/>
        </w:rPr>
        <w:t>二、參與計畫人力統計</w:t>
      </w:r>
      <w:r w:rsidR="0026286A" w:rsidRPr="009B4796">
        <w:rPr>
          <w:color w:val="auto"/>
        </w:rPr>
        <w:t>……………………</w:t>
      </w:r>
      <w:r w:rsidR="00A72AE4" w:rsidRPr="009B4796">
        <w:rPr>
          <w:color w:val="auto"/>
        </w:rPr>
        <w:t>…</w:t>
      </w:r>
      <w:r w:rsidR="0026286A" w:rsidRPr="009B4796">
        <w:rPr>
          <w:color w:val="auto"/>
        </w:rPr>
        <w:t>…………………………………….</w:t>
      </w:r>
      <w:r w:rsidRPr="009B4796">
        <w:rPr>
          <w:color w:val="auto"/>
        </w:rPr>
        <w:tab/>
      </w:r>
      <w:r w:rsidRPr="009B4796">
        <w:rPr>
          <w:rFonts w:hint="eastAsia"/>
          <w:color w:val="auto"/>
        </w:rPr>
        <w:t>○○</w:t>
      </w:r>
    </w:p>
    <w:p w14:paraId="40F35750" w14:textId="77777777" w:rsidR="00B37F74" w:rsidRPr="009B4796" w:rsidRDefault="00B37F74" w:rsidP="00A61B30">
      <w:pPr>
        <w:pStyle w:val="15"/>
        <w:rPr>
          <w:color w:val="auto"/>
        </w:rPr>
      </w:pPr>
      <w:r w:rsidRPr="009B4796">
        <w:rPr>
          <w:rFonts w:hint="eastAsia"/>
          <w:color w:val="auto"/>
        </w:rPr>
        <w:t>三、關鍵人員能力分析表</w:t>
      </w:r>
      <w:r w:rsidRPr="009B4796">
        <w:rPr>
          <w:color w:val="auto"/>
        </w:rPr>
        <w:tab/>
      </w:r>
      <w:r w:rsidR="0026286A" w:rsidRPr="009B4796">
        <w:rPr>
          <w:color w:val="auto"/>
        </w:rPr>
        <w:t>……………………</w:t>
      </w:r>
      <w:r w:rsidR="00A72AE4" w:rsidRPr="009B4796">
        <w:rPr>
          <w:color w:val="auto"/>
        </w:rPr>
        <w:t>…</w:t>
      </w:r>
      <w:r w:rsidR="0026286A" w:rsidRPr="009B4796">
        <w:rPr>
          <w:color w:val="auto"/>
        </w:rPr>
        <w:t>………………………………….</w:t>
      </w:r>
      <w:r w:rsidRPr="009B4796">
        <w:rPr>
          <w:rFonts w:hint="eastAsia"/>
          <w:color w:val="auto"/>
        </w:rPr>
        <w:t>○○</w:t>
      </w:r>
    </w:p>
    <w:p w14:paraId="52696FBA" w14:textId="77777777" w:rsidR="00B37F74" w:rsidRPr="009B4796" w:rsidRDefault="00B37F74" w:rsidP="00A61B30">
      <w:pPr>
        <w:pStyle w:val="15"/>
        <w:rPr>
          <w:color w:val="auto"/>
        </w:rPr>
      </w:pPr>
      <w:r w:rsidRPr="009B4796">
        <w:rPr>
          <w:rFonts w:hint="eastAsia"/>
          <w:color w:val="auto"/>
        </w:rPr>
        <w:t>四、參與計畫人員簡歷表</w:t>
      </w:r>
      <w:r w:rsidR="0026286A" w:rsidRPr="009B4796">
        <w:rPr>
          <w:color w:val="auto"/>
        </w:rPr>
        <w:t>……………………</w:t>
      </w:r>
      <w:r w:rsidR="00A72AE4" w:rsidRPr="009B4796">
        <w:rPr>
          <w:color w:val="auto"/>
        </w:rPr>
        <w:t>…</w:t>
      </w:r>
      <w:r w:rsidR="0026286A" w:rsidRPr="009B4796">
        <w:rPr>
          <w:color w:val="auto"/>
        </w:rPr>
        <w:t>………………………………….</w:t>
      </w:r>
      <w:r w:rsidRPr="009B4796">
        <w:rPr>
          <w:color w:val="auto"/>
        </w:rPr>
        <w:tab/>
      </w:r>
      <w:r w:rsidRPr="009B4796">
        <w:rPr>
          <w:rFonts w:hint="eastAsia"/>
          <w:color w:val="auto"/>
        </w:rPr>
        <w:t>○○</w:t>
      </w:r>
    </w:p>
    <w:p w14:paraId="31F02057" w14:textId="77777777" w:rsidR="00B37F74" w:rsidRPr="009B4796" w:rsidRDefault="00B37F74" w:rsidP="00D12781">
      <w:pPr>
        <w:pStyle w:val="15"/>
        <w:rPr>
          <w:szCs w:val="24"/>
        </w:rPr>
      </w:pPr>
      <w:r w:rsidRPr="009B4796">
        <w:rPr>
          <w:rFonts w:hint="eastAsia"/>
          <w:bCs/>
          <w:caps w:val="0"/>
          <w:szCs w:val="24"/>
        </w:rPr>
        <w:t>五、</w:t>
      </w:r>
      <w:r w:rsidRPr="00D12781">
        <w:rPr>
          <w:rFonts w:hint="eastAsia"/>
          <w:color w:val="auto"/>
        </w:rPr>
        <w:t>參與</w:t>
      </w:r>
      <w:r w:rsidRPr="009B4796">
        <w:rPr>
          <w:rFonts w:hint="eastAsia"/>
          <w:bCs/>
          <w:caps w:val="0"/>
          <w:szCs w:val="24"/>
        </w:rPr>
        <w:t>執行公司分工說明</w:t>
      </w:r>
      <w:r w:rsidRPr="009B4796">
        <w:rPr>
          <w:szCs w:val="24"/>
        </w:rPr>
        <w:t>....</w:t>
      </w:r>
      <w:r w:rsidR="00542452" w:rsidRPr="009B4796">
        <w:rPr>
          <w:rFonts w:hint="eastAsia"/>
          <w:szCs w:val="24"/>
        </w:rPr>
        <w:t>...........................</w:t>
      </w:r>
      <w:r w:rsidR="00A72AE4" w:rsidRPr="009B4796">
        <w:rPr>
          <w:rFonts w:hint="eastAsia"/>
          <w:szCs w:val="24"/>
        </w:rPr>
        <w:t>.....</w:t>
      </w:r>
      <w:r w:rsidR="00542452" w:rsidRPr="009B4796">
        <w:rPr>
          <w:rFonts w:hint="eastAsia"/>
          <w:szCs w:val="24"/>
        </w:rPr>
        <w:t>......................................</w:t>
      </w:r>
      <w:r w:rsidRPr="009B4796">
        <w:rPr>
          <w:szCs w:val="24"/>
        </w:rPr>
        <w:t>............</w:t>
      </w:r>
      <w:r w:rsidR="00D12781">
        <w:rPr>
          <w:szCs w:val="24"/>
        </w:rPr>
        <w:tab/>
      </w:r>
      <w:r w:rsidRPr="009B4796">
        <w:rPr>
          <w:rFonts w:ascii="標楷體" w:hAnsi="標楷體" w:hint="eastAsia"/>
          <w:szCs w:val="24"/>
        </w:rPr>
        <w:t>○○</w:t>
      </w:r>
    </w:p>
    <w:p w14:paraId="6415876A" w14:textId="77777777" w:rsidR="00B37F74" w:rsidRPr="009B4796" w:rsidRDefault="00B37F74" w:rsidP="0026286A">
      <w:pPr>
        <w:pStyle w:val="afd"/>
        <w:kinsoku w:val="0"/>
        <w:snapToGrid w:val="0"/>
        <w:spacing w:line="360" w:lineRule="exact"/>
        <w:ind w:rightChars="35" w:right="84"/>
        <w:jc w:val="distribute"/>
        <w:rPr>
          <w:rFonts w:eastAsia="標楷體"/>
          <w:b/>
          <w:sz w:val="24"/>
          <w:szCs w:val="24"/>
        </w:rPr>
      </w:pPr>
      <w:r w:rsidRPr="009B4796">
        <w:rPr>
          <w:rFonts w:eastAsia="標楷體" w:hint="eastAsia"/>
          <w:b/>
          <w:sz w:val="24"/>
          <w:szCs w:val="24"/>
        </w:rPr>
        <w:t>肆、計畫經費需求</w:t>
      </w:r>
      <w:r w:rsidR="0026286A" w:rsidRPr="009B4796">
        <w:rPr>
          <w:b/>
          <w:sz w:val="24"/>
          <w:szCs w:val="24"/>
        </w:rPr>
        <w:t>.................................................................................................</w:t>
      </w:r>
      <w:r w:rsidR="0073782C" w:rsidRPr="009B4796">
        <w:rPr>
          <w:rFonts w:hint="eastAsia"/>
          <w:b/>
          <w:sz w:val="24"/>
          <w:szCs w:val="24"/>
        </w:rPr>
        <w:t>○○</w:t>
      </w:r>
    </w:p>
    <w:p w14:paraId="28F8D73C" w14:textId="77777777" w:rsidR="00B37F74" w:rsidRPr="009B4796" w:rsidRDefault="00B37F74" w:rsidP="0026286A">
      <w:pPr>
        <w:pStyle w:val="afd"/>
        <w:kinsoku w:val="0"/>
        <w:snapToGrid w:val="0"/>
        <w:spacing w:line="360" w:lineRule="exact"/>
        <w:ind w:rightChars="35" w:right="84"/>
        <w:jc w:val="distribute"/>
        <w:rPr>
          <w:rFonts w:eastAsia="標楷體"/>
          <w:b/>
          <w:sz w:val="24"/>
          <w:szCs w:val="24"/>
        </w:rPr>
      </w:pPr>
      <w:r w:rsidRPr="009B4796">
        <w:rPr>
          <w:rFonts w:eastAsia="標楷體" w:hint="eastAsia"/>
          <w:b/>
          <w:sz w:val="24"/>
          <w:szCs w:val="24"/>
        </w:rPr>
        <w:t>伍、附件</w:t>
      </w:r>
      <w:r w:rsidR="0026286A" w:rsidRPr="009B4796">
        <w:rPr>
          <w:b/>
          <w:sz w:val="24"/>
          <w:szCs w:val="24"/>
        </w:rPr>
        <w:t>..............................................................................................................</w:t>
      </w:r>
      <w:r w:rsidR="0073782C" w:rsidRPr="009B4796">
        <w:rPr>
          <w:rFonts w:hint="eastAsia"/>
          <w:b/>
          <w:sz w:val="24"/>
          <w:szCs w:val="24"/>
        </w:rPr>
        <w:t>○○</w:t>
      </w:r>
    </w:p>
    <w:p w14:paraId="6D65D796" w14:textId="77777777" w:rsidR="001B37F0" w:rsidRPr="009B4796" w:rsidRDefault="001B37F0" w:rsidP="00577606">
      <w:pPr>
        <w:adjustRightInd/>
        <w:spacing w:line="360" w:lineRule="exact"/>
        <w:ind w:rightChars="35" w:right="84" w:firstLineChars="118" w:firstLine="283"/>
        <w:jc w:val="both"/>
        <w:textAlignment w:val="auto"/>
        <w:rPr>
          <w:rFonts w:eastAsia="新細明體"/>
          <w:noProof/>
          <w:kern w:val="2"/>
          <w:szCs w:val="24"/>
        </w:rPr>
      </w:pPr>
      <w:hyperlink w:anchor="_Toc182806383" w:history="1">
        <w:r w:rsidRPr="009B4796">
          <w:rPr>
            <w:rFonts w:eastAsia="標楷體" w:hAnsi="標楷體" w:hint="eastAsia"/>
            <w:noProof/>
            <w:szCs w:val="24"/>
          </w:rPr>
          <w:t>附件</w:t>
        </w:r>
        <w:r w:rsidR="0026286A" w:rsidRPr="009B4796">
          <w:rPr>
            <w:rFonts w:eastAsia="標楷體" w:hAnsi="標楷體"/>
            <w:noProof/>
            <w:szCs w:val="24"/>
          </w:rPr>
          <w:t>1</w:t>
        </w:r>
        <w:r w:rsidRPr="009B4796">
          <w:rPr>
            <w:rFonts w:eastAsia="標楷體" w:hAnsi="標楷體" w:hint="eastAsia"/>
            <w:noProof/>
            <w:szCs w:val="24"/>
          </w:rPr>
          <w:t>、多家聯合申請合作契約書參考範本</w:t>
        </w:r>
      </w:hyperlink>
      <w:r w:rsidR="0026286A" w:rsidRPr="009B4796">
        <w:rPr>
          <w:szCs w:val="24"/>
        </w:rPr>
        <w:t>........................</w:t>
      </w:r>
      <w:r w:rsidR="00A72AE4" w:rsidRPr="009B4796">
        <w:rPr>
          <w:rFonts w:hint="eastAsia"/>
          <w:szCs w:val="24"/>
        </w:rPr>
        <w:t>....</w:t>
      </w:r>
      <w:r w:rsidR="0026286A" w:rsidRPr="009B4796">
        <w:rPr>
          <w:szCs w:val="24"/>
        </w:rPr>
        <w:t>...........................</w:t>
      </w:r>
      <w:r w:rsidR="00D12781">
        <w:rPr>
          <w:szCs w:val="24"/>
        </w:rPr>
        <w:tab/>
      </w:r>
      <w:r w:rsidR="0026286A" w:rsidRPr="009B4796">
        <w:rPr>
          <w:szCs w:val="24"/>
        </w:rPr>
        <w:t>.</w:t>
      </w:r>
      <w:r w:rsidR="00D12781">
        <w:rPr>
          <w:szCs w:val="24"/>
        </w:rPr>
        <w:tab/>
      </w:r>
      <w:r w:rsidR="00D12781">
        <w:rPr>
          <w:szCs w:val="24"/>
        </w:rPr>
        <w:tab/>
        <w:t>.</w:t>
      </w:r>
      <w:r w:rsidRPr="009B4796">
        <w:rPr>
          <w:rFonts w:hint="eastAsia"/>
          <w:szCs w:val="24"/>
        </w:rPr>
        <w:t>○○</w:t>
      </w:r>
    </w:p>
    <w:p w14:paraId="770C7792" w14:textId="77777777" w:rsidR="001B37F0" w:rsidRPr="009B4796" w:rsidRDefault="001B37F0" w:rsidP="00A72AE4">
      <w:pPr>
        <w:adjustRightInd/>
        <w:spacing w:line="360" w:lineRule="exact"/>
        <w:ind w:rightChars="35" w:right="84" w:firstLineChars="118" w:firstLine="283"/>
        <w:jc w:val="both"/>
        <w:textAlignment w:val="auto"/>
        <w:rPr>
          <w:rFonts w:eastAsia="新細明體"/>
          <w:noProof/>
          <w:kern w:val="2"/>
          <w:szCs w:val="24"/>
        </w:rPr>
      </w:pPr>
      <w:hyperlink w:anchor="_Toc182806384" w:history="1">
        <w:r w:rsidRPr="009B4796">
          <w:rPr>
            <w:rFonts w:eastAsia="標楷體" w:hAnsi="標楷體" w:hint="eastAsia"/>
            <w:noProof/>
            <w:szCs w:val="24"/>
          </w:rPr>
          <w:t>附件</w:t>
        </w:r>
        <w:r w:rsidR="0026286A" w:rsidRPr="009B4796">
          <w:rPr>
            <w:rFonts w:eastAsia="標楷體" w:hAnsi="標楷體"/>
            <w:noProof/>
            <w:szCs w:val="24"/>
          </w:rPr>
          <w:t>2</w:t>
        </w:r>
        <w:r w:rsidRPr="009B4796">
          <w:rPr>
            <w:rFonts w:eastAsia="標楷體" w:hAnsi="標楷體" w:hint="eastAsia"/>
            <w:noProof/>
            <w:szCs w:val="24"/>
          </w:rPr>
          <w:t>、委託研究</w:t>
        </w:r>
        <w:r w:rsidR="00542452" w:rsidRPr="009B4796">
          <w:rPr>
            <w:rFonts w:eastAsia="標楷體" w:hAnsi="標楷體" w:hint="eastAsia"/>
            <w:noProof/>
            <w:szCs w:val="24"/>
          </w:rPr>
          <w:t>、勞務或驗證</w:t>
        </w:r>
        <w:r w:rsidRPr="009B4796">
          <w:rPr>
            <w:rFonts w:eastAsia="標楷體" w:hAnsi="標楷體" w:hint="eastAsia"/>
            <w:noProof/>
            <w:szCs w:val="24"/>
          </w:rPr>
          <w:t>/</w:t>
        </w:r>
        <w:r w:rsidR="00542452" w:rsidRPr="009B4796">
          <w:rPr>
            <w:rFonts w:eastAsia="標楷體" w:hAnsi="標楷體" w:hint="eastAsia"/>
            <w:noProof/>
            <w:szCs w:val="24"/>
          </w:rPr>
          <w:t>無形資產之引進執行</w:t>
        </w:r>
        <w:r w:rsidRPr="009B4796">
          <w:rPr>
            <w:rFonts w:eastAsia="標楷體" w:hAnsi="標楷體" w:hint="eastAsia"/>
            <w:noProof/>
            <w:szCs w:val="24"/>
          </w:rPr>
          <w:t>計畫書</w:t>
        </w:r>
        <w:r w:rsidR="00542452" w:rsidRPr="009B4796">
          <w:rPr>
            <w:rFonts w:eastAsia="標楷體" w:hAnsi="標楷體" w:hint="eastAsia"/>
            <w:noProof/>
            <w:szCs w:val="24"/>
          </w:rPr>
          <w:t>/</w:t>
        </w:r>
        <w:r w:rsidRPr="009B4796">
          <w:rPr>
            <w:rFonts w:eastAsia="標楷體" w:hAnsi="標楷體" w:hint="eastAsia"/>
            <w:noProof/>
            <w:szCs w:val="24"/>
          </w:rPr>
          <w:t>協議書</w:t>
        </w:r>
        <w:r w:rsidR="00542452" w:rsidRPr="009B4796">
          <w:rPr>
            <w:rFonts w:eastAsia="標楷體" w:hAnsi="標楷體" w:hint="eastAsia"/>
            <w:noProof/>
            <w:szCs w:val="24"/>
          </w:rPr>
          <w:t>.</w:t>
        </w:r>
        <w:r w:rsidR="00A72AE4" w:rsidRPr="009B4796">
          <w:rPr>
            <w:rFonts w:eastAsia="標楷體" w:hAnsi="標楷體" w:hint="eastAsia"/>
            <w:noProof/>
            <w:szCs w:val="24"/>
          </w:rPr>
          <w:t>.....</w:t>
        </w:r>
        <w:r w:rsidR="0026286A" w:rsidRPr="009B4796">
          <w:rPr>
            <w:szCs w:val="24"/>
          </w:rPr>
          <w:t>...</w:t>
        </w:r>
        <w:r w:rsidR="00D12781">
          <w:rPr>
            <w:szCs w:val="24"/>
          </w:rPr>
          <w:t>..</w:t>
        </w:r>
        <w:r w:rsidR="0026286A" w:rsidRPr="009B4796">
          <w:rPr>
            <w:szCs w:val="24"/>
          </w:rPr>
          <w:t>..</w:t>
        </w:r>
        <w:r w:rsidR="00D12781">
          <w:rPr>
            <w:szCs w:val="24"/>
          </w:rPr>
          <w:tab/>
        </w:r>
        <w:r w:rsidR="00D12781">
          <w:rPr>
            <w:szCs w:val="24"/>
          </w:rPr>
          <w:tab/>
        </w:r>
        <w:r w:rsidR="0026286A" w:rsidRPr="009B4796">
          <w:rPr>
            <w:szCs w:val="24"/>
          </w:rPr>
          <w:t>.</w:t>
        </w:r>
        <w:r w:rsidR="00D12781">
          <w:rPr>
            <w:szCs w:val="24"/>
          </w:rPr>
          <w:tab/>
        </w:r>
        <w:r w:rsidRPr="009B4796">
          <w:rPr>
            <w:rFonts w:eastAsia="標楷體" w:hAnsi="標楷體"/>
            <w:noProof/>
            <w:webHidden/>
            <w:szCs w:val="24"/>
          </w:rPr>
          <w:tab/>
        </w:r>
      </w:hyperlink>
      <w:r w:rsidR="00D12781">
        <w:rPr>
          <w:rFonts w:eastAsia="標楷體" w:hAnsi="標楷體"/>
          <w:noProof/>
          <w:szCs w:val="24"/>
        </w:rPr>
        <w:t>.</w:t>
      </w:r>
      <w:r w:rsidRPr="009B4796">
        <w:rPr>
          <w:rFonts w:hint="eastAsia"/>
          <w:szCs w:val="24"/>
        </w:rPr>
        <w:t>○○</w:t>
      </w:r>
    </w:p>
    <w:p w14:paraId="34541367" w14:textId="1B97764E" w:rsidR="001B37F0" w:rsidRPr="009B4796" w:rsidRDefault="001B37F0" w:rsidP="00577606">
      <w:pPr>
        <w:adjustRightInd/>
        <w:spacing w:line="360" w:lineRule="exact"/>
        <w:ind w:rightChars="35" w:right="84" w:firstLineChars="118" w:firstLine="283"/>
        <w:jc w:val="both"/>
        <w:textAlignment w:val="auto"/>
        <w:rPr>
          <w:rFonts w:eastAsia="新細明體"/>
          <w:noProof/>
          <w:kern w:val="2"/>
          <w:szCs w:val="24"/>
        </w:rPr>
      </w:pPr>
      <w:hyperlink w:anchor="_Toc182806386" w:history="1">
        <w:r w:rsidRPr="009B4796">
          <w:rPr>
            <w:rFonts w:eastAsia="標楷體" w:hAnsi="標楷體" w:hint="eastAsia"/>
            <w:noProof/>
            <w:szCs w:val="24"/>
          </w:rPr>
          <w:t>附件</w:t>
        </w:r>
        <w:r w:rsidR="003D1F9B">
          <w:rPr>
            <w:rFonts w:eastAsia="標楷體" w:hAnsi="標楷體" w:hint="eastAsia"/>
            <w:noProof/>
            <w:szCs w:val="24"/>
          </w:rPr>
          <w:t>3</w:t>
        </w:r>
        <w:r w:rsidRPr="009B4796">
          <w:rPr>
            <w:rFonts w:eastAsia="標楷體" w:hAnsi="標楷體" w:hint="eastAsia"/>
            <w:noProof/>
            <w:szCs w:val="24"/>
          </w:rPr>
          <w:t>、顧問、專家簡歷表及意願書</w:t>
        </w:r>
        <w:r w:rsidRPr="009B4796">
          <w:rPr>
            <w:rFonts w:eastAsia="標楷體" w:hAnsi="標楷體"/>
            <w:noProof/>
            <w:webHidden/>
            <w:szCs w:val="24"/>
          </w:rPr>
          <w:tab/>
        </w:r>
      </w:hyperlink>
      <w:r w:rsidR="0026286A" w:rsidRPr="009B4796">
        <w:rPr>
          <w:szCs w:val="24"/>
        </w:rPr>
        <w:t>................</w:t>
      </w:r>
      <w:r w:rsidR="00A72AE4" w:rsidRPr="009B4796">
        <w:rPr>
          <w:rFonts w:hint="eastAsia"/>
          <w:szCs w:val="24"/>
        </w:rPr>
        <w:t>....</w:t>
      </w:r>
      <w:r w:rsidR="0026286A" w:rsidRPr="009B4796">
        <w:rPr>
          <w:szCs w:val="24"/>
        </w:rPr>
        <w:t>..................................................</w:t>
      </w:r>
      <w:r w:rsidRPr="009B4796">
        <w:rPr>
          <w:rFonts w:hint="eastAsia"/>
          <w:szCs w:val="24"/>
        </w:rPr>
        <w:t>○○</w:t>
      </w:r>
    </w:p>
    <w:p w14:paraId="18791789" w14:textId="179E3BEB" w:rsidR="001B37F0" w:rsidRDefault="001B37F0" w:rsidP="00577606">
      <w:pPr>
        <w:adjustRightInd/>
        <w:spacing w:line="360" w:lineRule="exact"/>
        <w:ind w:rightChars="35" w:right="84" w:firstLineChars="118" w:firstLine="283"/>
        <w:jc w:val="both"/>
        <w:textAlignment w:val="auto"/>
        <w:rPr>
          <w:rFonts w:eastAsia="標楷體" w:hAnsi="標楷體"/>
          <w:noProof/>
          <w:szCs w:val="24"/>
        </w:rPr>
      </w:pPr>
      <w:hyperlink w:anchor="_Toc182806390" w:history="1">
        <w:r w:rsidRPr="009B4796">
          <w:rPr>
            <w:rFonts w:eastAsia="標楷體" w:hAnsi="標楷體" w:hint="eastAsia"/>
            <w:noProof/>
            <w:szCs w:val="24"/>
          </w:rPr>
          <w:t>附件</w:t>
        </w:r>
        <w:r w:rsidR="003D1F9B">
          <w:rPr>
            <w:rFonts w:eastAsia="標楷體" w:hAnsi="標楷體" w:hint="eastAsia"/>
            <w:noProof/>
            <w:szCs w:val="24"/>
          </w:rPr>
          <w:t>4</w:t>
        </w:r>
        <w:r w:rsidRPr="009B4796">
          <w:rPr>
            <w:rFonts w:eastAsia="標楷體" w:hAnsi="標楷體" w:hint="eastAsia"/>
            <w:noProof/>
            <w:szCs w:val="24"/>
          </w:rPr>
          <w:t>、計畫書中英文摘要表</w:t>
        </w:r>
        <w:r w:rsidRPr="009B4796">
          <w:rPr>
            <w:rFonts w:eastAsia="標楷體" w:hAnsi="標楷體"/>
            <w:noProof/>
            <w:webHidden/>
            <w:szCs w:val="24"/>
          </w:rPr>
          <w:tab/>
        </w:r>
      </w:hyperlink>
      <w:r w:rsidR="0026286A" w:rsidRPr="009B4796">
        <w:rPr>
          <w:szCs w:val="24"/>
        </w:rPr>
        <w:t>..............................</w:t>
      </w:r>
      <w:r w:rsidR="00A72AE4" w:rsidRPr="009B4796">
        <w:rPr>
          <w:rFonts w:hint="eastAsia"/>
          <w:szCs w:val="24"/>
        </w:rPr>
        <w:t>....</w:t>
      </w:r>
      <w:r w:rsidR="0026286A" w:rsidRPr="009B4796">
        <w:rPr>
          <w:szCs w:val="24"/>
        </w:rPr>
        <w:t>................................................</w:t>
      </w:r>
      <w:r w:rsidRPr="009B4796">
        <w:rPr>
          <w:rFonts w:eastAsia="標楷體" w:hAnsi="標楷體" w:hint="eastAsia"/>
          <w:noProof/>
          <w:szCs w:val="24"/>
        </w:rPr>
        <w:t>○○</w:t>
      </w:r>
    </w:p>
    <w:p w14:paraId="78889053" w14:textId="7C52F206" w:rsidR="001B37F0" w:rsidRPr="009B4796" w:rsidRDefault="001B37F0" w:rsidP="00577606">
      <w:pPr>
        <w:adjustRightInd/>
        <w:spacing w:line="360" w:lineRule="exact"/>
        <w:ind w:rightChars="35" w:right="84" w:firstLineChars="118" w:firstLine="283"/>
        <w:jc w:val="both"/>
        <w:textAlignment w:val="auto"/>
        <w:rPr>
          <w:rFonts w:eastAsia="標楷體" w:hAnsi="標楷體"/>
          <w:noProof/>
          <w:szCs w:val="24"/>
        </w:rPr>
      </w:pPr>
      <w:hyperlink w:anchor="_Toc182806391" w:history="1">
        <w:r w:rsidRPr="009B4796">
          <w:rPr>
            <w:rFonts w:eastAsia="標楷體" w:hAnsi="標楷體" w:hint="eastAsia"/>
            <w:noProof/>
            <w:szCs w:val="24"/>
          </w:rPr>
          <w:t>附件</w:t>
        </w:r>
        <w:r w:rsidR="003D1F9B">
          <w:rPr>
            <w:rFonts w:eastAsia="標楷體" w:hAnsi="標楷體" w:hint="eastAsia"/>
            <w:noProof/>
            <w:szCs w:val="24"/>
          </w:rPr>
          <w:t>5</w:t>
        </w:r>
        <w:r w:rsidRPr="009B4796">
          <w:rPr>
            <w:rFonts w:eastAsia="標楷體" w:hAnsi="標楷體" w:hint="eastAsia"/>
            <w:noProof/>
            <w:szCs w:val="24"/>
          </w:rPr>
          <w:t>、</w:t>
        </w:r>
        <w:r w:rsidR="00380E08" w:rsidRPr="009B4796">
          <w:rPr>
            <w:rFonts w:eastAsia="標楷體" w:hAnsi="標楷體" w:hint="eastAsia"/>
            <w:noProof/>
            <w:szCs w:val="24"/>
          </w:rPr>
          <w:t>其他</w:t>
        </w:r>
        <w:r w:rsidR="00380E08" w:rsidRPr="009B4796">
          <w:rPr>
            <w:rFonts w:eastAsia="標楷體"/>
            <w:noProof/>
            <w:szCs w:val="24"/>
          </w:rPr>
          <w:t>……………</w:t>
        </w:r>
        <w:r w:rsidRPr="009B4796">
          <w:rPr>
            <w:rFonts w:eastAsia="標楷體" w:hAnsi="標楷體"/>
            <w:noProof/>
            <w:webHidden/>
            <w:szCs w:val="24"/>
          </w:rPr>
          <w:tab/>
        </w:r>
      </w:hyperlink>
      <w:r w:rsidR="0026286A" w:rsidRPr="009B4796">
        <w:rPr>
          <w:rFonts w:eastAsia="標楷體" w:hAnsi="標楷體"/>
          <w:noProof/>
          <w:szCs w:val="24"/>
        </w:rPr>
        <w:t>.......................................</w:t>
      </w:r>
      <w:r w:rsidR="00A72AE4" w:rsidRPr="009B4796">
        <w:rPr>
          <w:rFonts w:eastAsia="標楷體" w:hAnsi="標楷體" w:hint="eastAsia"/>
          <w:noProof/>
          <w:szCs w:val="24"/>
        </w:rPr>
        <w:t>....</w:t>
      </w:r>
      <w:r w:rsidR="0026286A" w:rsidRPr="009B4796">
        <w:rPr>
          <w:rFonts w:eastAsia="標楷體" w:hAnsi="標楷體"/>
          <w:noProof/>
          <w:szCs w:val="24"/>
        </w:rPr>
        <w:t>...............................................</w:t>
      </w:r>
      <w:r w:rsidRPr="009B4796">
        <w:rPr>
          <w:rFonts w:eastAsia="標楷體" w:hAnsi="標楷體" w:hint="eastAsia"/>
          <w:noProof/>
          <w:szCs w:val="24"/>
        </w:rPr>
        <w:t>○○</w:t>
      </w:r>
    </w:p>
    <w:p w14:paraId="2A15AAC7" w14:textId="77777777" w:rsidR="004776E7" w:rsidRPr="009B4796" w:rsidRDefault="004776E7" w:rsidP="0026286A">
      <w:pPr>
        <w:adjustRightInd/>
        <w:spacing w:line="360" w:lineRule="exact"/>
        <w:ind w:rightChars="35" w:right="84"/>
        <w:jc w:val="both"/>
        <w:textAlignment w:val="auto"/>
        <w:rPr>
          <w:rFonts w:eastAsia="標楷體" w:hAnsi="標楷體"/>
          <w:noProof/>
          <w:szCs w:val="24"/>
        </w:rPr>
      </w:pPr>
    </w:p>
    <w:p w14:paraId="1C455A0E" w14:textId="77777777" w:rsidR="00B37F74" w:rsidRPr="009B4796" w:rsidRDefault="00B37F74" w:rsidP="00A61B30">
      <w:pPr>
        <w:pStyle w:val="15"/>
        <w:rPr>
          <w:color w:val="auto"/>
        </w:rPr>
      </w:pPr>
      <w:r w:rsidRPr="009B4796">
        <w:rPr>
          <w:color w:val="auto"/>
        </w:rPr>
        <w:br w:type="page"/>
      </w:r>
    </w:p>
    <w:p w14:paraId="2B9C82AF" w14:textId="77777777" w:rsidR="00B37F74" w:rsidRPr="009B4796" w:rsidRDefault="00B37F74" w:rsidP="00B37F74">
      <w:pPr>
        <w:kinsoku w:val="0"/>
        <w:ind w:right="-220"/>
        <w:rPr>
          <w:rFonts w:eastAsia="標楷體"/>
          <w:b/>
          <w:sz w:val="32"/>
        </w:rPr>
      </w:pPr>
      <w:r w:rsidRPr="009B4796">
        <w:rPr>
          <w:rFonts w:eastAsia="標楷體" w:hint="eastAsia"/>
          <w:b/>
          <w:sz w:val="32"/>
        </w:rPr>
        <w:lastRenderedPageBreak/>
        <w:t>壹、公司概況</w:t>
      </w:r>
      <w:r w:rsidR="006B41D4" w:rsidRPr="009B4796">
        <w:rPr>
          <w:rFonts w:eastAsia="標楷體" w:hint="eastAsia"/>
          <w:b/>
          <w:sz w:val="28"/>
        </w:rPr>
        <w:t>(</w:t>
      </w:r>
      <w:r w:rsidRPr="009B4796">
        <w:rPr>
          <w:rFonts w:eastAsia="標楷體" w:hint="eastAsia"/>
          <w:b/>
          <w:sz w:val="32"/>
        </w:rPr>
        <w:t>聯合申請公司均</w:t>
      </w:r>
      <w:proofErr w:type="gramStart"/>
      <w:r w:rsidRPr="009B4796">
        <w:rPr>
          <w:rFonts w:eastAsia="標楷體" w:hint="eastAsia"/>
          <w:b/>
          <w:sz w:val="32"/>
        </w:rPr>
        <w:t>應分別填列</w:t>
      </w:r>
      <w:proofErr w:type="gramEnd"/>
      <w:r w:rsidR="006B41D4" w:rsidRPr="009B4796">
        <w:rPr>
          <w:rFonts w:eastAsia="標楷體" w:hint="eastAsia"/>
          <w:b/>
          <w:sz w:val="28"/>
        </w:rPr>
        <w:t>)</w:t>
      </w:r>
    </w:p>
    <w:p w14:paraId="2E4E44DF" w14:textId="77777777" w:rsidR="00B37F74" w:rsidRPr="009B4796" w:rsidRDefault="00B37F74" w:rsidP="00356CFA">
      <w:pPr>
        <w:spacing w:beforeLines="50" w:before="120" w:line="240" w:lineRule="auto"/>
        <w:ind w:leftChars="100" w:left="800" w:hangingChars="200" w:hanging="560"/>
        <w:rPr>
          <w:rFonts w:ascii="標楷體" w:eastAsia="標楷體" w:hAnsi="標楷體"/>
          <w:sz w:val="28"/>
        </w:rPr>
      </w:pPr>
      <w:r w:rsidRPr="009B4796">
        <w:rPr>
          <w:rFonts w:ascii="標楷體" w:eastAsia="標楷體" w:hAnsi="標楷體" w:hint="eastAsia"/>
          <w:sz w:val="28"/>
        </w:rPr>
        <w:t>一、基本資料</w:t>
      </w:r>
    </w:p>
    <w:p w14:paraId="0BB4FBED" w14:textId="77777777" w:rsidR="00B37F74" w:rsidRPr="009B4796" w:rsidRDefault="00B37F74" w:rsidP="00BE230E">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proofErr w:type="gramStart"/>
      <w:r w:rsidRPr="009B4796">
        <w:rPr>
          <w:rFonts w:eastAsia="標楷體" w:hint="eastAsia"/>
          <w:sz w:val="26"/>
          <w:szCs w:val="26"/>
        </w:rPr>
        <w:t>一</w:t>
      </w:r>
      <w:proofErr w:type="gramEnd"/>
      <w:r w:rsidR="000D5344" w:rsidRPr="009B4796">
        <w:rPr>
          <w:rFonts w:eastAsia="標楷體"/>
          <w:sz w:val="26"/>
          <w:szCs w:val="26"/>
        </w:rPr>
        <w:t>)</w:t>
      </w:r>
      <w:r w:rsidRPr="009B4796">
        <w:rPr>
          <w:rFonts w:eastAsia="標楷體" w:hint="eastAsia"/>
          <w:sz w:val="26"/>
          <w:szCs w:val="26"/>
        </w:rPr>
        <w:t>公司簡介</w:t>
      </w:r>
    </w:p>
    <w:p w14:paraId="39316F91"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1.</w:t>
      </w:r>
      <w:r w:rsidR="00ED014A" w:rsidRPr="009B4796">
        <w:rPr>
          <w:rFonts w:eastAsia="標楷體" w:hint="eastAsia"/>
          <w:sz w:val="26"/>
          <w:szCs w:val="26"/>
        </w:rPr>
        <w:t xml:space="preserve"> </w:t>
      </w:r>
      <w:r w:rsidRPr="009B4796">
        <w:rPr>
          <w:rFonts w:eastAsia="標楷體" w:hint="eastAsia"/>
          <w:sz w:val="26"/>
          <w:szCs w:val="26"/>
        </w:rPr>
        <w:t>創立日期：</w:t>
      </w:r>
      <w:r w:rsidRPr="009B4796">
        <w:rPr>
          <w:rFonts w:eastAsia="標楷體"/>
          <w:sz w:val="26"/>
          <w:szCs w:val="26"/>
          <w:u w:val="single"/>
        </w:rPr>
        <w:t xml:space="preserve">     </w:t>
      </w:r>
      <w:r w:rsidRPr="009B4796">
        <w:rPr>
          <w:rFonts w:eastAsia="標楷體" w:hint="eastAsia"/>
          <w:sz w:val="26"/>
          <w:szCs w:val="26"/>
        </w:rPr>
        <w:t>年</w:t>
      </w:r>
      <w:r w:rsidRPr="009B4796">
        <w:rPr>
          <w:rFonts w:eastAsia="標楷體"/>
          <w:sz w:val="26"/>
          <w:szCs w:val="26"/>
          <w:u w:val="single"/>
        </w:rPr>
        <w:t xml:space="preserve">     </w:t>
      </w:r>
      <w:r w:rsidRPr="009B4796">
        <w:rPr>
          <w:rFonts w:eastAsia="標楷體" w:hint="eastAsia"/>
          <w:sz w:val="26"/>
          <w:szCs w:val="26"/>
        </w:rPr>
        <w:t>月</w:t>
      </w:r>
    </w:p>
    <w:p w14:paraId="3891D78E"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2.</w:t>
      </w:r>
      <w:r w:rsidR="00ED014A" w:rsidRPr="009B4796">
        <w:rPr>
          <w:rFonts w:eastAsia="標楷體" w:hint="eastAsia"/>
          <w:sz w:val="26"/>
          <w:szCs w:val="26"/>
        </w:rPr>
        <w:t xml:space="preserve"> </w:t>
      </w:r>
      <w:r w:rsidR="00ED014A" w:rsidRPr="009B4796">
        <w:rPr>
          <w:rFonts w:eastAsia="標楷體" w:hint="eastAsia"/>
          <w:sz w:val="26"/>
          <w:szCs w:val="26"/>
          <w:u w:val="single"/>
        </w:rPr>
        <w:t xml:space="preserve">　　</w:t>
      </w:r>
      <w:proofErr w:type="gramStart"/>
      <w:r w:rsidRPr="009B4796">
        <w:rPr>
          <w:rFonts w:eastAsia="標楷體" w:hint="eastAsia"/>
          <w:sz w:val="26"/>
          <w:szCs w:val="26"/>
        </w:rPr>
        <w:t>年實收</w:t>
      </w:r>
      <w:proofErr w:type="gramEnd"/>
      <w:r w:rsidRPr="009B4796">
        <w:rPr>
          <w:rFonts w:eastAsia="標楷體" w:hint="eastAsia"/>
          <w:sz w:val="26"/>
          <w:szCs w:val="26"/>
        </w:rPr>
        <w:t>資本額：</w:t>
      </w:r>
      <w:r w:rsidRPr="009B4796">
        <w:rPr>
          <w:rFonts w:eastAsia="標楷體"/>
          <w:sz w:val="26"/>
          <w:szCs w:val="26"/>
          <w:u w:val="single"/>
        </w:rPr>
        <w:t xml:space="preserve">        </w:t>
      </w:r>
      <w:r w:rsidRPr="009B4796">
        <w:rPr>
          <w:rFonts w:eastAsia="標楷體" w:hint="eastAsia"/>
          <w:sz w:val="26"/>
          <w:szCs w:val="26"/>
        </w:rPr>
        <w:t>千元</w:t>
      </w:r>
    </w:p>
    <w:p w14:paraId="4E07402C"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3.</w:t>
      </w:r>
      <w:r w:rsidRPr="009B4796">
        <w:rPr>
          <w:rFonts w:eastAsia="標楷體" w:hint="eastAsia"/>
          <w:sz w:val="26"/>
          <w:szCs w:val="26"/>
        </w:rPr>
        <w:t>負責人：</w:t>
      </w:r>
      <w:r w:rsidRPr="009B4796">
        <w:rPr>
          <w:rFonts w:eastAsia="標楷體"/>
          <w:sz w:val="26"/>
          <w:szCs w:val="26"/>
        </w:rPr>
        <w:t xml:space="preserve">   </w:t>
      </w:r>
    </w:p>
    <w:p w14:paraId="0735ACCF"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4.</w:t>
      </w:r>
      <w:r w:rsidRPr="009B4796">
        <w:rPr>
          <w:rFonts w:eastAsia="標楷體" w:hint="eastAsia"/>
          <w:sz w:val="26"/>
          <w:szCs w:val="26"/>
        </w:rPr>
        <w:t>上市上櫃狀況：</w:t>
      </w:r>
      <w:r w:rsidR="009C6E86" w:rsidRPr="009B4796">
        <w:rPr>
          <w:rFonts w:eastAsia="標楷體" w:hint="eastAsia"/>
          <w:sz w:val="26"/>
          <w:szCs w:val="26"/>
        </w:rPr>
        <w:t>□</w:t>
      </w:r>
      <w:r w:rsidRPr="009B4796">
        <w:rPr>
          <w:rFonts w:eastAsia="標楷體" w:hint="eastAsia"/>
          <w:sz w:val="26"/>
          <w:szCs w:val="26"/>
        </w:rPr>
        <w:t>上市</w:t>
      </w:r>
      <w:r w:rsidRPr="009B4796">
        <w:rPr>
          <w:rFonts w:eastAsia="標楷體"/>
          <w:sz w:val="26"/>
          <w:szCs w:val="26"/>
        </w:rPr>
        <w:t xml:space="preserve">  </w:t>
      </w:r>
      <w:r w:rsidR="009C6E86" w:rsidRPr="009B4796">
        <w:rPr>
          <w:rFonts w:eastAsia="標楷體" w:hint="eastAsia"/>
          <w:sz w:val="26"/>
          <w:szCs w:val="26"/>
        </w:rPr>
        <w:t>□</w:t>
      </w:r>
      <w:r w:rsidRPr="009B4796">
        <w:rPr>
          <w:rFonts w:eastAsia="標楷體" w:hint="eastAsia"/>
          <w:sz w:val="26"/>
          <w:szCs w:val="26"/>
        </w:rPr>
        <w:t>上櫃</w:t>
      </w:r>
      <w:r w:rsidRPr="009B4796">
        <w:rPr>
          <w:rFonts w:eastAsia="標楷體"/>
          <w:sz w:val="26"/>
          <w:szCs w:val="26"/>
        </w:rPr>
        <w:t xml:space="preserve">  </w:t>
      </w:r>
      <w:r w:rsidR="009C6E86" w:rsidRPr="009B4796">
        <w:rPr>
          <w:rFonts w:eastAsia="標楷體" w:hint="eastAsia"/>
          <w:sz w:val="26"/>
          <w:szCs w:val="26"/>
        </w:rPr>
        <w:t>□</w:t>
      </w:r>
      <w:r w:rsidRPr="009B4796">
        <w:rPr>
          <w:rFonts w:eastAsia="標楷體" w:hint="eastAsia"/>
          <w:sz w:val="26"/>
          <w:szCs w:val="26"/>
        </w:rPr>
        <w:t>公開發行</w:t>
      </w:r>
      <w:r w:rsidRPr="009B4796">
        <w:rPr>
          <w:rFonts w:eastAsia="標楷體"/>
          <w:sz w:val="26"/>
          <w:szCs w:val="26"/>
        </w:rPr>
        <w:t xml:space="preserve">  </w:t>
      </w:r>
      <w:r w:rsidR="009C6E86" w:rsidRPr="009B4796">
        <w:rPr>
          <w:rFonts w:eastAsia="標楷體" w:hint="eastAsia"/>
          <w:sz w:val="26"/>
          <w:szCs w:val="26"/>
        </w:rPr>
        <w:t>□</w:t>
      </w:r>
      <w:r w:rsidRPr="009B4796">
        <w:rPr>
          <w:rFonts w:eastAsia="標楷體" w:hint="eastAsia"/>
          <w:sz w:val="26"/>
          <w:szCs w:val="26"/>
        </w:rPr>
        <w:t>非公開發行</w:t>
      </w:r>
    </w:p>
    <w:p w14:paraId="313325FE" w14:textId="77777777" w:rsidR="00B37F74" w:rsidRPr="009B4796" w:rsidRDefault="00B37F74" w:rsidP="00BE230E">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r w:rsidRPr="009B4796">
        <w:rPr>
          <w:rFonts w:eastAsia="標楷體" w:hint="eastAsia"/>
          <w:sz w:val="26"/>
          <w:szCs w:val="26"/>
        </w:rPr>
        <w:t>二</w:t>
      </w:r>
      <w:r w:rsidRPr="009B4796">
        <w:rPr>
          <w:rFonts w:eastAsia="標楷體"/>
          <w:sz w:val="26"/>
          <w:szCs w:val="26"/>
        </w:rPr>
        <w:t>)</w:t>
      </w:r>
      <w:r w:rsidRPr="009B4796">
        <w:rPr>
          <w:rFonts w:eastAsia="標楷體" w:hint="eastAsia"/>
          <w:sz w:val="26"/>
          <w:szCs w:val="26"/>
        </w:rPr>
        <w:t>主要股東及持股比例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57"/>
        <w:gridCol w:w="2797"/>
        <w:gridCol w:w="2658"/>
      </w:tblGrid>
      <w:tr w:rsidR="00B37F74" w:rsidRPr="009B4796" w14:paraId="764F069C" w14:textId="77777777" w:rsidTr="00B751BB">
        <w:tc>
          <w:tcPr>
            <w:tcW w:w="1905" w:type="pct"/>
            <w:vAlign w:val="center"/>
          </w:tcPr>
          <w:p w14:paraId="12453BDF" w14:textId="77777777" w:rsidR="00B37F74" w:rsidRPr="009B4796" w:rsidRDefault="00B37F74" w:rsidP="00B37F74">
            <w:pPr>
              <w:jc w:val="center"/>
              <w:rPr>
                <w:rFonts w:eastAsia="標楷體"/>
                <w:sz w:val="26"/>
                <w:szCs w:val="26"/>
              </w:rPr>
            </w:pPr>
            <w:r w:rsidRPr="009B4796">
              <w:rPr>
                <w:rFonts w:eastAsia="標楷體" w:hint="eastAsia"/>
                <w:sz w:val="26"/>
                <w:szCs w:val="26"/>
              </w:rPr>
              <w:t>主要股東</w:t>
            </w:r>
          </w:p>
        </w:tc>
        <w:tc>
          <w:tcPr>
            <w:tcW w:w="1587" w:type="pct"/>
            <w:vAlign w:val="center"/>
          </w:tcPr>
          <w:p w14:paraId="05168F24" w14:textId="77777777" w:rsidR="00B37F74" w:rsidRPr="009B4796" w:rsidRDefault="00B37F74" w:rsidP="00B37F74">
            <w:pPr>
              <w:jc w:val="center"/>
              <w:rPr>
                <w:rFonts w:eastAsia="標楷體"/>
                <w:sz w:val="26"/>
                <w:szCs w:val="26"/>
              </w:rPr>
            </w:pPr>
            <w:r w:rsidRPr="009B4796">
              <w:rPr>
                <w:rFonts w:eastAsia="標楷體" w:hint="eastAsia"/>
                <w:sz w:val="26"/>
                <w:szCs w:val="26"/>
              </w:rPr>
              <w:t>持有股份</w:t>
            </w:r>
          </w:p>
        </w:tc>
        <w:tc>
          <w:tcPr>
            <w:tcW w:w="1508" w:type="pct"/>
            <w:vAlign w:val="center"/>
          </w:tcPr>
          <w:p w14:paraId="4D7E033D" w14:textId="77777777" w:rsidR="00B37F74" w:rsidRPr="009B4796" w:rsidRDefault="00B37F74" w:rsidP="00B37F74">
            <w:pPr>
              <w:jc w:val="center"/>
              <w:rPr>
                <w:rFonts w:eastAsia="標楷體"/>
                <w:sz w:val="26"/>
                <w:szCs w:val="26"/>
              </w:rPr>
            </w:pPr>
            <w:r w:rsidRPr="009B4796">
              <w:rPr>
                <w:rFonts w:eastAsia="標楷體" w:hint="eastAsia"/>
                <w:sz w:val="26"/>
                <w:szCs w:val="26"/>
              </w:rPr>
              <w:t>持股比例</w:t>
            </w:r>
          </w:p>
        </w:tc>
      </w:tr>
      <w:tr w:rsidR="00B37F74" w:rsidRPr="009B4796" w14:paraId="0C42C0A3" w14:textId="77777777" w:rsidTr="00B751BB">
        <w:tc>
          <w:tcPr>
            <w:tcW w:w="1905" w:type="pct"/>
            <w:vAlign w:val="center"/>
          </w:tcPr>
          <w:p w14:paraId="50BD8B80" w14:textId="77777777" w:rsidR="00B37F74" w:rsidRPr="009B4796" w:rsidRDefault="00B37F74" w:rsidP="00B37F74">
            <w:pPr>
              <w:jc w:val="center"/>
              <w:rPr>
                <w:rFonts w:eastAsia="標楷體"/>
                <w:sz w:val="26"/>
                <w:szCs w:val="26"/>
              </w:rPr>
            </w:pPr>
          </w:p>
        </w:tc>
        <w:tc>
          <w:tcPr>
            <w:tcW w:w="1587" w:type="pct"/>
            <w:vAlign w:val="center"/>
          </w:tcPr>
          <w:p w14:paraId="129D9F05" w14:textId="77777777" w:rsidR="00B37F74" w:rsidRPr="009B4796" w:rsidRDefault="00B37F74" w:rsidP="00B37F74">
            <w:pPr>
              <w:jc w:val="center"/>
              <w:rPr>
                <w:rFonts w:eastAsia="標楷體"/>
                <w:sz w:val="26"/>
                <w:szCs w:val="26"/>
              </w:rPr>
            </w:pPr>
          </w:p>
        </w:tc>
        <w:tc>
          <w:tcPr>
            <w:tcW w:w="1508" w:type="pct"/>
            <w:vAlign w:val="center"/>
          </w:tcPr>
          <w:p w14:paraId="43EA3D69" w14:textId="77777777" w:rsidR="00B37F74" w:rsidRPr="009B4796" w:rsidRDefault="00B37F74" w:rsidP="00B37F74">
            <w:pPr>
              <w:jc w:val="center"/>
              <w:rPr>
                <w:rFonts w:eastAsia="標楷體"/>
                <w:sz w:val="26"/>
                <w:szCs w:val="26"/>
              </w:rPr>
            </w:pPr>
          </w:p>
        </w:tc>
      </w:tr>
      <w:tr w:rsidR="00B37F74" w:rsidRPr="009B4796" w14:paraId="0CFF006D" w14:textId="77777777" w:rsidTr="00B751BB">
        <w:tc>
          <w:tcPr>
            <w:tcW w:w="1905" w:type="pct"/>
            <w:vAlign w:val="center"/>
          </w:tcPr>
          <w:p w14:paraId="77E4D85F" w14:textId="77777777" w:rsidR="00B37F74" w:rsidRPr="009B4796" w:rsidRDefault="00B37F74" w:rsidP="00B37F74">
            <w:pPr>
              <w:jc w:val="center"/>
              <w:rPr>
                <w:rFonts w:eastAsia="標楷體"/>
                <w:sz w:val="26"/>
                <w:szCs w:val="26"/>
              </w:rPr>
            </w:pPr>
          </w:p>
        </w:tc>
        <w:tc>
          <w:tcPr>
            <w:tcW w:w="1587" w:type="pct"/>
            <w:vAlign w:val="center"/>
          </w:tcPr>
          <w:p w14:paraId="214DA654" w14:textId="77777777" w:rsidR="00B37F74" w:rsidRPr="009B4796" w:rsidRDefault="00B37F74" w:rsidP="00B37F74">
            <w:pPr>
              <w:jc w:val="center"/>
              <w:rPr>
                <w:rFonts w:eastAsia="標楷體"/>
                <w:sz w:val="26"/>
                <w:szCs w:val="26"/>
              </w:rPr>
            </w:pPr>
          </w:p>
        </w:tc>
        <w:tc>
          <w:tcPr>
            <w:tcW w:w="1508" w:type="pct"/>
            <w:vAlign w:val="center"/>
          </w:tcPr>
          <w:p w14:paraId="3AF2BB0F" w14:textId="77777777" w:rsidR="00B37F74" w:rsidRPr="009B4796" w:rsidRDefault="00B37F74" w:rsidP="00B37F74">
            <w:pPr>
              <w:jc w:val="center"/>
              <w:rPr>
                <w:rFonts w:eastAsia="標楷體"/>
                <w:sz w:val="26"/>
                <w:szCs w:val="26"/>
              </w:rPr>
            </w:pPr>
          </w:p>
        </w:tc>
      </w:tr>
      <w:tr w:rsidR="00B37F74" w:rsidRPr="009B4796" w14:paraId="3F27835E" w14:textId="77777777" w:rsidTr="00B751BB">
        <w:tc>
          <w:tcPr>
            <w:tcW w:w="1905" w:type="pct"/>
            <w:vAlign w:val="center"/>
          </w:tcPr>
          <w:p w14:paraId="2DBFFE23" w14:textId="77777777" w:rsidR="00B37F74" w:rsidRPr="009B4796" w:rsidRDefault="00B37F74" w:rsidP="00B37F74">
            <w:pPr>
              <w:jc w:val="center"/>
              <w:rPr>
                <w:rFonts w:eastAsia="標楷體"/>
                <w:sz w:val="26"/>
                <w:szCs w:val="26"/>
              </w:rPr>
            </w:pPr>
          </w:p>
        </w:tc>
        <w:tc>
          <w:tcPr>
            <w:tcW w:w="1587" w:type="pct"/>
            <w:vAlign w:val="center"/>
          </w:tcPr>
          <w:p w14:paraId="39854275" w14:textId="77777777" w:rsidR="00B37F74" w:rsidRPr="009B4796" w:rsidRDefault="00B37F74" w:rsidP="00B37F74">
            <w:pPr>
              <w:pStyle w:val="29"/>
              <w:adjustRightInd/>
              <w:spacing w:line="240" w:lineRule="auto"/>
              <w:jc w:val="center"/>
              <w:textAlignment w:val="auto"/>
              <w:rPr>
                <w:sz w:val="26"/>
                <w:szCs w:val="26"/>
              </w:rPr>
            </w:pPr>
          </w:p>
        </w:tc>
        <w:tc>
          <w:tcPr>
            <w:tcW w:w="1508" w:type="pct"/>
            <w:vAlign w:val="center"/>
          </w:tcPr>
          <w:p w14:paraId="48534FC1" w14:textId="77777777" w:rsidR="00B37F74" w:rsidRPr="009B4796" w:rsidRDefault="00B37F74" w:rsidP="00B37F74">
            <w:pPr>
              <w:jc w:val="center"/>
              <w:rPr>
                <w:rFonts w:eastAsia="標楷體"/>
                <w:sz w:val="26"/>
                <w:szCs w:val="26"/>
              </w:rPr>
            </w:pPr>
          </w:p>
        </w:tc>
      </w:tr>
      <w:tr w:rsidR="00B37F74" w:rsidRPr="009B4796" w14:paraId="230D2A45" w14:textId="77777777" w:rsidTr="00B751BB">
        <w:tc>
          <w:tcPr>
            <w:tcW w:w="1905" w:type="pct"/>
            <w:vAlign w:val="center"/>
          </w:tcPr>
          <w:p w14:paraId="69E78855" w14:textId="77777777" w:rsidR="00B37F74" w:rsidRPr="009B4796" w:rsidRDefault="00B37F74" w:rsidP="00B37F74">
            <w:pPr>
              <w:jc w:val="center"/>
              <w:rPr>
                <w:rFonts w:eastAsia="標楷體"/>
                <w:sz w:val="26"/>
                <w:szCs w:val="26"/>
              </w:rPr>
            </w:pPr>
            <w:r w:rsidRPr="009B4796">
              <w:rPr>
                <w:rFonts w:eastAsia="標楷體" w:hint="eastAsia"/>
                <w:sz w:val="26"/>
                <w:szCs w:val="26"/>
              </w:rPr>
              <w:t>合</w:t>
            </w:r>
            <w:r w:rsidRPr="009B4796">
              <w:rPr>
                <w:rFonts w:eastAsia="標楷體"/>
                <w:sz w:val="26"/>
                <w:szCs w:val="26"/>
              </w:rPr>
              <w:t xml:space="preserve">   </w:t>
            </w:r>
            <w:r w:rsidRPr="009B4796">
              <w:rPr>
                <w:rFonts w:eastAsia="標楷體" w:hint="eastAsia"/>
                <w:sz w:val="26"/>
                <w:szCs w:val="26"/>
              </w:rPr>
              <w:t>計</w:t>
            </w:r>
          </w:p>
        </w:tc>
        <w:tc>
          <w:tcPr>
            <w:tcW w:w="1587" w:type="pct"/>
            <w:vAlign w:val="center"/>
          </w:tcPr>
          <w:p w14:paraId="72662740" w14:textId="77777777" w:rsidR="00B37F74" w:rsidRPr="009B4796" w:rsidRDefault="00B37F74" w:rsidP="00B37F74">
            <w:pPr>
              <w:jc w:val="center"/>
              <w:rPr>
                <w:rFonts w:eastAsia="標楷體"/>
                <w:sz w:val="26"/>
                <w:szCs w:val="26"/>
              </w:rPr>
            </w:pPr>
          </w:p>
        </w:tc>
        <w:tc>
          <w:tcPr>
            <w:tcW w:w="1508" w:type="pct"/>
            <w:vAlign w:val="center"/>
          </w:tcPr>
          <w:p w14:paraId="53FCC48D" w14:textId="77777777" w:rsidR="00B37F74" w:rsidRPr="009B4796" w:rsidRDefault="00B37F74" w:rsidP="00B37F74">
            <w:pPr>
              <w:jc w:val="center"/>
              <w:rPr>
                <w:rFonts w:eastAsia="標楷體"/>
                <w:sz w:val="26"/>
                <w:szCs w:val="26"/>
              </w:rPr>
            </w:pPr>
          </w:p>
        </w:tc>
      </w:tr>
    </w:tbl>
    <w:p w14:paraId="4B1B52C3" w14:textId="77777777" w:rsidR="00DD424A" w:rsidRPr="009B4796" w:rsidRDefault="00B37F74" w:rsidP="00BE230E">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r w:rsidRPr="009B4796">
        <w:rPr>
          <w:rFonts w:eastAsia="標楷體" w:hint="eastAsia"/>
          <w:sz w:val="26"/>
          <w:szCs w:val="26"/>
        </w:rPr>
        <w:t>三</w:t>
      </w:r>
      <w:r w:rsidRPr="009B4796">
        <w:rPr>
          <w:rFonts w:eastAsia="標楷體"/>
          <w:sz w:val="26"/>
          <w:szCs w:val="26"/>
        </w:rPr>
        <w:t>)</w:t>
      </w:r>
      <w:r w:rsidRPr="009B4796">
        <w:rPr>
          <w:rFonts w:eastAsia="標楷體" w:hint="eastAsia"/>
          <w:sz w:val="26"/>
          <w:szCs w:val="26"/>
        </w:rPr>
        <w:t>公司沿革</w:t>
      </w:r>
      <w:r w:rsidR="006B41D4" w:rsidRPr="009B4796">
        <w:rPr>
          <w:rFonts w:eastAsia="標楷體" w:hint="eastAsia"/>
          <w:sz w:val="26"/>
          <w:szCs w:val="26"/>
        </w:rPr>
        <w:t>(</w:t>
      </w:r>
      <w:r w:rsidRPr="009B4796">
        <w:rPr>
          <w:rFonts w:eastAsia="標楷體" w:hint="eastAsia"/>
          <w:sz w:val="26"/>
          <w:szCs w:val="26"/>
        </w:rPr>
        <w:t>曾獲殊榮及認證</w:t>
      </w:r>
      <w:r w:rsidR="006B41D4" w:rsidRPr="009B4796">
        <w:rPr>
          <w:rFonts w:eastAsia="標楷體" w:hint="eastAsia"/>
          <w:sz w:val="26"/>
          <w:szCs w:val="26"/>
        </w:rPr>
        <w:t>)</w:t>
      </w:r>
    </w:p>
    <w:p w14:paraId="7242D76E" w14:textId="77777777" w:rsidR="00DD424A" w:rsidRPr="009B4796" w:rsidRDefault="00DD424A" w:rsidP="00803571">
      <w:pPr>
        <w:tabs>
          <w:tab w:val="left" w:pos="1050"/>
        </w:tabs>
        <w:kinsoku w:val="0"/>
        <w:spacing w:beforeLines="50" w:before="120" w:afterLines="50" w:after="120" w:line="400" w:lineRule="exact"/>
        <w:ind w:leftChars="200" w:left="480"/>
        <w:jc w:val="both"/>
        <w:rPr>
          <w:rFonts w:eastAsia="標楷體"/>
          <w:sz w:val="28"/>
        </w:rPr>
      </w:pPr>
    </w:p>
    <w:p w14:paraId="094F99F0" w14:textId="77777777" w:rsidR="00B37F74" w:rsidRPr="009B4796" w:rsidRDefault="00B37F74" w:rsidP="007E37AF">
      <w:pPr>
        <w:ind w:leftChars="100" w:left="800" w:hangingChars="200" w:hanging="560"/>
        <w:rPr>
          <w:rFonts w:ascii="標楷體" w:eastAsia="標楷體" w:hAnsi="標楷體"/>
          <w:sz w:val="28"/>
        </w:rPr>
      </w:pPr>
      <w:r w:rsidRPr="009B4796">
        <w:rPr>
          <w:rFonts w:ascii="標楷體" w:eastAsia="標楷體" w:hAnsi="標楷體" w:hint="eastAsia"/>
          <w:sz w:val="28"/>
        </w:rPr>
        <w:t>二、營運及財務狀況</w:t>
      </w:r>
    </w:p>
    <w:p w14:paraId="4DD15325" w14:textId="77777777" w:rsidR="00B37F74" w:rsidRPr="009B4796" w:rsidRDefault="00B37F74" w:rsidP="00803571">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proofErr w:type="gramStart"/>
      <w:r w:rsidRPr="009B4796">
        <w:rPr>
          <w:rFonts w:eastAsia="標楷體" w:hint="eastAsia"/>
          <w:sz w:val="26"/>
          <w:szCs w:val="26"/>
        </w:rPr>
        <w:t>一</w:t>
      </w:r>
      <w:proofErr w:type="gramEnd"/>
      <w:r w:rsidRPr="009B4796">
        <w:rPr>
          <w:rFonts w:eastAsia="標楷體"/>
          <w:sz w:val="26"/>
          <w:szCs w:val="26"/>
        </w:rPr>
        <w:t>)</w:t>
      </w:r>
      <w:r w:rsidRPr="009B4796">
        <w:rPr>
          <w:rFonts w:eastAsia="標楷體"/>
          <w:sz w:val="26"/>
          <w:szCs w:val="26"/>
        </w:rPr>
        <w:tab/>
      </w:r>
      <w:r w:rsidRPr="009B4796">
        <w:rPr>
          <w:rFonts w:eastAsia="標楷體" w:hint="eastAsia"/>
          <w:sz w:val="26"/>
          <w:szCs w:val="26"/>
        </w:rPr>
        <w:t>經營狀況：說明公司主要經營之產品</w:t>
      </w:r>
      <w:r w:rsidR="009C6E86" w:rsidRPr="009B4796">
        <w:rPr>
          <w:rFonts w:eastAsia="標楷體" w:hint="eastAsia"/>
          <w:sz w:val="26"/>
          <w:szCs w:val="26"/>
        </w:rPr>
        <w:t>/</w:t>
      </w:r>
      <w:r w:rsidR="009C6E86" w:rsidRPr="009B4796">
        <w:rPr>
          <w:rFonts w:eastAsia="標楷體" w:hint="eastAsia"/>
          <w:sz w:val="26"/>
          <w:szCs w:val="26"/>
        </w:rPr>
        <w:t>服務</w:t>
      </w:r>
      <w:r w:rsidRPr="009B4796">
        <w:rPr>
          <w:rFonts w:eastAsia="標楷體" w:hint="eastAsia"/>
          <w:sz w:val="26"/>
          <w:szCs w:val="26"/>
        </w:rPr>
        <w:t>項目、銷售業績及市場占有率</w:t>
      </w:r>
      <w:r w:rsidRPr="009B4796">
        <w:rPr>
          <w:rFonts w:eastAsia="標楷體"/>
          <w:sz w:val="26"/>
          <w:szCs w:val="26"/>
        </w:rPr>
        <w:tab/>
        <w:t xml:space="preserve"> </w:t>
      </w:r>
    </w:p>
    <w:p w14:paraId="726F8CCD" w14:textId="77777777" w:rsidR="00B37F74" w:rsidRPr="009B4796" w:rsidRDefault="00B37F74" w:rsidP="00B37F74">
      <w:pPr>
        <w:tabs>
          <w:tab w:val="left" w:pos="1050"/>
        </w:tabs>
        <w:kinsoku w:val="0"/>
        <w:ind w:leftChars="300" w:left="720"/>
        <w:jc w:val="right"/>
        <w:rPr>
          <w:rFonts w:eastAsia="標楷體"/>
        </w:rPr>
      </w:pPr>
      <w:r w:rsidRPr="009B4796">
        <w:rPr>
          <w:rFonts w:eastAsia="標楷體" w:hint="eastAsia"/>
        </w:rPr>
        <w:t>金額單位：千元</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9"/>
        <w:gridCol w:w="792"/>
        <w:gridCol w:w="792"/>
        <w:gridCol w:w="791"/>
        <w:gridCol w:w="791"/>
        <w:gridCol w:w="791"/>
        <w:gridCol w:w="791"/>
        <w:gridCol w:w="791"/>
        <w:gridCol w:w="791"/>
        <w:gridCol w:w="793"/>
      </w:tblGrid>
      <w:tr w:rsidR="00B37F74" w:rsidRPr="009B4796" w14:paraId="204C53E1" w14:textId="77777777" w:rsidTr="00E46719">
        <w:trPr>
          <w:cantSplit/>
          <w:trHeight w:val="360"/>
          <w:jc w:val="right"/>
        </w:trPr>
        <w:tc>
          <w:tcPr>
            <w:tcW w:w="958" w:type="pct"/>
            <w:vMerge w:val="restart"/>
            <w:vAlign w:val="center"/>
          </w:tcPr>
          <w:p w14:paraId="3C7996EC" w14:textId="77777777" w:rsidR="00B37F74" w:rsidRPr="009B4796" w:rsidRDefault="00B37F74" w:rsidP="00B37F74">
            <w:pPr>
              <w:pStyle w:val="afb"/>
              <w:widowControl/>
              <w:autoSpaceDE w:val="0"/>
              <w:autoSpaceDN w:val="0"/>
              <w:adjustRightInd/>
              <w:spacing w:line="240" w:lineRule="atLeast"/>
              <w:textAlignment w:val="bottom"/>
              <w:rPr>
                <w:rFonts w:eastAsia="標楷體"/>
                <w:szCs w:val="24"/>
              </w:rPr>
            </w:pPr>
            <w:r w:rsidRPr="009B4796">
              <w:rPr>
                <w:rFonts w:eastAsia="標楷體" w:hint="eastAsia"/>
                <w:szCs w:val="24"/>
              </w:rPr>
              <w:t>公司主要</w:t>
            </w:r>
          </w:p>
          <w:p w14:paraId="1F9FBEB8" w14:textId="77777777" w:rsidR="00B37F74" w:rsidRPr="009B4796" w:rsidRDefault="00B37F74" w:rsidP="00B37F74">
            <w:pPr>
              <w:pStyle w:val="afb"/>
              <w:widowControl/>
              <w:autoSpaceDE w:val="0"/>
              <w:autoSpaceDN w:val="0"/>
              <w:adjustRightInd/>
              <w:spacing w:line="240" w:lineRule="atLeast"/>
              <w:textAlignment w:val="bottom"/>
              <w:rPr>
                <w:rFonts w:eastAsia="標楷體"/>
                <w:szCs w:val="24"/>
              </w:rPr>
            </w:pPr>
            <w:r w:rsidRPr="009B4796">
              <w:rPr>
                <w:rFonts w:eastAsia="標楷體" w:hint="eastAsia"/>
                <w:szCs w:val="24"/>
              </w:rPr>
              <w:t>產品</w:t>
            </w:r>
            <w:r w:rsidR="009C6E86" w:rsidRPr="009B4796">
              <w:rPr>
                <w:rFonts w:eastAsia="標楷體" w:hint="eastAsia"/>
                <w:szCs w:val="24"/>
              </w:rPr>
              <w:t>/</w:t>
            </w:r>
            <w:r w:rsidR="009C6E86" w:rsidRPr="009B4796">
              <w:rPr>
                <w:rFonts w:eastAsia="標楷體" w:hint="eastAsia"/>
                <w:szCs w:val="24"/>
              </w:rPr>
              <w:t>服務</w:t>
            </w:r>
            <w:r w:rsidRPr="009B4796">
              <w:rPr>
                <w:rFonts w:eastAsia="標楷體" w:hint="eastAsia"/>
                <w:szCs w:val="24"/>
              </w:rPr>
              <w:t>項目</w:t>
            </w:r>
          </w:p>
        </w:tc>
        <w:tc>
          <w:tcPr>
            <w:tcW w:w="1347" w:type="pct"/>
            <w:gridSpan w:val="3"/>
            <w:vAlign w:val="center"/>
          </w:tcPr>
          <w:p w14:paraId="4E644A4C" w14:textId="77777777" w:rsidR="00B37F74" w:rsidRPr="009B4796" w:rsidRDefault="00B37F74" w:rsidP="00B37F74">
            <w:pPr>
              <w:pStyle w:val="B3"/>
              <w:widowControl/>
              <w:autoSpaceDE w:val="0"/>
              <w:autoSpaceDN w:val="0"/>
              <w:spacing w:before="0" w:after="0"/>
              <w:ind w:left="0" w:firstLine="0"/>
              <w:jc w:val="center"/>
              <w:textAlignment w:val="bottom"/>
              <w:rPr>
                <w:rFonts w:ascii="Times New Roman" w:eastAsia="標楷體"/>
                <w:sz w:val="24"/>
                <w:szCs w:val="24"/>
              </w:rPr>
            </w:pPr>
            <w:r w:rsidRPr="009B4796">
              <w:rPr>
                <w:rFonts w:ascii="Times New Roman" w:eastAsia="標楷體" w:hint="eastAsia"/>
                <w:sz w:val="24"/>
                <w:szCs w:val="24"/>
              </w:rPr>
              <w:t>民國</w:t>
            </w:r>
            <w:r w:rsidRPr="009B4796">
              <w:rPr>
                <w:rFonts w:ascii="Times New Roman" w:eastAsia="標楷體"/>
                <w:sz w:val="24"/>
                <w:szCs w:val="24"/>
              </w:rPr>
              <w:t xml:space="preserve"> XX </w:t>
            </w:r>
            <w:r w:rsidRPr="009B4796">
              <w:rPr>
                <w:rFonts w:ascii="Times New Roman" w:eastAsia="標楷體" w:hint="eastAsia"/>
                <w:sz w:val="24"/>
                <w:szCs w:val="24"/>
              </w:rPr>
              <w:t>年</w:t>
            </w:r>
          </w:p>
        </w:tc>
        <w:tc>
          <w:tcPr>
            <w:tcW w:w="1347" w:type="pct"/>
            <w:gridSpan w:val="3"/>
            <w:vAlign w:val="center"/>
          </w:tcPr>
          <w:p w14:paraId="78831AF3" w14:textId="77777777" w:rsidR="00B37F74" w:rsidRPr="009B4796" w:rsidRDefault="00B37F74" w:rsidP="00B37F74">
            <w:pPr>
              <w:pStyle w:val="B3"/>
              <w:widowControl/>
              <w:autoSpaceDE w:val="0"/>
              <w:autoSpaceDN w:val="0"/>
              <w:spacing w:before="0" w:after="0"/>
              <w:ind w:left="0" w:firstLine="0"/>
              <w:jc w:val="center"/>
              <w:textAlignment w:val="bottom"/>
              <w:rPr>
                <w:rFonts w:ascii="Times New Roman" w:eastAsia="標楷體"/>
                <w:sz w:val="24"/>
                <w:szCs w:val="24"/>
              </w:rPr>
            </w:pPr>
            <w:r w:rsidRPr="009B4796">
              <w:rPr>
                <w:rFonts w:ascii="Times New Roman" w:eastAsia="標楷體" w:hint="eastAsia"/>
                <w:sz w:val="24"/>
                <w:szCs w:val="24"/>
              </w:rPr>
              <w:t>民國</w:t>
            </w:r>
            <w:r w:rsidRPr="009B4796">
              <w:rPr>
                <w:rFonts w:ascii="Times New Roman" w:eastAsia="標楷體"/>
                <w:sz w:val="24"/>
                <w:szCs w:val="24"/>
              </w:rPr>
              <w:t xml:space="preserve"> XX </w:t>
            </w:r>
            <w:r w:rsidRPr="009B4796">
              <w:rPr>
                <w:rFonts w:ascii="Times New Roman" w:eastAsia="標楷體" w:hint="eastAsia"/>
                <w:sz w:val="24"/>
                <w:szCs w:val="24"/>
              </w:rPr>
              <w:t>年</w:t>
            </w:r>
          </w:p>
        </w:tc>
        <w:tc>
          <w:tcPr>
            <w:tcW w:w="1348" w:type="pct"/>
            <w:gridSpan w:val="3"/>
            <w:vAlign w:val="center"/>
          </w:tcPr>
          <w:p w14:paraId="58ADD835" w14:textId="77777777" w:rsidR="00B37F74" w:rsidRPr="009B4796" w:rsidRDefault="00B37F74" w:rsidP="00B37F74">
            <w:pPr>
              <w:pStyle w:val="B3"/>
              <w:widowControl/>
              <w:autoSpaceDE w:val="0"/>
              <w:autoSpaceDN w:val="0"/>
              <w:spacing w:before="0" w:after="0"/>
              <w:ind w:hanging="2836"/>
              <w:jc w:val="center"/>
              <w:textAlignment w:val="bottom"/>
              <w:rPr>
                <w:rFonts w:ascii="Times New Roman" w:eastAsia="標楷體"/>
                <w:sz w:val="24"/>
                <w:szCs w:val="24"/>
              </w:rPr>
            </w:pPr>
            <w:r w:rsidRPr="009B4796">
              <w:rPr>
                <w:rFonts w:ascii="Times New Roman" w:eastAsia="標楷體" w:hint="eastAsia"/>
                <w:sz w:val="24"/>
                <w:szCs w:val="24"/>
              </w:rPr>
              <w:t>民國</w:t>
            </w:r>
            <w:r w:rsidRPr="009B4796">
              <w:rPr>
                <w:rFonts w:ascii="Times New Roman" w:eastAsia="標楷體"/>
                <w:sz w:val="24"/>
                <w:szCs w:val="24"/>
              </w:rPr>
              <w:t xml:space="preserve"> XX </w:t>
            </w:r>
            <w:r w:rsidRPr="009B4796">
              <w:rPr>
                <w:rFonts w:ascii="Times New Roman" w:eastAsia="標楷體" w:hint="eastAsia"/>
                <w:sz w:val="24"/>
                <w:szCs w:val="24"/>
              </w:rPr>
              <w:t>年</w:t>
            </w:r>
          </w:p>
        </w:tc>
      </w:tr>
      <w:tr w:rsidR="00B37F74" w:rsidRPr="009B4796" w14:paraId="71841E4E" w14:textId="77777777" w:rsidTr="00E46719">
        <w:trPr>
          <w:cantSplit/>
          <w:trHeight w:val="687"/>
          <w:jc w:val="right"/>
        </w:trPr>
        <w:tc>
          <w:tcPr>
            <w:tcW w:w="958" w:type="pct"/>
            <w:vMerge/>
            <w:vAlign w:val="center"/>
          </w:tcPr>
          <w:p w14:paraId="2B3AA46C" w14:textId="77777777" w:rsidR="00B37F74" w:rsidRPr="009B4796" w:rsidRDefault="00B37F74" w:rsidP="00B37F74">
            <w:pPr>
              <w:widowControl/>
              <w:autoSpaceDE w:val="0"/>
              <w:autoSpaceDN w:val="0"/>
              <w:spacing w:line="240" w:lineRule="atLeast"/>
              <w:jc w:val="center"/>
              <w:textAlignment w:val="bottom"/>
              <w:rPr>
                <w:rFonts w:eastAsia="標楷體"/>
                <w:szCs w:val="24"/>
              </w:rPr>
            </w:pPr>
          </w:p>
        </w:tc>
        <w:tc>
          <w:tcPr>
            <w:tcW w:w="449" w:type="pct"/>
            <w:vAlign w:val="center"/>
          </w:tcPr>
          <w:p w14:paraId="03C29A3B"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產量</w:t>
            </w:r>
          </w:p>
        </w:tc>
        <w:tc>
          <w:tcPr>
            <w:tcW w:w="449" w:type="pct"/>
            <w:vAlign w:val="center"/>
          </w:tcPr>
          <w:p w14:paraId="5BA3787D"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銷售額</w:t>
            </w:r>
          </w:p>
        </w:tc>
        <w:tc>
          <w:tcPr>
            <w:tcW w:w="449" w:type="pct"/>
            <w:vAlign w:val="center"/>
          </w:tcPr>
          <w:p w14:paraId="29522FF3"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市場</w:t>
            </w:r>
          </w:p>
          <w:p w14:paraId="51063D44"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占有率</w:t>
            </w:r>
          </w:p>
        </w:tc>
        <w:tc>
          <w:tcPr>
            <w:tcW w:w="449" w:type="pct"/>
            <w:vAlign w:val="center"/>
          </w:tcPr>
          <w:p w14:paraId="7769382F"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產量</w:t>
            </w:r>
          </w:p>
        </w:tc>
        <w:tc>
          <w:tcPr>
            <w:tcW w:w="449" w:type="pct"/>
            <w:vAlign w:val="center"/>
          </w:tcPr>
          <w:p w14:paraId="1A9D6527"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銷售額</w:t>
            </w:r>
          </w:p>
        </w:tc>
        <w:tc>
          <w:tcPr>
            <w:tcW w:w="449" w:type="pct"/>
            <w:vAlign w:val="center"/>
          </w:tcPr>
          <w:p w14:paraId="233E493C"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市場</w:t>
            </w:r>
          </w:p>
          <w:p w14:paraId="278C41E3"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占有率</w:t>
            </w:r>
          </w:p>
        </w:tc>
        <w:tc>
          <w:tcPr>
            <w:tcW w:w="449" w:type="pct"/>
            <w:vAlign w:val="center"/>
          </w:tcPr>
          <w:p w14:paraId="4AC8790E"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產量</w:t>
            </w:r>
          </w:p>
        </w:tc>
        <w:tc>
          <w:tcPr>
            <w:tcW w:w="449" w:type="pct"/>
            <w:vAlign w:val="center"/>
          </w:tcPr>
          <w:p w14:paraId="07D8F4E4"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銷售額</w:t>
            </w:r>
          </w:p>
        </w:tc>
        <w:tc>
          <w:tcPr>
            <w:tcW w:w="449" w:type="pct"/>
            <w:vAlign w:val="center"/>
          </w:tcPr>
          <w:p w14:paraId="29378A66"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市</w:t>
            </w:r>
            <w:r w:rsidRPr="009B4796">
              <w:rPr>
                <w:rFonts w:ascii="Times New Roman" w:eastAsia="標楷體"/>
                <w:sz w:val="24"/>
                <w:szCs w:val="24"/>
              </w:rPr>
              <w:t xml:space="preserve">  </w:t>
            </w:r>
            <w:r w:rsidRPr="009B4796">
              <w:rPr>
                <w:rFonts w:ascii="Times New Roman" w:eastAsia="標楷體" w:hint="eastAsia"/>
                <w:sz w:val="24"/>
                <w:szCs w:val="24"/>
              </w:rPr>
              <w:t>場</w:t>
            </w:r>
          </w:p>
          <w:p w14:paraId="52C52E0A"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占有率</w:t>
            </w:r>
          </w:p>
        </w:tc>
      </w:tr>
      <w:tr w:rsidR="00B37F74" w:rsidRPr="009B4796" w14:paraId="579CC574" w14:textId="77777777" w:rsidTr="00E46719">
        <w:trPr>
          <w:cantSplit/>
          <w:trHeight w:val="360"/>
          <w:jc w:val="right"/>
        </w:trPr>
        <w:tc>
          <w:tcPr>
            <w:tcW w:w="958" w:type="pct"/>
            <w:vAlign w:val="center"/>
          </w:tcPr>
          <w:p w14:paraId="748B8D05" w14:textId="77777777" w:rsidR="00B37F74" w:rsidRPr="009B4796" w:rsidRDefault="00B37F74" w:rsidP="00B37F74">
            <w:pPr>
              <w:pStyle w:val="b2"/>
              <w:widowControl/>
              <w:autoSpaceDE w:val="0"/>
              <w:autoSpaceDN w:val="0"/>
              <w:spacing w:before="0" w:after="0"/>
              <w:jc w:val="center"/>
              <w:textAlignment w:val="bottom"/>
              <w:rPr>
                <w:rFonts w:ascii="Times New Roman" w:eastAsia="標楷體"/>
                <w:sz w:val="24"/>
                <w:szCs w:val="24"/>
              </w:rPr>
            </w:pPr>
          </w:p>
        </w:tc>
        <w:tc>
          <w:tcPr>
            <w:tcW w:w="449" w:type="pct"/>
            <w:vAlign w:val="center"/>
          </w:tcPr>
          <w:p w14:paraId="28ADEE3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399193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368126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A974D6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980C9D9"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CCC5F7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6777966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71D1A10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21C029C"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6595380A" w14:textId="77777777" w:rsidTr="00E46719">
        <w:trPr>
          <w:cantSplit/>
          <w:trHeight w:val="360"/>
          <w:jc w:val="right"/>
        </w:trPr>
        <w:tc>
          <w:tcPr>
            <w:tcW w:w="958" w:type="pct"/>
            <w:vAlign w:val="center"/>
          </w:tcPr>
          <w:p w14:paraId="344FE87B" w14:textId="77777777" w:rsidR="00B37F74" w:rsidRPr="009B4796" w:rsidRDefault="00B37F74" w:rsidP="00B37F74">
            <w:pPr>
              <w:pStyle w:val="b2"/>
              <w:widowControl/>
              <w:autoSpaceDE w:val="0"/>
              <w:autoSpaceDN w:val="0"/>
              <w:spacing w:before="0" w:after="0"/>
              <w:jc w:val="center"/>
              <w:textAlignment w:val="bottom"/>
              <w:rPr>
                <w:rFonts w:ascii="Times New Roman" w:eastAsia="標楷體"/>
                <w:sz w:val="24"/>
                <w:szCs w:val="24"/>
              </w:rPr>
            </w:pPr>
          </w:p>
        </w:tc>
        <w:tc>
          <w:tcPr>
            <w:tcW w:w="449" w:type="pct"/>
            <w:vAlign w:val="center"/>
          </w:tcPr>
          <w:p w14:paraId="78967B64"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40089AD2"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5284EE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668650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DF8F80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3507572"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0B659C7"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E9EE61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70ED95B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0B2B8902" w14:textId="77777777" w:rsidTr="00E46719">
        <w:trPr>
          <w:cantSplit/>
          <w:trHeight w:val="360"/>
          <w:jc w:val="right"/>
        </w:trPr>
        <w:tc>
          <w:tcPr>
            <w:tcW w:w="958" w:type="pct"/>
            <w:vAlign w:val="center"/>
          </w:tcPr>
          <w:p w14:paraId="2893B811" w14:textId="77777777" w:rsidR="00B37F74" w:rsidRPr="009B4796" w:rsidRDefault="00B37F74" w:rsidP="00B37F74">
            <w:pPr>
              <w:pStyle w:val="b2"/>
              <w:widowControl/>
              <w:autoSpaceDE w:val="0"/>
              <w:autoSpaceDN w:val="0"/>
              <w:spacing w:before="0" w:after="0"/>
              <w:jc w:val="center"/>
              <w:textAlignment w:val="bottom"/>
              <w:rPr>
                <w:rFonts w:ascii="Times New Roman" w:eastAsia="標楷體"/>
                <w:sz w:val="24"/>
                <w:szCs w:val="24"/>
              </w:rPr>
            </w:pPr>
            <w:r w:rsidRPr="009B4796">
              <w:rPr>
                <w:rFonts w:ascii="Times New Roman" w:eastAsia="標楷體" w:hint="eastAsia"/>
                <w:sz w:val="24"/>
                <w:szCs w:val="24"/>
              </w:rPr>
              <w:t>合</w:t>
            </w:r>
            <w:r w:rsidRPr="009B4796">
              <w:rPr>
                <w:rFonts w:ascii="Times New Roman" w:eastAsia="標楷體"/>
                <w:sz w:val="24"/>
                <w:szCs w:val="24"/>
              </w:rPr>
              <w:t xml:space="preserve">      </w:t>
            </w:r>
            <w:r w:rsidRPr="009B4796">
              <w:rPr>
                <w:rFonts w:ascii="Times New Roman" w:eastAsia="標楷體" w:hint="eastAsia"/>
                <w:sz w:val="24"/>
                <w:szCs w:val="24"/>
              </w:rPr>
              <w:t>計</w:t>
            </w:r>
          </w:p>
        </w:tc>
        <w:tc>
          <w:tcPr>
            <w:tcW w:w="449" w:type="pct"/>
            <w:vAlign w:val="center"/>
          </w:tcPr>
          <w:p w14:paraId="4609354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6A4CA041"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8ACCCCF"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839E9F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0D11DC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170BAA8"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CB58491"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4AAB77B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F1D1E98"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216BDB19" w14:textId="77777777" w:rsidTr="00E46719">
        <w:trPr>
          <w:cantSplit/>
          <w:trHeight w:val="360"/>
          <w:jc w:val="right"/>
        </w:trPr>
        <w:tc>
          <w:tcPr>
            <w:tcW w:w="958" w:type="pct"/>
            <w:vAlign w:val="center"/>
          </w:tcPr>
          <w:p w14:paraId="2033D8C3" w14:textId="77777777" w:rsidR="00B37F74" w:rsidRPr="009B4796" w:rsidRDefault="00B37F74" w:rsidP="00B37F74">
            <w:pPr>
              <w:pStyle w:val="b2"/>
              <w:widowControl/>
              <w:autoSpaceDE w:val="0"/>
              <w:autoSpaceDN w:val="0"/>
              <w:snapToGrid w:val="0"/>
              <w:spacing w:before="0" w:after="0"/>
              <w:ind w:left="0" w:firstLine="0"/>
              <w:jc w:val="center"/>
              <w:textAlignment w:val="bottom"/>
              <w:rPr>
                <w:rFonts w:ascii="Times New Roman" w:eastAsia="標楷體"/>
                <w:sz w:val="24"/>
                <w:szCs w:val="24"/>
              </w:rPr>
            </w:pPr>
            <w:r w:rsidRPr="009B4796">
              <w:rPr>
                <w:rFonts w:ascii="Times New Roman" w:eastAsia="標楷體" w:hint="eastAsia"/>
                <w:sz w:val="24"/>
                <w:szCs w:val="24"/>
              </w:rPr>
              <w:t>營業額</w:t>
            </w:r>
            <w:r w:rsidRPr="009B4796">
              <w:rPr>
                <w:rFonts w:ascii="Times New Roman" w:eastAsia="標楷體"/>
                <w:sz w:val="24"/>
                <w:szCs w:val="24"/>
              </w:rPr>
              <w:t>(A)</w:t>
            </w:r>
          </w:p>
        </w:tc>
        <w:tc>
          <w:tcPr>
            <w:tcW w:w="1347" w:type="pct"/>
            <w:gridSpan w:val="3"/>
            <w:vAlign w:val="center"/>
          </w:tcPr>
          <w:p w14:paraId="000F6BD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7" w:type="pct"/>
            <w:gridSpan w:val="3"/>
            <w:vAlign w:val="center"/>
          </w:tcPr>
          <w:p w14:paraId="6AA7BC2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8" w:type="pct"/>
            <w:gridSpan w:val="3"/>
            <w:vAlign w:val="center"/>
          </w:tcPr>
          <w:p w14:paraId="3FEA7A8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2083881F" w14:textId="77777777" w:rsidTr="00E46719">
        <w:trPr>
          <w:cantSplit/>
          <w:trHeight w:val="360"/>
          <w:jc w:val="right"/>
        </w:trPr>
        <w:tc>
          <w:tcPr>
            <w:tcW w:w="958" w:type="pct"/>
            <w:vAlign w:val="center"/>
          </w:tcPr>
          <w:p w14:paraId="41C11530" w14:textId="77777777" w:rsidR="00B37F74" w:rsidRPr="009B4796" w:rsidRDefault="00B37F74" w:rsidP="00B37F74">
            <w:pPr>
              <w:pStyle w:val="b2"/>
              <w:widowControl/>
              <w:autoSpaceDE w:val="0"/>
              <w:autoSpaceDN w:val="0"/>
              <w:spacing w:before="0" w:after="0"/>
              <w:ind w:hanging="595"/>
              <w:jc w:val="center"/>
              <w:textAlignment w:val="bottom"/>
              <w:rPr>
                <w:rFonts w:ascii="Times New Roman" w:eastAsia="標楷體"/>
                <w:sz w:val="24"/>
                <w:szCs w:val="24"/>
              </w:rPr>
            </w:pPr>
            <w:r w:rsidRPr="009B4796">
              <w:rPr>
                <w:rFonts w:ascii="Times New Roman" w:eastAsia="標楷體" w:hint="eastAsia"/>
                <w:sz w:val="24"/>
                <w:szCs w:val="24"/>
              </w:rPr>
              <w:t>研發費用</w:t>
            </w:r>
            <w:r w:rsidRPr="009B4796">
              <w:rPr>
                <w:rFonts w:ascii="Times New Roman" w:eastAsia="標楷體"/>
                <w:sz w:val="24"/>
                <w:szCs w:val="24"/>
              </w:rPr>
              <w:t>(B)</w:t>
            </w:r>
          </w:p>
        </w:tc>
        <w:tc>
          <w:tcPr>
            <w:tcW w:w="1347" w:type="pct"/>
            <w:gridSpan w:val="3"/>
            <w:vAlign w:val="center"/>
          </w:tcPr>
          <w:p w14:paraId="2756BABD"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7" w:type="pct"/>
            <w:gridSpan w:val="3"/>
            <w:vAlign w:val="center"/>
          </w:tcPr>
          <w:p w14:paraId="4546B881"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8" w:type="pct"/>
            <w:gridSpan w:val="3"/>
            <w:vAlign w:val="center"/>
          </w:tcPr>
          <w:p w14:paraId="4521108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16E7ADF3" w14:textId="77777777" w:rsidTr="00E46719">
        <w:trPr>
          <w:cantSplit/>
          <w:trHeight w:val="360"/>
          <w:jc w:val="right"/>
        </w:trPr>
        <w:tc>
          <w:tcPr>
            <w:tcW w:w="958" w:type="pct"/>
            <w:vAlign w:val="center"/>
          </w:tcPr>
          <w:p w14:paraId="7109E3E0" w14:textId="77777777" w:rsidR="00B37F74" w:rsidRPr="009B4796" w:rsidRDefault="00B37F74" w:rsidP="00B37F74">
            <w:pPr>
              <w:pStyle w:val="b2"/>
              <w:widowControl/>
              <w:autoSpaceDE w:val="0"/>
              <w:autoSpaceDN w:val="0"/>
              <w:spacing w:before="0" w:after="0"/>
              <w:ind w:hanging="567"/>
              <w:jc w:val="center"/>
              <w:textAlignment w:val="bottom"/>
              <w:rPr>
                <w:rFonts w:ascii="Times New Roman" w:eastAsia="標楷體"/>
                <w:sz w:val="24"/>
                <w:szCs w:val="24"/>
              </w:rPr>
            </w:pPr>
            <w:r w:rsidRPr="009B4796">
              <w:rPr>
                <w:rFonts w:ascii="Times New Roman" w:eastAsia="標楷體"/>
                <w:sz w:val="24"/>
                <w:szCs w:val="24"/>
              </w:rPr>
              <w:t>(B)/(A)%</w:t>
            </w:r>
          </w:p>
        </w:tc>
        <w:tc>
          <w:tcPr>
            <w:tcW w:w="1347" w:type="pct"/>
            <w:gridSpan w:val="3"/>
            <w:vAlign w:val="center"/>
          </w:tcPr>
          <w:p w14:paraId="237807AE"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7" w:type="pct"/>
            <w:gridSpan w:val="3"/>
            <w:vAlign w:val="center"/>
          </w:tcPr>
          <w:p w14:paraId="4ECB691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8" w:type="pct"/>
            <w:gridSpan w:val="3"/>
            <w:vAlign w:val="center"/>
          </w:tcPr>
          <w:p w14:paraId="6C8A7642"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bl>
    <w:p w14:paraId="51091360" w14:textId="77777777" w:rsidR="00B37F74" w:rsidRPr="009B4796" w:rsidRDefault="00B37F74" w:rsidP="00B37F74">
      <w:pPr>
        <w:tabs>
          <w:tab w:val="left" w:pos="1350"/>
        </w:tabs>
        <w:kinsoku w:val="0"/>
        <w:snapToGrid w:val="0"/>
        <w:spacing w:line="280" w:lineRule="atLeast"/>
        <w:rPr>
          <w:rFonts w:eastAsia="標楷體"/>
          <w:sz w:val="20"/>
        </w:rPr>
      </w:pPr>
      <w:proofErr w:type="gramStart"/>
      <w:r w:rsidRPr="009B4796">
        <w:rPr>
          <w:rFonts w:eastAsia="標楷體" w:hint="eastAsia"/>
          <w:sz w:val="20"/>
        </w:rPr>
        <w:t>註</w:t>
      </w:r>
      <w:proofErr w:type="gramEnd"/>
      <w:r w:rsidRPr="009B4796">
        <w:rPr>
          <w:rFonts w:eastAsia="標楷體"/>
          <w:sz w:val="20"/>
        </w:rPr>
        <w:t>1</w:t>
      </w:r>
      <w:r w:rsidRPr="009B4796">
        <w:rPr>
          <w:rFonts w:eastAsia="標楷體" w:hint="eastAsia"/>
          <w:sz w:val="20"/>
        </w:rPr>
        <w:t>：市場</w:t>
      </w:r>
      <w:proofErr w:type="gramStart"/>
      <w:r w:rsidRPr="009B4796">
        <w:rPr>
          <w:rFonts w:eastAsia="標楷體" w:hint="eastAsia"/>
          <w:sz w:val="20"/>
        </w:rPr>
        <w:t>占有率係指</w:t>
      </w:r>
      <w:proofErr w:type="gramEnd"/>
      <w:r w:rsidRPr="009B4796">
        <w:rPr>
          <w:rFonts w:eastAsia="標楷體" w:hint="eastAsia"/>
          <w:sz w:val="20"/>
        </w:rPr>
        <w:t>全球市場，若低於</w:t>
      </w:r>
      <w:r w:rsidRPr="009B4796">
        <w:rPr>
          <w:rFonts w:eastAsia="標楷體"/>
          <w:sz w:val="20"/>
        </w:rPr>
        <w:t>0.1%</w:t>
      </w:r>
      <w:proofErr w:type="gramStart"/>
      <w:r w:rsidRPr="009B4796">
        <w:rPr>
          <w:rFonts w:eastAsia="標楷體" w:hint="eastAsia"/>
          <w:sz w:val="20"/>
        </w:rPr>
        <w:t>免填</w:t>
      </w:r>
      <w:proofErr w:type="gramEnd"/>
      <w:r w:rsidRPr="009B4796">
        <w:rPr>
          <w:rFonts w:eastAsia="標楷體" w:hint="eastAsia"/>
          <w:sz w:val="20"/>
        </w:rPr>
        <w:t>。</w:t>
      </w:r>
    </w:p>
    <w:p w14:paraId="64392A61" w14:textId="77777777" w:rsidR="00B37F74" w:rsidRPr="009B4796" w:rsidRDefault="00B37F74" w:rsidP="00B37F74">
      <w:pPr>
        <w:tabs>
          <w:tab w:val="left" w:pos="1350"/>
        </w:tabs>
        <w:kinsoku w:val="0"/>
        <w:snapToGrid w:val="0"/>
        <w:spacing w:line="280" w:lineRule="atLeast"/>
        <w:rPr>
          <w:rFonts w:eastAsia="標楷體"/>
          <w:sz w:val="20"/>
        </w:rPr>
      </w:pPr>
      <w:proofErr w:type="gramStart"/>
      <w:r w:rsidRPr="009B4796">
        <w:rPr>
          <w:rFonts w:eastAsia="標楷體" w:hint="eastAsia"/>
          <w:sz w:val="20"/>
        </w:rPr>
        <w:t>註</w:t>
      </w:r>
      <w:proofErr w:type="gramEnd"/>
      <w:r w:rsidRPr="009B4796">
        <w:rPr>
          <w:rFonts w:eastAsia="標楷體"/>
          <w:sz w:val="20"/>
        </w:rPr>
        <w:t>2</w:t>
      </w:r>
      <w:r w:rsidRPr="009B4796">
        <w:rPr>
          <w:rFonts w:eastAsia="標楷體" w:hint="eastAsia"/>
          <w:sz w:val="20"/>
        </w:rPr>
        <w:t>：請將年度由近至遠，並自左向右序列。</w:t>
      </w:r>
    </w:p>
    <w:p w14:paraId="001BC9A6" w14:textId="77777777" w:rsidR="00B37F74" w:rsidRPr="009B4796" w:rsidRDefault="00B37F74" w:rsidP="00B37F74">
      <w:pPr>
        <w:widowControl/>
        <w:adjustRightInd/>
        <w:spacing w:line="240" w:lineRule="auto"/>
        <w:textAlignment w:val="auto"/>
        <w:rPr>
          <w:rFonts w:eastAsia="標楷體"/>
          <w:position w:val="-24"/>
          <w:szCs w:val="24"/>
        </w:rPr>
      </w:pPr>
      <w:r w:rsidRPr="009B4796">
        <w:rPr>
          <w:rFonts w:eastAsia="標楷體"/>
          <w:szCs w:val="24"/>
        </w:rPr>
        <w:br w:type="page"/>
      </w:r>
    </w:p>
    <w:p w14:paraId="451382D4"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lastRenderedPageBreak/>
        <w:t>(</w:t>
      </w:r>
      <w:r w:rsidRPr="009B4796">
        <w:rPr>
          <w:rFonts w:eastAsia="標楷體" w:hint="eastAsia"/>
          <w:sz w:val="26"/>
          <w:szCs w:val="26"/>
        </w:rPr>
        <w:t>二</w:t>
      </w:r>
      <w:r w:rsidRPr="009B4796">
        <w:rPr>
          <w:rFonts w:eastAsia="標楷體"/>
          <w:sz w:val="26"/>
          <w:szCs w:val="26"/>
        </w:rPr>
        <w:t>)</w:t>
      </w:r>
      <w:r w:rsidRPr="009B4796">
        <w:rPr>
          <w:rFonts w:eastAsia="標楷體"/>
          <w:sz w:val="26"/>
          <w:szCs w:val="26"/>
        </w:rPr>
        <w:tab/>
      </w:r>
      <w:r w:rsidRPr="009B4796">
        <w:rPr>
          <w:rFonts w:eastAsia="標楷體"/>
          <w:sz w:val="26"/>
          <w:szCs w:val="26"/>
        </w:rPr>
        <w:tab/>
      </w:r>
      <w:r w:rsidR="00A64D56" w:rsidRPr="009B4796">
        <w:rPr>
          <w:rFonts w:eastAsia="標楷體" w:hint="eastAsia"/>
          <w:sz w:val="26"/>
          <w:szCs w:val="26"/>
        </w:rPr>
        <w:t>營運</w:t>
      </w:r>
      <w:r w:rsidR="009C6E86" w:rsidRPr="009B4796">
        <w:rPr>
          <w:rFonts w:eastAsia="標楷體" w:hint="eastAsia"/>
          <w:sz w:val="26"/>
          <w:szCs w:val="26"/>
        </w:rPr>
        <w:t>/</w:t>
      </w:r>
      <w:r w:rsidR="009C6E86" w:rsidRPr="009B4796">
        <w:rPr>
          <w:rFonts w:eastAsia="標楷體" w:hint="eastAsia"/>
          <w:sz w:val="26"/>
          <w:szCs w:val="26"/>
        </w:rPr>
        <w:t>服務</w:t>
      </w:r>
      <w:r w:rsidRPr="009B4796">
        <w:rPr>
          <w:rFonts w:eastAsia="標楷體" w:hint="eastAsia"/>
          <w:sz w:val="26"/>
          <w:szCs w:val="26"/>
        </w:rPr>
        <w:t>方式</w:t>
      </w:r>
    </w:p>
    <w:p w14:paraId="188EC83A" w14:textId="77777777" w:rsidR="00A64D56"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1.</w:t>
      </w:r>
      <w:r w:rsidR="00E46719" w:rsidRPr="009B4796">
        <w:rPr>
          <w:rFonts w:eastAsia="標楷體" w:hint="eastAsia"/>
          <w:sz w:val="26"/>
          <w:szCs w:val="26"/>
        </w:rPr>
        <w:t xml:space="preserve"> </w:t>
      </w:r>
      <w:r w:rsidR="00A64D56" w:rsidRPr="009B4796">
        <w:rPr>
          <w:rFonts w:eastAsia="標楷體" w:hint="eastAsia"/>
          <w:sz w:val="26"/>
          <w:szCs w:val="26"/>
        </w:rPr>
        <w:t>市場分析：含內外銷市場之主要營運服務地區、市場占有率等。</w:t>
      </w:r>
    </w:p>
    <w:p w14:paraId="38A40654" w14:textId="77777777" w:rsidR="00E46719" w:rsidRPr="009B4796" w:rsidRDefault="00E46719" w:rsidP="00097871">
      <w:pPr>
        <w:kinsoku w:val="0"/>
        <w:spacing w:beforeLines="50" w:before="120" w:line="400" w:lineRule="exact"/>
        <w:ind w:leftChars="379" w:left="1118" w:rightChars="-59" w:right="-142" w:hangingChars="80" w:hanging="208"/>
        <w:jc w:val="both"/>
        <w:rPr>
          <w:rFonts w:eastAsia="標楷體"/>
          <w:sz w:val="26"/>
          <w:szCs w:val="26"/>
        </w:rPr>
      </w:pPr>
    </w:p>
    <w:p w14:paraId="07939345" w14:textId="77777777" w:rsidR="00B37F74" w:rsidRPr="009B4796" w:rsidRDefault="00A64D56"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hint="eastAsia"/>
          <w:sz w:val="26"/>
          <w:szCs w:val="26"/>
        </w:rPr>
        <w:t>2.</w:t>
      </w:r>
      <w:r w:rsidR="00E46719" w:rsidRPr="009B4796">
        <w:rPr>
          <w:rFonts w:eastAsia="標楷體"/>
          <w:sz w:val="26"/>
          <w:szCs w:val="26"/>
        </w:rPr>
        <w:t xml:space="preserve"> </w:t>
      </w:r>
      <w:r w:rsidRPr="009B4796">
        <w:rPr>
          <w:rFonts w:eastAsia="標楷體" w:hint="eastAsia"/>
          <w:sz w:val="26"/>
          <w:szCs w:val="26"/>
        </w:rPr>
        <w:t>營運</w:t>
      </w:r>
      <w:r w:rsidRPr="009B4796">
        <w:rPr>
          <w:rFonts w:eastAsia="標楷體" w:hint="eastAsia"/>
          <w:sz w:val="26"/>
          <w:szCs w:val="26"/>
        </w:rPr>
        <w:t>/</w:t>
      </w:r>
      <w:r w:rsidRPr="009B4796">
        <w:rPr>
          <w:rFonts w:eastAsia="標楷體" w:hint="eastAsia"/>
          <w:sz w:val="26"/>
          <w:szCs w:val="26"/>
        </w:rPr>
        <w:t>服務</w:t>
      </w:r>
      <w:r w:rsidR="00B37F74" w:rsidRPr="009B4796">
        <w:rPr>
          <w:rFonts w:eastAsia="標楷體" w:hint="eastAsia"/>
          <w:sz w:val="26"/>
          <w:szCs w:val="26"/>
        </w:rPr>
        <w:t>模式</w:t>
      </w:r>
      <w:r w:rsidR="006B41D4" w:rsidRPr="009B4796">
        <w:rPr>
          <w:rFonts w:eastAsia="標楷體" w:hint="eastAsia"/>
          <w:sz w:val="26"/>
          <w:szCs w:val="26"/>
        </w:rPr>
        <w:t>(</w:t>
      </w:r>
      <w:r w:rsidRPr="009B4796">
        <w:rPr>
          <w:rFonts w:eastAsia="標楷體" w:hint="eastAsia"/>
          <w:sz w:val="26"/>
          <w:szCs w:val="26"/>
        </w:rPr>
        <w:t>包含商業模式建立、收費方式、主要客群等</w:t>
      </w:r>
      <w:r w:rsidR="006B41D4" w:rsidRPr="009B4796">
        <w:rPr>
          <w:rFonts w:eastAsia="標楷體" w:hint="eastAsia"/>
          <w:sz w:val="26"/>
          <w:szCs w:val="26"/>
        </w:rPr>
        <w:t>)</w:t>
      </w:r>
    </w:p>
    <w:p w14:paraId="43856DDF" w14:textId="77777777" w:rsidR="00E46719" w:rsidRPr="009B4796" w:rsidRDefault="00E46719" w:rsidP="00097871">
      <w:pPr>
        <w:kinsoku w:val="0"/>
        <w:spacing w:beforeLines="50" w:before="120" w:line="400" w:lineRule="exact"/>
        <w:ind w:leftChars="379" w:left="1118" w:rightChars="-59" w:right="-142" w:hangingChars="80" w:hanging="208"/>
        <w:jc w:val="both"/>
        <w:rPr>
          <w:rFonts w:eastAsia="標楷體"/>
          <w:sz w:val="26"/>
          <w:szCs w:val="26"/>
        </w:rPr>
      </w:pPr>
    </w:p>
    <w:p w14:paraId="70D4D981"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00A64D56" w:rsidRPr="009B4796">
        <w:rPr>
          <w:rFonts w:eastAsia="標楷體" w:hint="eastAsia"/>
          <w:sz w:val="26"/>
          <w:szCs w:val="26"/>
        </w:rPr>
        <w:t>三</w:t>
      </w:r>
      <w:r w:rsidRPr="009B4796">
        <w:rPr>
          <w:rFonts w:eastAsia="標楷體"/>
          <w:sz w:val="26"/>
          <w:szCs w:val="26"/>
        </w:rPr>
        <w:t>)</w:t>
      </w:r>
      <w:r w:rsidRPr="009B4796">
        <w:rPr>
          <w:rFonts w:eastAsia="標楷體"/>
          <w:sz w:val="26"/>
          <w:szCs w:val="26"/>
        </w:rPr>
        <w:tab/>
      </w:r>
      <w:r w:rsidRPr="009B4796">
        <w:rPr>
          <w:rFonts w:eastAsia="標楷體" w:hint="eastAsia"/>
          <w:sz w:val="26"/>
          <w:szCs w:val="26"/>
        </w:rPr>
        <w:t>最近</w:t>
      </w:r>
      <w:r w:rsidRPr="009B4796">
        <w:rPr>
          <w:rFonts w:eastAsia="標楷體"/>
          <w:sz w:val="26"/>
          <w:szCs w:val="26"/>
        </w:rPr>
        <w:t>3</w:t>
      </w:r>
      <w:r w:rsidRPr="009B4796">
        <w:rPr>
          <w:rFonts w:eastAsia="標楷體" w:hint="eastAsia"/>
          <w:sz w:val="26"/>
          <w:szCs w:val="26"/>
        </w:rPr>
        <w:t>年財務狀況</w:t>
      </w:r>
    </w:p>
    <w:p w14:paraId="30A90D5F"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1.</w:t>
      </w:r>
      <w:r w:rsidRPr="009B4796">
        <w:rPr>
          <w:rFonts w:eastAsia="標楷體" w:hint="eastAsia"/>
          <w:sz w:val="26"/>
          <w:szCs w:val="26"/>
        </w:rPr>
        <w:t>簡明資產負債表</w:t>
      </w:r>
      <w:r w:rsidR="006B41D4" w:rsidRPr="009B4796">
        <w:rPr>
          <w:rFonts w:eastAsia="標楷體" w:hint="eastAsia"/>
          <w:szCs w:val="24"/>
        </w:rPr>
        <w:t>(</w:t>
      </w:r>
      <w:r w:rsidRPr="009B4796">
        <w:rPr>
          <w:rFonts w:eastAsia="標楷體" w:hint="eastAsia"/>
          <w:szCs w:val="24"/>
        </w:rPr>
        <w:t>請填寫營利事業所得稅結算申報書之資產負債表金額</w:t>
      </w:r>
      <w:r w:rsidR="006B41D4" w:rsidRPr="009B4796">
        <w:rPr>
          <w:rFonts w:eastAsia="標楷體" w:hint="eastAsia"/>
          <w:szCs w:val="24"/>
        </w:rPr>
        <w:t>)</w:t>
      </w:r>
    </w:p>
    <w:p w14:paraId="6072B161" w14:textId="77777777" w:rsidR="00B37F74" w:rsidRPr="009B4796" w:rsidRDefault="00B37F74" w:rsidP="00356CFA">
      <w:pPr>
        <w:tabs>
          <w:tab w:val="left" w:pos="1050"/>
        </w:tabs>
        <w:kinsoku w:val="0"/>
        <w:ind w:leftChars="300" w:left="720"/>
        <w:jc w:val="right"/>
        <w:rPr>
          <w:rFonts w:eastAsia="標楷體"/>
        </w:rPr>
      </w:pPr>
      <w:r w:rsidRPr="009B4796">
        <w:rPr>
          <w:rFonts w:eastAsia="標楷體"/>
        </w:rPr>
        <w:t>金額單位</w:t>
      </w:r>
      <w:r w:rsidR="009C6E86" w:rsidRPr="009B4796">
        <w:rPr>
          <w:rFonts w:eastAsia="標楷體" w:hint="eastAsia"/>
        </w:rPr>
        <w:t>：</w:t>
      </w:r>
      <w:r w:rsidRPr="009B4796">
        <w:rPr>
          <w:rFonts w:eastAsia="標楷體"/>
        </w:rPr>
        <w:t>千元</w:t>
      </w:r>
    </w:p>
    <w:tbl>
      <w:tblPr>
        <w:tblW w:w="5000" w:type="pct"/>
        <w:jc w:val="center"/>
        <w:tblCellMar>
          <w:left w:w="28" w:type="dxa"/>
          <w:right w:w="28" w:type="dxa"/>
        </w:tblCellMar>
        <w:tblLook w:val="0000" w:firstRow="0" w:lastRow="0" w:firstColumn="0" w:lastColumn="0" w:noHBand="0" w:noVBand="0"/>
      </w:tblPr>
      <w:tblGrid>
        <w:gridCol w:w="2159"/>
        <w:gridCol w:w="1711"/>
        <w:gridCol w:w="1648"/>
        <w:gridCol w:w="1648"/>
        <w:gridCol w:w="1646"/>
      </w:tblGrid>
      <w:tr w:rsidR="005B7CFB" w:rsidRPr="009B4796" w14:paraId="214F78C0" w14:textId="77777777" w:rsidTr="005B7CFB">
        <w:trPr>
          <w:cantSplit/>
          <w:trHeight w:val="369"/>
          <w:jc w:val="center"/>
        </w:trPr>
        <w:tc>
          <w:tcPr>
            <w:tcW w:w="1225" w:type="pct"/>
            <w:vMerge w:val="restart"/>
            <w:tcBorders>
              <w:top w:val="single" w:sz="8" w:space="0" w:color="auto"/>
              <w:left w:val="single" w:sz="8" w:space="0" w:color="auto"/>
              <w:bottom w:val="single" w:sz="4" w:space="0" w:color="auto"/>
              <w:right w:val="single" w:sz="4" w:space="0" w:color="auto"/>
              <w:tl2br w:val="single" w:sz="6" w:space="0" w:color="auto"/>
            </w:tcBorders>
          </w:tcPr>
          <w:p w14:paraId="2B0BB519" w14:textId="77777777" w:rsidR="00B37F74" w:rsidRPr="009B4796" w:rsidRDefault="00B37F74" w:rsidP="00B37F74">
            <w:pPr>
              <w:widowControl/>
              <w:autoSpaceDE w:val="0"/>
              <w:autoSpaceDN w:val="0"/>
              <w:snapToGrid w:val="0"/>
              <w:ind w:right="480"/>
              <w:jc w:val="right"/>
              <w:textAlignment w:val="bottom"/>
              <w:rPr>
                <w:rFonts w:eastAsia="標楷體"/>
                <w:szCs w:val="24"/>
              </w:rPr>
            </w:pPr>
            <w:r w:rsidRPr="009B4796">
              <w:rPr>
                <w:rFonts w:eastAsia="標楷體" w:hint="eastAsia"/>
                <w:szCs w:val="24"/>
              </w:rPr>
              <w:t>年</w:t>
            </w:r>
            <w:r w:rsidRPr="009B4796">
              <w:rPr>
                <w:rFonts w:eastAsia="標楷體"/>
                <w:szCs w:val="24"/>
              </w:rPr>
              <w:t xml:space="preserve"> </w:t>
            </w:r>
            <w:r w:rsidRPr="009B4796">
              <w:rPr>
                <w:rFonts w:eastAsia="標楷體" w:hint="eastAsia"/>
                <w:szCs w:val="24"/>
              </w:rPr>
              <w:t>度</w:t>
            </w:r>
          </w:p>
          <w:p w14:paraId="7B2F5845" w14:textId="77777777" w:rsidR="00B37F74" w:rsidRPr="009B4796" w:rsidRDefault="00B37F74" w:rsidP="0072092E">
            <w:pPr>
              <w:widowControl/>
              <w:autoSpaceDE w:val="0"/>
              <w:autoSpaceDN w:val="0"/>
              <w:snapToGrid w:val="0"/>
              <w:textAlignment w:val="bottom"/>
              <w:rPr>
                <w:rFonts w:eastAsia="標楷體"/>
                <w:szCs w:val="24"/>
              </w:rPr>
            </w:pPr>
            <w:r w:rsidRPr="009B4796">
              <w:rPr>
                <w:rFonts w:eastAsia="標楷體" w:hint="eastAsia"/>
                <w:szCs w:val="24"/>
              </w:rPr>
              <w:t>項</w:t>
            </w:r>
            <w:r w:rsidRPr="009B4796">
              <w:rPr>
                <w:rFonts w:eastAsia="標楷體"/>
                <w:szCs w:val="24"/>
              </w:rPr>
              <w:t xml:space="preserve">  </w:t>
            </w:r>
            <w:r w:rsidRPr="009B4796">
              <w:rPr>
                <w:rFonts w:eastAsia="標楷體" w:hint="eastAsia"/>
                <w:szCs w:val="24"/>
              </w:rPr>
              <w:t>目</w:t>
            </w:r>
          </w:p>
        </w:tc>
        <w:tc>
          <w:tcPr>
            <w:tcW w:w="971" w:type="pct"/>
            <w:vMerge w:val="restart"/>
            <w:tcBorders>
              <w:top w:val="single" w:sz="8" w:space="0" w:color="auto"/>
              <w:left w:val="single" w:sz="4" w:space="0" w:color="auto"/>
              <w:bottom w:val="single" w:sz="4" w:space="0" w:color="auto"/>
              <w:right w:val="single" w:sz="4" w:space="0" w:color="auto"/>
            </w:tcBorders>
            <w:vAlign w:val="center"/>
          </w:tcPr>
          <w:p w14:paraId="625A4740"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資產負債表</w:t>
            </w:r>
            <w:r w:rsidR="0072092E" w:rsidRPr="009B4796">
              <w:rPr>
                <w:rFonts w:eastAsia="標楷體"/>
                <w:szCs w:val="24"/>
              </w:rPr>
              <w:br/>
            </w:r>
            <w:r w:rsidRPr="009B4796">
              <w:rPr>
                <w:rFonts w:eastAsia="標楷體" w:hint="eastAsia"/>
                <w:szCs w:val="24"/>
              </w:rPr>
              <w:t>欄位編號</w:t>
            </w:r>
          </w:p>
        </w:tc>
        <w:tc>
          <w:tcPr>
            <w:tcW w:w="2804" w:type="pct"/>
            <w:gridSpan w:val="3"/>
            <w:tcBorders>
              <w:top w:val="single" w:sz="8" w:space="0" w:color="auto"/>
              <w:left w:val="single" w:sz="4" w:space="0" w:color="auto"/>
              <w:bottom w:val="single" w:sz="4" w:space="0" w:color="auto"/>
              <w:right w:val="single" w:sz="8" w:space="0" w:color="auto"/>
            </w:tcBorders>
            <w:vAlign w:val="center"/>
          </w:tcPr>
          <w:p w14:paraId="3C6C4994"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最</w:t>
            </w:r>
            <w:r w:rsidRPr="009B4796">
              <w:rPr>
                <w:rFonts w:eastAsia="標楷體"/>
                <w:szCs w:val="24"/>
              </w:rPr>
              <w:t xml:space="preserve"> </w:t>
            </w:r>
            <w:r w:rsidRPr="009B4796">
              <w:rPr>
                <w:rFonts w:eastAsia="標楷體" w:hint="eastAsia"/>
                <w:szCs w:val="24"/>
              </w:rPr>
              <w:t>近</w:t>
            </w:r>
            <w:r w:rsidRPr="009B4796">
              <w:rPr>
                <w:rFonts w:eastAsia="標楷體"/>
                <w:szCs w:val="24"/>
              </w:rPr>
              <w:t xml:space="preserve"> 3 </w:t>
            </w:r>
            <w:r w:rsidRPr="009B4796">
              <w:rPr>
                <w:rFonts w:eastAsia="標楷體" w:hint="eastAsia"/>
                <w:szCs w:val="24"/>
              </w:rPr>
              <w:t>年</w:t>
            </w:r>
            <w:r w:rsidRPr="009B4796">
              <w:rPr>
                <w:rFonts w:eastAsia="標楷體"/>
                <w:szCs w:val="24"/>
              </w:rPr>
              <w:t xml:space="preserve"> </w:t>
            </w:r>
            <w:r w:rsidRPr="009B4796">
              <w:rPr>
                <w:rFonts w:eastAsia="標楷體" w:hint="eastAsia"/>
                <w:szCs w:val="24"/>
              </w:rPr>
              <w:t>度</w:t>
            </w:r>
            <w:r w:rsidRPr="009B4796">
              <w:rPr>
                <w:rFonts w:eastAsia="標楷體"/>
                <w:szCs w:val="24"/>
              </w:rPr>
              <w:t xml:space="preserve"> </w:t>
            </w:r>
            <w:r w:rsidRPr="009B4796">
              <w:rPr>
                <w:rFonts w:eastAsia="標楷體" w:hint="eastAsia"/>
                <w:szCs w:val="24"/>
              </w:rPr>
              <w:t>財</w:t>
            </w:r>
            <w:r w:rsidRPr="009B4796">
              <w:rPr>
                <w:rFonts w:eastAsia="標楷體"/>
                <w:szCs w:val="24"/>
              </w:rPr>
              <w:t xml:space="preserve"> </w:t>
            </w:r>
            <w:proofErr w:type="gramStart"/>
            <w:r w:rsidRPr="009B4796">
              <w:rPr>
                <w:rFonts w:eastAsia="標楷體" w:hint="eastAsia"/>
                <w:szCs w:val="24"/>
              </w:rPr>
              <w:t>務</w:t>
            </w:r>
            <w:proofErr w:type="gramEnd"/>
            <w:r w:rsidRPr="009B4796">
              <w:rPr>
                <w:rFonts w:eastAsia="標楷體"/>
                <w:szCs w:val="24"/>
              </w:rPr>
              <w:t xml:space="preserve"> </w:t>
            </w:r>
            <w:r w:rsidRPr="009B4796">
              <w:rPr>
                <w:rFonts w:eastAsia="標楷體" w:hint="eastAsia"/>
                <w:szCs w:val="24"/>
              </w:rPr>
              <w:t>資</w:t>
            </w:r>
            <w:r w:rsidRPr="009B4796">
              <w:rPr>
                <w:rFonts w:eastAsia="標楷體"/>
                <w:szCs w:val="24"/>
              </w:rPr>
              <w:t xml:space="preserve"> </w:t>
            </w:r>
            <w:r w:rsidRPr="009B4796">
              <w:rPr>
                <w:rFonts w:eastAsia="標楷體" w:hint="eastAsia"/>
                <w:szCs w:val="24"/>
              </w:rPr>
              <w:t>料</w:t>
            </w:r>
          </w:p>
        </w:tc>
      </w:tr>
      <w:tr w:rsidR="005B7CFB" w:rsidRPr="009B4796" w14:paraId="7B83E780" w14:textId="77777777" w:rsidTr="005B7CFB">
        <w:trPr>
          <w:cantSplit/>
          <w:trHeight w:val="369"/>
          <w:jc w:val="center"/>
        </w:trPr>
        <w:tc>
          <w:tcPr>
            <w:tcW w:w="1225" w:type="pct"/>
            <w:vMerge/>
            <w:tcBorders>
              <w:top w:val="single" w:sz="4" w:space="0" w:color="auto"/>
              <w:left w:val="single" w:sz="8" w:space="0" w:color="auto"/>
              <w:bottom w:val="single" w:sz="4" w:space="0" w:color="auto"/>
              <w:right w:val="single" w:sz="4" w:space="0" w:color="auto"/>
              <w:tl2br w:val="single" w:sz="6" w:space="0" w:color="auto"/>
            </w:tcBorders>
          </w:tcPr>
          <w:p w14:paraId="00D82A42" w14:textId="77777777" w:rsidR="00B37F74" w:rsidRPr="009B4796" w:rsidRDefault="00B37F74" w:rsidP="00B37F74">
            <w:pPr>
              <w:widowControl/>
              <w:autoSpaceDE w:val="0"/>
              <w:autoSpaceDN w:val="0"/>
              <w:snapToGrid w:val="0"/>
              <w:jc w:val="both"/>
              <w:textAlignment w:val="bottom"/>
              <w:rPr>
                <w:rFonts w:eastAsia="標楷體"/>
                <w:szCs w:val="24"/>
              </w:rPr>
            </w:pPr>
          </w:p>
        </w:tc>
        <w:tc>
          <w:tcPr>
            <w:tcW w:w="971" w:type="pct"/>
            <w:vMerge/>
            <w:tcBorders>
              <w:top w:val="single" w:sz="4" w:space="0" w:color="auto"/>
              <w:left w:val="single" w:sz="4" w:space="0" w:color="auto"/>
              <w:bottom w:val="single" w:sz="4" w:space="0" w:color="auto"/>
              <w:right w:val="single" w:sz="4" w:space="0" w:color="auto"/>
            </w:tcBorders>
          </w:tcPr>
          <w:p w14:paraId="7FD9C48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60560CE5"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935" w:type="pct"/>
            <w:tcBorders>
              <w:top w:val="single" w:sz="4" w:space="0" w:color="auto"/>
              <w:left w:val="single" w:sz="4" w:space="0" w:color="auto"/>
              <w:bottom w:val="single" w:sz="4" w:space="0" w:color="auto"/>
              <w:right w:val="single" w:sz="4" w:space="0" w:color="auto"/>
            </w:tcBorders>
            <w:vAlign w:val="center"/>
          </w:tcPr>
          <w:p w14:paraId="60399112"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935" w:type="pct"/>
            <w:tcBorders>
              <w:top w:val="single" w:sz="4" w:space="0" w:color="auto"/>
              <w:left w:val="single" w:sz="4" w:space="0" w:color="auto"/>
              <w:bottom w:val="single" w:sz="4" w:space="0" w:color="auto"/>
              <w:right w:val="single" w:sz="8" w:space="0" w:color="auto"/>
            </w:tcBorders>
            <w:vAlign w:val="center"/>
          </w:tcPr>
          <w:p w14:paraId="1B7F3E40"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r>
      <w:tr w:rsidR="005B7CFB" w:rsidRPr="009B4796" w14:paraId="105E3BE3"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E5519EE"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流動資產</w:t>
            </w:r>
          </w:p>
        </w:tc>
        <w:tc>
          <w:tcPr>
            <w:tcW w:w="971" w:type="pct"/>
            <w:tcBorders>
              <w:top w:val="single" w:sz="4" w:space="0" w:color="auto"/>
              <w:left w:val="single" w:sz="4" w:space="0" w:color="auto"/>
              <w:bottom w:val="single" w:sz="4" w:space="0" w:color="auto"/>
              <w:right w:val="single" w:sz="4" w:space="0" w:color="auto"/>
            </w:tcBorders>
            <w:vAlign w:val="center"/>
          </w:tcPr>
          <w:p w14:paraId="71D07FD2"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1100</w:t>
            </w:r>
          </w:p>
        </w:tc>
        <w:tc>
          <w:tcPr>
            <w:tcW w:w="935" w:type="pct"/>
            <w:tcBorders>
              <w:top w:val="single" w:sz="4" w:space="0" w:color="auto"/>
              <w:left w:val="single" w:sz="4" w:space="0" w:color="auto"/>
              <w:bottom w:val="single" w:sz="4" w:space="0" w:color="auto"/>
              <w:right w:val="single" w:sz="4" w:space="0" w:color="auto"/>
            </w:tcBorders>
            <w:vAlign w:val="center"/>
          </w:tcPr>
          <w:p w14:paraId="66C49C9D"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1FB920A8"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1C269CE8"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3DF8B7CC"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A2C3182"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基金及投資</w:t>
            </w:r>
          </w:p>
        </w:tc>
        <w:tc>
          <w:tcPr>
            <w:tcW w:w="971" w:type="pct"/>
            <w:tcBorders>
              <w:top w:val="single" w:sz="4" w:space="0" w:color="auto"/>
              <w:left w:val="single" w:sz="4" w:space="0" w:color="auto"/>
              <w:bottom w:val="single" w:sz="4" w:space="0" w:color="auto"/>
              <w:right w:val="single" w:sz="4" w:space="0" w:color="auto"/>
            </w:tcBorders>
            <w:vAlign w:val="center"/>
          </w:tcPr>
          <w:p w14:paraId="5C740AFC"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1600</w:t>
            </w:r>
          </w:p>
        </w:tc>
        <w:tc>
          <w:tcPr>
            <w:tcW w:w="935" w:type="pct"/>
            <w:tcBorders>
              <w:top w:val="single" w:sz="4" w:space="0" w:color="auto"/>
              <w:left w:val="single" w:sz="4" w:space="0" w:color="auto"/>
              <w:bottom w:val="single" w:sz="4" w:space="0" w:color="auto"/>
              <w:right w:val="single" w:sz="4" w:space="0" w:color="auto"/>
            </w:tcBorders>
            <w:vAlign w:val="center"/>
          </w:tcPr>
          <w:p w14:paraId="6AD65FAD"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3D2172E6"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4741AF8E"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06FBFDEB"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9AFE574"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固定資產</w:t>
            </w:r>
          </w:p>
        </w:tc>
        <w:tc>
          <w:tcPr>
            <w:tcW w:w="971" w:type="pct"/>
            <w:tcBorders>
              <w:top w:val="single" w:sz="4" w:space="0" w:color="auto"/>
              <w:left w:val="single" w:sz="4" w:space="0" w:color="auto"/>
              <w:bottom w:val="single" w:sz="4" w:space="0" w:color="auto"/>
              <w:right w:val="single" w:sz="4" w:space="0" w:color="auto"/>
            </w:tcBorders>
            <w:vAlign w:val="center"/>
          </w:tcPr>
          <w:p w14:paraId="3C024C8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1400</w:t>
            </w:r>
          </w:p>
        </w:tc>
        <w:tc>
          <w:tcPr>
            <w:tcW w:w="935" w:type="pct"/>
            <w:tcBorders>
              <w:top w:val="single" w:sz="4" w:space="0" w:color="auto"/>
              <w:left w:val="single" w:sz="4" w:space="0" w:color="auto"/>
              <w:bottom w:val="single" w:sz="4" w:space="0" w:color="auto"/>
              <w:right w:val="single" w:sz="4" w:space="0" w:color="auto"/>
            </w:tcBorders>
            <w:vAlign w:val="center"/>
          </w:tcPr>
          <w:p w14:paraId="3F3F02D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6F5D524A"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6A2ACCB4"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16577349"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C48E2C3"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無形資產</w:t>
            </w:r>
          </w:p>
        </w:tc>
        <w:tc>
          <w:tcPr>
            <w:tcW w:w="971" w:type="pct"/>
            <w:tcBorders>
              <w:top w:val="single" w:sz="4" w:space="0" w:color="auto"/>
              <w:left w:val="single" w:sz="4" w:space="0" w:color="auto"/>
              <w:bottom w:val="single" w:sz="4" w:space="0" w:color="auto"/>
              <w:right w:val="single" w:sz="4" w:space="0" w:color="auto"/>
            </w:tcBorders>
            <w:vAlign w:val="center"/>
          </w:tcPr>
          <w:p w14:paraId="633003C4"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1510</w:t>
            </w:r>
          </w:p>
        </w:tc>
        <w:tc>
          <w:tcPr>
            <w:tcW w:w="935" w:type="pct"/>
            <w:tcBorders>
              <w:top w:val="single" w:sz="4" w:space="0" w:color="auto"/>
              <w:left w:val="single" w:sz="4" w:space="0" w:color="auto"/>
              <w:bottom w:val="single" w:sz="4" w:space="0" w:color="auto"/>
              <w:right w:val="single" w:sz="4" w:space="0" w:color="auto"/>
            </w:tcBorders>
            <w:vAlign w:val="center"/>
          </w:tcPr>
          <w:p w14:paraId="440D677F"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51483F30"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5BACFC49"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139DD2B9"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33EE672D"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其他資產</w:t>
            </w:r>
          </w:p>
        </w:tc>
        <w:tc>
          <w:tcPr>
            <w:tcW w:w="971" w:type="pct"/>
            <w:tcBorders>
              <w:top w:val="single" w:sz="4" w:space="0" w:color="auto"/>
              <w:left w:val="single" w:sz="4" w:space="0" w:color="auto"/>
              <w:bottom w:val="single" w:sz="4" w:space="0" w:color="auto"/>
              <w:right w:val="single" w:sz="4" w:space="0" w:color="auto"/>
            </w:tcBorders>
            <w:vAlign w:val="center"/>
          </w:tcPr>
          <w:p w14:paraId="5BF8F0E7"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1900</w:t>
            </w:r>
          </w:p>
        </w:tc>
        <w:tc>
          <w:tcPr>
            <w:tcW w:w="935" w:type="pct"/>
            <w:tcBorders>
              <w:top w:val="single" w:sz="4" w:space="0" w:color="auto"/>
              <w:left w:val="single" w:sz="4" w:space="0" w:color="auto"/>
              <w:bottom w:val="single" w:sz="4" w:space="0" w:color="auto"/>
              <w:right w:val="single" w:sz="4" w:space="0" w:color="auto"/>
            </w:tcBorders>
            <w:vAlign w:val="center"/>
          </w:tcPr>
          <w:p w14:paraId="783EB9A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1965903E"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685B5A23"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166B0C6A"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28A9CD2A"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資產總額</w:t>
            </w:r>
          </w:p>
        </w:tc>
        <w:tc>
          <w:tcPr>
            <w:tcW w:w="971" w:type="pct"/>
            <w:tcBorders>
              <w:top w:val="single" w:sz="4" w:space="0" w:color="auto"/>
              <w:left w:val="single" w:sz="4" w:space="0" w:color="auto"/>
              <w:bottom w:val="single" w:sz="4" w:space="0" w:color="auto"/>
              <w:right w:val="single" w:sz="4" w:space="0" w:color="auto"/>
            </w:tcBorders>
            <w:vAlign w:val="center"/>
          </w:tcPr>
          <w:p w14:paraId="15308274"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1000</w:t>
            </w:r>
          </w:p>
        </w:tc>
        <w:tc>
          <w:tcPr>
            <w:tcW w:w="935" w:type="pct"/>
            <w:tcBorders>
              <w:top w:val="single" w:sz="4" w:space="0" w:color="auto"/>
              <w:left w:val="single" w:sz="4" w:space="0" w:color="auto"/>
              <w:bottom w:val="single" w:sz="4" w:space="0" w:color="auto"/>
              <w:right w:val="single" w:sz="4" w:space="0" w:color="auto"/>
            </w:tcBorders>
            <w:vAlign w:val="center"/>
          </w:tcPr>
          <w:p w14:paraId="0109467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5BE181D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753F3F44"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4847AD5D"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23C809F6"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流動負債</w:t>
            </w:r>
          </w:p>
        </w:tc>
        <w:tc>
          <w:tcPr>
            <w:tcW w:w="971" w:type="pct"/>
            <w:tcBorders>
              <w:top w:val="single" w:sz="4" w:space="0" w:color="auto"/>
              <w:left w:val="single" w:sz="4" w:space="0" w:color="auto"/>
              <w:bottom w:val="single" w:sz="4" w:space="0" w:color="auto"/>
              <w:right w:val="single" w:sz="4" w:space="0" w:color="auto"/>
            </w:tcBorders>
            <w:vAlign w:val="center"/>
          </w:tcPr>
          <w:p w14:paraId="4C32F8D6"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2100</w:t>
            </w:r>
          </w:p>
        </w:tc>
        <w:tc>
          <w:tcPr>
            <w:tcW w:w="935" w:type="pct"/>
            <w:tcBorders>
              <w:top w:val="single" w:sz="4" w:space="0" w:color="auto"/>
              <w:left w:val="single" w:sz="4" w:space="0" w:color="auto"/>
              <w:bottom w:val="single" w:sz="4" w:space="0" w:color="auto"/>
              <w:right w:val="single" w:sz="4" w:space="0" w:color="auto"/>
            </w:tcBorders>
            <w:vAlign w:val="center"/>
          </w:tcPr>
          <w:p w14:paraId="5A80F4BE"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203A166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6F7A7782"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71696A5D"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0D29B6F"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長期負債</w:t>
            </w:r>
          </w:p>
        </w:tc>
        <w:tc>
          <w:tcPr>
            <w:tcW w:w="971" w:type="pct"/>
            <w:tcBorders>
              <w:top w:val="single" w:sz="4" w:space="0" w:color="auto"/>
              <w:left w:val="single" w:sz="4" w:space="0" w:color="auto"/>
              <w:bottom w:val="single" w:sz="4" w:space="0" w:color="auto"/>
              <w:right w:val="single" w:sz="4" w:space="0" w:color="auto"/>
            </w:tcBorders>
            <w:vAlign w:val="center"/>
          </w:tcPr>
          <w:p w14:paraId="2AA1B237"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2200</w:t>
            </w:r>
          </w:p>
        </w:tc>
        <w:tc>
          <w:tcPr>
            <w:tcW w:w="935" w:type="pct"/>
            <w:tcBorders>
              <w:top w:val="single" w:sz="4" w:space="0" w:color="auto"/>
              <w:left w:val="single" w:sz="4" w:space="0" w:color="auto"/>
              <w:bottom w:val="single" w:sz="4" w:space="0" w:color="auto"/>
              <w:right w:val="single" w:sz="4" w:space="0" w:color="auto"/>
            </w:tcBorders>
            <w:vAlign w:val="center"/>
          </w:tcPr>
          <w:p w14:paraId="183EA700"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369960C3"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3521EC0C"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792907A1"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7422621A"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其他負債</w:t>
            </w:r>
          </w:p>
        </w:tc>
        <w:tc>
          <w:tcPr>
            <w:tcW w:w="971" w:type="pct"/>
            <w:tcBorders>
              <w:top w:val="single" w:sz="4" w:space="0" w:color="auto"/>
              <w:left w:val="single" w:sz="4" w:space="0" w:color="auto"/>
              <w:bottom w:val="single" w:sz="4" w:space="0" w:color="auto"/>
              <w:right w:val="single" w:sz="4" w:space="0" w:color="auto"/>
            </w:tcBorders>
            <w:vAlign w:val="center"/>
          </w:tcPr>
          <w:p w14:paraId="661A6412"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2900</w:t>
            </w:r>
          </w:p>
        </w:tc>
        <w:tc>
          <w:tcPr>
            <w:tcW w:w="935" w:type="pct"/>
            <w:tcBorders>
              <w:top w:val="single" w:sz="4" w:space="0" w:color="auto"/>
              <w:left w:val="single" w:sz="4" w:space="0" w:color="auto"/>
              <w:bottom w:val="single" w:sz="4" w:space="0" w:color="auto"/>
              <w:right w:val="single" w:sz="4" w:space="0" w:color="auto"/>
            </w:tcBorders>
            <w:vAlign w:val="center"/>
          </w:tcPr>
          <w:p w14:paraId="1D7E04A5"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0684FC52"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36D0891E"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29E8E982"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3616B37C"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負債總額</w:t>
            </w:r>
          </w:p>
        </w:tc>
        <w:tc>
          <w:tcPr>
            <w:tcW w:w="971" w:type="pct"/>
            <w:tcBorders>
              <w:top w:val="single" w:sz="4" w:space="0" w:color="auto"/>
              <w:left w:val="single" w:sz="4" w:space="0" w:color="auto"/>
              <w:bottom w:val="single" w:sz="4" w:space="0" w:color="auto"/>
              <w:right w:val="single" w:sz="4" w:space="0" w:color="auto"/>
            </w:tcBorders>
            <w:vAlign w:val="center"/>
          </w:tcPr>
          <w:p w14:paraId="1FF0699A"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2000</w:t>
            </w:r>
          </w:p>
        </w:tc>
        <w:tc>
          <w:tcPr>
            <w:tcW w:w="935" w:type="pct"/>
            <w:tcBorders>
              <w:top w:val="single" w:sz="4" w:space="0" w:color="auto"/>
              <w:left w:val="single" w:sz="4" w:space="0" w:color="auto"/>
              <w:bottom w:val="single" w:sz="4" w:space="0" w:color="auto"/>
              <w:right w:val="single" w:sz="4" w:space="0" w:color="auto"/>
            </w:tcBorders>
            <w:vAlign w:val="center"/>
          </w:tcPr>
          <w:p w14:paraId="650FEC58"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2EEADD0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032E7FC9"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3E35C91C"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6752EF80"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資本</w:t>
            </w:r>
            <w:r w:rsidRPr="009B4796">
              <w:rPr>
                <w:rFonts w:eastAsia="標楷體"/>
                <w:szCs w:val="24"/>
              </w:rPr>
              <w:t>(</w:t>
            </w:r>
            <w:r w:rsidRPr="009B4796">
              <w:rPr>
                <w:rFonts w:eastAsia="標楷體" w:hint="eastAsia"/>
                <w:szCs w:val="24"/>
              </w:rPr>
              <w:t>實收</w:t>
            </w:r>
            <w:r w:rsidRPr="009B4796">
              <w:rPr>
                <w:rFonts w:eastAsia="標楷體"/>
                <w:szCs w:val="24"/>
              </w:rPr>
              <w:t>)</w:t>
            </w:r>
          </w:p>
        </w:tc>
        <w:tc>
          <w:tcPr>
            <w:tcW w:w="971" w:type="pct"/>
            <w:tcBorders>
              <w:top w:val="single" w:sz="4" w:space="0" w:color="auto"/>
              <w:left w:val="single" w:sz="4" w:space="0" w:color="auto"/>
              <w:bottom w:val="single" w:sz="4" w:space="0" w:color="auto"/>
              <w:right w:val="single" w:sz="4" w:space="0" w:color="auto"/>
            </w:tcBorders>
            <w:vAlign w:val="center"/>
          </w:tcPr>
          <w:p w14:paraId="73BAF915"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3100</w:t>
            </w:r>
          </w:p>
        </w:tc>
        <w:tc>
          <w:tcPr>
            <w:tcW w:w="935" w:type="pct"/>
            <w:tcBorders>
              <w:top w:val="single" w:sz="4" w:space="0" w:color="auto"/>
              <w:left w:val="single" w:sz="4" w:space="0" w:color="auto"/>
              <w:bottom w:val="single" w:sz="4" w:space="0" w:color="auto"/>
              <w:right w:val="single" w:sz="4" w:space="0" w:color="auto"/>
            </w:tcBorders>
            <w:vAlign w:val="center"/>
          </w:tcPr>
          <w:p w14:paraId="66F296EF"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039535D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0E3FBCAC"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5EAD97B0"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3070FA9C"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資本公積</w:t>
            </w:r>
          </w:p>
        </w:tc>
        <w:tc>
          <w:tcPr>
            <w:tcW w:w="971" w:type="pct"/>
            <w:tcBorders>
              <w:top w:val="single" w:sz="4" w:space="0" w:color="auto"/>
              <w:left w:val="single" w:sz="4" w:space="0" w:color="auto"/>
              <w:bottom w:val="single" w:sz="4" w:space="0" w:color="auto"/>
              <w:right w:val="single" w:sz="4" w:space="0" w:color="auto"/>
            </w:tcBorders>
            <w:vAlign w:val="center"/>
          </w:tcPr>
          <w:p w14:paraId="794AF86D"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3300</w:t>
            </w:r>
          </w:p>
        </w:tc>
        <w:tc>
          <w:tcPr>
            <w:tcW w:w="935" w:type="pct"/>
            <w:tcBorders>
              <w:top w:val="single" w:sz="4" w:space="0" w:color="auto"/>
              <w:left w:val="single" w:sz="4" w:space="0" w:color="auto"/>
              <w:bottom w:val="single" w:sz="4" w:space="0" w:color="auto"/>
              <w:right w:val="single" w:sz="4" w:space="0" w:color="auto"/>
            </w:tcBorders>
            <w:vAlign w:val="center"/>
          </w:tcPr>
          <w:p w14:paraId="4C2971EC"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6D043C2E"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56859B8F"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0935E3D4"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44A11381"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保留盈餘</w:t>
            </w:r>
          </w:p>
        </w:tc>
        <w:tc>
          <w:tcPr>
            <w:tcW w:w="971" w:type="pct"/>
            <w:tcBorders>
              <w:top w:val="single" w:sz="4" w:space="0" w:color="auto"/>
              <w:left w:val="single" w:sz="4" w:space="0" w:color="auto"/>
              <w:bottom w:val="single" w:sz="4" w:space="0" w:color="auto"/>
              <w:right w:val="single" w:sz="4" w:space="0" w:color="auto"/>
            </w:tcBorders>
            <w:vAlign w:val="center"/>
          </w:tcPr>
          <w:p w14:paraId="72760A2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3400</w:t>
            </w:r>
          </w:p>
        </w:tc>
        <w:tc>
          <w:tcPr>
            <w:tcW w:w="935" w:type="pct"/>
            <w:tcBorders>
              <w:top w:val="single" w:sz="4" w:space="0" w:color="auto"/>
              <w:left w:val="single" w:sz="4" w:space="0" w:color="auto"/>
              <w:bottom w:val="single" w:sz="4" w:space="0" w:color="auto"/>
              <w:right w:val="single" w:sz="4" w:space="0" w:color="auto"/>
            </w:tcBorders>
            <w:vAlign w:val="center"/>
          </w:tcPr>
          <w:p w14:paraId="3570BFF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4181C80A"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2AE408E4"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513B3CD0"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7371FD0D"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其他</w:t>
            </w:r>
          </w:p>
        </w:tc>
        <w:tc>
          <w:tcPr>
            <w:tcW w:w="971" w:type="pct"/>
            <w:tcBorders>
              <w:top w:val="single" w:sz="4" w:space="0" w:color="auto"/>
              <w:left w:val="single" w:sz="4" w:space="0" w:color="auto"/>
              <w:bottom w:val="single" w:sz="4" w:space="0" w:color="auto"/>
              <w:right w:val="single" w:sz="4" w:space="0" w:color="auto"/>
            </w:tcBorders>
            <w:vAlign w:val="center"/>
          </w:tcPr>
          <w:p w14:paraId="7705CF0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3500</w:t>
            </w:r>
          </w:p>
        </w:tc>
        <w:tc>
          <w:tcPr>
            <w:tcW w:w="935" w:type="pct"/>
            <w:tcBorders>
              <w:top w:val="single" w:sz="4" w:space="0" w:color="auto"/>
              <w:left w:val="single" w:sz="4" w:space="0" w:color="auto"/>
              <w:bottom w:val="single" w:sz="4" w:space="0" w:color="auto"/>
              <w:right w:val="single" w:sz="4" w:space="0" w:color="auto"/>
            </w:tcBorders>
            <w:vAlign w:val="center"/>
          </w:tcPr>
          <w:p w14:paraId="34E47B17"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3C52EDB5"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5476161D"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233D5B43"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6898CF14"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減庫藏股</w:t>
            </w:r>
          </w:p>
        </w:tc>
        <w:tc>
          <w:tcPr>
            <w:tcW w:w="971" w:type="pct"/>
            <w:tcBorders>
              <w:top w:val="single" w:sz="4" w:space="0" w:color="auto"/>
              <w:left w:val="single" w:sz="4" w:space="0" w:color="auto"/>
              <w:bottom w:val="single" w:sz="4" w:space="0" w:color="auto"/>
              <w:right w:val="single" w:sz="4" w:space="0" w:color="auto"/>
            </w:tcBorders>
            <w:vAlign w:val="center"/>
          </w:tcPr>
          <w:p w14:paraId="494D121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3600</w:t>
            </w:r>
          </w:p>
        </w:tc>
        <w:tc>
          <w:tcPr>
            <w:tcW w:w="935" w:type="pct"/>
            <w:tcBorders>
              <w:top w:val="single" w:sz="4" w:space="0" w:color="auto"/>
              <w:left w:val="single" w:sz="4" w:space="0" w:color="auto"/>
              <w:bottom w:val="single" w:sz="4" w:space="0" w:color="auto"/>
              <w:right w:val="single" w:sz="4" w:space="0" w:color="auto"/>
            </w:tcBorders>
            <w:vAlign w:val="center"/>
          </w:tcPr>
          <w:p w14:paraId="2CBC2F23"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4A691453"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3C3DA059"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4CD19346" w14:textId="77777777" w:rsidTr="005B7CFB">
        <w:trPr>
          <w:cantSplit/>
          <w:trHeight w:val="369"/>
          <w:jc w:val="center"/>
        </w:trPr>
        <w:tc>
          <w:tcPr>
            <w:tcW w:w="1225" w:type="pct"/>
            <w:tcBorders>
              <w:top w:val="single" w:sz="4" w:space="0" w:color="auto"/>
              <w:left w:val="single" w:sz="8" w:space="0" w:color="auto"/>
              <w:bottom w:val="single" w:sz="8" w:space="0" w:color="auto"/>
              <w:right w:val="single" w:sz="4" w:space="0" w:color="auto"/>
            </w:tcBorders>
            <w:vAlign w:val="center"/>
          </w:tcPr>
          <w:p w14:paraId="03E2E685"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淨值總額</w:t>
            </w:r>
          </w:p>
        </w:tc>
        <w:tc>
          <w:tcPr>
            <w:tcW w:w="971" w:type="pct"/>
            <w:tcBorders>
              <w:top w:val="single" w:sz="4" w:space="0" w:color="auto"/>
              <w:left w:val="single" w:sz="4" w:space="0" w:color="auto"/>
              <w:bottom w:val="single" w:sz="8" w:space="0" w:color="auto"/>
              <w:right w:val="single" w:sz="4" w:space="0" w:color="auto"/>
            </w:tcBorders>
            <w:vAlign w:val="center"/>
          </w:tcPr>
          <w:p w14:paraId="32B2333D"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3000</w:t>
            </w:r>
          </w:p>
        </w:tc>
        <w:tc>
          <w:tcPr>
            <w:tcW w:w="935" w:type="pct"/>
            <w:tcBorders>
              <w:top w:val="single" w:sz="4" w:space="0" w:color="auto"/>
              <w:left w:val="single" w:sz="4" w:space="0" w:color="auto"/>
              <w:bottom w:val="single" w:sz="8" w:space="0" w:color="auto"/>
              <w:right w:val="single" w:sz="4" w:space="0" w:color="auto"/>
            </w:tcBorders>
            <w:vAlign w:val="center"/>
          </w:tcPr>
          <w:p w14:paraId="79648A77"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8" w:space="0" w:color="auto"/>
              <w:right w:val="single" w:sz="4" w:space="0" w:color="auto"/>
            </w:tcBorders>
            <w:vAlign w:val="center"/>
          </w:tcPr>
          <w:p w14:paraId="2120F93C"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8" w:space="0" w:color="auto"/>
              <w:right w:val="single" w:sz="8" w:space="0" w:color="auto"/>
            </w:tcBorders>
            <w:vAlign w:val="center"/>
          </w:tcPr>
          <w:p w14:paraId="09062BF9" w14:textId="77777777" w:rsidR="00B37F74" w:rsidRPr="009B4796" w:rsidRDefault="00B37F74" w:rsidP="00B37F74">
            <w:pPr>
              <w:widowControl/>
              <w:autoSpaceDE w:val="0"/>
              <w:autoSpaceDN w:val="0"/>
              <w:snapToGrid w:val="0"/>
              <w:jc w:val="center"/>
              <w:textAlignment w:val="bottom"/>
              <w:rPr>
                <w:rFonts w:eastAsia="標楷體"/>
                <w:szCs w:val="24"/>
              </w:rPr>
            </w:pPr>
          </w:p>
        </w:tc>
      </w:tr>
    </w:tbl>
    <w:p w14:paraId="1F0BB787" w14:textId="77777777" w:rsidR="00B37F74" w:rsidRPr="009B4796" w:rsidRDefault="00B37F74" w:rsidP="00B37F74">
      <w:pPr>
        <w:pStyle w:val="afe"/>
        <w:kinsoku w:val="0"/>
        <w:jc w:val="both"/>
        <w:rPr>
          <w:rFonts w:eastAsia="標楷體"/>
        </w:rPr>
      </w:pPr>
      <w:proofErr w:type="gramStart"/>
      <w:r w:rsidRPr="009B4796">
        <w:rPr>
          <w:rFonts w:eastAsia="標楷體" w:hint="eastAsia"/>
        </w:rPr>
        <w:t>註</w:t>
      </w:r>
      <w:proofErr w:type="gramEnd"/>
      <w:r w:rsidR="009C6E86" w:rsidRPr="009B4796">
        <w:rPr>
          <w:rFonts w:eastAsia="標楷體" w:hint="eastAsia"/>
        </w:rPr>
        <w:t>：</w:t>
      </w:r>
      <w:r w:rsidRPr="009B4796">
        <w:rPr>
          <w:rFonts w:eastAsia="標楷體" w:hint="eastAsia"/>
        </w:rPr>
        <w:t>請將年度由近至遠，並自左向右序列。</w:t>
      </w:r>
    </w:p>
    <w:p w14:paraId="1F8C7A61" w14:textId="77777777" w:rsidR="00B37F74" w:rsidRPr="009B4796" w:rsidRDefault="00B37F74" w:rsidP="00B37F74">
      <w:pPr>
        <w:pStyle w:val="afe"/>
        <w:kinsoku w:val="0"/>
        <w:ind w:left="750"/>
        <w:rPr>
          <w:rFonts w:eastAsia="標楷體"/>
        </w:rPr>
      </w:pPr>
    </w:p>
    <w:p w14:paraId="6B3FA7E3" w14:textId="77777777" w:rsidR="00B37F74" w:rsidRPr="009B4796" w:rsidRDefault="00B37F74" w:rsidP="00B37F74">
      <w:pPr>
        <w:pStyle w:val="a2"/>
        <w:spacing w:line="240" w:lineRule="atLeast"/>
        <w:ind w:left="0"/>
      </w:pPr>
      <w:r w:rsidRPr="009B4796">
        <w:br w:type="page"/>
      </w:r>
    </w:p>
    <w:p w14:paraId="0418A8B4" w14:textId="77777777" w:rsidR="00B37F74" w:rsidRPr="009B4796" w:rsidRDefault="00B37F74" w:rsidP="008035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lastRenderedPageBreak/>
        <w:t>2.</w:t>
      </w:r>
      <w:r w:rsidRPr="009B4796">
        <w:rPr>
          <w:rFonts w:eastAsia="標楷體" w:hint="eastAsia"/>
          <w:sz w:val="26"/>
          <w:szCs w:val="26"/>
        </w:rPr>
        <w:t>簡明損益表</w:t>
      </w:r>
      <w:r w:rsidR="006B41D4" w:rsidRPr="009B4796">
        <w:rPr>
          <w:rFonts w:eastAsia="標楷體" w:hint="eastAsia"/>
          <w:szCs w:val="26"/>
        </w:rPr>
        <w:t>(</w:t>
      </w:r>
      <w:r w:rsidRPr="009B4796">
        <w:rPr>
          <w:rFonts w:eastAsia="標楷體" w:hint="eastAsia"/>
          <w:szCs w:val="26"/>
        </w:rPr>
        <w:t>請填寫營利事業所得稅結算申報書之損益及稅額計算</w:t>
      </w:r>
      <w:proofErr w:type="gramStart"/>
      <w:r w:rsidRPr="009B4796">
        <w:rPr>
          <w:rFonts w:eastAsia="標楷體" w:hint="eastAsia"/>
          <w:szCs w:val="26"/>
        </w:rPr>
        <w:t>表中帳載</w:t>
      </w:r>
      <w:proofErr w:type="gramEnd"/>
      <w:r w:rsidRPr="009B4796">
        <w:rPr>
          <w:rFonts w:eastAsia="標楷體" w:hint="eastAsia"/>
          <w:szCs w:val="26"/>
        </w:rPr>
        <w:t>結算金額</w:t>
      </w:r>
      <w:r w:rsidR="006B41D4" w:rsidRPr="009B4796">
        <w:rPr>
          <w:rFonts w:eastAsia="標楷體" w:hint="eastAsia"/>
          <w:szCs w:val="26"/>
        </w:rPr>
        <w:t>)</w:t>
      </w:r>
    </w:p>
    <w:p w14:paraId="410CB0F8" w14:textId="77777777" w:rsidR="005C6373" w:rsidRPr="009B4796" w:rsidRDefault="005C6373" w:rsidP="00803571">
      <w:pPr>
        <w:kinsoku w:val="0"/>
        <w:spacing w:beforeLines="50" w:before="120"/>
        <w:ind w:leftChars="300" w:left="912" w:rightChars="-59" w:right="-142" w:hangingChars="80" w:hanging="192"/>
        <w:jc w:val="right"/>
        <w:rPr>
          <w:rFonts w:eastAsia="標楷體"/>
          <w:sz w:val="28"/>
        </w:rPr>
      </w:pPr>
      <w:r w:rsidRPr="009B4796">
        <w:rPr>
          <w:rFonts w:ascii="標楷體" w:eastAsia="標楷體" w:hAnsi="標楷體"/>
        </w:rPr>
        <w:t>金額單位:千元</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8"/>
        <w:gridCol w:w="1317"/>
        <w:gridCol w:w="1561"/>
        <w:gridCol w:w="1563"/>
        <w:gridCol w:w="1563"/>
      </w:tblGrid>
      <w:tr w:rsidR="005B7CFB" w:rsidRPr="009B4796" w14:paraId="0310D766" w14:textId="77777777" w:rsidTr="005B7CFB">
        <w:trPr>
          <w:cantSplit/>
          <w:trHeight w:val="369"/>
          <w:jc w:val="center"/>
        </w:trPr>
        <w:tc>
          <w:tcPr>
            <w:tcW w:w="1593" w:type="pct"/>
            <w:vMerge w:val="restart"/>
            <w:tcBorders>
              <w:top w:val="single" w:sz="8" w:space="0" w:color="auto"/>
              <w:bottom w:val="single" w:sz="4" w:space="0" w:color="auto"/>
              <w:tl2br w:val="single" w:sz="4" w:space="0" w:color="auto"/>
            </w:tcBorders>
            <w:vAlign w:val="center"/>
          </w:tcPr>
          <w:p w14:paraId="1EEE010C" w14:textId="77777777" w:rsidR="00B37F74" w:rsidRPr="009B4796" w:rsidRDefault="00F26429" w:rsidP="00F26429">
            <w:pPr>
              <w:keepNext/>
              <w:autoSpaceDE w:val="0"/>
              <w:autoSpaceDN w:val="0"/>
              <w:snapToGrid w:val="0"/>
              <w:jc w:val="right"/>
              <w:textAlignment w:val="bottom"/>
              <w:rPr>
                <w:rFonts w:eastAsia="標楷體"/>
                <w:szCs w:val="24"/>
              </w:rPr>
            </w:pPr>
            <w:r w:rsidRPr="009B4796">
              <w:rPr>
                <w:rFonts w:eastAsia="標楷體" w:hint="eastAsia"/>
                <w:szCs w:val="24"/>
              </w:rPr>
              <w:t>年</w:t>
            </w:r>
            <w:r w:rsidRPr="009B4796">
              <w:rPr>
                <w:rFonts w:eastAsia="標楷體" w:hint="eastAsia"/>
                <w:szCs w:val="24"/>
              </w:rPr>
              <w:t xml:space="preserve"> </w:t>
            </w:r>
            <w:r w:rsidRPr="009B4796">
              <w:rPr>
                <w:rFonts w:eastAsia="標楷體" w:hint="eastAsia"/>
                <w:szCs w:val="24"/>
              </w:rPr>
              <w:t>度</w:t>
            </w:r>
          </w:p>
          <w:p w14:paraId="2BAAF2DE" w14:textId="77777777" w:rsidR="00F26429" w:rsidRPr="009B4796" w:rsidRDefault="00F26429" w:rsidP="005467E9">
            <w:pPr>
              <w:keepNext/>
              <w:autoSpaceDE w:val="0"/>
              <w:autoSpaceDN w:val="0"/>
              <w:snapToGrid w:val="0"/>
              <w:textAlignment w:val="bottom"/>
              <w:rPr>
                <w:rFonts w:eastAsia="標楷體"/>
                <w:szCs w:val="24"/>
              </w:rPr>
            </w:pPr>
            <w:r w:rsidRPr="009B4796">
              <w:rPr>
                <w:rFonts w:eastAsia="標楷體" w:hint="eastAsia"/>
                <w:szCs w:val="24"/>
              </w:rPr>
              <w:t>項</w:t>
            </w:r>
            <w:r w:rsidRPr="009B4796">
              <w:rPr>
                <w:rFonts w:eastAsia="標楷體" w:hint="eastAsia"/>
                <w:szCs w:val="24"/>
              </w:rPr>
              <w:t xml:space="preserve"> </w:t>
            </w:r>
            <w:r w:rsidRPr="009B4796">
              <w:rPr>
                <w:rFonts w:eastAsia="標楷體" w:hint="eastAsia"/>
                <w:szCs w:val="24"/>
              </w:rPr>
              <w:t>目</w:t>
            </w:r>
          </w:p>
        </w:tc>
        <w:tc>
          <w:tcPr>
            <w:tcW w:w="747" w:type="pct"/>
            <w:vMerge w:val="restart"/>
            <w:vAlign w:val="center"/>
          </w:tcPr>
          <w:p w14:paraId="5833E964" w14:textId="77777777" w:rsidR="00B37F74" w:rsidRPr="009B4796" w:rsidRDefault="00824487" w:rsidP="00824487">
            <w:pPr>
              <w:keepNext/>
              <w:autoSpaceDE w:val="0"/>
              <w:autoSpaceDN w:val="0"/>
              <w:snapToGrid w:val="0"/>
              <w:jc w:val="center"/>
              <w:textAlignment w:val="center"/>
              <w:rPr>
                <w:rFonts w:eastAsia="標楷體"/>
                <w:szCs w:val="24"/>
              </w:rPr>
            </w:pPr>
            <w:r w:rsidRPr="009B4796">
              <w:rPr>
                <w:rFonts w:eastAsia="標楷體" w:hint="eastAsia"/>
                <w:szCs w:val="24"/>
              </w:rPr>
              <w:t>損益及稅額計算表</w:t>
            </w:r>
            <w:r w:rsidR="0072092E" w:rsidRPr="009B4796">
              <w:rPr>
                <w:rFonts w:eastAsia="標楷體"/>
                <w:szCs w:val="24"/>
              </w:rPr>
              <w:br/>
            </w:r>
            <w:r w:rsidRPr="009B4796">
              <w:rPr>
                <w:rFonts w:eastAsia="標楷體" w:hint="eastAsia"/>
                <w:szCs w:val="24"/>
              </w:rPr>
              <w:t>欄位編號</w:t>
            </w:r>
          </w:p>
        </w:tc>
        <w:tc>
          <w:tcPr>
            <w:tcW w:w="2660" w:type="pct"/>
            <w:gridSpan w:val="3"/>
            <w:vAlign w:val="center"/>
          </w:tcPr>
          <w:p w14:paraId="5A8D8AC0" w14:textId="77777777" w:rsidR="00B37F74" w:rsidRPr="009B4796" w:rsidRDefault="00F26429" w:rsidP="005C6373">
            <w:pPr>
              <w:keepNext/>
              <w:widowControl/>
              <w:autoSpaceDE w:val="0"/>
              <w:autoSpaceDN w:val="0"/>
              <w:snapToGrid w:val="0"/>
              <w:ind w:leftChars="285" w:left="684"/>
              <w:textAlignment w:val="center"/>
              <w:rPr>
                <w:rFonts w:eastAsia="標楷體"/>
                <w:szCs w:val="24"/>
              </w:rPr>
            </w:pPr>
            <w:r w:rsidRPr="009B4796">
              <w:rPr>
                <w:rFonts w:eastAsia="標楷體" w:hint="eastAsia"/>
                <w:szCs w:val="24"/>
              </w:rPr>
              <w:t>最</w:t>
            </w:r>
            <w:r w:rsidRPr="009B4796">
              <w:rPr>
                <w:rFonts w:eastAsia="標楷體" w:hint="eastAsia"/>
                <w:szCs w:val="24"/>
              </w:rPr>
              <w:t xml:space="preserve"> </w:t>
            </w:r>
            <w:r w:rsidRPr="009B4796">
              <w:rPr>
                <w:rFonts w:eastAsia="標楷體" w:hint="eastAsia"/>
                <w:szCs w:val="24"/>
              </w:rPr>
              <w:t>近</w:t>
            </w:r>
            <w:r w:rsidRPr="009B4796">
              <w:rPr>
                <w:rFonts w:eastAsia="標楷體" w:hint="eastAsia"/>
                <w:szCs w:val="24"/>
              </w:rPr>
              <w:t xml:space="preserve"> 3 </w:t>
            </w:r>
            <w:r w:rsidRPr="009B4796">
              <w:rPr>
                <w:rFonts w:eastAsia="標楷體" w:hint="eastAsia"/>
                <w:szCs w:val="24"/>
              </w:rPr>
              <w:t>年</w:t>
            </w:r>
            <w:r w:rsidRPr="009B4796">
              <w:rPr>
                <w:rFonts w:eastAsia="標楷體" w:hint="eastAsia"/>
                <w:szCs w:val="24"/>
              </w:rPr>
              <w:t xml:space="preserve"> </w:t>
            </w:r>
            <w:r w:rsidRPr="009B4796">
              <w:rPr>
                <w:rFonts w:eastAsia="標楷體" w:hint="eastAsia"/>
                <w:szCs w:val="24"/>
              </w:rPr>
              <w:t>度</w:t>
            </w:r>
            <w:r w:rsidRPr="009B4796">
              <w:rPr>
                <w:rFonts w:eastAsia="標楷體" w:hint="eastAsia"/>
                <w:szCs w:val="24"/>
              </w:rPr>
              <w:t xml:space="preserve"> </w:t>
            </w:r>
            <w:r w:rsidRPr="009B4796">
              <w:rPr>
                <w:rFonts w:eastAsia="標楷體" w:hint="eastAsia"/>
                <w:szCs w:val="24"/>
              </w:rPr>
              <w:t>財</w:t>
            </w:r>
            <w:r w:rsidRPr="009B4796">
              <w:rPr>
                <w:rFonts w:eastAsia="標楷體" w:hint="eastAsia"/>
                <w:szCs w:val="24"/>
              </w:rPr>
              <w:t xml:space="preserve"> </w:t>
            </w:r>
            <w:proofErr w:type="gramStart"/>
            <w:r w:rsidRPr="009B4796">
              <w:rPr>
                <w:rFonts w:eastAsia="標楷體" w:hint="eastAsia"/>
                <w:szCs w:val="24"/>
              </w:rPr>
              <w:t>務</w:t>
            </w:r>
            <w:proofErr w:type="gramEnd"/>
            <w:r w:rsidRPr="009B4796">
              <w:rPr>
                <w:rFonts w:eastAsia="標楷體" w:hint="eastAsia"/>
                <w:szCs w:val="24"/>
              </w:rPr>
              <w:t xml:space="preserve"> </w:t>
            </w:r>
            <w:r w:rsidRPr="009B4796">
              <w:rPr>
                <w:rFonts w:eastAsia="標楷體" w:hint="eastAsia"/>
                <w:szCs w:val="24"/>
              </w:rPr>
              <w:t>資</w:t>
            </w:r>
            <w:r w:rsidRPr="009B4796">
              <w:rPr>
                <w:rFonts w:eastAsia="標楷體" w:hint="eastAsia"/>
                <w:szCs w:val="24"/>
              </w:rPr>
              <w:t xml:space="preserve"> </w:t>
            </w:r>
            <w:r w:rsidRPr="009B4796">
              <w:rPr>
                <w:rFonts w:eastAsia="標楷體" w:hint="eastAsia"/>
                <w:szCs w:val="24"/>
              </w:rPr>
              <w:t>料</w:t>
            </w:r>
          </w:p>
        </w:tc>
      </w:tr>
      <w:tr w:rsidR="005B7CFB" w:rsidRPr="009B4796" w14:paraId="5A4E3B30" w14:textId="77777777" w:rsidTr="005B7CFB">
        <w:trPr>
          <w:cantSplit/>
          <w:trHeight w:val="369"/>
          <w:jc w:val="center"/>
        </w:trPr>
        <w:tc>
          <w:tcPr>
            <w:tcW w:w="1593" w:type="pct"/>
            <w:vMerge/>
            <w:tcBorders>
              <w:top w:val="single" w:sz="4" w:space="0" w:color="auto"/>
              <w:bottom w:val="single" w:sz="4" w:space="0" w:color="auto"/>
              <w:tl2br w:val="single" w:sz="4" w:space="0" w:color="auto"/>
            </w:tcBorders>
          </w:tcPr>
          <w:p w14:paraId="382409E5" w14:textId="77777777" w:rsidR="00B37F74" w:rsidRPr="009B4796" w:rsidRDefault="00B37F74" w:rsidP="005467E9">
            <w:pPr>
              <w:widowControl/>
              <w:autoSpaceDE w:val="0"/>
              <w:autoSpaceDN w:val="0"/>
              <w:snapToGrid w:val="0"/>
              <w:textAlignment w:val="bottom"/>
              <w:rPr>
                <w:rFonts w:eastAsia="標楷體"/>
                <w:szCs w:val="24"/>
              </w:rPr>
            </w:pPr>
          </w:p>
        </w:tc>
        <w:tc>
          <w:tcPr>
            <w:tcW w:w="747" w:type="pct"/>
            <w:vMerge/>
            <w:vAlign w:val="center"/>
          </w:tcPr>
          <w:p w14:paraId="599C659E" w14:textId="77777777" w:rsidR="00B37F74" w:rsidRPr="009B4796" w:rsidRDefault="00B37F74" w:rsidP="005467E9">
            <w:pPr>
              <w:widowControl/>
              <w:autoSpaceDE w:val="0"/>
              <w:autoSpaceDN w:val="0"/>
              <w:snapToGrid w:val="0"/>
              <w:jc w:val="center"/>
              <w:textAlignment w:val="center"/>
              <w:rPr>
                <w:rFonts w:eastAsia="標楷體"/>
                <w:szCs w:val="24"/>
              </w:rPr>
            </w:pPr>
          </w:p>
        </w:tc>
        <w:tc>
          <w:tcPr>
            <w:tcW w:w="886" w:type="pct"/>
            <w:vAlign w:val="center"/>
          </w:tcPr>
          <w:p w14:paraId="5FF33D8E" w14:textId="77777777" w:rsidR="00B37F74" w:rsidRPr="009B4796" w:rsidRDefault="00B37F74" w:rsidP="005467E9">
            <w:pPr>
              <w:widowControl/>
              <w:autoSpaceDE w:val="0"/>
              <w:autoSpaceDN w:val="0"/>
              <w:snapToGrid w:val="0"/>
              <w:jc w:val="center"/>
              <w:textAlignment w:val="center"/>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887" w:type="pct"/>
            <w:vAlign w:val="center"/>
          </w:tcPr>
          <w:p w14:paraId="118D64A7" w14:textId="77777777" w:rsidR="00B37F74" w:rsidRPr="009B4796" w:rsidRDefault="00B37F74" w:rsidP="005467E9">
            <w:pPr>
              <w:widowControl/>
              <w:autoSpaceDE w:val="0"/>
              <w:autoSpaceDN w:val="0"/>
              <w:snapToGrid w:val="0"/>
              <w:jc w:val="center"/>
              <w:textAlignment w:val="center"/>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887" w:type="pct"/>
            <w:vAlign w:val="center"/>
          </w:tcPr>
          <w:p w14:paraId="785B1C01" w14:textId="77777777" w:rsidR="00B37F74" w:rsidRPr="009B4796" w:rsidRDefault="00B37F74" w:rsidP="005467E9">
            <w:pPr>
              <w:widowControl/>
              <w:autoSpaceDE w:val="0"/>
              <w:autoSpaceDN w:val="0"/>
              <w:snapToGrid w:val="0"/>
              <w:jc w:val="center"/>
              <w:textAlignment w:val="center"/>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r>
      <w:tr w:rsidR="005B7CFB" w:rsidRPr="009B4796" w14:paraId="58FFFB32" w14:textId="77777777" w:rsidTr="005B7CFB">
        <w:trPr>
          <w:cantSplit/>
          <w:trHeight w:val="369"/>
          <w:jc w:val="center"/>
        </w:trPr>
        <w:tc>
          <w:tcPr>
            <w:tcW w:w="1593" w:type="pct"/>
            <w:tcBorders>
              <w:top w:val="single" w:sz="4" w:space="0" w:color="auto"/>
            </w:tcBorders>
            <w:vAlign w:val="center"/>
          </w:tcPr>
          <w:p w14:paraId="06417EC7"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營業收入淨額</w:t>
            </w:r>
          </w:p>
        </w:tc>
        <w:tc>
          <w:tcPr>
            <w:tcW w:w="747" w:type="pct"/>
            <w:vAlign w:val="center"/>
          </w:tcPr>
          <w:p w14:paraId="19A93FB5"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04</w:t>
            </w:r>
          </w:p>
        </w:tc>
        <w:tc>
          <w:tcPr>
            <w:tcW w:w="886" w:type="pct"/>
            <w:vAlign w:val="center"/>
          </w:tcPr>
          <w:p w14:paraId="0CFDCB10"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F63E326"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360E2DCE"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3D0D7402" w14:textId="77777777" w:rsidTr="005B7CFB">
        <w:trPr>
          <w:cantSplit/>
          <w:trHeight w:val="369"/>
          <w:jc w:val="center"/>
        </w:trPr>
        <w:tc>
          <w:tcPr>
            <w:tcW w:w="1593" w:type="pct"/>
            <w:vAlign w:val="center"/>
          </w:tcPr>
          <w:p w14:paraId="6F549251"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營業成本</w:t>
            </w:r>
          </w:p>
        </w:tc>
        <w:tc>
          <w:tcPr>
            <w:tcW w:w="747" w:type="pct"/>
            <w:vAlign w:val="center"/>
          </w:tcPr>
          <w:p w14:paraId="1A7E0F82"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05</w:t>
            </w:r>
          </w:p>
        </w:tc>
        <w:tc>
          <w:tcPr>
            <w:tcW w:w="886" w:type="pct"/>
            <w:vAlign w:val="center"/>
          </w:tcPr>
          <w:p w14:paraId="7125BF39"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025D51B"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66D601F"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4385DCF4" w14:textId="77777777" w:rsidTr="005B7CFB">
        <w:trPr>
          <w:cantSplit/>
          <w:trHeight w:val="369"/>
          <w:jc w:val="center"/>
        </w:trPr>
        <w:tc>
          <w:tcPr>
            <w:tcW w:w="1593" w:type="pct"/>
            <w:vAlign w:val="center"/>
          </w:tcPr>
          <w:p w14:paraId="48283609"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營業毛利</w:t>
            </w:r>
          </w:p>
        </w:tc>
        <w:tc>
          <w:tcPr>
            <w:tcW w:w="747" w:type="pct"/>
            <w:vAlign w:val="center"/>
          </w:tcPr>
          <w:p w14:paraId="49ADD1C8"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06</w:t>
            </w:r>
          </w:p>
        </w:tc>
        <w:tc>
          <w:tcPr>
            <w:tcW w:w="886" w:type="pct"/>
            <w:vAlign w:val="center"/>
          </w:tcPr>
          <w:p w14:paraId="2C55CFAE"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30D20DF"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9B302F8"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0303CDCE" w14:textId="77777777" w:rsidTr="005B7CFB">
        <w:trPr>
          <w:cantSplit/>
          <w:trHeight w:val="369"/>
          <w:jc w:val="center"/>
        </w:trPr>
        <w:tc>
          <w:tcPr>
            <w:tcW w:w="1593" w:type="pct"/>
            <w:vAlign w:val="center"/>
          </w:tcPr>
          <w:p w14:paraId="017A55F6"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營業費用及損失總額</w:t>
            </w:r>
          </w:p>
        </w:tc>
        <w:tc>
          <w:tcPr>
            <w:tcW w:w="747" w:type="pct"/>
            <w:vAlign w:val="center"/>
          </w:tcPr>
          <w:p w14:paraId="4D405F43"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08</w:t>
            </w:r>
          </w:p>
        </w:tc>
        <w:tc>
          <w:tcPr>
            <w:tcW w:w="886" w:type="pct"/>
            <w:vAlign w:val="center"/>
          </w:tcPr>
          <w:p w14:paraId="39935D37"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656BDE0C"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6324EBE"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42AD5039" w14:textId="77777777" w:rsidTr="005B7CFB">
        <w:trPr>
          <w:cantSplit/>
          <w:trHeight w:val="369"/>
          <w:jc w:val="center"/>
        </w:trPr>
        <w:tc>
          <w:tcPr>
            <w:tcW w:w="1593" w:type="pct"/>
            <w:vAlign w:val="center"/>
          </w:tcPr>
          <w:p w14:paraId="43FB1833"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營業淨利</w:t>
            </w:r>
          </w:p>
        </w:tc>
        <w:tc>
          <w:tcPr>
            <w:tcW w:w="747" w:type="pct"/>
            <w:vAlign w:val="center"/>
          </w:tcPr>
          <w:p w14:paraId="12DC377F"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33</w:t>
            </w:r>
          </w:p>
        </w:tc>
        <w:tc>
          <w:tcPr>
            <w:tcW w:w="886" w:type="pct"/>
            <w:vAlign w:val="center"/>
          </w:tcPr>
          <w:p w14:paraId="2549BAE3"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18934F57"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66576AE9"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66F93E6F" w14:textId="77777777" w:rsidTr="005B7CFB">
        <w:trPr>
          <w:cantSplit/>
          <w:trHeight w:val="369"/>
          <w:jc w:val="center"/>
        </w:trPr>
        <w:tc>
          <w:tcPr>
            <w:tcW w:w="1593" w:type="pct"/>
            <w:vAlign w:val="center"/>
          </w:tcPr>
          <w:p w14:paraId="0DEB83E9"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非營業收入總額</w:t>
            </w:r>
          </w:p>
        </w:tc>
        <w:tc>
          <w:tcPr>
            <w:tcW w:w="747" w:type="pct"/>
            <w:vAlign w:val="center"/>
          </w:tcPr>
          <w:p w14:paraId="1F303606"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34</w:t>
            </w:r>
          </w:p>
        </w:tc>
        <w:tc>
          <w:tcPr>
            <w:tcW w:w="886" w:type="pct"/>
            <w:vAlign w:val="center"/>
          </w:tcPr>
          <w:p w14:paraId="17953662"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2541BE7"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FBF3FA3"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7A7CECF6" w14:textId="77777777" w:rsidTr="005B7CFB">
        <w:trPr>
          <w:cantSplit/>
          <w:trHeight w:val="369"/>
          <w:jc w:val="center"/>
        </w:trPr>
        <w:tc>
          <w:tcPr>
            <w:tcW w:w="1593" w:type="pct"/>
            <w:vAlign w:val="center"/>
          </w:tcPr>
          <w:p w14:paraId="02DD09A9"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非營業損失及費用總額</w:t>
            </w:r>
          </w:p>
        </w:tc>
        <w:tc>
          <w:tcPr>
            <w:tcW w:w="747" w:type="pct"/>
            <w:vAlign w:val="center"/>
          </w:tcPr>
          <w:p w14:paraId="74C849FF"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45</w:t>
            </w:r>
          </w:p>
        </w:tc>
        <w:tc>
          <w:tcPr>
            <w:tcW w:w="886" w:type="pct"/>
            <w:vAlign w:val="center"/>
          </w:tcPr>
          <w:p w14:paraId="42CB9EEB"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189C81B4"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4728922F"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3B9AF915" w14:textId="77777777" w:rsidTr="005B7CFB">
        <w:trPr>
          <w:cantSplit/>
          <w:trHeight w:val="369"/>
          <w:jc w:val="center"/>
        </w:trPr>
        <w:tc>
          <w:tcPr>
            <w:tcW w:w="1593" w:type="pct"/>
            <w:vAlign w:val="center"/>
          </w:tcPr>
          <w:p w14:paraId="259B9C0B"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全年所得額</w:t>
            </w:r>
          </w:p>
        </w:tc>
        <w:tc>
          <w:tcPr>
            <w:tcW w:w="747" w:type="pct"/>
            <w:vAlign w:val="center"/>
          </w:tcPr>
          <w:p w14:paraId="5DBE2371"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53</w:t>
            </w:r>
          </w:p>
        </w:tc>
        <w:tc>
          <w:tcPr>
            <w:tcW w:w="886" w:type="pct"/>
            <w:vAlign w:val="center"/>
          </w:tcPr>
          <w:p w14:paraId="626290E6"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A5DA224"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5223011" w14:textId="77777777" w:rsidR="00B37F74" w:rsidRPr="009B4796" w:rsidRDefault="00B37F74" w:rsidP="005467E9">
            <w:pPr>
              <w:widowControl/>
              <w:autoSpaceDE w:val="0"/>
              <w:autoSpaceDN w:val="0"/>
              <w:snapToGrid w:val="0"/>
              <w:jc w:val="center"/>
              <w:textAlignment w:val="bottom"/>
              <w:rPr>
                <w:rFonts w:eastAsia="標楷體"/>
                <w:szCs w:val="24"/>
              </w:rPr>
            </w:pPr>
          </w:p>
        </w:tc>
      </w:tr>
    </w:tbl>
    <w:p w14:paraId="43526CAD" w14:textId="77777777" w:rsidR="00B37F74" w:rsidRPr="009B4796" w:rsidRDefault="005467E9" w:rsidP="00356CFA">
      <w:pPr>
        <w:pStyle w:val="afe"/>
        <w:kinsoku w:val="0"/>
        <w:jc w:val="both"/>
        <w:rPr>
          <w:rFonts w:eastAsia="標楷體"/>
        </w:rPr>
      </w:pPr>
      <w:proofErr w:type="gramStart"/>
      <w:r w:rsidRPr="009B4796">
        <w:rPr>
          <w:rFonts w:eastAsia="標楷體" w:hint="eastAsia"/>
        </w:rPr>
        <w:t>註</w:t>
      </w:r>
      <w:proofErr w:type="gramEnd"/>
      <w:r w:rsidRPr="009B4796">
        <w:rPr>
          <w:rFonts w:eastAsia="標楷體"/>
        </w:rPr>
        <w:t>:</w:t>
      </w:r>
      <w:r w:rsidRPr="009B4796">
        <w:rPr>
          <w:rFonts w:eastAsia="標楷體" w:hint="eastAsia"/>
        </w:rPr>
        <w:t>請將年度由近至遠，並自左向右序列。</w:t>
      </w:r>
    </w:p>
    <w:p w14:paraId="4C1FFEB7" w14:textId="77777777" w:rsidR="00B37F74" w:rsidRPr="009B4796" w:rsidRDefault="00B37F74" w:rsidP="00803571">
      <w:pPr>
        <w:kinsoku w:val="0"/>
        <w:spacing w:afterLines="50" w:after="120" w:line="400" w:lineRule="exact"/>
        <w:ind w:leftChars="100" w:left="240"/>
        <w:jc w:val="both"/>
        <w:rPr>
          <w:rFonts w:eastAsia="標楷體"/>
          <w:sz w:val="28"/>
          <w:szCs w:val="26"/>
        </w:rPr>
      </w:pPr>
      <w:r w:rsidRPr="009B4796">
        <w:rPr>
          <w:rFonts w:eastAsia="標楷體" w:hint="eastAsia"/>
          <w:sz w:val="28"/>
          <w:szCs w:val="26"/>
        </w:rPr>
        <w:t>三、經營團隊及執行能力</w:t>
      </w:r>
    </w:p>
    <w:p w14:paraId="027B9278"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proofErr w:type="gramStart"/>
      <w:r w:rsidRPr="009B4796">
        <w:rPr>
          <w:rFonts w:eastAsia="標楷體" w:hint="eastAsia"/>
          <w:sz w:val="26"/>
          <w:szCs w:val="26"/>
        </w:rPr>
        <w:t>一</w:t>
      </w:r>
      <w:proofErr w:type="gramEnd"/>
      <w:r w:rsidR="00F26429" w:rsidRPr="009B4796">
        <w:rPr>
          <w:rFonts w:eastAsia="標楷體"/>
          <w:sz w:val="26"/>
          <w:szCs w:val="26"/>
        </w:rPr>
        <w:t>)</w:t>
      </w:r>
      <w:r w:rsidRPr="009B4796">
        <w:rPr>
          <w:rFonts w:eastAsia="標楷體" w:hint="eastAsia"/>
          <w:sz w:val="26"/>
          <w:szCs w:val="26"/>
        </w:rPr>
        <w:t>全公司組織圖</w:t>
      </w:r>
    </w:p>
    <w:p w14:paraId="59AEACDB" w14:textId="77777777" w:rsidR="00B37F74" w:rsidRPr="009B4796" w:rsidRDefault="00B37F74" w:rsidP="008E5BDF">
      <w:pPr>
        <w:tabs>
          <w:tab w:val="left" w:pos="1050"/>
        </w:tabs>
        <w:kinsoku w:val="0"/>
        <w:spacing w:line="400" w:lineRule="exact"/>
        <w:ind w:leftChars="200" w:left="480"/>
        <w:jc w:val="both"/>
        <w:rPr>
          <w:rFonts w:eastAsia="標楷體"/>
        </w:rPr>
      </w:pPr>
    </w:p>
    <w:p w14:paraId="1D2A2E4C"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二</w:t>
      </w:r>
      <w:r w:rsidRPr="009B4796">
        <w:rPr>
          <w:rFonts w:eastAsia="標楷體"/>
          <w:sz w:val="26"/>
          <w:szCs w:val="26"/>
        </w:rPr>
        <w:t>)</w:t>
      </w:r>
      <w:r w:rsidRPr="009B4796">
        <w:rPr>
          <w:rFonts w:eastAsia="標楷體" w:hint="eastAsia"/>
          <w:sz w:val="26"/>
          <w:szCs w:val="26"/>
        </w:rPr>
        <w:t>全公司人力分析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5"/>
        <w:gridCol w:w="999"/>
        <w:gridCol w:w="999"/>
        <w:gridCol w:w="999"/>
        <w:gridCol w:w="1001"/>
        <w:gridCol w:w="999"/>
        <w:gridCol w:w="999"/>
        <w:gridCol w:w="1001"/>
      </w:tblGrid>
      <w:tr w:rsidR="005B7CFB" w:rsidRPr="009B4796" w14:paraId="72F1EB3E" w14:textId="77777777" w:rsidTr="005B7CFB">
        <w:trPr>
          <w:jc w:val="center"/>
        </w:trPr>
        <w:tc>
          <w:tcPr>
            <w:tcW w:w="1029" w:type="pct"/>
            <w:vAlign w:val="center"/>
          </w:tcPr>
          <w:p w14:paraId="763ED0D4" w14:textId="77777777" w:rsidR="00B37F74" w:rsidRPr="009B4796" w:rsidRDefault="00B37F74" w:rsidP="00B37F74">
            <w:pPr>
              <w:kinsoku w:val="0"/>
              <w:jc w:val="center"/>
              <w:rPr>
                <w:rFonts w:eastAsia="標楷體"/>
              </w:rPr>
            </w:pPr>
            <w:r w:rsidRPr="009B4796">
              <w:rPr>
                <w:rFonts w:eastAsia="標楷體" w:hint="eastAsia"/>
              </w:rPr>
              <w:t>職</w:t>
            </w:r>
            <w:r w:rsidRPr="009B4796">
              <w:rPr>
                <w:rFonts w:eastAsia="標楷體"/>
              </w:rPr>
              <w:t xml:space="preserve">    </w:t>
            </w:r>
            <w:r w:rsidRPr="009B4796">
              <w:rPr>
                <w:rFonts w:eastAsia="標楷體" w:hint="eastAsia"/>
              </w:rPr>
              <w:t>別</w:t>
            </w:r>
          </w:p>
        </w:tc>
        <w:tc>
          <w:tcPr>
            <w:tcW w:w="567" w:type="pct"/>
            <w:vAlign w:val="center"/>
          </w:tcPr>
          <w:p w14:paraId="62DE5032" w14:textId="77777777" w:rsidR="00B37F74" w:rsidRPr="009B4796" w:rsidRDefault="00B37F74" w:rsidP="00B37F74">
            <w:pPr>
              <w:kinsoku w:val="0"/>
              <w:jc w:val="center"/>
              <w:rPr>
                <w:rFonts w:eastAsia="標楷體"/>
              </w:rPr>
            </w:pPr>
            <w:r w:rsidRPr="009B4796">
              <w:rPr>
                <w:rFonts w:eastAsia="標楷體" w:hint="eastAsia"/>
              </w:rPr>
              <w:t>博士</w:t>
            </w:r>
          </w:p>
        </w:tc>
        <w:tc>
          <w:tcPr>
            <w:tcW w:w="567" w:type="pct"/>
            <w:vAlign w:val="center"/>
          </w:tcPr>
          <w:p w14:paraId="05B77FAF" w14:textId="77777777" w:rsidR="00B37F74" w:rsidRPr="009B4796" w:rsidRDefault="00B37F74" w:rsidP="00B37F74">
            <w:pPr>
              <w:kinsoku w:val="0"/>
              <w:jc w:val="center"/>
              <w:rPr>
                <w:rFonts w:eastAsia="標楷體"/>
              </w:rPr>
            </w:pPr>
            <w:r w:rsidRPr="009B4796">
              <w:rPr>
                <w:rFonts w:eastAsia="標楷體" w:hint="eastAsia"/>
              </w:rPr>
              <w:t>碩士</w:t>
            </w:r>
          </w:p>
        </w:tc>
        <w:tc>
          <w:tcPr>
            <w:tcW w:w="567" w:type="pct"/>
            <w:vAlign w:val="center"/>
          </w:tcPr>
          <w:p w14:paraId="6BAA172A" w14:textId="77777777" w:rsidR="00B37F74" w:rsidRPr="009B4796" w:rsidRDefault="00B37F74" w:rsidP="00B37F74">
            <w:pPr>
              <w:kinsoku w:val="0"/>
              <w:jc w:val="center"/>
              <w:rPr>
                <w:rFonts w:eastAsia="標楷體"/>
              </w:rPr>
            </w:pPr>
            <w:r w:rsidRPr="009B4796">
              <w:rPr>
                <w:rFonts w:eastAsia="標楷體" w:hint="eastAsia"/>
              </w:rPr>
              <w:t>學士</w:t>
            </w:r>
          </w:p>
        </w:tc>
        <w:tc>
          <w:tcPr>
            <w:tcW w:w="568" w:type="pct"/>
            <w:vAlign w:val="center"/>
          </w:tcPr>
          <w:p w14:paraId="7747A81B" w14:textId="77777777" w:rsidR="00B37F74" w:rsidRPr="009B4796" w:rsidRDefault="00B37F74" w:rsidP="00B37F74">
            <w:pPr>
              <w:kinsoku w:val="0"/>
              <w:jc w:val="center"/>
              <w:rPr>
                <w:rFonts w:eastAsia="標楷體"/>
              </w:rPr>
            </w:pPr>
            <w:r w:rsidRPr="009B4796">
              <w:rPr>
                <w:rFonts w:eastAsia="標楷體" w:hint="eastAsia"/>
              </w:rPr>
              <w:t>專科</w:t>
            </w:r>
          </w:p>
        </w:tc>
        <w:tc>
          <w:tcPr>
            <w:tcW w:w="567" w:type="pct"/>
            <w:vAlign w:val="center"/>
          </w:tcPr>
          <w:p w14:paraId="13090BC6" w14:textId="77777777" w:rsidR="00B37F74" w:rsidRPr="009B4796" w:rsidRDefault="00B37F74" w:rsidP="00B37F74">
            <w:pPr>
              <w:kinsoku w:val="0"/>
              <w:jc w:val="center"/>
              <w:rPr>
                <w:rFonts w:eastAsia="標楷體"/>
              </w:rPr>
            </w:pPr>
            <w:r w:rsidRPr="009B4796">
              <w:rPr>
                <w:rFonts w:eastAsia="標楷體" w:hint="eastAsia"/>
              </w:rPr>
              <w:t>其他</w:t>
            </w:r>
          </w:p>
        </w:tc>
        <w:tc>
          <w:tcPr>
            <w:tcW w:w="567" w:type="pct"/>
            <w:vAlign w:val="center"/>
          </w:tcPr>
          <w:p w14:paraId="5D155710" w14:textId="77777777" w:rsidR="00B37F74" w:rsidRPr="009B4796" w:rsidRDefault="00B37F74" w:rsidP="00B37F74">
            <w:pPr>
              <w:kinsoku w:val="0"/>
              <w:jc w:val="center"/>
              <w:rPr>
                <w:rFonts w:eastAsia="標楷體"/>
              </w:rPr>
            </w:pPr>
            <w:r w:rsidRPr="009B4796">
              <w:rPr>
                <w:rFonts w:eastAsia="標楷體" w:hint="eastAsia"/>
              </w:rPr>
              <w:t>合計</w:t>
            </w:r>
          </w:p>
        </w:tc>
        <w:tc>
          <w:tcPr>
            <w:tcW w:w="568" w:type="pct"/>
            <w:vAlign w:val="center"/>
          </w:tcPr>
          <w:p w14:paraId="16B9DA21" w14:textId="77777777" w:rsidR="00B37F74" w:rsidRPr="009B4796" w:rsidRDefault="00B37F74" w:rsidP="00B37F74">
            <w:pPr>
              <w:kinsoku w:val="0"/>
              <w:spacing w:line="0" w:lineRule="atLeast"/>
              <w:jc w:val="center"/>
              <w:rPr>
                <w:rFonts w:eastAsia="標楷體"/>
                <w:szCs w:val="24"/>
              </w:rPr>
            </w:pPr>
            <w:r w:rsidRPr="009B4796">
              <w:rPr>
                <w:rFonts w:eastAsia="標楷體" w:hint="eastAsia"/>
                <w:szCs w:val="24"/>
              </w:rPr>
              <w:t>比例</w:t>
            </w:r>
          </w:p>
        </w:tc>
      </w:tr>
      <w:tr w:rsidR="005B7CFB" w:rsidRPr="009B4796" w14:paraId="6216FA73" w14:textId="77777777" w:rsidTr="005B7CFB">
        <w:trPr>
          <w:jc w:val="center"/>
        </w:trPr>
        <w:tc>
          <w:tcPr>
            <w:tcW w:w="1029" w:type="pct"/>
            <w:vAlign w:val="center"/>
          </w:tcPr>
          <w:p w14:paraId="45DA9FC3" w14:textId="77777777" w:rsidR="00B37F74" w:rsidRPr="009B4796" w:rsidRDefault="00B37F74" w:rsidP="00B37F74">
            <w:pPr>
              <w:kinsoku w:val="0"/>
              <w:jc w:val="center"/>
              <w:rPr>
                <w:rFonts w:eastAsia="標楷體"/>
              </w:rPr>
            </w:pPr>
            <w:r w:rsidRPr="009B4796">
              <w:rPr>
                <w:rFonts w:eastAsia="標楷體" w:hint="eastAsia"/>
              </w:rPr>
              <w:t>管理人員</w:t>
            </w:r>
          </w:p>
        </w:tc>
        <w:tc>
          <w:tcPr>
            <w:tcW w:w="567" w:type="pct"/>
            <w:vAlign w:val="center"/>
          </w:tcPr>
          <w:p w14:paraId="6F2FC797" w14:textId="77777777" w:rsidR="00B37F74" w:rsidRPr="009B4796" w:rsidRDefault="00B37F74" w:rsidP="00B37F74">
            <w:pPr>
              <w:kinsoku w:val="0"/>
              <w:jc w:val="center"/>
              <w:rPr>
                <w:rFonts w:eastAsia="標楷體"/>
              </w:rPr>
            </w:pPr>
          </w:p>
        </w:tc>
        <w:tc>
          <w:tcPr>
            <w:tcW w:w="567" w:type="pct"/>
            <w:vAlign w:val="center"/>
          </w:tcPr>
          <w:p w14:paraId="1708DE33" w14:textId="77777777" w:rsidR="00B37F74" w:rsidRPr="009B4796" w:rsidRDefault="00B37F74" w:rsidP="00B37F74">
            <w:pPr>
              <w:kinsoku w:val="0"/>
              <w:jc w:val="center"/>
              <w:rPr>
                <w:rFonts w:eastAsia="標楷體"/>
              </w:rPr>
            </w:pPr>
          </w:p>
        </w:tc>
        <w:tc>
          <w:tcPr>
            <w:tcW w:w="567" w:type="pct"/>
            <w:vAlign w:val="center"/>
          </w:tcPr>
          <w:p w14:paraId="4A410532" w14:textId="77777777" w:rsidR="00B37F74" w:rsidRPr="009B4796" w:rsidRDefault="00B37F74" w:rsidP="00B37F74">
            <w:pPr>
              <w:kinsoku w:val="0"/>
              <w:jc w:val="center"/>
              <w:rPr>
                <w:rFonts w:eastAsia="標楷體"/>
              </w:rPr>
            </w:pPr>
          </w:p>
        </w:tc>
        <w:tc>
          <w:tcPr>
            <w:tcW w:w="568" w:type="pct"/>
            <w:vAlign w:val="center"/>
          </w:tcPr>
          <w:p w14:paraId="3B71319F" w14:textId="77777777" w:rsidR="00B37F74" w:rsidRPr="009B4796" w:rsidRDefault="00B37F74" w:rsidP="00B37F74">
            <w:pPr>
              <w:kinsoku w:val="0"/>
              <w:jc w:val="center"/>
              <w:rPr>
                <w:rFonts w:eastAsia="標楷體"/>
              </w:rPr>
            </w:pPr>
          </w:p>
        </w:tc>
        <w:tc>
          <w:tcPr>
            <w:tcW w:w="567" w:type="pct"/>
            <w:vAlign w:val="center"/>
          </w:tcPr>
          <w:p w14:paraId="00896E2B" w14:textId="77777777" w:rsidR="00B37F74" w:rsidRPr="009B4796" w:rsidRDefault="00B37F74" w:rsidP="00B37F74">
            <w:pPr>
              <w:kinsoku w:val="0"/>
              <w:jc w:val="center"/>
              <w:rPr>
                <w:rFonts w:eastAsia="標楷體"/>
              </w:rPr>
            </w:pPr>
          </w:p>
        </w:tc>
        <w:tc>
          <w:tcPr>
            <w:tcW w:w="567" w:type="pct"/>
            <w:vAlign w:val="center"/>
          </w:tcPr>
          <w:p w14:paraId="33540D16" w14:textId="77777777" w:rsidR="00B37F74" w:rsidRPr="009B4796" w:rsidRDefault="00B37F74" w:rsidP="00B37F74">
            <w:pPr>
              <w:kinsoku w:val="0"/>
              <w:jc w:val="center"/>
              <w:rPr>
                <w:rFonts w:eastAsia="標楷體"/>
              </w:rPr>
            </w:pPr>
          </w:p>
        </w:tc>
        <w:tc>
          <w:tcPr>
            <w:tcW w:w="568" w:type="pct"/>
            <w:vAlign w:val="center"/>
          </w:tcPr>
          <w:p w14:paraId="3A86D7F1"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23661087" w14:textId="77777777" w:rsidTr="005B7CFB">
        <w:trPr>
          <w:jc w:val="center"/>
        </w:trPr>
        <w:tc>
          <w:tcPr>
            <w:tcW w:w="1029" w:type="pct"/>
            <w:vAlign w:val="center"/>
          </w:tcPr>
          <w:p w14:paraId="2692F149" w14:textId="77777777" w:rsidR="00B37F74" w:rsidRPr="009B4796" w:rsidRDefault="00CD2B34" w:rsidP="00B37F74">
            <w:pPr>
              <w:kinsoku w:val="0"/>
              <w:jc w:val="center"/>
              <w:rPr>
                <w:rFonts w:eastAsia="標楷體"/>
              </w:rPr>
            </w:pPr>
            <w:r w:rsidRPr="009B4796">
              <w:rPr>
                <w:rFonts w:eastAsia="標楷體" w:hint="eastAsia"/>
              </w:rPr>
              <w:t>系統開發</w:t>
            </w:r>
            <w:r w:rsidR="00B37F74" w:rsidRPr="009B4796">
              <w:rPr>
                <w:rFonts w:eastAsia="標楷體" w:hint="eastAsia"/>
              </w:rPr>
              <w:t>人員</w:t>
            </w:r>
          </w:p>
        </w:tc>
        <w:tc>
          <w:tcPr>
            <w:tcW w:w="567" w:type="pct"/>
            <w:vAlign w:val="center"/>
          </w:tcPr>
          <w:p w14:paraId="6E3F3962" w14:textId="77777777" w:rsidR="00B37F74" w:rsidRPr="009B4796" w:rsidRDefault="00B37F74" w:rsidP="00B37F74">
            <w:pPr>
              <w:kinsoku w:val="0"/>
              <w:jc w:val="center"/>
              <w:rPr>
                <w:rFonts w:eastAsia="標楷體"/>
              </w:rPr>
            </w:pPr>
          </w:p>
        </w:tc>
        <w:tc>
          <w:tcPr>
            <w:tcW w:w="567" w:type="pct"/>
            <w:vAlign w:val="center"/>
          </w:tcPr>
          <w:p w14:paraId="0A8969D4" w14:textId="77777777" w:rsidR="00B37F74" w:rsidRPr="009B4796" w:rsidRDefault="00B37F74" w:rsidP="00B37F74">
            <w:pPr>
              <w:kinsoku w:val="0"/>
              <w:jc w:val="center"/>
              <w:rPr>
                <w:rFonts w:eastAsia="標楷體"/>
              </w:rPr>
            </w:pPr>
          </w:p>
        </w:tc>
        <w:tc>
          <w:tcPr>
            <w:tcW w:w="567" w:type="pct"/>
            <w:vAlign w:val="center"/>
          </w:tcPr>
          <w:p w14:paraId="54AD9BFE" w14:textId="77777777" w:rsidR="00B37F74" w:rsidRPr="009B4796" w:rsidRDefault="00B37F74" w:rsidP="00B37F74">
            <w:pPr>
              <w:kinsoku w:val="0"/>
              <w:jc w:val="center"/>
              <w:rPr>
                <w:rFonts w:eastAsia="標楷體"/>
              </w:rPr>
            </w:pPr>
          </w:p>
        </w:tc>
        <w:tc>
          <w:tcPr>
            <w:tcW w:w="568" w:type="pct"/>
            <w:vAlign w:val="center"/>
          </w:tcPr>
          <w:p w14:paraId="23463F09" w14:textId="77777777" w:rsidR="00B37F74" w:rsidRPr="009B4796" w:rsidRDefault="00B37F74" w:rsidP="00B37F74">
            <w:pPr>
              <w:kinsoku w:val="0"/>
              <w:jc w:val="center"/>
              <w:rPr>
                <w:rFonts w:eastAsia="標楷體"/>
              </w:rPr>
            </w:pPr>
          </w:p>
        </w:tc>
        <w:tc>
          <w:tcPr>
            <w:tcW w:w="567" w:type="pct"/>
            <w:vAlign w:val="center"/>
          </w:tcPr>
          <w:p w14:paraId="58ECF4FD" w14:textId="77777777" w:rsidR="00B37F74" w:rsidRPr="009B4796" w:rsidRDefault="00B37F74" w:rsidP="00B37F74">
            <w:pPr>
              <w:kinsoku w:val="0"/>
              <w:jc w:val="center"/>
              <w:rPr>
                <w:rFonts w:eastAsia="標楷體"/>
              </w:rPr>
            </w:pPr>
          </w:p>
        </w:tc>
        <w:tc>
          <w:tcPr>
            <w:tcW w:w="567" w:type="pct"/>
            <w:vAlign w:val="center"/>
          </w:tcPr>
          <w:p w14:paraId="157F7B02" w14:textId="77777777" w:rsidR="00B37F74" w:rsidRPr="009B4796" w:rsidRDefault="00B37F74" w:rsidP="00B37F74">
            <w:pPr>
              <w:kinsoku w:val="0"/>
              <w:jc w:val="center"/>
              <w:rPr>
                <w:rFonts w:eastAsia="標楷體"/>
              </w:rPr>
            </w:pPr>
          </w:p>
        </w:tc>
        <w:tc>
          <w:tcPr>
            <w:tcW w:w="568" w:type="pct"/>
            <w:vAlign w:val="center"/>
          </w:tcPr>
          <w:p w14:paraId="569EC12F"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3F71378C" w14:textId="77777777" w:rsidTr="005B7CFB">
        <w:trPr>
          <w:jc w:val="center"/>
        </w:trPr>
        <w:tc>
          <w:tcPr>
            <w:tcW w:w="1029" w:type="pct"/>
            <w:vAlign w:val="center"/>
          </w:tcPr>
          <w:p w14:paraId="1D94C677" w14:textId="77777777" w:rsidR="00B37F74" w:rsidRPr="009B4796" w:rsidRDefault="00CD2B34" w:rsidP="00B37F74">
            <w:pPr>
              <w:kinsoku w:val="0"/>
              <w:jc w:val="center"/>
              <w:rPr>
                <w:rFonts w:eastAsia="標楷體"/>
              </w:rPr>
            </w:pPr>
            <w:r w:rsidRPr="009B4796">
              <w:rPr>
                <w:rFonts w:eastAsia="標楷體" w:hint="eastAsia"/>
              </w:rPr>
              <w:t>規劃建置</w:t>
            </w:r>
            <w:r w:rsidR="00B37F74" w:rsidRPr="009B4796">
              <w:rPr>
                <w:rFonts w:eastAsia="標楷體" w:hint="eastAsia"/>
              </w:rPr>
              <w:t>人員</w:t>
            </w:r>
          </w:p>
        </w:tc>
        <w:tc>
          <w:tcPr>
            <w:tcW w:w="567" w:type="pct"/>
            <w:vAlign w:val="center"/>
          </w:tcPr>
          <w:p w14:paraId="6F8E7847" w14:textId="77777777" w:rsidR="00B37F74" w:rsidRPr="009B4796" w:rsidRDefault="00B37F74" w:rsidP="00B37F74">
            <w:pPr>
              <w:kinsoku w:val="0"/>
              <w:jc w:val="center"/>
              <w:rPr>
                <w:rFonts w:eastAsia="標楷體"/>
              </w:rPr>
            </w:pPr>
          </w:p>
        </w:tc>
        <w:tc>
          <w:tcPr>
            <w:tcW w:w="567" w:type="pct"/>
            <w:vAlign w:val="center"/>
          </w:tcPr>
          <w:p w14:paraId="47A92CB6" w14:textId="77777777" w:rsidR="00B37F74" w:rsidRPr="009B4796" w:rsidRDefault="00B37F74" w:rsidP="00B37F74">
            <w:pPr>
              <w:kinsoku w:val="0"/>
              <w:jc w:val="center"/>
              <w:rPr>
                <w:rFonts w:eastAsia="標楷體"/>
              </w:rPr>
            </w:pPr>
          </w:p>
        </w:tc>
        <w:tc>
          <w:tcPr>
            <w:tcW w:w="567" w:type="pct"/>
            <w:vAlign w:val="center"/>
          </w:tcPr>
          <w:p w14:paraId="402511C4" w14:textId="77777777" w:rsidR="00B37F74" w:rsidRPr="009B4796" w:rsidRDefault="00B37F74" w:rsidP="00B37F74">
            <w:pPr>
              <w:kinsoku w:val="0"/>
              <w:jc w:val="center"/>
              <w:rPr>
                <w:rFonts w:eastAsia="標楷體"/>
              </w:rPr>
            </w:pPr>
          </w:p>
        </w:tc>
        <w:tc>
          <w:tcPr>
            <w:tcW w:w="568" w:type="pct"/>
            <w:vAlign w:val="center"/>
          </w:tcPr>
          <w:p w14:paraId="69276943" w14:textId="77777777" w:rsidR="00B37F74" w:rsidRPr="009B4796" w:rsidRDefault="00B37F74" w:rsidP="00B37F74">
            <w:pPr>
              <w:kinsoku w:val="0"/>
              <w:jc w:val="center"/>
              <w:rPr>
                <w:rFonts w:eastAsia="標楷體"/>
              </w:rPr>
            </w:pPr>
          </w:p>
        </w:tc>
        <w:tc>
          <w:tcPr>
            <w:tcW w:w="567" w:type="pct"/>
            <w:vAlign w:val="center"/>
          </w:tcPr>
          <w:p w14:paraId="27FE201C" w14:textId="77777777" w:rsidR="00B37F74" w:rsidRPr="009B4796" w:rsidRDefault="00B37F74" w:rsidP="00B37F74">
            <w:pPr>
              <w:kinsoku w:val="0"/>
              <w:jc w:val="center"/>
              <w:rPr>
                <w:rFonts w:eastAsia="標楷體"/>
              </w:rPr>
            </w:pPr>
          </w:p>
        </w:tc>
        <w:tc>
          <w:tcPr>
            <w:tcW w:w="567" w:type="pct"/>
            <w:vAlign w:val="center"/>
          </w:tcPr>
          <w:p w14:paraId="5B2293CF" w14:textId="77777777" w:rsidR="00B37F74" w:rsidRPr="009B4796" w:rsidRDefault="00B37F74" w:rsidP="00B37F74">
            <w:pPr>
              <w:kinsoku w:val="0"/>
              <w:jc w:val="center"/>
              <w:rPr>
                <w:rFonts w:eastAsia="標楷體"/>
              </w:rPr>
            </w:pPr>
          </w:p>
        </w:tc>
        <w:tc>
          <w:tcPr>
            <w:tcW w:w="568" w:type="pct"/>
            <w:vAlign w:val="center"/>
          </w:tcPr>
          <w:p w14:paraId="588D4A88"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340C3F2E" w14:textId="77777777" w:rsidTr="005B7CFB">
        <w:trPr>
          <w:jc w:val="center"/>
        </w:trPr>
        <w:tc>
          <w:tcPr>
            <w:tcW w:w="1029" w:type="pct"/>
            <w:vAlign w:val="center"/>
          </w:tcPr>
          <w:p w14:paraId="756CBE2A" w14:textId="77777777" w:rsidR="00B37F74" w:rsidRPr="009B4796" w:rsidRDefault="00B37F74" w:rsidP="00B37F74">
            <w:pPr>
              <w:kinsoku w:val="0"/>
              <w:jc w:val="center"/>
              <w:rPr>
                <w:rFonts w:eastAsia="標楷體"/>
              </w:rPr>
            </w:pPr>
            <w:r w:rsidRPr="009B4796">
              <w:rPr>
                <w:rFonts w:eastAsia="標楷體" w:hint="eastAsia"/>
              </w:rPr>
              <w:t>行銷</w:t>
            </w:r>
            <w:r w:rsidRPr="009B4796">
              <w:rPr>
                <w:rFonts w:eastAsia="標楷體"/>
              </w:rPr>
              <w:t>/</w:t>
            </w:r>
            <w:r w:rsidRPr="009B4796">
              <w:rPr>
                <w:rFonts w:eastAsia="標楷體" w:hint="eastAsia"/>
              </w:rPr>
              <w:t>企劃人員</w:t>
            </w:r>
          </w:p>
        </w:tc>
        <w:tc>
          <w:tcPr>
            <w:tcW w:w="567" w:type="pct"/>
            <w:vAlign w:val="center"/>
          </w:tcPr>
          <w:p w14:paraId="67C835F6" w14:textId="77777777" w:rsidR="00B37F74" w:rsidRPr="009B4796" w:rsidRDefault="00B37F74" w:rsidP="00B37F74">
            <w:pPr>
              <w:kinsoku w:val="0"/>
              <w:jc w:val="center"/>
              <w:rPr>
                <w:rFonts w:eastAsia="標楷體"/>
              </w:rPr>
            </w:pPr>
          </w:p>
        </w:tc>
        <w:tc>
          <w:tcPr>
            <w:tcW w:w="567" w:type="pct"/>
            <w:vAlign w:val="center"/>
          </w:tcPr>
          <w:p w14:paraId="06CAFD01" w14:textId="77777777" w:rsidR="00B37F74" w:rsidRPr="009B4796" w:rsidRDefault="00B37F74" w:rsidP="00B37F74">
            <w:pPr>
              <w:kinsoku w:val="0"/>
              <w:jc w:val="center"/>
              <w:rPr>
                <w:rFonts w:eastAsia="標楷體"/>
              </w:rPr>
            </w:pPr>
          </w:p>
        </w:tc>
        <w:tc>
          <w:tcPr>
            <w:tcW w:w="567" w:type="pct"/>
            <w:vAlign w:val="center"/>
          </w:tcPr>
          <w:p w14:paraId="3458D2A6" w14:textId="77777777" w:rsidR="00B37F74" w:rsidRPr="009B4796" w:rsidRDefault="00B37F74" w:rsidP="00B37F74">
            <w:pPr>
              <w:kinsoku w:val="0"/>
              <w:jc w:val="center"/>
              <w:rPr>
                <w:rFonts w:eastAsia="標楷體"/>
              </w:rPr>
            </w:pPr>
          </w:p>
        </w:tc>
        <w:tc>
          <w:tcPr>
            <w:tcW w:w="568" w:type="pct"/>
            <w:vAlign w:val="center"/>
          </w:tcPr>
          <w:p w14:paraId="4E96087D" w14:textId="77777777" w:rsidR="00B37F74" w:rsidRPr="009B4796" w:rsidRDefault="00B37F74" w:rsidP="00B37F74">
            <w:pPr>
              <w:kinsoku w:val="0"/>
              <w:jc w:val="center"/>
              <w:rPr>
                <w:rFonts w:eastAsia="標楷體"/>
              </w:rPr>
            </w:pPr>
          </w:p>
        </w:tc>
        <w:tc>
          <w:tcPr>
            <w:tcW w:w="567" w:type="pct"/>
            <w:vAlign w:val="center"/>
          </w:tcPr>
          <w:p w14:paraId="6CD0899C" w14:textId="77777777" w:rsidR="00B37F74" w:rsidRPr="009B4796" w:rsidRDefault="00B37F74" w:rsidP="00B37F74">
            <w:pPr>
              <w:kinsoku w:val="0"/>
              <w:jc w:val="center"/>
              <w:rPr>
                <w:rFonts w:eastAsia="標楷體"/>
              </w:rPr>
            </w:pPr>
          </w:p>
        </w:tc>
        <w:tc>
          <w:tcPr>
            <w:tcW w:w="567" w:type="pct"/>
            <w:vAlign w:val="center"/>
          </w:tcPr>
          <w:p w14:paraId="173C1C96" w14:textId="77777777" w:rsidR="00B37F74" w:rsidRPr="009B4796" w:rsidRDefault="00B37F74" w:rsidP="00B37F74">
            <w:pPr>
              <w:kinsoku w:val="0"/>
              <w:jc w:val="center"/>
              <w:rPr>
                <w:rFonts w:eastAsia="標楷體"/>
              </w:rPr>
            </w:pPr>
          </w:p>
        </w:tc>
        <w:tc>
          <w:tcPr>
            <w:tcW w:w="568" w:type="pct"/>
            <w:vAlign w:val="center"/>
          </w:tcPr>
          <w:p w14:paraId="78216428"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01F8ADFE" w14:textId="77777777" w:rsidTr="005B7CFB">
        <w:trPr>
          <w:jc w:val="center"/>
        </w:trPr>
        <w:tc>
          <w:tcPr>
            <w:tcW w:w="1029" w:type="pct"/>
            <w:vAlign w:val="center"/>
          </w:tcPr>
          <w:p w14:paraId="54E089DF" w14:textId="77777777" w:rsidR="00CD2B34" w:rsidRPr="009B4796" w:rsidRDefault="00CD2B34" w:rsidP="00B37F74">
            <w:pPr>
              <w:kinsoku w:val="0"/>
              <w:jc w:val="center"/>
              <w:rPr>
                <w:rFonts w:eastAsia="標楷體"/>
              </w:rPr>
            </w:pPr>
            <w:r w:rsidRPr="009B4796">
              <w:rPr>
                <w:rFonts w:eastAsia="標楷體" w:hint="eastAsia"/>
              </w:rPr>
              <w:t>工程維運人員</w:t>
            </w:r>
          </w:p>
        </w:tc>
        <w:tc>
          <w:tcPr>
            <w:tcW w:w="567" w:type="pct"/>
            <w:vAlign w:val="center"/>
          </w:tcPr>
          <w:p w14:paraId="451618C3" w14:textId="77777777" w:rsidR="00CD2B34" w:rsidRPr="009B4796" w:rsidRDefault="00CD2B34" w:rsidP="00B37F74">
            <w:pPr>
              <w:kinsoku w:val="0"/>
              <w:jc w:val="center"/>
              <w:rPr>
                <w:rFonts w:eastAsia="標楷體"/>
              </w:rPr>
            </w:pPr>
          </w:p>
        </w:tc>
        <w:tc>
          <w:tcPr>
            <w:tcW w:w="567" w:type="pct"/>
            <w:vAlign w:val="center"/>
          </w:tcPr>
          <w:p w14:paraId="7BC0C821" w14:textId="77777777" w:rsidR="00CD2B34" w:rsidRPr="009B4796" w:rsidRDefault="00CD2B34" w:rsidP="00B37F74">
            <w:pPr>
              <w:kinsoku w:val="0"/>
              <w:jc w:val="center"/>
              <w:rPr>
                <w:rFonts w:eastAsia="標楷體"/>
              </w:rPr>
            </w:pPr>
          </w:p>
        </w:tc>
        <w:tc>
          <w:tcPr>
            <w:tcW w:w="567" w:type="pct"/>
            <w:vAlign w:val="center"/>
          </w:tcPr>
          <w:p w14:paraId="2DCA8B48" w14:textId="77777777" w:rsidR="00CD2B34" w:rsidRPr="009B4796" w:rsidRDefault="00CD2B34" w:rsidP="00B37F74">
            <w:pPr>
              <w:kinsoku w:val="0"/>
              <w:jc w:val="center"/>
              <w:rPr>
                <w:rFonts w:eastAsia="標楷體"/>
              </w:rPr>
            </w:pPr>
          </w:p>
        </w:tc>
        <w:tc>
          <w:tcPr>
            <w:tcW w:w="568" w:type="pct"/>
            <w:vAlign w:val="center"/>
          </w:tcPr>
          <w:p w14:paraId="4E4E1535" w14:textId="77777777" w:rsidR="00CD2B34" w:rsidRPr="009B4796" w:rsidRDefault="00CD2B34" w:rsidP="00B37F74">
            <w:pPr>
              <w:kinsoku w:val="0"/>
              <w:jc w:val="center"/>
              <w:rPr>
                <w:rFonts w:eastAsia="標楷體"/>
              </w:rPr>
            </w:pPr>
          </w:p>
        </w:tc>
        <w:tc>
          <w:tcPr>
            <w:tcW w:w="567" w:type="pct"/>
            <w:vAlign w:val="center"/>
          </w:tcPr>
          <w:p w14:paraId="24907A1B" w14:textId="77777777" w:rsidR="00CD2B34" w:rsidRPr="009B4796" w:rsidRDefault="00CD2B34" w:rsidP="00B37F74">
            <w:pPr>
              <w:kinsoku w:val="0"/>
              <w:jc w:val="center"/>
              <w:rPr>
                <w:rFonts w:eastAsia="標楷體"/>
              </w:rPr>
            </w:pPr>
          </w:p>
        </w:tc>
        <w:tc>
          <w:tcPr>
            <w:tcW w:w="567" w:type="pct"/>
            <w:vAlign w:val="center"/>
          </w:tcPr>
          <w:p w14:paraId="55A92E35" w14:textId="77777777" w:rsidR="00CD2B34" w:rsidRPr="009B4796" w:rsidRDefault="00CD2B34" w:rsidP="00B37F74">
            <w:pPr>
              <w:kinsoku w:val="0"/>
              <w:jc w:val="center"/>
              <w:rPr>
                <w:rFonts w:eastAsia="標楷體"/>
              </w:rPr>
            </w:pPr>
          </w:p>
        </w:tc>
        <w:tc>
          <w:tcPr>
            <w:tcW w:w="568" w:type="pct"/>
            <w:vAlign w:val="center"/>
          </w:tcPr>
          <w:p w14:paraId="565E7D45" w14:textId="77777777" w:rsidR="00CD2B34" w:rsidRPr="009B4796" w:rsidRDefault="00CD2B34" w:rsidP="00B37F74">
            <w:pPr>
              <w:kinsoku w:val="0"/>
              <w:spacing w:line="0" w:lineRule="atLeast"/>
              <w:jc w:val="right"/>
              <w:rPr>
                <w:rFonts w:eastAsia="標楷體"/>
                <w:sz w:val="20"/>
              </w:rPr>
            </w:pPr>
            <w:r w:rsidRPr="009B4796">
              <w:rPr>
                <w:rFonts w:eastAsia="標楷體"/>
                <w:sz w:val="20"/>
              </w:rPr>
              <w:t>%</w:t>
            </w:r>
          </w:p>
        </w:tc>
      </w:tr>
      <w:tr w:rsidR="005B7CFB" w:rsidRPr="009B4796" w14:paraId="16DA99A9" w14:textId="77777777" w:rsidTr="005B7CFB">
        <w:trPr>
          <w:jc w:val="center"/>
        </w:trPr>
        <w:tc>
          <w:tcPr>
            <w:tcW w:w="1029" w:type="pct"/>
            <w:vAlign w:val="center"/>
          </w:tcPr>
          <w:p w14:paraId="3C37884B" w14:textId="77777777" w:rsidR="00CD2B34" w:rsidRPr="009B4796" w:rsidRDefault="00CD2B34" w:rsidP="00B37F74">
            <w:pPr>
              <w:kinsoku w:val="0"/>
              <w:jc w:val="center"/>
              <w:rPr>
                <w:rFonts w:eastAsia="標楷體"/>
              </w:rPr>
            </w:pPr>
            <w:r w:rsidRPr="009B4796">
              <w:rPr>
                <w:rFonts w:eastAsia="標楷體" w:hint="eastAsia"/>
              </w:rPr>
              <w:t>營運人員</w:t>
            </w:r>
          </w:p>
        </w:tc>
        <w:tc>
          <w:tcPr>
            <w:tcW w:w="567" w:type="pct"/>
            <w:vAlign w:val="center"/>
          </w:tcPr>
          <w:p w14:paraId="397486BB" w14:textId="77777777" w:rsidR="00CD2B34" w:rsidRPr="009B4796" w:rsidRDefault="00CD2B34" w:rsidP="00B37F74">
            <w:pPr>
              <w:kinsoku w:val="0"/>
              <w:jc w:val="center"/>
              <w:rPr>
                <w:rFonts w:eastAsia="標楷體"/>
              </w:rPr>
            </w:pPr>
          </w:p>
        </w:tc>
        <w:tc>
          <w:tcPr>
            <w:tcW w:w="567" w:type="pct"/>
            <w:vAlign w:val="center"/>
          </w:tcPr>
          <w:p w14:paraId="46618A7A" w14:textId="77777777" w:rsidR="00CD2B34" w:rsidRPr="009B4796" w:rsidRDefault="00CD2B34" w:rsidP="00B37F74">
            <w:pPr>
              <w:kinsoku w:val="0"/>
              <w:jc w:val="center"/>
              <w:rPr>
                <w:rFonts w:eastAsia="標楷體"/>
              </w:rPr>
            </w:pPr>
          </w:p>
        </w:tc>
        <w:tc>
          <w:tcPr>
            <w:tcW w:w="567" w:type="pct"/>
            <w:vAlign w:val="center"/>
          </w:tcPr>
          <w:p w14:paraId="270A3C4B" w14:textId="77777777" w:rsidR="00CD2B34" w:rsidRPr="009B4796" w:rsidRDefault="00CD2B34" w:rsidP="00B37F74">
            <w:pPr>
              <w:kinsoku w:val="0"/>
              <w:jc w:val="center"/>
              <w:rPr>
                <w:rFonts w:eastAsia="標楷體"/>
              </w:rPr>
            </w:pPr>
          </w:p>
        </w:tc>
        <w:tc>
          <w:tcPr>
            <w:tcW w:w="568" w:type="pct"/>
            <w:vAlign w:val="center"/>
          </w:tcPr>
          <w:p w14:paraId="4EB7D825" w14:textId="77777777" w:rsidR="00CD2B34" w:rsidRPr="009B4796" w:rsidRDefault="00CD2B34" w:rsidP="00B37F74">
            <w:pPr>
              <w:kinsoku w:val="0"/>
              <w:jc w:val="center"/>
              <w:rPr>
                <w:rFonts w:eastAsia="標楷體"/>
              </w:rPr>
            </w:pPr>
          </w:p>
        </w:tc>
        <w:tc>
          <w:tcPr>
            <w:tcW w:w="567" w:type="pct"/>
            <w:vAlign w:val="center"/>
          </w:tcPr>
          <w:p w14:paraId="7DEBE78B" w14:textId="77777777" w:rsidR="00CD2B34" w:rsidRPr="009B4796" w:rsidRDefault="00CD2B34" w:rsidP="00B37F74">
            <w:pPr>
              <w:kinsoku w:val="0"/>
              <w:jc w:val="center"/>
              <w:rPr>
                <w:rFonts w:eastAsia="標楷體"/>
              </w:rPr>
            </w:pPr>
          </w:p>
        </w:tc>
        <w:tc>
          <w:tcPr>
            <w:tcW w:w="567" w:type="pct"/>
            <w:vAlign w:val="center"/>
          </w:tcPr>
          <w:p w14:paraId="5E1EB31C" w14:textId="77777777" w:rsidR="00CD2B34" w:rsidRPr="009B4796" w:rsidRDefault="00CD2B34" w:rsidP="00B37F74">
            <w:pPr>
              <w:kinsoku w:val="0"/>
              <w:jc w:val="center"/>
              <w:rPr>
                <w:rFonts w:eastAsia="標楷體"/>
              </w:rPr>
            </w:pPr>
          </w:p>
        </w:tc>
        <w:tc>
          <w:tcPr>
            <w:tcW w:w="568" w:type="pct"/>
            <w:vAlign w:val="center"/>
          </w:tcPr>
          <w:p w14:paraId="5ACA1D80" w14:textId="77777777" w:rsidR="00CD2B34" w:rsidRPr="009B4796" w:rsidRDefault="00CD2B34" w:rsidP="00B37F74">
            <w:pPr>
              <w:kinsoku w:val="0"/>
              <w:spacing w:line="0" w:lineRule="atLeast"/>
              <w:jc w:val="right"/>
              <w:rPr>
                <w:rFonts w:eastAsia="標楷體"/>
                <w:sz w:val="20"/>
              </w:rPr>
            </w:pPr>
            <w:r w:rsidRPr="009B4796">
              <w:rPr>
                <w:rFonts w:eastAsia="標楷體"/>
                <w:sz w:val="20"/>
              </w:rPr>
              <w:t>%</w:t>
            </w:r>
          </w:p>
        </w:tc>
      </w:tr>
      <w:tr w:rsidR="005B7CFB" w:rsidRPr="009B4796" w14:paraId="486D9CED" w14:textId="77777777" w:rsidTr="005B7CFB">
        <w:trPr>
          <w:jc w:val="center"/>
        </w:trPr>
        <w:tc>
          <w:tcPr>
            <w:tcW w:w="1029" w:type="pct"/>
            <w:vAlign w:val="center"/>
          </w:tcPr>
          <w:p w14:paraId="5B4599EC" w14:textId="77777777" w:rsidR="00B37F74" w:rsidRPr="009B4796" w:rsidRDefault="00B37F74" w:rsidP="00B37F74">
            <w:pPr>
              <w:kinsoku w:val="0"/>
              <w:jc w:val="center"/>
              <w:rPr>
                <w:rFonts w:eastAsia="標楷體"/>
              </w:rPr>
            </w:pPr>
            <w:r w:rsidRPr="009B4796">
              <w:rPr>
                <w:rFonts w:eastAsia="標楷體" w:hint="eastAsia"/>
              </w:rPr>
              <w:t>其</w:t>
            </w:r>
            <w:r w:rsidRPr="009B4796">
              <w:rPr>
                <w:rFonts w:eastAsia="標楷體"/>
              </w:rPr>
              <w:t xml:space="preserve">    </w:t>
            </w:r>
            <w:r w:rsidRPr="009B4796">
              <w:rPr>
                <w:rFonts w:eastAsia="標楷體" w:hint="eastAsia"/>
              </w:rPr>
              <w:t>他</w:t>
            </w:r>
          </w:p>
        </w:tc>
        <w:tc>
          <w:tcPr>
            <w:tcW w:w="567" w:type="pct"/>
            <w:vAlign w:val="center"/>
          </w:tcPr>
          <w:p w14:paraId="182ECF0C" w14:textId="77777777" w:rsidR="00B37F74" w:rsidRPr="009B4796" w:rsidRDefault="00B37F74" w:rsidP="00B37F74">
            <w:pPr>
              <w:kinsoku w:val="0"/>
              <w:jc w:val="center"/>
              <w:rPr>
                <w:rFonts w:eastAsia="標楷體"/>
              </w:rPr>
            </w:pPr>
          </w:p>
        </w:tc>
        <w:tc>
          <w:tcPr>
            <w:tcW w:w="567" w:type="pct"/>
            <w:vAlign w:val="center"/>
          </w:tcPr>
          <w:p w14:paraId="56C9D0CE" w14:textId="77777777" w:rsidR="00B37F74" w:rsidRPr="009B4796" w:rsidRDefault="00B37F74" w:rsidP="00B37F74">
            <w:pPr>
              <w:kinsoku w:val="0"/>
              <w:jc w:val="center"/>
              <w:rPr>
                <w:rFonts w:eastAsia="標楷體"/>
              </w:rPr>
            </w:pPr>
          </w:p>
        </w:tc>
        <w:tc>
          <w:tcPr>
            <w:tcW w:w="567" w:type="pct"/>
            <w:vAlign w:val="center"/>
          </w:tcPr>
          <w:p w14:paraId="175C59B0" w14:textId="77777777" w:rsidR="00B37F74" w:rsidRPr="009B4796" w:rsidRDefault="00B37F74" w:rsidP="00B37F74">
            <w:pPr>
              <w:kinsoku w:val="0"/>
              <w:jc w:val="center"/>
              <w:rPr>
                <w:rFonts w:eastAsia="標楷體"/>
              </w:rPr>
            </w:pPr>
          </w:p>
        </w:tc>
        <w:tc>
          <w:tcPr>
            <w:tcW w:w="568" w:type="pct"/>
            <w:vAlign w:val="center"/>
          </w:tcPr>
          <w:p w14:paraId="4CE96929" w14:textId="77777777" w:rsidR="00B37F74" w:rsidRPr="009B4796" w:rsidRDefault="00B37F74" w:rsidP="00B37F74">
            <w:pPr>
              <w:kinsoku w:val="0"/>
              <w:jc w:val="center"/>
              <w:rPr>
                <w:rFonts w:eastAsia="標楷體"/>
              </w:rPr>
            </w:pPr>
          </w:p>
        </w:tc>
        <w:tc>
          <w:tcPr>
            <w:tcW w:w="567" w:type="pct"/>
            <w:vAlign w:val="center"/>
          </w:tcPr>
          <w:p w14:paraId="31743AE3" w14:textId="77777777" w:rsidR="00B37F74" w:rsidRPr="009B4796" w:rsidRDefault="00B37F74" w:rsidP="00B37F74">
            <w:pPr>
              <w:kinsoku w:val="0"/>
              <w:jc w:val="center"/>
              <w:rPr>
                <w:rFonts w:eastAsia="標楷體"/>
              </w:rPr>
            </w:pPr>
          </w:p>
        </w:tc>
        <w:tc>
          <w:tcPr>
            <w:tcW w:w="567" w:type="pct"/>
            <w:vAlign w:val="center"/>
          </w:tcPr>
          <w:p w14:paraId="5303ED02" w14:textId="77777777" w:rsidR="00B37F74" w:rsidRPr="009B4796" w:rsidRDefault="00B37F74" w:rsidP="00B37F74">
            <w:pPr>
              <w:kinsoku w:val="0"/>
              <w:jc w:val="center"/>
              <w:rPr>
                <w:rFonts w:eastAsia="標楷體"/>
              </w:rPr>
            </w:pPr>
          </w:p>
        </w:tc>
        <w:tc>
          <w:tcPr>
            <w:tcW w:w="568" w:type="pct"/>
            <w:vAlign w:val="center"/>
          </w:tcPr>
          <w:p w14:paraId="58A837B2"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3F047EAA" w14:textId="77777777" w:rsidTr="005B7CFB">
        <w:trPr>
          <w:jc w:val="center"/>
        </w:trPr>
        <w:tc>
          <w:tcPr>
            <w:tcW w:w="1029" w:type="pct"/>
            <w:vAlign w:val="center"/>
          </w:tcPr>
          <w:p w14:paraId="302A1434" w14:textId="77777777" w:rsidR="00B37F74" w:rsidRPr="009B4796" w:rsidRDefault="00B37F74" w:rsidP="00B37F74">
            <w:pPr>
              <w:kinsoku w:val="0"/>
              <w:jc w:val="center"/>
              <w:rPr>
                <w:rFonts w:eastAsia="標楷體"/>
              </w:rPr>
            </w:pPr>
            <w:r w:rsidRPr="009B4796">
              <w:rPr>
                <w:rFonts w:eastAsia="標楷體" w:hint="eastAsia"/>
              </w:rPr>
              <w:t>合</w:t>
            </w:r>
            <w:r w:rsidRPr="009B4796">
              <w:rPr>
                <w:rFonts w:eastAsia="標楷體"/>
              </w:rPr>
              <w:t xml:space="preserve">    </w:t>
            </w:r>
            <w:r w:rsidRPr="009B4796">
              <w:rPr>
                <w:rFonts w:eastAsia="標楷體" w:hint="eastAsia"/>
              </w:rPr>
              <w:t>計</w:t>
            </w:r>
          </w:p>
        </w:tc>
        <w:tc>
          <w:tcPr>
            <w:tcW w:w="567" w:type="pct"/>
            <w:vAlign w:val="center"/>
          </w:tcPr>
          <w:p w14:paraId="5955DC24" w14:textId="77777777" w:rsidR="00B37F74" w:rsidRPr="009B4796" w:rsidRDefault="00B37F74" w:rsidP="00B37F74">
            <w:pPr>
              <w:kinsoku w:val="0"/>
              <w:jc w:val="center"/>
              <w:rPr>
                <w:rFonts w:eastAsia="標楷體"/>
              </w:rPr>
            </w:pPr>
          </w:p>
        </w:tc>
        <w:tc>
          <w:tcPr>
            <w:tcW w:w="567" w:type="pct"/>
            <w:vAlign w:val="center"/>
          </w:tcPr>
          <w:p w14:paraId="4DEB3555" w14:textId="77777777" w:rsidR="00B37F74" w:rsidRPr="009B4796" w:rsidRDefault="00B37F74" w:rsidP="00B37F74">
            <w:pPr>
              <w:kinsoku w:val="0"/>
              <w:jc w:val="center"/>
              <w:rPr>
                <w:rFonts w:eastAsia="標楷體"/>
              </w:rPr>
            </w:pPr>
          </w:p>
        </w:tc>
        <w:tc>
          <w:tcPr>
            <w:tcW w:w="567" w:type="pct"/>
            <w:vAlign w:val="center"/>
          </w:tcPr>
          <w:p w14:paraId="5369D911" w14:textId="77777777" w:rsidR="00B37F74" w:rsidRPr="009B4796" w:rsidRDefault="00B37F74" w:rsidP="00B37F74">
            <w:pPr>
              <w:kinsoku w:val="0"/>
              <w:jc w:val="center"/>
              <w:rPr>
                <w:rFonts w:eastAsia="標楷體"/>
              </w:rPr>
            </w:pPr>
          </w:p>
        </w:tc>
        <w:tc>
          <w:tcPr>
            <w:tcW w:w="568" w:type="pct"/>
            <w:vAlign w:val="center"/>
          </w:tcPr>
          <w:p w14:paraId="1EB93D31" w14:textId="77777777" w:rsidR="00B37F74" w:rsidRPr="009B4796" w:rsidRDefault="00B37F74" w:rsidP="00B37F74">
            <w:pPr>
              <w:kinsoku w:val="0"/>
              <w:jc w:val="center"/>
              <w:rPr>
                <w:rFonts w:eastAsia="標楷體"/>
              </w:rPr>
            </w:pPr>
          </w:p>
        </w:tc>
        <w:tc>
          <w:tcPr>
            <w:tcW w:w="567" w:type="pct"/>
            <w:vAlign w:val="center"/>
          </w:tcPr>
          <w:p w14:paraId="436D3660" w14:textId="77777777" w:rsidR="00B37F74" w:rsidRPr="009B4796" w:rsidRDefault="00B37F74" w:rsidP="00B37F74">
            <w:pPr>
              <w:kinsoku w:val="0"/>
              <w:jc w:val="center"/>
              <w:rPr>
                <w:rFonts w:eastAsia="標楷體"/>
              </w:rPr>
            </w:pPr>
          </w:p>
        </w:tc>
        <w:tc>
          <w:tcPr>
            <w:tcW w:w="567" w:type="pct"/>
            <w:vAlign w:val="center"/>
          </w:tcPr>
          <w:p w14:paraId="4FCBD5D8" w14:textId="77777777" w:rsidR="00B37F74" w:rsidRPr="009B4796" w:rsidRDefault="00B37F74" w:rsidP="00B37F74">
            <w:pPr>
              <w:kinsoku w:val="0"/>
              <w:jc w:val="center"/>
              <w:rPr>
                <w:rFonts w:eastAsia="標楷體"/>
              </w:rPr>
            </w:pPr>
          </w:p>
        </w:tc>
        <w:tc>
          <w:tcPr>
            <w:tcW w:w="568" w:type="pct"/>
            <w:vAlign w:val="center"/>
          </w:tcPr>
          <w:p w14:paraId="59D7988F" w14:textId="77777777" w:rsidR="00B37F74" w:rsidRPr="009B4796" w:rsidRDefault="00B37F74" w:rsidP="00B37F74">
            <w:pPr>
              <w:kinsoku w:val="0"/>
              <w:spacing w:line="0" w:lineRule="atLeast"/>
              <w:jc w:val="right"/>
              <w:rPr>
                <w:rFonts w:eastAsia="標楷體"/>
                <w:sz w:val="20"/>
              </w:rPr>
            </w:pPr>
            <w:r w:rsidRPr="009B4796">
              <w:rPr>
                <w:rFonts w:eastAsia="標楷體"/>
                <w:sz w:val="20"/>
              </w:rPr>
              <w:t>100%</w:t>
            </w:r>
          </w:p>
        </w:tc>
      </w:tr>
    </w:tbl>
    <w:p w14:paraId="2A7C1BFF" w14:textId="77777777" w:rsidR="00B37F74" w:rsidRPr="009B4796" w:rsidRDefault="008E5BDF" w:rsidP="00BE230E">
      <w:pPr>
        <w:kinsoku w:val="0"/>
        <w:spacing w:beforeLines="100" w:before="240" w:line="240" w:lineRule="atLeast"/>
        <w:ind w:leftChars="200" w:left="480"/>
        <w:jc w:val="both"/>
        <w:rPr>
          <w:rFonts w:eastAsia="標楷體"/>
          <w:sz w:val="26"/>
          <w:szCs w:val="26"/>
        </w:rPr>
      </w:pPr>
      <w:r w:rsidRPr="009B4796">
        <w:rPr>
          <w:rFonts w:eastAsia="標楷體"/>
          <w:sz w:val="28"/>
        </w:rPr>
        <w:br w:type="page"/>
      </w:r>
      <w:r w:rsidR="00B37F74" w:rsidRPr="009B4796">
        <w:rPr>
          <w:rFonts w:eastAsia="標楷體"/>
          <w:sz w:val="26"/>
          <w:szCs w:val="26"/>
        </w:rPr>
        <w:lastRenderedPageBreak/>
        <w:t>(</w:t>
      </w:r>
      <w:r w:rsidR="00B37F74" w:rsidRPr="009B4796">
        <w:rPr>
          <w:rFonts w:eastAsia="標楷體" w:hint="eastAsia"/>
          <w:sz w:val="26"/>
          <w:szCs w:val="26"/>
        </w:rPr>
        <w:t>三</w:t>
      </w:r>
      <w:r w:rsidR="00B37F74" w:rsidRPr="009B4796">
        <w:rPr>
          <w:rFonts w:eastAsia="標楷體"/>
          <w:sz w:val="26"/>
          <w:szCs w:val="26"/>
        </w:rPr>
        <w:t>)</w:t>
      </w:r>
      <w:r w:rsidR="00B37F74" w:rsidRPr="009B4796">
        <w:rPr>
          <w:rFonts w:eastAsia="標楷體"/>
          <w:sz w:val="26"/>
          <w:szCs w:val="26"/>
        </w:rPr>
        <w:tab/>
      </w:r>
      <w:r w:rsidR="00B37F74" w:rsidRPr="009B4796">
        <w:rPr>
          <w:rFonts w:eastAsia="標楷體" w:hint="eastAsia"/>
          <w:sz w:val="26"/>
          <w:szCs w:val="26"/>
        </w:rPr>
        <w:t>計畫人力說明</w:t>
      </w:r>
    </w:p>
    <w:p w14:paraId="764AD01D" w14:textId="77777777" w:rsidR="00B37F74" w:rsidRPr="009B4796" w:rsidRDefault="00B37F74" w:rsidP="00803571">
      <w:pPr>
        <w:kinsoku w:val="0"/>
        <w:spacing w:afterLines="50" w:after="120" w:line="400" w:lineRule="exact"/>
        <w:ind w:leftChars="300" w:left="720"/>
        <w:jc w:val="both"/>
        <w:rPr>
          <w:rFonts w:eastAsia="標楷體"/>
          <w:sz w:val="26"/>
          <w:szCs w:val="26"/>
        </w:rPr>
      </w:pPr>
      <w:r w:rsidRPr="009B4796">
        <w:rPr>
          <w:rFonts w:eastAsia="標楷體"/>
          <w:sz w:val="26"/>
          <w:szCs w:val="26"/>
        </w:rPr>
        <w:t>1.</w:t>
      </w:r>
      <w:r w:rsidRPr="009B4796">
        <w:rPr>
          <w:rFonts w:eastAsia="標楷體" w:hint="eastAsia"/>
          <w:sz w:val="26"/>
          <w:szCs w:val="26"/>
        </w:rPr>
        <w:t>計畫組織圖</w:t>
      </w:r>
    </w:p>
    <w:p w14:paraId="2F1ED781" w14:textId="77777777" w:rsidR="00D03870" w:rsidRPr="009B4796" w:rsidRDefault="00D03870" w:rsidP="00803571">
      <w:pPr>
        <w:kinsoku w:val="0"/>
        <w:spacing w:afterLines="50" w:after="120" w:line="400" w:lineRule="exact"/>
        <w:ind w:leftChars="300" w:left="720"/>
        <w:jc w:val="both"/>
        <w:rPr>
          <w:rFonts w:eastAsia="標楷體"/>
        </w:rPr>
      </w:pPr>
    </w:p>
    <w:p w14:paraId="4D3E4A27" w14:textId="77777777" w:rsidR="00B37F74" w:rsidRPr="009B4796" w:rsidRDefault="00B37F74" w:rsidP="00803571">
      <w:pPr>
        <w:kinsoku w:val="0"/>
        <w:spacing w:afterLines="50" w:after="120" w:line="400" w:lineRule="exact"/>
        <w:ind w:leftChars="300" w:left="720"/>
        <w:jc w:val="both"/>
        <w:rPr>
          <w:rFonts w:eastAsia="標楷體"/>
          <w:sz w:val="26"/>
          <w:szCs w:val="26"/>
        </w:rPr>
      </w:pPr>
      <w:r w:rsidRPr="009B4796">
        <w:rPr>
          <w:rFonts w:eastAsia="標楷體"/>
          <w:sz w:val="26"/>
          <w:szCs w:val="26"/>
        </w:rPr>
        <w:t>2.</w:t>
      </w:r>
      <w:r w:rsidRPr="009B4796">
        <w:rPr>
          <w:rFonts w:eastAsia="標楷體" w:hint="eastAsia"/>
          <w:sz w:val="26"/>
          <w:szCs w:val="26"/>
        </w:rPr>
        <w:t>計畫人員學歷說明</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6"/>
        <w:gridCol w:w="1029"/>
        <w:gridCol w:w="1031"/>
        <w:gridCol w:w="1031"/>
        <w:gridCol w:w="1029"/>
        <w:gridCol w:w="1031"/>
        <w:gridCol w:w="1031"/>
        <w:gridCol w:w="1024"/>
      </w:tblGrid>
      <w:tr w:rsidR="00B37F74" w:rsidRPr="009B4796" w14:paraId="3E33BC29" w14:textId="77777777" w:rsidTr="00B751BB">
        <w:trPr>
          <w:jc w:val="right"/>
        </w:trPr>
        <w:tc>
          <w:tcPr>
            <w:tcW w:w="911" w:type="pct"/>
            <w:vAlign w:val="center"/>
          </w:tcPr>
          <w:p w14:paraId="69AF8F49" w14:textId="77777777" w:rsidR="00B37F74" w:rsidRPr="009B4796" w:rsidRDefault="00B37F74" w:rsidP="00B37F74">
            <w:pPr>
              <w:snapToGrid w:val="0"/>
              <w:jc w:val="center"/>
              <w:rPr>
                <w:rFonts w:eastAsia="標楷體"/>
                <w:szCs w:val="24"/>
              </w:rPr>
            </w:pPr>
            <w:r w:rsidRPr="009B4796">
              <w:rPr>
                <w:rFonts w:eastAsia="標楷體" w:hint="eastAsia"/>
                <w:szCs w:val="24"/>
              </w:rPr>
              <w:t>本業年資</w:t>
            </w:r>
          </w:p>
        </w:tc>
        <w:tc>
          <w:tcPr>
            <w:tcW w:w="584" w:type="pct"/>
            <w:vAlign w:val="center"/>
          </w:tcPr>
          <w:p w14:paraId="0F18CA8D" w14:textId="77777777" w:rsidR="00B37F74" w:rsidRPr="009B4796" w:rsidRDefault="00B37F74" w:rsidP="00B37F74">
            <w:pPr>
              <w:snapToGrid w:val="0"/>
              <w:jc w:val="center"/>
              <w:rPr>
                <w:rFonts w:eastAsia="標楷體"/>
                <w:szCs w:val="24"/>
              </w:rPr>
            </w:pPr>
            <w:r w:rsidRPr="009B4796">
              <w:rPr>
                <w:rFonts w:eastAsia="標楷體" w:hint="eastAsia"/>
                <w:szCs w:val="24"/>
              </w:rPr>
              <w:t>博</w:t>
            </w:r>
            <w:r w:rsidRPr="009B4796">
              <w:rPr>
                <w:rFonts w:eastAsia="標楷體"/>
                <w:szCs w:val="24"/>
              </w:rPr>
              <w:t xml:space="preserve"> </w:t>
            </w:r>
            <w:r w:rsidRPr="009B4796">
              <w:rPr>
                <w:rFonts w:eastAsia="標楷體" w:hint="eastAsia"/>
                <w:szCs w:val="24"/>
              </w:rPr>
              <w:t>士</w:t>
            </w:r>
          </w:p>
        </w:tc>
        <w:tc>
          <w:tcPr>
            <w:tcW w:w="585" w:type="pct"/>
            <w:vAlign w:val="center"/>
          </w:tcPr>
          <w:p w14:paraId="451F2D55" w14:textId="77777777" w:rsidR="00B37F74" w:rsidRPr="009B4796" w:rsidRDefault="00B37F74" w:rsidP="00B37F74">
            <w:pPr>
              <w:snapToGrid w:val="0"/>
              <w:jc w:val="center"/>
              <w:rPr>
                <w:rFonts w:eastAsia="標楷體"/>
                <w:szCs w:val="24"/>
              </w:rPr>
            </w:pPr>
            <w:r w:rsidRPr="009B4796">
              <w:rPr>
                <w:rFonts w:eastAsia="標楷體" w:hint="eastAsia"/>
                <w:szCs w:val="24"/>
              </w:rPr>
              <w:t>碩</w:t>
            </w:r>
            <w:r w:rsidRPr="009B4796">
              <w:rPr>
                <w:rFonts w:eastAsia="標楷體"/>
                <w:szCs w:val="24"/>
              </w:rPr>
              <w:t xml:space="preserve"> </w:t>
            </w:r>
            <w:r w:rsidRPr="009B4796">
              <w:rPr>
                <w:rFonts w:eastAsia="標楷體" w:hint="eastAsia"/>
                <w:szCs w:val="24"/>
              </w:rPr>
              <w:t>士</w:t>
            </w:r>
          </w:p>
        </w:tc>
        <w:tc>
          <w:tcPr>
            <w:tcW w:w="585" w:type="pct"/>
            <w:vAlign w:val="center"/>
          </w:tcPr>
          <w:p w14:paraId="581AF2DD" w14:textId="77777777" w:rsidR="00B37F74" w:rsidRPr="009B4796" w:rsidRDefault="00B37F74" w:rsidP="00B37F74">
            <w:pPr>
              <w:snapToGrid w:val="0"/>
              <w:jc w:val="center"/>
              <w:rPr>
                <w:rFonts w:eastAsia="標楷體"/>
                <w:szCs w:val="24"/>
              </w:rPr>
            </w:pPr>
            <w:r w:rsidRPr="009B4796">
              <w:rPr>
                <w:rFonts w:eastAsia="標楷體" w:hint="eastAsia"/>
                <w:szCs w:val="24"/>
              </w:rPr>
              <w:t>學</w:t>
            </w:r>
            <w:r w:rsidRPr="009B4796">
              <w:rPr>
                <w:rFonts w:eastAsia="標楷體"/>
                <w:szCs w:val="24"/>
              </w:rPr>
              <w:t xml:space="preserve"> </w:t>
            </w:r>
            <w:r w:rsidRPr="009B4796">
              <w:rPr>
                <w:rFonts w:eastAsia="標楷體" w:hint="eastAsia"/>
                <w:szCs w:val="24"/>
              </w:rPr>
              <w:t>士</w:t>
            </w:r>
          </w:p>
        </w:tc>
        <w:tc>
          <w:tcPr>
            <w:tcW w:w="584" w:type="pct"/>
            <w:vAlign w:val="center"/>
          </w:tcPr>
          <w:p w14:paraId="1CE3F216" w14:textId="77777777" w:rsidR="00B37F74" w:rsidRPr="009B4796" w:rsidRDefault="00B37F74" w:rsidP="00B37F74">
            <w:pPr>
              <w:snapToGrid w:val="0"/>
              <w:jc w:val="center"/>
              <w:rPr>
                <w:rFonts w:eastAsia="標楷體"/>
                <w:szCs w:val="24"/>
              </w:rPr>
            </w:pPr>
            <w:r w:rsidRPr="009B4796">
              <w:rPr>
                <w:rFonts w:eastAsia="標楷體" w:hint="eastAsia"/>
                <w:szCs w:val="24"/>
              </w:rPr>
              <w:t>專</w:t>
            </w:r>
            <w:r w:rsidRPr="009B4796">
              <w:rPr>
                <w:rFonts w:eastAsia="標楷體"/>
                <w:szCs w:val="24"/>
              </w:rPr>
              <w:t xml:space="preserve"> </w:t>
            </w:r>
            <w:r w:rsidRPr="009B4796">
              <w:rPr>
                <w:rFonts w:eastAsia="標楷體" w:hint="eastAsia"/>
                <w:szCs w:val="24"/>
              </w:rPr>
              <w:t>科</w:t>
            </w:r>
          </w:p>
        </w:tc>
        <w:tc>
          <w:tcPr>
            <w:tcW w:w="585" w:type="pct"/>
            <w:vAlign w:val="center"/>
          </w:tcPr>
          <w:p w14:paraId="6FCAFBBF" w14:textId="77777777" w:rsidR="00B37F74" w:rsidRPr="009B4796" w:rsidRDefault="00B37F74" w:rsidP="00B37F74">
            <w:pPr>
              <w:snapToGrid w:val="0"/>
              <w:jc w:val="center"/>
              <w:rPr>
                <w:rFonts w:eastAsia="標楷體"/>
                <w:szCs w:val="24"/>
              </w:rPr>
            </w:pPr>
            <w:r w:rsidRPr="009B4796">
              <w:rPr>
                <w:rFonts w:eastAsia="標楷體" w:hint="eastAsia"/>
                <w:szCs w:val="24"/>
              </w:rPr>
              <w:t>其</w:t>
            </w:r>
            <w:r w:rsidRPr="009B4796">
              <w:rPr>
                <w:rFonts w:eastAsia="標楷體"/>
                <w:szCs w:val="24"/>
              </w:rPr>
              <w:t xml:space="preserve"> </w:t>
            </w:r>
            <w:r w:rsidRPr="009B4796">
              <w:rPr>
                <w:rFonts w:eastAsia="標楷體" w:hint="eastAsia"/>
                <w:szCs w:val="24"/>
              </w:rPr>
              <w:t>他</w:t>
            </w:r>
          </w:p>
        </w:tc>
        <w:tc>
          <w:tcPr>
            <w:tcW w:w="585" w:type="pct"/>
            <w:vAlign w:val="center"/>
          </w:tcPr>
          <w:p w14:paraId="5928D2B5" w14:textId="77777777" w:rsidR="00B37F74" w:rsidRPr="009B4796" w:rsidRDefault="00B37F74" w:rsidP="00B37F74">
            <w:pPr>
              <w:snapToGrid w:val="0"/>
              <w:jc w:val="center"/>
              <w:rPr>
                <w:rFonts w:eastAsia="標楷體"/>
                <w:szCs w:val="24"/>
              </w:rPr>
            </w:pPr>
            <w:r w:rsidRPr="009B4796">
              <w:rPr>
                <w:rFonts w:eastAsia="標楷體" w:hint="eastAsia"/>
                <w:szCs w:val="24"/>
              </w:rPr>
              <w:t>合</w:t>
            </w:r>
            <w:r w:rsidRPr="009B4796">
              <w:rPr>
                <w:rFonts w:eastAsia="標楷體"/>
                <w:szCs w:val="24"/>
              </w:rPr>
              <w:t xml:space="preserve"> </w:t>
            </w:r>
            <w:r w:rsidRPr="009B4796">
              <w:rPr>
                <w:rFonts w:eastAsia="標楷體" w:hint="eastAsia"/>
                <w:szCs w:val="24"/>
              </w:rPr>
              <w:t>計</w:t>
            </w:r>
          </w:p>
        </w:tc>
        <w:tc>
          <w:tcPr>
            <w:tcW w:w="582" w:type="pct"/>
            <w:vAlign w:val="center"/>
          </w:tcPr>
          <w:p w14:paraId="0E286191" w14:textId="77777777" w:rsidR="00B37F74" w:rsidRPr="009B4796" w:rsidRDefault="00B37F74" w:rsidP="00B37F74">
            <w:pPr>
              <w:kinsoku w:val="0"/>
              <w:spacing w:line="0" w:lineRule="atLeast"/>
              <w:jc w:val="center"/>
              <w:rPr>
                <w:rFonts w:eastAsia="標楷體"/>
                <w:szCs w:val="24"/>
              </w:rPr>
            </w:pPr>
            <w:r w:rsidRPr="009B4796">
              <w:rPr>
                <w:rFonts w:eastAsia="標楷體" w:hint="eastAsia"/>
                <w:szCs w:val="24"/>
              </w:rPr>
              <w:t>比例</w:t>
            </w:r>
          </w:p>
        </w:tc>
      </w:tr>
      <w:tr w:rsidR="00B37F74" w:rsidRPr="009B4796" w14:paraId="6DCB5EA2" w14:textId="77777777" w:rsidTr="00B751BB">
        <w:trPr>
          <w:jc w:val="right"/>
        </w:trPr>
        <w:tc>
          <w:tcPr>
            <w:tcW w:w="911" w:type="pct"/>
            <w:vAlign w:val="center"/>
          </w:tcPr>
          <w:p w14:paraId="61C64B7B" w14:textId="77777777" w:rsidR="00B37F74" w:rsidRPr="009B4796" w:rsidRDefault="00B37F74" w:rsidP="00B37F74">
            <w:pPr>
              <w:snapToGrid w:val="0"/>
              <w:jc w:val="center"/>
              <w:rPr>
                <w:rFonts w:eastAsia="標楷體"/>
                <w:szCs w:val="24"/>
              </w:rPr>
            </w:pPr>
            <w:r w:rsidRPr="009B4796">
              <w:rPr>
                <w:rFonts w:eastAsia="標楷體"/>
                <w:szCs w:val="24"/>
              </w:rPr>
              <w:t>2</w:t>
            </w:r>
            <w:r w:rsidRPr="009B4796">
              <w:rPr>
                <w:rFonts w:eastAsia="標楷體" w:hint="eastAsia"/>
                <w:szCs w:val="24"/>
              </w:rPr>
              <w:t>年以下</w:t>
            </w:r>
          </w:p>
        </w:tc>
        <w:tc>
          <w:tcPr>
            <w:tcW w:w="584" w:type="pct"/>
            <w:vAlign w:val="center"/>
          </w:tcPr>
          <w:p w14:paraId="0F4A9EAE" w14:textId="77777777" w:rsidR="00B37F74" w:rsidRPr="009B4796" w:rsidRDefault="00B37F74" w:rsidP="00B37F74">
            <w:pPr>
              <w:snapToGrid w:val="0"/>
              <w:rPr>
                <w:rFonts w:eastAsia="標楷體"/>
                <w:szCs w:val="24"/>
              </w:rPr>
            </w:pPr>
          </w:p>
        </w:tc>
        <w:tc>
          <w:tcPr>
            <w:tcW w:w="585" w:type="pct"/>
            <w:vAlign w:val="center"/>
          </w:tcPr>
          <w:p w14:paraId="3CB62964" w14:textId="77777777" w:rsidR="00B37F74" w:rsidRPr="009B4796" w:rsidRDefault="00B37F74" w:rsidP="00B37F74">
            <w:pPr>
              <w:snapToGrid w:val="0"/>
              <w:rPr>
                <w:rFonts w:eastAsia="標楷體"/>
                <w:szCs w:val="24"/>
              </w:rPr>
            </w:pPr>
          </w:p>
        </w:tc>
        <w:tc>
          <w:tcPr>
            <w:tcW w:w="585" w:type="pct"/>
            <w:vAlign w:val="center"/>
          </w:tcPr>
          <w:p w14:paraId="335EB34D" w14:textId="77777777" w:rsidR="00B37F74" w:rsidRPr="009B4796" w:rsidRDefault="00B37F74" w:rsidP="00B37F74">
            <w:pPr>
              <w:snapToGrid w:val="0"/>
              <w:rPr>
                <w:rFonts w:eastAsia="標楷體"/>
                <w:szCs w:val="24"/>
              </w:rPr>
            </w:pPr>
          </w:p>
        </w:tc>
        <w:tc>
          <w:tcPr>
            <w:tcW w:w="584" w:type="pct"/>
            <w:vAlign w:val="center"/>
          </w:tcPr>
          <w:p w14:paraId="53115FDF" w14:textId="77777777" w:rsidR="00B37F74" w:rsidRPr="009B4796" w:rsidRDefault="00B37F74" w:rsidP="00B37F74">
            <w:pPr>
              <w:snapToGrid w:val="0"/>
              <w:rPr>
                <w:rFonts w:eastAsia="標楷體"/>
                <w:szCs w:val="24"/>
              </w:rPr>
            </w:pPr>
          </w:p>
        </w:tc>
        <w:tc>
          <w:tcPr>
            <w:tcW w:w="585" w:type="pct"/>
            <w:vAlign w:val="center"/>
          </w:tcPr>
          <w:p w14:paraId="5C97D21D" w14:textId="77777777" w:rsidR="00B37F74" w:rsidRPr="009B4796" w:rsidRDefault="00B37F74" w:rsidP="00B37F74">
            <w:pPr>
              <w:snapToGrid w:val="0"/>
              <w:rPr>
                <w:rFonts w:eastAsia="標楷體"/>
                <w:szCs w:val="24"/>
              </w:rPr>
            </w:pPr>
          </w:p>
        </w:tc>
        <w:tc>
          <w:tcPr>
            <w:tcW w:w="585" w:type="pct"/>
            <w:vAlign w:val="center"/>
          </w:tcPr>
          <w:p w14:paraId="47649626" w14:textId="77777777" w:rsidR="00B37F74" w:rsidRPr="009B4796" w:rsidRDefault="00B37F74" w:rsidP="00B37F74">
            <w:pPr>
              <w:snapToGrid w:val="0"/>
              <w:rPr>
                <w:rFonts w:eastAsia="標楷體"/>
                <w:szCs w:val="24"/>
              </w:rPr>
            </w:pPr>
          </w:p>
        </w:tc>
        <w:tc>
          <w:tcPr>
            <w:tcW w:w="582" w:type="pct"/>
            <w:vAlign w:val="center"/>
          </w:tcPr>
          <w:p w14:paraId="78E1140E"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665DC516" w14:textId="77777777" w:rsidTr="00B751BB">
        <w:trPr>
          <w:jc w:val="right"/>
        </w:trPr>
        <w:tc>
          <w:tcPr>
            <w:tcW w:w="911" w:type="pct"/>
            <w:vAlign w:val="center"/>
          </w:tcPr>
          <w:p w14:paraId="2DFA6F4E" w14:textId="77777777" w:rsidR="00B37F74" w:rsidRPr="009B4796" w:rsidRDefault="00B37F74" w:rsidP="00B37F74">
            <w:pPr>
              <w:snapToGrid w:val="0"/>
              <w:jc w:val="center"/>
              <w:rPr>
                <w:rFonts w:eastAsia="標楷體"/>
                <w:szCs w:val="24"/>
              </w:rPr>
            </w:pPr>
            <w:r w:rsidRPr="009B4796">
              <w:rPr>
                <w:rFonts w:eastAsia="標楷體"/>
                <w:szCs w:val="24"/>
              </w:rPr>
              <w:t>3 ~ 5</w:t>
            </w:r>
            <w:r w:rsidRPr="009B4796">
              <w:rPr>
                <w:rFonts w:eastAsia="標楷體" w:hint="eastAsia"/>
                <w:szCs w:val="24"/>
              </w:rPr>
              <w:t>年</w:t>
            </w:r>
          </w:p>
        </w:tc>
        <w:tc>
          <w:tcPr>
            <w:tcW w:w="584" w:type="pct"/>
            <w:vAlign w:val="center"/>
          </w:tcPr>
          <w:p w14:paraId="7B8CBFF3" w14:textId="77777777" w:rsidR="00B37F74" w:rsidRPr="009B4796" w:rsidRDefault="00B37F74" w:rsidP="00B37F74">
            <w:pPr>
              <w:snapToGrid w:val="0"/>
              <w:rPr>
                <w:rFonts w:eastAsia="標楷體"/>
                <w:szCs w:val="24"/>
              </w:rPr>
            </w:pPr>
          </w:p>
        </w:tc>
        <w:tc>
          <w:tcPr>
            <w:tcW w:w="585" w:type="pct"/>
            <w:vAlign w:val="center"/>
          </w:tcPr>
          <w:p w14:paraId="61ACCB74" w14:textId="77777777" w:rsidR="00B37F74" w:rsidRPr="009B4796" w:rsidRDefault="00B37F74" w:rsidP="00B37F74">
            <w:pPr>
              <w:snapToGrid w:val="0"/>
              <w:rPr>
                <w:rFonts w:eastAsia="標楷體"/>
                <w:szCs w:val="24"/>
              </w:rPr>
            </w:pPr>
          </w:p>
        </w:tc>
        <w:tc>
          <w:tcPr>
            <w:tcW w:w="585" w:type="pct"/>
            <w:vAlign w:val="center"/>
          </w:tcPr>
          <w:p w14:paraId="3D061CD9" w14:textId="77777777" w:rsidR="00B37F74" w:rsidRPr="009B4796" w:rsidRDefault="00B37F74" w:rsidP="00B37F74">
            <w:pPr>
              <w:snapToGrid w:val="0"/>
              <w:rPr>
                <w:rFonts w:eastAsia="標楷體"/>
                <w:szCs w:val="24"/>
              </w:rPr>
            </w:pPr>
          </w:p>
        </w:tc>
        <w:tc>
          <w:tcPr>
            <w:tcW w:w="584" w:type="pct"/>
            <w:vAlign w:val="center"/>
          </w:tcPr>
          <w:p w14:paraId="2E8D8667" w14:textId="77777777" w:rsidR="00B37F74" w:rsidRPr="009B4796" w:rsidRDefault="00B37F74" w:rsidP="00B37F74">
            <w:pPr>
              <w:snapToGrid w:val="0"/>
              <w:rPr>
                <w:rFonts w:eastAsia="標楷體"/>
                <w:szCs w:val="24"/>
              </w:rPr>
            </w:pPr>
          </w:p>
        </w:tc>
        <w:tc>
          <w:tcPr>
            <w:tcW w:w="585" w:type="pct"/>
            <w:vAlign w:val="center"/>
          </w:tcPr>
          <w:p w14:paraId="0669E188" w14:textId="77777777" w:rsidR="00B37F74" w:rsidRPr="009B4796" w:rsidRDefault="00B37F74" w:rsidP="00B37F74">
            <w:pPr>
              <w:snapToGrid w:val="0"/>
              <w:rPr>
                <w:rFonts w:eastAsia="標楷體"/>
                <w:szCs w:val="24"/>
              </w:rPr>
            </w:pPr>
          </w:p>
        </w:tc>
        <w:tc>
          <w:tcPr>
            <w:tcW w:w="585" w:type="pct"/>
            <w:vAlign w:val="center"/>
          </w:tcPr>
          <w:p w14:paraId="26FDD628" w14:textId="77777777" w:rsidR="00B37F74" w:rsidRPr="009B4796" w:rsidRDefault="00B37F74" w:rsidP="00B37F74">
            <w:pPr>
              <w:snapToGrid w:val="0"/>
              <w:rPr>
                <w:rFonts w:eastAsia="標楷體"/>
                <w:szCs w:val="24"/>
              </w:rPr>
            </w:pPr>
          </w:p>
        </w:tc>
        <w:tc>
          <w:tcPr>
            <w:tcW w:w="582" w:type="pct"/>
            <w:vAlign w:val="center"/>
          </w:tcPr>
          <w:p w14:paraId="730D7566"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3D39389A" w14:textId="77777777" w:rsidTr="00B751BB">
        <w:trPr>
          <w:jc w:val="right"/>
        </w:trPr>
        <w:tc>
          <w:tcPr>
            <w:tcW w:w="911" w:type="pct"/>
            <w:vAlign w:val="center"/>
          </w:tcPr>
          <w:p w14:paraId="365EC0B9" w14:textId="77777777" w:rsidR="00B37F74" w:rsidRPr="009B4796" w:rsidRDefault="00B37F74" w:rsidP="00B37F74">
            <w:pPr>
              <w:snapToGrid w:val="0"/>
              <w:jc w:val="center"/>
              <w:rPr>
                <w:rFonts w:eastAsia="標楷體"/>
                <w:szCs w:val="24"/>
              </w:rPr>
            </w:pPr>
            <w:r w:rsidRPr="009B4796">
              <w:rPr>
                <w:rFonts w:eastAsia="標楷體"/>
                <w:szCs w:val="24"/>
              </w:rPr>
              <w:t>6 ~10</w:t>
            </w:r>
            <w:r w:rsidRPr="009B4796">
              <w:rPr>
                <w:rFonts w:eastAsia="標楷體" w:hint="eastAsia"/>
                <w:szCs w:val="24"/>
              </w:rPr>
              <w:t>年</w:t>
            </w:r>
          </w:p>
        </w:tc>
        <w:tc>
          <w:tcPr>
            <w:tcW w:w="584" w:type="pct"/>
            <w:vAlign w:val="center"/>
          </w:tcPr>
          <w:p w14:paraId="6C1449FA" w14:textId="77777777" w:rsidR="00B37F74" w:rsidRPr="009B4796" w:rsidRDefault="00B37F74" w:rsidP="00B37F74">
            <w:pPr>
              <w:snapToGrid w:val="0"/>
              <w:rPr>
                <w:rFonts w:eastAsia="標楷體"/>
                <w:szCs w:val="24"/>
              </w:rPr>
            </w:pPr>
          </w:p>
        </w:tc>
        <w:tc>
          <w:tcPr>
            <w:tcW w:w="585" w:type="pct"/>
            <w:vAlign w:val="center"/>
          </w:tcPr>
          <w:p w14:paraId="6166F4AE" w14:textId="77777777" w:rsidR="00B37F74" w:rsidRPr="009B4796" w:rsidRDefault="00B37F74" w:rsidP="00B37F74">
            <w:pPr>
              <w:snapToGrid w:val="0"/>
              <w:rPr>
                <w:rFonts w:eastAsia="標楷體"/>
                <w:szCs w:val="24"/>
              </w:rPr>
            </w:pPr>
          </w:p>
        </w:tc>
        <w:tc>
          <w:tcPr>
            <w:tcW w:w="585" w:type="pct"/>
            <w:vAlign w:val="center"/>
          </w:tcPr>
          <w:p w14:paraId="45C5909A" w14:textId="77777777" w:rsidR="00B37F74" w:rsidRPr="009B4796" w:rsidRDefault="00B37F74" w:rsidP="00B37F74">
            <w:pPr>
              <w:snapToGrid w:val="0"/>
              <w:rPr>
                <w:rFonts w:eastAsia="標楷體"/>
                <w:szCs w:val="24"/>
              </w:rPr>
            </w:pPr>
          </w:p>
        </w:tc>
        <w:tc>
          <w:tcPr>
            <w:tcW w:w="584" w:type="pct"/>
            <w:vAlign w:val="center"/>
          </w:tcPr>
          <w:p w14:paraId="4749322C" w14:textId="77777777" w:rsidR="00B37F74" w:rsidRPr="009B4796" w:rsidRDefault="00B37F74" w:rsidP="00B37F74">
            <w:pPr>
              <w:snapToGrid w:val="0"/>
              <w:rPr>
                <w:rFonts w:eastAsia="標楷體"/>
                <w:szCs w:val="24"/>
              </w:rPr>
            </w:pPr>
          </w:p>
        </w:tc>
        <w:tc>
          <w:tcPr>
            <w:tcW w:w="585" w:type="pct"/>
            <w:vAlign w:val="center"/>
          </w:tcPr>
          <w:p w14:paraId="5E168DBC" w14:textId="77777777" w:rsidR="00B37F74" w:rsidRPr="009B4796" w:rsidRDefault="00B37F74" w:rsidP="00B37F74">
            <w:pPr>
              <w:snapToGrid w:val="0"/>
              <w:rPr>
                <w:rFonts w:eastAsia="標楷體"/>
                <w:szCs w:val="24"/>
              </w:rPr>
            </w:pPr>
          </w:p>
        </w:tc>
        <w:tc>
          <w:tcPr>
            <w:tcW w:w="585" w:type="pct"/>
            <w:vAlign w:val="center"/>
          </w:tcPr>
          <w:p w14:paraId="224857A4" w14:textId="77777777" w:rsidR="00B37F74" w:rsidRPr="009B4796" w:rsidRDefault="00B37F74" w:rsidP="00B37F74">
            <w:pPr>
              <w:snapToGrid w:val="0"/>
              <w:rPr>
                <w:rFonts w:eastAsia="標楷體"/>
                <w:szCs w:val="24"/>
              </w:rPr>
            </w:pPr>
          </w:p>
        </w:tc>
        <w:tc>
          <w:tcPr>
            <w:tcW w:w="582" w:type="pct"/>
            <w:vAlign w:val="center"/>
          </w:tcPr>
          <w:p w14:paraId="4C56E919"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47767387" w14:textId="77777777" w:rsidTr="00B751BB">
        <w:trPr>
          <w:jc w:val="right"/>
        </w:trPr>
        <w:tc>
          <w:tcPr>
            <w:tcW w:w="911" w:type="pct"/>
            <w:vAlign w:val="center"/>
          </w:tcPr>
          <w:p w14:paraId="573D4196" w14:textId="77777777" w:rsidR="00B37F74" w:rsidRPr="009B4796" w:rsidRDefault="00B37F74" w:rsidP="00B37F74">
            <w:pPr>
              <w:snapToGrid w:val="0"/>
              <w:jc w:val="center"/>
              <w:rPr>
                <w:rFonts w:eastAsia="標楷體"/>
                <w:szCs w:val="24"/>
              </w:rPr>
            </w:pPr>
            <w:r w:rsidRPr="009B4796">
              <w:rPr>
                <w:rFonts w:eastAsia="標楷體"/>
                <w:szCs w:val="24"/>
              </w:rPr>
              <w:t>10</w:t>
            </w:r>
            <w:r w:rsidRPr="009B4796">
              <w:rPr>
                <w:rFonts w:eastAsia="標楷體" w:hint="eastAsia"/>
                <w:szCs w:val="24"/>
              </w:rPr>
              <w:t>年以上</w:t>
            </w:r>
          </w:p>
        </w:tc>
        <w:tc>
          <w:tcPr>
            <w:tcW w:w="584" w:type="pct"/>
            <w:vAlign w:val="center"/>
          </w:tcPr>
          <w:p w14:paraId="640A08EF" w14:textId="77777777" w:rsidR="00B37F74" w:rsidRPr="009B4796" w:rsidRDefault="00B37F74" w:rsidP="00B37F74">
            <w:pPr>
              <w:snapToGrid w:val="0"/>
              <w:rPr>
                <w:rFonts w:eastAsia="標楷體"/>
                <w:szCs w:val="24"/>
              </w:rPr>
            </w:pPr>
          </w:p>
        </w:tc>
        <w:tc>
          <w:tcPr>
            <w:tcW w:w="585" w:type="pct"/>
            <w:vAlign w:val="center"/>
          </w:tcPr>
          <w:p w14:paraId="700592CF" w14:textId="77777777" w:rsidR="00B37F74" w:rsidRPr="009B4796" w:rsidRDefault="00B37F74" w:rsidP="00B37F74">
            <w:pPr>
              <w:snapToGrid w:val="0"/>
              <w:rPr>
                <w:rFonts w:eastAsia="標楷體"/>
                <w:szCs w:val="24"/>
              </w:rPr>
            </w:pPr>
          </w:p>
        </w:tc>
        <w:tc>
          <w:tcPr>
            <w:tcW w:w="585" w:type="pct"/>
            <w:vAlign w:val="center"/>
          </w:tcPr>
          <w:p w14:paraId="20DE152C" w14:textId="77777777" w:rsidR="00B37F74" w:rsidRPr="009B4796" w:rsidRDefault="00B37F74" w:rsidP="00B37F74">
            <w:pPr>
              <w:snapToGrid w:val="0"/>
              <w:rPr>
                <w:rFonts w:eastAsia="標楷體"/>
                <w:szCs w:val="24"/>
              </w:rPr>
            </w:pPr>
          </w:p>
        </w:tc>
        <w:tc>
          <w:tcPr>
            <w:tcW w:w="584" w:type="pct"/>
            <w:vAlign w:val="center"/>
          </w:tcPr>
          <w:p w14:paraId="02DF0A23" w14:textId="77777777" w:rsidR="00B37F74" w:rsidRPr="009B4796" w:rsidRDefault="00B37F74" w:rsidP="00B37F74">
            <w:pPr>
              <w:snapToGrid w:val="0"/>
              <w:rPr>
                <w:rFonts w:eastAsia="標楷體"/>
                <w:szCs w:val="24"/>
              </w:rPr>
            </w:pPr>
          </w:p>
        </w:tc>
        <w:tc>
          <w:tcPr>
            <w:tcW w:w="585" w:type="pct"/>
            <w:vAlign w:val="center"/>
          </w:tcPr>
          <w:p w14:paraId="41948954" w14:textId="77777777" w:rsidR="00B37F74" w:rsidRPr="009B4796" w:rsidRDefault="00B37F74" w:rsidP="00B37F74">
            <w:pPr>
              <w:snapToGrid w:val="0"/>
              <w:rPr>
                <w:rFonts w:eastAsia="標楷體"/>
                <w:szCs w:val="24"/>
              </w:rPr>
            </w:pPr>
          </w:p>
        </w:tc>
        <w:tc>
          <w:tcPr>
            <w:tcW w:w="585" w:type="pct"/>
            <w:vAlign w:val="center"/>
          </w:tcPr>
          <w:p w14:paraId="7A652039" w14:textId="77777777" w:rsidR="00B37F74" w:rsidRPr="009B4796" w:rsidRDefault="00B37F74" w:rsidP="00B37F74">
            <w:pPr>
              <w:snapToGrid w:val="0"/>
              <w:rPr>
                <w:rFonts w:eastAsia="標楷體"/>
                <w:szCs w:val="24"/>
              </w:rPr>
            </w:pPr>
          </w:p>
        </w:tc>
        <w:tc>
          <w:tcPr>
            <w:tcW w:w="582" w:type="pct"/>
            <w:vAlign w:val="center"/>
          </w:tcPr>
          <w:p w14:paraId="14923135"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155F1066" w14:textId="77777777" w:rsidTr="00B751BB">
        <w:trPr>
          <w:jc w:val="right"/>
        </w:trPr>
        <w:tc>
          <w:tcPr>
            <w:tcW w:w="911" w:type="pct"/>
            <w:vAlign w:val="center"/>
          </w:tcPr>
          <w:p w14:paraId="263AE181" w14:textId="77777777" w:rsidR="00B37F74" w:rsidRPr="009B4796" w:rsidRDefault="00B37F74" w:rsidP="00B37F74">
            <w:pPr>
              <w:snapToGrid w:val="0"/>
              <w:jc w:val="center"/>
              <w:rPr>
                <w:rFonts w:eastAsia="標楷體"/>
                <w:szCs w:val="24"/>
              </w:rPr>
            </w:pPr>
            <w:r w:rsidRPr="009B4796">
              <w:rPr>
                <w:rFonts w:eastAsia="標楷體" w:hint="eastAsia"/>
                <w:szCs w:val="24"/>
              </w:rPr>
              <w:t>合</w:t>
            </w:r>
            <w:r w:rsidRPr="009B4796">
              <w:rPr>
                <w:rFonts w:eastAsia="標楷體"/>
                <w:szCs w:val="24"/>
              </w:rPr>
              <w:t xml:space="preserve">    </w:t>
            </w:r>
            <w:r w:rsidRPr="009B4796">
              <w:rPr>
                <w:rFonts w:eastAsia="標楷體" w:hint="eastAsia"/>
                <w:szCs w:val="24"/>
              </w:rPr>
              <w:t>計</w:t>
            </w:r>
          </w:p>
        </w:tc>
        <w:tc>
          <w:tcPr>
            <w:tcW w:w="584" w:type="pct"/>
            <w:vAlign w:val="center"/>
          </w:tcPr>
          <w:p w14:paraId="3BE9D513" w14:textId="77777777" w:rsidR="00B37F74" w:rsidRPr="009B4796" w:rsidRDefault="00B37F74" w:rsidP="00B37F74">
            <w:pPr>
              <w:snapToGrid w:val="0"/>
              <w:rPr>
                <w:rFonts w:eastAsia="標楷體"/>
                <w:szCs w:val="24"/>
              </w:rPr>
            </w:pPr>
          </w:p>
        </w:tc>
        <w:tc>
          <w:tcPr>
            <w:tcW w:w="585" w:type="pct"/>
            <w:vAlign w:val="center"/>
          </w:tcPr>
          <w:p w14:paraId="14A0111F" w14:textId="77777777" w:rsidR="00B37F74" w:rsidRPr="009B4796" w:rsidRDefault="00B37F74" w:rsidP="00B37F74">
            <w:pPr>
              <w:snapToGrid w:val="0"/>
              <w:rPr>
                <w:rFonts w:eastAsia="標楷體"/>
                <w:szCs w:val="24"/>
              </w:rPr>
            </w:pPr>
          </w:p>
        </w:tc>
        <w:tc>
          <w:tcPr>
            <w:tcW w:w="585" w:type="pct"/>
            <w:vAlign w:val="center"/>
          </w:tcPr>
          <w:p w14:paraId="5BBD9638" w14:textId="77777777" w:rsidR="00B37F74" w:rsidRPr="009B4796" w:rsidRDefault="00B37F74" w:rsidP="00B37F74">
            <w:pPr>
              <w:snapToGrid w:val="0"/>
              <w:rPr>
                <w:rFonts w:eastAsia="標楷體"/>
                <w:szCs w:val="24"/>
              </w:rPr>
            </w:pPr>
          </w:p>
        </w:tc>
        <w:tc>
          <w:tcPr>
            <w:tcW w:w="584" w:type="pct"/>
            <w:vAlign w:val="center"/>
          </w:tcPr>
          <w:p w14:paraId="1338D8E2" w14:textId="77777777" w:rsidR="00B37F74" w:rsidRPr="009B4796" w:rsidRDefault="00B37F74" w:rsidP="00B37F74">
            <w:pPr>
              <w:snapToGrid w:val="0"/>
              <w:rPr>
                <w:rFonts w:eastAsia="標楷體"/>
                <w:szCs w:val="24"/>
              </w:rPr>
            </w:pPr>
          </w:p>
        </w:tc>
        <w:tc>
          <w:tcPr>
            <w:tcW w:w="585" w:type="pct"/>
            <w:vAlign w:val="center"/>
          </w:tcPr>
          <w:p w14:paraId="06E51738" w14:textId="77777777" w:rsidR="00B37F74" w:rsidRPr="009B4796" w:rsidRDefault="00B37F74" w:rsidP="00B37F74">
            <w:pPr>
              <w:snapToGrid w:val="0"/>
              <w:rPr>
                <w:rFonts w:eastAsia="標楷體"/>
                <w:szCs w:val="24"/>
              </w:rPr>
            </w:pPr>
          </w:p>
        </w:tc>
        <w:tc>
          <w:tcPr>
            <w:tcW w:w="585" w:type="pct"/>
            <w:vAlign w:val="center"/>
          </w:tcPr>
          <w:p w14:paraId="1DB86CE7" w14:textId="77777777" w:rsidR="00B37F74" w:rsidRPr="009B4796" w:rsidRDefault="00B37F74" w:rsidP="00B37F74">
            <w:pPr>
              <w:snapToGrid w:val="0"/>
              <w:rPr>
                <w:rFonts w:eastAsia="標楷體"/>
                <w:szCs w:val="24"/>
              </w:rPr>
            </w:pPr>
          </w:p>
        </w:tc>
        <w:tc>
          <w:tcPr>
            <w:tcW w:w="582" w:type="pct"/>
            <w:vAlign w:val="center"/>
          </w:tcPr>
          <w:p w14:paraId="47369E2D" w14:textId="77777777" w:rsidR="00B37F74" w:rsidRPr="009B4796" w:rsidRDefault="00B37F74" w:rsidP="00B37F74">
            <w:pPr>
              <w:kinsoku w:val="0"/>
              <w:spacing w:line="0" w:lineRule="atLeast"/>
              <w:jc w:val="right"/>
              <w:rPr>
                <w:rFonts w:eastAsia="標楷體"/>
                <w:sz w:val="20"/>
              </w:rPr>
            </w:pPr>
            <w:r w:rsidRPr="009B4796">
              <w:rPr>
                <w:rFonts w:eastAsia="標楷體"/>
                <w:sz w:val="20"/>
              </w:rPr>
              <w:t>100%</w:t>
            </w:r>
          </w:p>
        </w:tc>
      </w:tr>
    </w:tbl>
    <w:p w14:paraId="7B04C9AE" w14:textId="77777777" w:rsidR="008E5BDF" w:rsidRPr="009B4796" w:rsidRDefault="008E5BDF" w:rsidP="00B37F74">
      <w:pPr>
        <w:tabs>
          <w:tab w:val="left" w:pos="1050"/>
        </w:tabs>
        <w:kinsoku w:val="0"/>
        <w:ind w:leftChars="200" w:left="480"/>
        <w:jc w:val="both"/>
        <w:rPr>
          <w:rFonts w:eastAsia="標楷體"/>
          <w:sz w:val="28"/>
        </w:rPr>
      </w:pPr>
    </w:p>
    <w:p w14:paraId="01BA13FF"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四</w:t>
      </w:r>
      <w:r w:rsidRPr="009B4796">
        <w:rPr>
          <w:rFonts w:eastAsia="標楷體"/>
          <w:sz w:val="26"/>
          <w:szCs w:val="26"/>
        </w:rPr>
        <w:t>)</w:t>
      </w:r>
      <w:r w:rsidRPr="009B4796">
        <w:rPr>
          <w:rFonts w:eastAsia="標楷體"/>
          <w:sz w:val="26"/>
          <w:szCs w:val="26"/>
        </w:rPr>
        <w:tab/>
      </w:r>
      <w:r w:rsidRPr="009B4796">
        <w:rPr>
          <w:rFonts w:eastAsia="標楷體" w:hint="eastAsia"/>
          <w:sz w:val="26"/>
          <w:szCs w:val="26"/>
        </w:rPr>
        <w:t>歷年研發成果、獲得獎項、專利、發表論文明細</w:t>
      </w:r>
      <w:r w:rsidRPr="009B4796">
        <w:rPr>
          <w:rFonts w:eastAsia="標楷體"/>
          <w:sz w:val="26"/>
          <w:szCs w:val="26"/>
        </w:rPr>
        <w:t xml:space="preserve"> </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13"/>
        <w:gridCol w:w="1193"/>
        <w:gridCol w:w="1195"/>
        <w:gridCol w:w="2811"/>
      </w:tblGrid>
      <w:tr w:rsidR="00B37F74" w:rsidRPr="009B4796" w14:paraId="317DF818" w14:textId="77777777" w:rsidTr="00B751BB">
        <w:trPr>
          <w:jc w:val="right"/>
        </w:trPr>
        <w:tc>
          <w:tcPr>
            <w:tcW w:w="2050" w:type="pct"/>
            <w:vAlign w:val="center"/>
          </w:tcPr>
          <w:p w14:paraId="5A9DD3CF" w14:textId="77777777" w:rsidR="00B37F74" w:rsidRPr="009B4796" w:rsidRDefault="00B37F74" w:rsidP="005B52CB">
            <w:pPr>
              <w:kinsoku w:val="0"/>
              <w:ind w:firstLine="92"/>
              <w:jc w:val="center"/>
              <w:rPr>
                <w:rFonts w:eastAsia="標楷體"/>
              </w:rPr>
            </w:pPr>
            <w:r w:rsidRPr="009B4796">
              <w:rPr>
                <w:rFonts w:eastAsia="標楷體" w:hint="eastAsia"/>
              </w:rPr>
              <w:t>研發成果</w:t>
            </w:r>
            <w:r w:rsidRPr="009B4796">
              <w:rPr>
                <w:rFonts w:eastAsia="標楷體"/>
              </w:rPr>
              <w:t>/</w:t>
            </w:r>
            <w:r w:rsidRPr="009B4796">
              <w:rPr>
                <w:rFonts w:eastAsia="標楷體" w:hint="eastAsia"/>
              </w:rPr>
              <w:t>獲獎</w:t>
            </w:r>
            <w:r w:rsidRPr="009B4796">
              <w:rPr>
                <w:rFonts w:eastAsia="標楷體"/>
              </w:rPr>
              <w:t>/</w:t>
            </w:r>
            <w:r w:rsidRPr="009B4796">
              <w:rPr>
                <w:rFonts w:eastAsia="標楷體" w:hint="eastAsia"/>
              </w:rPr>
              <w:t>專利</w:t>
            </w:r>
            <w:r w:rsidRPr="009B4796">
              <w:rPr>
                <w:rFonts w:eastAsia="標楷體"/>
              </w:rPr>
              <w:t>/</w:t>
            </w:r>
            <w:r w:rsidRPr="009B4796">
              <w:rPr>
                <w:rFonts w:eastAsia="標楷體" w:hint="eastAsia"/>
              </w:rPr>
              <w:t>論文名稱</w:t>
            </w:r>
          </w:p>
        </w:tc>
        <w:tc>
          <w:tcPr>
            <w:tcW w:w="677" w:type="pct"/>
            <w:vAlign w:val="center"/>
          </w:tcPr>
          <w:p w14:paraId="73D3928D" w14:textId="77777777" w:rsidR="00B37F74" w:rsidRPr="009B4796" w:rsidRDefault="00B37F74" w:rsidP="00B37F74">
            <w:pPr>
              <w:kinsoku w:val="0"/>
              <w:ind w:firstLine="47"/>
              <w:jc w:val="center"/>
              <w:rPr>
                <w:rFonts w:eastAsia="標楷體"/>
              </w:rPr>
            </w:pPr>
            <w:r w:rsidRPr="009B4796">
              <w:rPr>
                <w:rFonts w:eastAsia="標楷體" w:hint="eastAsia"/>
              </w:rPr>
              <w:t>獲得時間</w:t>
            </w:r>
          </w:p>
        </w:tc>
        <w:tc>
          <w:tcPr>
            <w:tcW w:w="678" w:type="pct"/>
            <w:vAlign w:val="center"/>
          </w:tcPr>
          <w:p w14:paraId="16AA20B7" w14:textId="77777777" w:rsidR="00B37F74" w:rsidRPr="009B4796" w:rsidRDefault="00B37F74" w:rsidP="00B37F74">
            <w:pPr>
              <w:kinsoku w:val="0"/>
              <w:ind w:firstLine="2"/>
              <w:jc w:val="center"/>
              <w:rPr>
                <w:rFonts w:eastAsia="標楷體"/>
              </w:rPr>
            </w:pPr>
            <w:r w:rsidRPr="009B4796">
              <w:rPr>
                <w:rFonts w:eastAsia="標楷體" w:hint="eastAsia"/>
              </w:rPr>
              <w:t>編號</w:t>
            </w:r>
          </w:p>
        </w:tc>
        <w:tc>
          <w:tcPr>
            <w:tcW w:w="1595" w:type="pct"/>
            <w:vAlign w:val="center"/>
          </w:tcPr>
          <w:p w14:paraId="17B5B8C4" w14:textId="77777777" w:rsidR="00B37F74" w:rsidRPr="009B4796" w:rsidRDefault="00B37F74" w:rsidP="00B37F74">
            <w:pPr>
              <w:kinsoku w:val="0"/>
              <w:ind w:firstLine="92"/>
              <w:jc w:val="center"/>
              <w:rPr>
                <w:rFonts w:eastAsia="標楷體"/>
              </w:rPr>
            </w:pPr>
            <w:r w:rsidRPr="009B4796">
              <w:rPr>
                <w:rFonts w:eastAsia="標楷體" w:hint="eastAsia"/>
              </w:rPr>
              <w:t>說明</w:t>
            </w:r>
          </w:p>
        </w:tc>
      </w:tr>
      <w:tr w:rsidR="00B37F74" w:rsidRPr="009B4796" w14:paraId="770AC857" w14:textId="77777777" w:rsidTr="00B751BB">
        <w:trPr>
          <w:jc w:val="right"/>
        </w:trPr>
        <w:tc>
          <w:tcPr>
            <w:tcW w:w="2050" w:type="pct"/>
            <w:vAlign w:val="center"/>
          </w:tcPr>
          <w:p w14:paraId="48A36FBC" w14:textId="77777777" w:rsidR="00B37F74" w:rsidRPr="009B4796" w:rsidRDefault="00B37F74" w:rsidP="00B37F74">
            <w:pPr>
              <w:kinsoku w:val="0"/>
              <w:jc w:val="center"/>
              <w:rPr>
                <w:rFonts w:eastAsia="標楷體"/>
              </w:rPr>
            </w:pPr>
          </w:p>
        </w:tc>
        <w:tc>
          <w:tcPr>
            <w:tcW w:w="677" w:type="pct"/>
            <w:vAlign w:val="center"/>
          </w:tcPr>
          <w:p w14:paraId="41024FEC" w14:textId="77777777" w:rsidR="00B37F74" w:rsidRPr="009B4796" w:rsidRDefault="00B37F74" w:rsidP="00B37F74">
            <w:pPr>
              <w:kinsoku w:val="0"/>
              <w:jc w:val="center"/>
              <w:rPr>
                <w:rFonts w:eastAsia="標楷體"/>
              </w:rPr>
            </w:pPr>
          </w:p>
        </w:tc>
        <w:tc>
          <w:tcPr>
            <w:tcW w:w="678" w:type="pct"/>
            <w:vAlign w:val="center"/>
          </w:tcPr>
          <w:p w14:paraId="10C0D54C" w14:textId="77777777" w:rsidR="00B37F74" w:rsidRPr="009B4796" w:rsidRDefault="00B37F74" w:rsidP="00B37F74">
            <w:pPr>
              <w:kinsoku w:val="0"/>
              <w:jc w:val="center"/>
              <w:rPr>
                <w:rFonts w:eastAsia="標楷體"/>
              </w:rPr>
            </w:pPr>
          </w:p>
        </w:tc>
        <w:tc>
          <w:tcPr>
            <w:tcW w:w="1595" w:type="pct"/>
            <w:vAlign w:val="center"/>
          </w:tcPr>
          <w:p w14:paraId="50C37FCD" w14:textId="77777777" w:rsidR="00B37F74" w:rsidRPr="009B4796" w:rsidRDefault="00B37F74" w:rsidP="00B37F74">
            <w:pPr>
              <w:kinsoku w:val="0"/>
              <w:jc w:val="center"/>
              <w:rPr>
                <w:rFonts w:eastAsia="標楷體"/>
              </w:rPr>
            </w:pPr>
          </w:p>
        </w:tc>
      </w:tr>
      <w:tr w:rsidR="00B37F74" w:rsidRPr="009B4796" w14:paraId="3F8C3C24" w14:textId="77777777" w:rsidTr="00B751BB">
        <w:trPr>
          <w:jc w:val="right"/>
        </w:trPr>
        <w:tc>
          <w:tcPr>
            <w:tcW w:w="2050" w:type="pct"/>
            <w:vAlign w:val="center"/>
          </w:tcPr>
          <w:p w14:paraId="73B4AEE2" w14:textId="77777777" w:rsidR="00B37F74" w:rsidRPr="009B4796" w:rsidRDefault="00B37F74" w:rsidP="00B37F74">
            <w:pPr>
              <w:kinsoku w:val="0"/>
              <w:jc w:val="center"/>
              <w:rPr>
                <w:rFonts w:eastAsia="標楷體"/>
              </w:rPr>
            </w:pPr>
          </w:p>
        </w:tc>
        <w:tc>
          <w:tcPr>
            <w:tcW w:w="677" w:type="pct"/>
            <w:vAlign w:val="center"/>
          </w:tcPr>
          <w:p w14:paraId="75A608E9" w14:textId="77777777" w:rsidR="00B37F74" w:rsidRPr="009B4796" w:rsidRDefault="00B37F74" w:rsidP="00B37F74">
            <w:pPr>
              <w:kinsoku w:val="0"/>
              <w:jc w:val="center"/>
              <w:rPr>
                <w:rFonts w:eastAsia="標楷體"/>
              </w:rPr>
            </w:pPr>
          </w:p>
        </w:tc>
        <w:tc>
          <w:tcPr>
            <w:tcW w:w="678" w:type="pct"/>
            <w:vAlign w:val="center"/>
          </w:tcPr>
          <w:p w14:paraId="7DB0D9BD" w14:textId="77777777" w:rsidR="00B37F74" w:rsidRPr="009B4796" w:rsidRDefault="00B37F74" w:rsidP="00B37F74">
            <w:pPr>
              <w:kinsoku w:val="0"/>
              <w:jc w:val="center"/>
              <w:rPr>
                <w:rFonts w:eastAsia="標楷體"/>
              </w:rPr>
            </w:pPr>
          </w:p>
        </w:tc>
        <w:tc>
          <w:tcPr>
            <w:tcW w:w="1595" w:type="pct"/>
            <w:vAlign w:val="center"/>
          </w:tcPr>
          <w:p w14:paraId="049E14AF" w14:textId="77777777" w:rsidR="00B37F74" w:rsidRPr="009B4796" w:rsidRDefault="00B37F74" w:rsidP="00B37F74">
            <w:pPr>
              <w:kinsoku w:val="0"/>
              <w:jc w:val="center"/>
              <w:rPr>
                <w:rFonts w:eastAsia="標楷體"/>
              </w:rPr>
            </w:pPr>
          </w:p>
        </w:tc>
      </w:tr>
    </w:tbl>
    <w:p w14:paraId="01EBFE42"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五</w:t>
      </w:r>
      <w:r w:rsidRPr="009B4796">
        <w:rPr>
          <w:rFonts w:eastAsia="標楷體"/>
          <w:sz w:val="26"/>
          <w:szCs w:val="26"/>
        </w:rPr>
        <w:t>)</w:t>
      </w:r>
      <w:r w:rsidRPr="009B4796">
        <w:rPr>
          <w:rFonts w:eastAsia="標楷體"/>
          <w:sz w:val="26"/>
          <w:szCs w:val="26"/>
        </w:rPr>
        <w:tab/>
      </w:r>
      <w:r w:rsidRPr="009B4796">
        <w:rPr>
          <w:rFonts w:eastAsia="標楷體"/>
          <w:sz w:val="26"/>
          <w:szCs w:val="26"/>
        </w:rPr>
        <w:t>曾經參與政府相關研發計畫之實績</w:t>
      </w:r>
    </w:p>
    <w:p w14:paraId="5585E0E6" w14:textId="77777777" w:rsidR="00AC5254" w:rsidRPr="009B4796" w:rsidRDefault="00B37F74" w:rsidP="00AC5254">
      <w:pPr>
        <w:kinsoku w:val="0"/>
        <w:spacing w:line="400" w:lineRule="exact"/>
        <w:ind w:leftChars="400" w:left="960"/>
        <w:jc w:val="both"/>
        <w:rPr>
          <w:rFonts w:eastAsia="標楷體"/>
          <w:szCs w:val="28"/>
        </w:rPr>
      </w:pPr>
      <w:r w:rsidRPr="009B4796">
        <w:rPr>
          <w:rFonts w:eastAsia="標楷體"/>
          <w:szCs w:val="28"/>
        </w:rPr>
        <w:t>近</w:t>
      </w:r>
      <w:r w:rsidRPr="009B4796">
        <w:rPr>
          <w:rFonts w:eastAsia="標楷體"/>
          <w:szCs w:val="28"/>
        </w:rPr>
        <w:t>3</w:t>
      </w:r>
      <w:r w:rsidRPr="009B4796">
        <w:rPr>
          <w:rFonts w:eastAsia="標楷體"/>
          <w:szCs w:val="28"/>
        </w:rPr>
        <w:t>年曾經參與之下列計畫</w:t>
      </w:r>
      <w:r w:rsidRPr="009B4796">
        <w:rPr>
          <w:rFonts w:eastAsia="標楷體" w:hint="eastAsia"/>
          <w:szCs w:val="28"/>
        </w:rPr>
        <w:t>並經</w:t>
      </w:r>
      <w:r w:rsidRPr="009B4796">
        <w:rPr>
          <w:rFonts w:eastAsia="標楷體"/>
          <w:szCs w:val="28"/>
        </w:rPr>
        <w:t>核定通過：</w:t>
      </w:r>
      <w:r w:rsidR="00AC5254" w:rsidRPr="009B4796">
        <w:rPr>
          <w:rFonts w:eastAsia="標楷體"/>
          <w:szCs w:val="28"/>
        </w:rPr>
        <w:t>A.</w:t>
      </w:r>
      <w:r w:rsidR="00AC5254" w:rsidRPr="009B4796">
        <w:rPr>
          <w:rFonts w:eastAsia="標楷體" w:hint="eastAsia"/>
          <w:szCs w:val="28"/>
        </w:rPr>
        <w:t>A</w:t>
      </w:r>
      <w:r w:rsidR="00AC5254" w:rsidRPr="009B4796">
        <w:rPr>
          <w:rFonts w:eastAsia="標楷體"/>
          <w:szCs w:val="28"/>
          <w:vertAlign w:val="superscript"/>
        </w:rPr>
        <w:t>+</w:t>
      </w:r>
      <w:r w:rsidR="00AC5254" w:rsidRPr="009B4796">
        <w:rPr>
          <w:rFonts w:eastAsia="標楷體" w:hint="eastAsia"/>
          <w:szCs w:val="28"/>
        </w:rPr>
        <w:t>企業創新研發淬</w:t>
      </w:r>
      <w:proofErr w:type="gramStart"/>
      <w:r w:rsidR="00AC5254" w:rsidRPr="009B4796">
        <w:rPr>
          <w:rFonts w:eastAsia="標楷體" w:hint="eastAsia"/>
          <w:szCs w:val="28"/>
        </w:rPr>
        <w:t>鍊</w:t>
      </w:r>
      <w:proofErr w:type="gramEnd"/>
      <w:r w:rsidR="00AC5254" w:rsidRPr="009B4796">
        <w:rPr>
          <w:rFonts w:eastAsia="標楷體"/>
          <w:szCs w:val="28"/>
        </w:rPr>
        <w:t>計畫</w:t>
      </w:r>
      <w:r w:rsidR="00D03870" w:rsidRPr="009B4796">
        <w:rPr>
          <w:rFonts w:eastAsia="標楷體" w:hint="eastAsia"/>
          <w:szCs w:val="28"/>
        </w:rPr>
        <w:t>、</w:t>
      </w:r>
    </w:p>
    <w:p w14:paraId="0C11B6DF" w14:textId="77777777" w:rsidR="00B37F74" w:rsidRPr="009B4796" w:rsidRDefault="00AC5254" w:rsidP="00D03870">
      <w:pPr>
        <w:kinsoku w:val="0"/>
        <w:spacing w:line="400" w:lineRule="exact"/>
        <w:ind w:leftChars="400" w:left="960"/>
        <w:jc w:val="both"/>
        <w:rPr>
          <w:rFonts w:eastAsia="標楷體"/>
          <w:bCs/>
          <w:szCs w:val="28"/>
        </w:rPr>
      </w:pPr>
      <w:r w:rsidRPr="009B4796">
        <w:rPr>
          <w:rFonts w:eastAsia="標楷體"/>
          <w:szCs w:val="28"/>
        </w:rPr>
        <w:t>B.</w:t>
      </w:r>
      <w:r w:rsidRPr="009B4796">
        <w:rPr>
          <w:rFonts w:eastAsia="標楷體" w:hint="eastAsia"/>
          <w:szCs w:val="28"/>
        </w:rPr>
        <w:t>產業升級創新平台輔導計畫</w:t>
      </w:r>
      <w:r w:rsidR="00D03870" w:rsidRPr="009B4796">
        <w:rPr>
          <w:rFonts w:eastAsia="標楷體" w:hint="eastAsia"/>
          <w:szCs w:val="28"/>
        </w:rPr>
        <w:t>、</w:t>
      </w:r>
      <w:r w:rsidRPr="009B4796">
        <w:rPr>
          <w:rFonts w:eastAsia="標楷體" w:hint="eastAsia"/>
          <w:szCs w:val="28"/>
        </w:rPr>
        <w:t>C.</w:t>
      </w:r>
      <w:r w:rsidRPr="009B4796">
        <w:rPr>
          <w:rFonts w:eastAsia="標楷體"/>
          <w:szCs w:val="28"/>
        </w:rPr>
        <w:t>其他研發計畫等</w:t>
      </w:r>
      <w:r w:rsidR="006B41D4" w:rsidRPr="009B4796">
        <w:rPr>
          <w:rFonts w:eastAsia="標楷體"/>
          <w:szCs w:val="28"/>
        </w:rPr>
        <w:t>(</w:t>
      </w:r>
      <w:r w:rsidRPr="009B4796">
        <w:rPr>
          <w:rFonts w:eastAsia="標楷體"/>
          <w:szCs w:val="28"/>
        </w:rPr>
        <w:t>請說明計畫類型，如：</w:t>
      </w:r>
      <w:r w:rsidRPr="009B4796">
        <w:rPr>
          <w:rFonts w:eastAsia="標楷體" w:hint="eastAsia"/>
          <w:szCs w:val="28"/>
        </w:rPr>
        <w:t>智慧城鄉生活應用補助計畫、</w:t>
      </w:r>
      <w:r w:rsidRPr="009B4796">
        <w:rPr>
          <w:rFonts w:eastAsia="標楷體"/>
          <w:szCs w:val="28"/>
        </w:rPr>
        <w:t>小型企業創新研發計畫</w:t>
      </w:r>
      <w:r w:rsidRPr="009B4796">
        <w:rPr>
          <w:rFonts w:eastAsia="標楷體" w:hint="eastAsia"/>
          <w:szCs w:val="28"/>
        </w:rPr>
        <w:t>(</w:t>
      </w:r>
      <w:r w:rsidRPr="009B4796">
        <w:rPr>
          <w:rFonts w:eastAsia="標楷體"/>
          <w:szCs w:val="28"/>
        </w:rPr>
        <w:t>SBIR</w:t>
      </w:r>
      <w:r w:rsidRPr="009B4796">
        <w:rPr>
          <w:rFonts w:eastAsia="標楷體"/>
          <w:szCs w:val="28"/>
        </w:rPr>
        <w:t>計畫</w:t>
      </w:r>
      <w:r w:rsidRPr="009B4796">
        <w:rPr>
          <w:rFonts w:eastAsia="標楷體" w:hint="eastAsia"/>
          <w:szCs w:val="28"/>
        </w:rPr>
        <w:t>)</w:t>
      </w:r>
      <w:r w:rsidRPr="009B4796">
        <w:rPr>
          <w:rFonts w:eastAsia="標楷體"/>
          <w:szCs w:val="28"/>
        </w:rPr>
        <w:t>、新傳四</w:t>
      </w:r>
      <w:r w:rsidRPr="009B4796">
        <w:rPr>
          <w:rFonts w:eastAsia="標楷體"/>
          <w:szCs w:val="28"/>
        </w:rPr>
        <w:t>-</w:t>
      </w:r>
      <w:r w:rsidRPr="009B4796">
        <w:rPr>
          <w:rFonts w:eastAsia="標楷體"/>
          <w:szCs w:val="28"/>
        </w:rPr>
        <w:t>協助傳統產業技術開發計畫、科學工業園區創新技術研究發展計畫、</w:t>
      </w:r>
      <w:r w:rsidRPr="009B4796">
        <w:rPr>
          <w:rFonts w:eastAsia="標楷體" w:hint="eastAsia"/>
          <w:szCs w:val="28"/>
        </w:rPr>
        <w:t>文化部、農委會</w:t>
      </w:r>
      <w:r w:rsidRPr="009B4796">
        <w:rPr>
          <w:rFonts w:eastAsia="標楷體"/>
          <w:szCs w:val="28"/>
        </w:rPr>
        <w:t>或其他政府單位補助計畫</w:t>
      </w:r>
      <w:r w:rsidRPr="009B4796">
        <w:rPr>
          <w:rFonts w:eastAsia="標楷體"/>
          <w:szCs w:val="28"/>
        </w:rPr>
        <w:t>…</w:t>
      </w:r>
      <w:r w:rsidR="006B41D4" w:rsidRPr="009B4796">
        <w:rPr>
          <w:rFonts w:eastAsia="標楷體"/>
          <w:szCs w:val="28"/>
        </w:rPr>
        <w:t>)</w:t>
      </w:r>
      <w:r w:rsidRPr="009B4796">
        <w:rPr>
          <w:rFonts w:eastAsia="標楷體"/>
          <w:szCs w:val="28"/>
        </w:rPr>
        <w:t>。</w:t>
      </w:r>
    </w:p>
    <w:p w14:paraId="1EA12EEE" w14:textId="77777777" w:rsidR="00B37F74" w:rsidRPr="009B4796" w:rsidRDefault="006B41D4" w:rsidP="005B52CB">
      <w:pPr>
        <w:kinsoku w:val="0"/>
        <w:spacing w:line="400" w:lineRule="exact"/>
        <w:ind w:leftChars="400" w:left="960"/>
        <w:jc w:val="center"/>
        <w:rPr>
          <w:rFonts w:ascii="標楷體" w:eastAsia="標楷體" w:hAnsi="標楷體"/>
          <w:bCs/>
          <w:sz w:val="26"/>
          <w:szCs w:val="26"/>
        </w:rPr>
      </w:pPr>
      <w:r w:rsidRPr="009B4796">
        <w:rPr>
          <w:rFonts w:ascii="標楷體" w:eastAsia="標楷體" w:hAnsi="標楷體" w:hint="eastAsia"/>
          <w:sz w:val="26"/>
          <w:szCs w:val="26"/>
        </w:rPr>
        <w:t>(</w:t>
      </w:r>
      <w:r w:rsidR="00B37F74" w:rsidRPr="009B4796">
        <w:rPr>
          <w:rFonts w:ascii="標楷體" w:eastAsia="標楷體" w:hAnsi="標楷體" w:hint="eastAsia"/>
          <w:sz w:val="26"/>
          <w:szCs w:val="26"/>
        </w:rPr>
        <w:t>屬聯合申請者請分開表列</w:t>
      </w:r>
      <w:r w:rsidRPr="009B4796">
        <w:rPr>
          <w:rFonts w:ascii="標楷體" w:eastAsia="標楷體" w:hAnsi="標楷體" w:hint="eastAsia"/>
          <w:sz w:val="26"/>
          <w:szCs w:val="26"/>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08"/>
        <w:gridCol w:w="1417"/>
        <w:gridCol w:w="1144"/>
        <w:gridCol w:w="1375"/>
        <w:gridCol w:w="1505"/>
        <w:gridCol w:w="1963"/>
      </w:tblGrid>
      <w:tr w:rsidR="00B37F74" w:rsidRPr="009B4796" w14:paraId="503F7394" w14:textId="77777777" w:rsidTr="0072092E">
        <w:trPr>
          <w:trHeight w:val="68"/>
        </w:trPr>
        <w:tc>
          <w:tcPr>
            <w:tcW w:w="799" w:type="pct"/>
            <w:vMerge w:val="restart"/>
            <w:vAlign w:val="center"/>
          </w:tcPr>
          <w:p w14:paraId="2892107E" w14:textId="77777777" w:rsidR="00B37F74" w:rsidRPr="009B4796" w:rsidRDefault="00B37F74" w:rsidP="003B5A6B">
            <w:pPr>
              <w:pStyle w:val="afd"/>
              <w:snapToGrid w:val="0"/>
              <w:spacing w:line="240" w:lineRule="auto"/>
              <w:jc w:val="center"/>
              <w:textDirection w:val="lrTbV"/>
              <w:rPr>
                <w:rFonts w:eastAsia="標楷體" w:hAnsi="標楷體"/>
                <w:position w:val="12"/>
                <w:szCs w:val="22"/>
              </w:rPr>
            </w:pPr>
            <w:r w:rsidRPr="009B4796">
              <w:rPr>
                <w:rFonts w:eastAsia="標楷體" w:hAnsi="標楷體"/>
                <w:position w:val="12"/>
                <w:szCs w:val="22"/>
              </w:rPr>
              <w:t>計畫類別</w:t>
            </w:r>
          </w:p>
          <w:p w14:paraId="068F75D0" w14:textId="77777777" w:rsidR="00B37F74" w:rsidRPr="009B4796" w:rsidRDefault="006B41D4" w:rsidP="003B5A6B">
            <w:pPr>
              <w:pStyle w:val="afd"/>
              <w:snapToGrid w:val="0"/>
              <w:spacing w:line="240" w:lineRule="auto"/>
              <w:jc w:val="center"/>
              <w:textDirection w:val="lrTbV"/>
              <w:rPr>
                <w:rFonts w:eastAsia="標楷體"/>
                <w:position w:val="12"/>
                <w:szCs w:val="22"/>
              </w:rPr>
            </w:pPr>
            <w:r w:rsidRPr="009B4796">
              <w:rPr>
                <w:rFonts w:eastAsia="標楷體" w:hAnsi="標楷體" w:hint="eastAsia"/>
                <w:position w:val="12"/>
                <w:szCs w:val="22"/>
              </w:rPr>
              <w:t>(</w:t>
            </w:r>
            <w:r w:rsidR="00B37F74" w:rsidRPr="009B4796">
              <w:rPr>
                <w:rFonts w:eastAsia="標楷體" w:hAnsi="標楷體" w:hint="eastAsia"/>
                <w:position w:val="12"/>
                <w:szCs w:val="22"/>
              </w:rPr>
              <w:t>A.B.C.</w:t>
            </w:r>
            <w:r w:rsidRPr="009B4796">
              <w:rPr>
                <w:rFonts w:eastAsia="標楷體" w:hAnsi="標楷體" w:hint="eastAsia"/>
                <w:position w:val="12"/>
                <w:szCs w:val="22"/>
              </w:rPr>
              <w:t>)</w:t>
            </w:r>
          </w:p>
        </w:tc>
        <w:tc>
          <w:tcPr>
            <w:tcW w:w="804" w:type="pct"/>
            <w:vMerge w:val="restart"/>
            <w:vAlign w:val="center"/>
          </w:tcPr>
          <w:p w14:paraId="48A75D57" w14:textId="77777777" w:rsidR="00B37F74" w:rsidRPr="009B4796" w:rsidRDefault="00B37F74" w:rsidP="003B5A6B">
            <w:pPr>
              <w:pStyle w:val="afd"/>
              <w:snapToGrid w:val="0"/>
              <w:spacing w:line="240" w:lineRule="auto"/>
              <w:jc w:val="center"/>
              <w:textDirection w:val="lrTbV"/>
              <w:rPr>
                <w:rFonts w:eastAsia="標楷體"/>
                <w:position w:val="12"/>
                <w:szCs w:val="22"/>
              </w:rPr>
            </w:pPr>
            <w:r w:rsidRPr="009B4796">
              <w:rPr>
                <w:rFonts w:eastAsia="標楷體" w:hAnsi="標楷體"/>
                <w:position w:val="12"/>
                <w:szCs w:val="22"/>
              </w:rPr>
              <w:t>計畫名稱</w:t>
            </w:r>
          </w:p>
        </w:tc>
        <w:tc>
          <w:tcPr>
            <w:tcW w:w="649" w:type="pct"/>
            <w:vMerge w:val="restart"/>
            <w:vAlign w:val="center"/>
          </w:tcPr>
          <w:p w14:paraId="57B4B5F6" w14:textId="77777777" w:rsidR="00B37F74" w:rsidRPr="009B4796" w:rsidRDefault="00B37F74" w:rsidP="003B5A6B">
            <w:pPr>
              <w:pStyle w:val="afd"/>
              <w:snapToGrid w:val="0"/>
              <w:spacing w:line="240" w:lineRule="auto"/>
              <w:jc w:val="center"/>
              <w:textDirection w:val="lrTbV"/>
              <w:rPr>
                <w:rFonts w:eastAsia="標楷體"/>
                <w:position w:val="12"/>
                <w:szCs w:val="22"/>
              </w:rPr>
            </w:pPr>
            <w:r w:rsidRPr="009B4796">
              <w:rPr>
                <w:rFonts w:eastAsia="標楷體" w:hAnsi="標楷體"/>
                <w:position w:val="12"/>
                <w:szCs w:val="22"/>
              </w:rPr>
              <w:t>執行期間</w:t>
            </w:r>
          </w:p>
        </w:tc>
        <w:tc>
          <w:tcPr>
            <w:tcW w:w="1634" w:type="pct"/>
            <w:gridSpan w:val="2"/>
            <w:vAlign w:val="center"/>
          </w:tcPr>
          <w:p w14:paraId="4AB572A9" w14:textId="77777777" w:rsidR="00B37F74" w:rsidRPr="009B4796" w:rsidRDefault="00B37F74" w:rsidP="003B5A6B">
            <w:pPr>
              <w:pStyle w:val="afd"/>
              <w:snapToGrid w:val="0"/>
              <w:spacing w:line="240" w:lineRule="auto"/>
              <w:jc w:val="center"/>
              <w:textDirection w:val="lrTbV"/>
              <w:rPr>
                <w:rFonts w:eastAsia="標楷體"/>
                <w:position w:val="12"/>
                <w:szCs w:val="22"/>
              </w:rPr>
            </w:pPr>
            <w:r w:rsidRPr="009B4796">
              <w:rPr>
                <w:rFonts w:eastAsia="標楷體" w:hAnsi="標楷體" w:hint="eastAsia"/>
                <w:position w:val="12"/>
                <w:szCs w:val="22"/>
              </w:rPr>
              <w:t>核定</w:t>
            </w:r>
            <w:r w:rsidRPr="009B4796">
              <w:rPr>
                <w:rFonts w:eastAsia="標楷體" w:hAnsi="標楷體"/>
                <w:position w:val="12"/>
                <w:szCs w:val="22"/>
              </w:rPr>
              <w:t>計畫經費</w:t>
            </w:r>
            <w:r w:rsidR="006B41D4" w:rsidRPr="009B4796">
              <w:rPr>
                <w:rFonts w:eastAsia="標楷體" w:hAnsi="標楷體"/>
                <w:position w:val="12"/>
                <w:szCs w:val="22"/>
              </w:rPr>
              <w:t>(</w:t>
            </w:r>
            <w:r w:rsidRPr="009B4796">
              <w:rPr>
                <w:rFonts w:eastAsia="標楷體" w:hAnsi="標楷體"/>
                <w:position w:val="12"/>
                <w:szCs w:val="22"/>
              </w:rPr>
              <w:t>千元</w:t>
            </w:r>
            <w:r w:rsidR="006B41D4" w:rsidRPr="009B4796">
              <w:rPr>
                <w:rFonts w:eastAsia="標楷體" w:hAnsi="標楷體"/>
                <w:position w:val="12"/>
                <w:szCs w:val="22"/>
              </w:rPr>
              <w:t>)</w:t>
            </w:r>
          </w:p>
        </w:tc>
        <w:tc>
          <w:tcPr>
            <w:tcW w:w="1114" w:type="pct"/>
            <w:vMerge w:val="restart"/>
            <w:vAlign w:val="center"/>
          </w:tcPr>
          <w:p w14:paraId="2DFCA47F" w14:textId="77777777" w:rsidR="00B37F74" w:rsidRPr="009B4796" w:rsidRDefault="00B37F74" w:rsidP="003B5A6B">
            <w:pPr>
              <w:pStyle w:val="afd"/>
              <w:snapToGrid w:val="0"/>
              <w:spacing w:line="240" w:lineRule="auto"/>
              <w:jc w:val="both"/>
              <w:textDirection w:val="lrTbV"/>
              <w:rPr>
                <w:rFonts w:eastAsia="標楷體" w:hAnsi="標楷體"/>
                <w:position w:val="12"/>
                <w:szCs w:val="22"/>
              </w:rPr>
            </w:pPr>
            <w:r w:rsidRPr="009B4796">
              <w:rPr>
                <w:rFonts w:eastAsia="標楷體" w:hAnsi="標楷體" w:hint="eastAsia"/>
                <w:position w:val="12"/>
                <w:szCs w:val="22"/>
              </w:rPr>
              <w:t>計畫執行效益</w:t>
            </w:r>
            <w:r w:rsidR="006B41D4" w:rsidRPr="009B4796">
              <w:rPr>
                <w:rFonts w:eastAsia="標楷體" w:hAnsi="標楷體" w:hint="eastAsia"/>
                <w:position w:val="12"/>
                <w:szCs w:val="22"/>
              </w:rPr>
              <w:t>(</w:t>
            </w:r>
            <w:r w:rsidRPr="009B4796">
              <w:rPr>
                <w:rFonts w:eastAsia="標楷體" w:hAnsi="標楷體" w:hint="eastAsia"/>
                <w:position w:val="12"/>
                <w:szCs w:val="22"/>
              </w:rPr>
              <w:t>請具體說明計畫執行前後之差異與效益</w:t>
            </w:r>
            <w:r w:rsidR="006B41D4" w:rsidRPr="009B4796">
              <w:rPr>
                <w:rFonts w:eastAsia="標楷體" w:hAnsi="標楷體" w:hint="eastAsia"/>
                <w:position w:val="12"/>
                <w:szCs w:val="22"/>
              </w:rPr>
              <w:t>)</w:t>
            </w:r>
          </w:p>
        </w:tc>
      </w:tr>
      <w:tr w:rsidR="00B37F74" w:rsidRPr="009B4796" w14:paraId="29976360" w14:textId="77777777" w:rsidTr="0072092E">
        <w:trPr>
          <w:trHeight w:val="70"/>
        </w:trPr>
        <w:tc>
          <w:tcPr>
            <w:tcW w:w="799" w:type="pct"/>
            <w:vMerge/>
          </w:tcPr>
          <w:p w14:paraId="2D41CDA2"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04" w:type="pct"/>
            <w:vMerge/>
          </w:tcPr>
          <w:p w14:paraId="507A83A9"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649" w:type="pct"/>
            <w:vMerge/>
          </w:tcPr>
          <w:p w14:paraId="0719D300"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780" w:type="pct"/>
            <w:vAlign w:val="center"/>
          </w:tcPr>
          <w:p w14:paraId="04C049FF" w14:textId="77777777" w:rsidR="00B37F74" w:rsidRPr="009B4796" w:rsidRDefault="00B37F74" w:rsidP="003B5A6B">
            <w:pPr>
              <w:pStyle w:val="afd"/>
              <w:adjustRightInd/>
              <w:spacing w:line="240" w:lineRule="auto"/>
              <w:jc w:val="center"/>
              <w:textDirection w:val="lrTbV"/>
              <w:rPr>
                <w:rFonts w:eastAsia="標楷體"/>
                <w:position w:val="12"/>
                <w:szCs w:val="22"/>
              </w:rPr>
            </w:pPr>
            <w:r w:rsidRPr="009B4796">
              <w:rPr>
                <w:rFonts w:eastAsia="標楷體" w:hAnsi="標楷體"/>
                <w:position w:val="12"/>
                <w:szCs w:val="22"/>
              </w:rPr>
              <w:t>計畫總經費</w:t>
            </w:r>
          </w:p>
        </w:tc>
        <w:tc>
          <w:tcPr>
            <w:tcW w:w="854" w:type="pct"/>
            <w:vAlign w:val="center"/>
          </w:tcPr>
          <w:p w14:paraId="5FE36871" w14:textId="77777777" w:rsidR="00B37F74" w:rsidRPr="009B4796" w:rsidRDefault="00B37F74" w:rsidP="003B5A6B">
            <w:pPr>
              <w:pStyle w:val="afd"/>
              <w:adjustRightInd/>
              <w:spacing w:line="240" w:lineRule="auto"/>
              <w:jc w:val="center"/>
              <w:textDirection w:val="lrTbV"/>
              <w:rPr>
                <w:rFonts w:eastAsia="標楷體"/>
                <w:position w:val="12"/>
                <w:szCs w:val="22"/>
              </w:rPr>
            </w:pPr>
            <w:r w:rsidRPr="009B4796">
              <w:rPr>
                <w:rFonts w:eastAsia="標楷體" w:hAnsi="標楷體"/>
                <w:position w:val="12"/>
                <w:szCs w:val="22"/>
              </w:rPr>
              <w:t>補助經費</w:t>
            </w:r>
          </w:p>
        </w:tc>
        <w:tc>
          <w:tcPr>
            <w:tcW w:w="1114" w:type="pct"/>
            <w:vMerge/>
          </w:tcPr>
          <w:p w14:paraId="322AA8B8" w14:textId="77777777" w:rsidR="00B37F74" w:rsidRPr="009B4796" w:rsidRDefault="00B37F74" w:rsidP="003B5A6B">
            <w:pPr>
              <w:pStyle w:val="afd"/>
              <w:adjustRightInd/>
              <w:spacing w:line="240" w:lineRule="auto"/>
              <w:jc w:val="center"/>
              <w:textDirection w:val="lrTbV"/>
              <w:rPr>
                <w:rFonts w:eastAsia="標楷體"/>
                <w:position w:val="12"/>
                <w:szCs w:val="22"/>
              </w:rPr>
            </w:pPr>
          </w:p>
        </w:tc>
      </w:tr>
      <w:tr w:rsidR="00B37F74" w:rsidRPr="009B4796" w14:paraId="23B9B787" w14:textId="77777777" w:rsidTr="0072092E">
        <w:tc>
          <w:tcPr>
            <w:tcW w:w="799" w:type="pct"/>
          </w:tcPr>
          <w:p w14:paraId="2FCC2D1F"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04" w:type="pct"/>
          </w:tcPr>
          <w:p w14:paraId="46EBD088"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649" w:type="pct"/>
          </w:tcPr>
          <w:p w14:paraId="5FABDC2D"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780" w:type="pct"/>
            <w:vAlign w:val="center"/>
          </w:tcPr>
          <w:p w14:paraId="5F2AA454"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54" w:type="pct"/>
          </w:tcPr>
          <w:p w14:paraId="01EF1FA2"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1114" w:type="pct"/>
          </w:tcPr>
          <w:p w14:paraId="4D9D39A8" w14:textId="77777777" w:rsidR="00B37F74" w:rsidRPr="009B4796" w:rsidRDefault="00B37F74" w:rsidP="003B5A6B">
            <w:pPr>
              <w:pStyle w:val="afd"/>
              <w:adjustRightInd/>
              <w:spacing w:line="240" w:lineRule="auto"/>
              <w:jc w:val="center"/>
              <w:textDirection w:val="lrTbV"/>
              <w:rPr>
                <w:rFonts w:eastAsia="標楷體"/>
                <w:position w:val="12"/>
                <w:szCs w:val="22"/>
              </w:rPr>
            </w:pPr>
          </w:p>
        </w:tc>
      </w:tr>
      <w:tr w:rsidR="00B37F74" w:rsidRPr="009B4796" w14:paraId="57FBA993" w14:textId="77777777" w:rsidTr="0072092E">
        <w:tc>
          <w:tcPr>
            <w:tcW w:w="799" w:type="pct"/>
          </w:tcPr>
          <w:p w14:paraId="26C28A30"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04" w:type="pct"/>
          </w:tcPr>
          <w:p w14:paraId="103C2C9B"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649" w:type="pct"/>
          </w:tcPr>
          <w:p w14:paraId="6F87EFA0"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780" w:type="pct"/>
          </w:tcPr>
          <w:p w14:paraId="4D00CB9A"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54" w:type="pct"/>
          </w:tcPr>
          <w:p w14:paraId="328FC42A"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1114" w:type="pct"/>
          </w:tcPr>
          <w:p w14:paraId="50654457" w14:textId="77777777" w:rsidR="00B37F74" w:rsidRPr="009B4796" w:rsidRDefault="00B37F74" w:rsidP="003B5A6B">
            <w:pPr>
              <w:pStyle w:val="afd"/>
              <w:adjustRightInd/>
              <w:spacing w:line="240" w:lineRule="auto"/>
              <w:jc w:val="center"/>
              <w:textDirection w:val="lrTbV"/>
              <w:rPr>
                <w:rFonts w:eastAsia="標楷體"/>
                <w:position w:val="12"/>
                <w:szCs w:val="22"/>
              </w:rPr>
            </w:pPr>
          </w:p>
        </w:tc>
      </w:tr>
    </w:tbl>
    <w:p w14:paraId="6CA562C9" w14:textId="77777777" w:rsidR="005B52CB" w:rsidRPr="009B4796" w:rsidRDefault="005B52CB" w:rsidP="00803571">
      <w:pPr>
        <w:kinsoku w:val="0"/>
        <w:spacing w:beforeLines="100" w:before="240" w:line="240" w:lineRule="atLeast"/>
        <w:ind w:leftChars="200" w:left="480"/>
        <w:jc w:val="both"/>
        <w:rPr>
          <w:rFonts w:eastAsia="標楷體"/>
          <w:sz w:val="28"/>
        </w:rPr>
      </w:pPr>
    </w:p>
    <w:p w14:paraId="1FCBB8ED" w14:textId="77777777" w:rsidR="00B37F74" w:rsidRPr="009B4796" w:rsidRDefault="005B52CB" w:rsidP="00803571">
      <w:pPr>
        <w:kinsoku w:val="0"/>
        <w:spacing w:beforeLines="100" w:before="240" w:line="240" w:lineRule="atLeast"/>
        <w:ind w:leftChars="200" w:left="480"/>
        <w:jc w:val="both"/>
        <w:rPr>
          <w:rFonts w:eastAsia="標楷體"/>
          <w:sz w:val="26"/>
          <w:szCs w:val="26"/>
        </w:rPr>
      </w:pPr>
      <w:r w:rsidRPr="009B4796">
        <w:rPr>
          <w:rFonts w:eastAsia="標楷體"/>
          <w:sz w:val="28"/>
        </w:rPr>
        <w:br w:type="page"/>
      </w:r>
      <w:r w:rsidR="00B37F74" w:rsidRPr="009B4796">
        <w:rPr>
          <w:rFonts w:eastAsia="標楷體"/>
          <w:sz w:val="26"/>
          <w:szCs w:val="26"/>
        </w:rPr>
        <w:lastRenderedPageBreak/>
        <w:t>(</w:t>
      </w:r>
      <w:r w:rsidR="00B37F74" w:rsidRPr="009B4796">
        <w:rPr>
          <w:rFonts w:eastAsia="標楷體" w:hint="eastAsia"/>
          <w:sz w:val="26"/>
          <w:szCs w:val="26"/>
        </w:rPr>
        <w:t>六</w:t>
      </w:r>
      <w:r w:rsidR="00B37F74" w:rsidRPr="009B4796">
        <w:rPr>
          <w:rFonts w:eastAsia="標楷體"/>
          <w:sz w:val="26"/>
          <w:szCs w:val="26"/>
        </w:rPr>
        <w:t>)</w:t>
      </w:r>
      <w:r w:rsidR="00B37F74" w:rsidRPr="009B4796">
        <w:rPr>
          <w:rFonts w:eastAsia="標楷體"/>
          <w:sz w:val="26"/>
          <w:szCs w:val="26"/>
        </w:rPr>
        <w:tab/>
      </w:r>
      <w:r w:rsidR="00B37F74" w:rsidRPr="009B4796">
        <w:rPr>
          <w:rFonts w:eastAsia="標楷體" w:hint="eastAsia"/>
          <w:sz w:val="26"/>
          <w:szCs w:val="26"/>
        </w:rPr>
        <w:t>目前</w:t>
      </w:r>
      <w:r w:rsidR="00B37F74" w:rsidRPr="009B4796">
        <w:rPr>
          <w:rFonts w:eastAsia="標楷體"/>
          <w:sz w:val="26"/>
          <w:szCs w:val="26"/>
        </w:rPr>
        <w:t>申請</w:t>
      </w:r>
      <w:r w:rsidR="00B37F74" w:rsidRPr="009B4796">
        <w:rPr>
          <w:rFonts w:eastAsia="標楷體" w:hint="eastAsia"/>
          <w:sz w:val="26"/>
          <w:szCs w:val="26"/>
        </w:rPr>
        <w:t>中之</w:t>
      </w:r>
      <w:r w:rsidR="00B37F74" w:rsidRPr="009B4796">
        <w:rPr>
          <w:rFonts w:eastAsia="標楷體"/>
          <w:sz w:val="26"/>
          <w:szCs w:val="26"/>
        </w:rPr>
        <w:t>計畫</w:t>
      </w:r>
    </w:p>
    <w:p w14:paraId="658211F8" w14:textId="77777777" w:rsidR="00B37F74" w:rsidRPr="009B4796" w:rsidRDefault="00B37F74" w:rsidP="00B37F74">
      <w:pPr>
        <w:spacing w:line="240" w:lineRule="atLeast"/>
        <w:jc w:val="right"/>
        <w:rPr>
          <w:rFonts w:eastAsia="標楷體"/>
          <w:noProof/>
          <w:szCs w:val="24"/>
        </w:rPr>
      </w:pPr>
      <w:r w:rsidRPr="009B4796">
        <w:rPr>
          <w:rFonts w:eastAsia="標楷體" w:hAnsi="標楷體"/>
          <w:noProof/>
          <w:szCs w:val="24"/>
        </w:rPr>
        <w:t>金額單位：千元</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7"/>
        <w:gridCol w:w="1388"/>
        <w:gridCol w:w="1389"/>
        <w:gridCol w:w="1389"/>
        <w:gridCol w:w="1389"/>
        <w:gridCol w:w="1389"/>
        <w:gridCol w:w="1391"/>
      </w:tblGrid>
      <w:tr w:rsidR="00B37F74" w:rsidRPr="009B4796" w14:paraId="44B25167" w14:textId="77777777" w:rsidTr="00434598">
        <w:trPr>
          <w:cantSplit/>
        </w:trPr>
        <w:tc>
          <w:tcPr>
            <w:tcW w:w="271" w:type="pct"/>
            <w:vAlign w:val="center"/>
          </w:tcPr>
          <w:p w14:paraId="49F847EF" w14:textId="77777777" w:rsidR="00B37F74" w:rsidRPr="009B4796" w:rsidRDefault="00B37F74" w:rsidP="00B37F74">
            <w:pPr>
              <w:jc w:val="center"/>
              <w:rPr>
                <w:rFonts w:eastAsia="標楷體"/>
                <w:szCs w:val="24"/>
              </w:rPr>
            </w:pPr>
            <w:r w:rsidRPr="009B4796">
              <w:rPr>
                <w:rFonts w:eastAsia="標楷體"/>
                <w:szCs w:val="24"/>
              </w:rPr>
              <w:t>No.</w:t>
            </w:r>
          </w:p>
        </w:tc>
        <w:tc>
          <w:tcPr>
            <w:tcW w:w="788" w:type="pct"/>
            <w:vAlign w:val="center"/>
          </w:tcPr>
          <w:p w14:paraId="54EC8ACB" w14:textId="77777777" w:rsidR="00B37F74" w:rsidRPr="009B4796" w:rsidRDefault="00B37F74" w:rsidP="00B37F74">
            <w:pPr>
              <w:jc w:val="center"/>
              <w:rPr>
                <w:rFonts w:eastAsia="標楷體"/>
                <w:szCs w:val="24"/>
              </w:rPr>
            </w:pPr>
            <w:r w:rsidRPr="009B4796">
              <w:rPr>
                <w:rFonts w:eastAsia="標楷體" w:hAnsi="標楷體"/>
                <w:szCs w:val="24"/>
              </w:rPr>
              <w:t>申請日期</w:t>
            </w:r>
          </w:p>
        </w:tc>
        <w:tc>
          <w:tcPr>
            <w:tcW w:w="788" w:type="pct"/>
            <w:vAlign w:val="center"/>
          </w:tcPr>
          <w:p w14:paraId="119567F7" w14:textId="77777777" w:rsidR="00B37F74" w:rsidRPr="009B4796" w:rsidRDefault="00B37F74" w:rsidP="00B37F74">
            <w:pPr>
              <w:jc w:val="center"/>
              <w:rPr>
                <w:rFonts w:eastAsia="標楷體"/>
                <w:szCs w:val="24"/>
              </w:rPr>
            </w:pPr>
            <w:r w:rsidRPr="009B4796">
              <w:rPr>
                <w:rFonts w:eastAsia="標楷體" w:hAnsi="標楷體"/>
                <w:szCs w:val="24"/>
              </w:rPr>
              <w:t>補助機關</w:t>
            </w:r>
          </w:p>
        </w:tc>
        <w:tc>
          <w:tcPr>
            <w:tcW w:w="788" w:type="pct"/>
            <w:vAlign w:val="center"/>
          </w:tcPr>
          <w:p w14:paraId="2BC21685" w14:textId="77777777" w:rsidR="00B37F74" w:rsidRPr="009B4796" w:rsidRDefault="00B37F74" w:rsidP="00B37F74">
            <w:pPr>
              <w:jc w:val="center"/>
              <w:rPr>
                <w:rFonts w:eastAsia="標楷體"/>
                <w:szCs w:val="24"/>
              </w:rPr>
            </w:pPr>
            <w:r w:rsidRPr="009B4796">
              <w:rPr>
                <w:rFonts w:eastAsia="標楷體" w:hAnsi="標楷體"/>
                <w:szCs w:val="24"/>
              </w:rPr>
              <w:t>計畫名稱</w:t>
            </w:r>
          </w:p>
        </w:tc>
        <w:tc>
          <w:tcPr>
            <w:tcW w:w="788" w:type="pct"/>
            <w:vAlign w:val="center"/>
          </w:tcPr>
          <w:p w14:paraId="4FE6B11A" w14:textId="77777777" w:rsidR="00B37F74" w:rsidRPr="009B4796" w:rsidRDefault="00B37F74" w:rsidP="00B37F74">
            <w:pPr>
              <w:jc w:val="center"/>
              <w:rPr>
                <w:rFonts w:eastAsia="標楷體"/>
                <w:szCs w:val="24"/>
              </w:rPr>
            </w:pPr>
            <w:r w:rsidRPr="009B4796">
              <w:rPr>
                <w:rFonts w:eastAsia="標楷體" w:hAnsi="標楷體"/>
                <w:szCs w:val="24"/>
              </w:rPr>
              <w:t>執行期間</w:t>
            </w:r>
          </w:p>
        </w:tc>
        <w:tc>
          <w:tcPr>
            <w:tcW w:w="788" w:type="pct"/>
            <w:vAlign w:val="center"/>
          </w:tcPr>
          <w:p w14:paraId="6025028B" w14:textId="77777777" w:rsidR="00B37F74" w:rsidRPr="009B4796" w:rsidRDefault="00B37F74" w:rsidP="00B37F74">
            <w:pPr>
              <w:jc w:val="center"/>
              <w:rPr>
                <w:rFonts w:eastAsia="標楷體"/>
                <w:szCs w:val="24"/>
              </w:rPr>
            </w:pPr>
            <w:r w:rsidRPr="009B4796">
              <w:rPr>
                <w:rFonts w:eastAsia="標楷體" w:hAnsi="標楷體"/>
                <w:szCs w:val="24"/>
              </w:rPr>
              <w:t>申請補助款</w:t>
            </w:r>
          </w:p>
        </w:tc>
        <w:tc>
          <w:tcPr>
            <w:tcW w:w="789" w:type="pct"/>
            <w:vAlign w:val="center"/>
          </w:tcPr>
          <w:p w14:paraId="06DF6F02" w14:textId="77777777" w:rsidR="00B37F74" w:rsidRPr="009B4796" w:rsidRDefault="00B37F74" w:rsidP="00B37F74">
            <w:pPr>
              <w:jc w:val="center"/>
              <w:rPr>
                <w:rFonts w:eastAsia="標楷體"/>
                <w:szCs w:val="24"/>
              </w:rPr>
            </w:pPr>
            <w:r w:rsidRPr="009B4796">
              <w:rPr>
                <w:rFonts w:eastAsia="標楷體" w:hAnsi="標楷體"/>
                <w:szCs w:val="24"/>
              </w:rPr>
              <w:t>申請總經費</w:t>
            </w:r>
          </w:p>
        </w:tc>
      </w:tr>
      <w:tr w:rsidR="00B37F74" w:rsidRPr="009B4796" w14:paraId="08C36CFC" w14:textId="77777777" w:rsidTr="00434598">
        <w:trPr>
          <w:cantSplit/>
        </w:trPr>
        <w:tc>
          <w:tcPr>
            <w:tcW w:w="271" w:type="pct"/>
            <w:vAlign w:val="center"/>
          </w:tcPr>
          <w:p w14:paraId="07E9C6AC" w14:textId="77777777" w:rsidR="00B37F74" w:rsidRPr="009B4796" w:rsidRDefault="00B37F74" w:rsidP="00B37F74">
            <w:pPr>
              <w:jc w:val="center"/>
              <w:rPr>
                <w:rFonts w:eastAsia="標楷體"/>
                <w:szCs w:val="24"/>
              </w:rPr>
            </w:pPr>
            <w:r w:rsidRPr="009B4796">
              <w:rPr>
                <w:rFonts w:eastAsia="標楷體"/>
                <w:szCs w:val="24"/>
              </w:rPr>
              <w:t>1</w:t>
            </w:r>
          </w:p>
        </w:tc>
        <w:tc>
          <w:tcPr>
            <w:tcW w:w="788" w:type="pct"/>
            <w:vAlign w:val="center"/>
          </w:tcPr>
          <w:p w14:paraId="2E775754" w14:textId="77777777" w:rsidR="00B37F74" w:rsidRPr="009B4796" w:rsidRDefault="00B37F74" w:rsidP="00B37F74">
            <w:pPr>
              <w:jc w:val="center"/>
              <w:rPr>
                <w:rFonts w:eastAsia="標楷體"/>
                <w:szCs w:val="24"/>
              </w:rPr>
            </w:pPr>
          </w:p>
        </w:tc>
        <w:tc>
          <w:tcPr>
            <w:tcW w:w="788" w:type="pct"/>
            <w:vAlign w:val="center"/>
          </w:tcPr>
          <w:p w14:paraId="335DF6C0" w14:textId="77777777" w:rsidR="00B37F74" w:rsidRPr="009B4796" w:rsidRDefault="00B37F74" w:rsidP="00B37F74">
            <w:pPr>
              <w:jc w:val="center"/>
              <w:rPr>
                <w:rFonts w:eastAsia="標楷體"/>
                <w:szCs w:val="24"/>
              </w:rPr>
            </w:pPr>
          </w:p>
        </w:tc>
        <w:tc>
          <w:tcPr>
            <w:tcW w:w="788" w:type="pct"/>
            <w:vAlign w:val="center"/>
          </w:tcPr>
          <w:p w14:paraId="36CFF74C" w14:textId="77777777" w:rsidR="00B37F74" w:rsidRPr="009B4796" w:rsidRDefault="00B37F74" w:rsidP="00B37F74">
            <w:pPr>
              <w:jc w:val="center"/>
              <w:rPr>
                <w:rFonts w:eastAsia="標楷體"/>
                <w:szCs w:val="24"/>
              </w:rPr>
            </w:pPr>
          </w:p>
        </w:tc>
        <w:tc>
          <w:tcPr>
            <w:tcW w:w="788" w:type="pct"/>
            <w:vAlign w:val="center"/>
          </w:tcPr>
          <w:p w14:paraId="634EE664" w14:textId="77777777" w:rsidR="00B37F74" w:rsidRPr="009B4796" w:rsidRDefault="00B37F74" w:rsidP="00B37F74">
            <w:pPr>
              <w:jc w:val="center"/>
              <w:rPr>
                <w:rFonts w:eastAsia="標楷體"/>
                <w:szCs w:val="24"/>
              </w:rPr>
            </w:pPr>
          </w:p>
        </w:tc>
        <w:tc>
          <w:tcPr>
            <w:tcW w:w="788" w:type="pct"/>
            <w:vAlign w:val="center"/>
          </w:tcPr>
          <w:p w14:paraId="64E9649D" w14:textId="77777777" w:rsidR="00B37F74" w:rsidRPr="009B4796" w:rsidRDefault="00B37F74" w:rsidP="00B37F74">
            <w:pPr>
              <w:jc w:val="center"/>
              <w:rPr>
                <w:rFonts w:eastAsia="標楷體"/>
                <w:szCs w:val="24"/>
              </w:rPr>
            </w:pPr>
          </w:p>
        </w:tc>
        <w:tc>
          <w:tcPr>
            <w:tcW w:w="789" w:type="pct"/>
            <w:vAlign w:val="center"/>
          </w:tcPr>
          <w:p w14:paraId="68C5D684" w14:textId="77777777" w:rsidR="00B37F74" w:rsidRPr="009B4796" w:rsidRDefault="00B37F74" w:rsidP="00B37F74">
            <w:pPr>
              <w:jc w:val="center"/>
              <w:rPr>
                <w:rFonts w:eastAsia="標楷體"/>
                <w:szCs w:val="24"/>
              </w:rPr>
            </w:pPr>
          </w:p>
        </w:tc>
      </w:tr>
      <w:tr w:rsidR="00B37F74" w:rsidRPr="009B4796" w14:paraId="6C2E4782" w14:textId="77777777" w:rsidTr="00434598">
        <w:trPr>
          <w:cantSplit/>
        </w:trPr>
        <w:tc>
          <w:tcPr>
            <w:tcW w:w="271" w:type="pct"/>
            <w:vAlign w:val="center"/>
          </w:tcPr>
          <w:p w14:paraId="4C38A9A8" w14:textId="77777777" w:rsidR="00B37F74" w:rsidRPr="009B4796" w:rsidRDefault="00B37F74" w:rsidP="00B37F74">
            <w:pPr>
              <w:jc w:val="center"/>
              <w:rPr>
                <w:rFonts w:eastAsia="標楷體"/>
                <w:szCs w:val="24"/>
              </w:rPr>
            </w:pPr>
            <w:r w:rsidRPr="009B4796">
              <w:rPr>
                <w:rFonts w:eastAsia="標楷體"/>
                <w:szCs w:val="24"/>
              </w:rPr>
              <w:t>2</w:t>
            </w:r>
          </w:p>
        </w:tc>
        <w:tc>
          <w:tcPr>
            <w:tcW w:w="788" w:type="pct"/>
            <w:vAlign w:val="center"/>
          </w:tcPr>
          <w:p w14:paraId="34D16F05" w14:textId="77777777" w:rsidR="00B37F74" w:rsidRPr="009B4796" w:rsidRDefault="00B37F74" w:rsidP="00B37F74">
            <w:pPr>
              <w:jc w:val="center"/>
              <w:rPr>
                <w:rFonts w:eastAsia="標楷體"/>
                <w:szCs w:val="24"/>
              </w:rPr>
            </w:pPr>
          </w:p>
        </w:tc>
        <w:tc>
          <w:tcPr>
            <w:tcW w:w="788" w:type="pct"/>
            <w:vAlign w:val="center"/>
          </w:tcPr>
          <w:p w14:paraId="619CD640" w14:textId="77777777" w:rsidR="00B37F74" w:rsidRPr="009B4796" w:rsidRDefault="00B37F74" w:rsidP="00B37F74">
            <w:pPr>
              <w:jc w:val="center"/>
              <w:rPr>
                <w:rFonts w:eastAsia="標楷體"/>
                <w:szCs w:val="24"/>
              </w:rPr>
            </w:pPr>
          </w:p>
        </w:tc>
        <w:tc>
          <w:tcPr>
            <w:tcW w:w="788" w:type="pct"/>
            <w:vAlign w:val="center"/>
          </w:tcPr>
          <w:p w14:paraId="58D4415F" w14:textId="77777777" w:rsidR="00B37F74" w:rsidRPr="009B4796" w:rsidRDefault="00B37F74" w:rsidP="00B37F74">
            <w:pPr>
              <w:jc w:val="center"/>
              <w:rPr>
                <w:rFonts w:eastAsia="標楷體"/>
                <w:szCs w:val="24"/>
              </w:rPr>
            </w:pPr>
          </w:p>
        </w:tc>
        <w:tc>
          <w:tcPr>
            <w:tcW w:w="788" w:type="pct"/>
            <w:vAlign w:val="center"/>
          </w:tcPr>
          <w:p w14:paraId="61DCB778" w14:textId="77777777" w:rsidR="00B37F74" w:rsidRPr="009B4796" w:rsidRDefault="00B37F74" w:rsidP="00B37F74">
            <w:pPr>
              <w:jc w:val="center"/>
              <w:rPr>
                <w:rFonts w:eastAsia="標楷體"/>
                <w:szCs w:val="24"/>
              </w:rPr>
            </w:pPr>
          </w:p>
        </w:tc>
        <w:tc>
          <w:tcPr>
            <w:tcW w:w="788" w:type="pct"/>
            <w:vAlign w:val="center"/>
          </w:tcPr>
          <w:p w14:paraId="6B776E40" w14:textId="77777777" w:rsidR="00B37F74" w:rsidRPr="009B4796" w:rsidRDefault="00B37F74" w:rsidP="00B37F74">
            <w:pPr>
              <w:jc w:val="center"/>
              <w:rPr>
                <w:rFonts w:eastAsia="標楷體"/>
                <w:szCs w:val="24"/>
              </w:rPr>
            </w:pPr>
          </w:p>
        </w:tc>
        <w:tc>
          <w:tcPr>
            <w:tcW w:w="789" w:type="pct"/>
            <w:vAlign w:val="center"/>
          </w:tcPr>
          <w:p w14:paraId="5FCD9086" w14:textId="77777777" w:rsidR="00B37F74" w:rsidRPr="009B4796" w:rsidRDefault="00B37F74" w:rsidP="00B37F74">
            <w:pPr>
              <w:jc w:val="center"/>
              <w:rPr>
                <w:rFonts w:eastAsia="標楷體"/>
                <w:szCs w:val="24"/>
              </w:rPr>
            </w:pPr>
          </w:p>
        </w:tc>
      </w:tr>
    </w:tbl>
    <w:p w14:paraId="467A3678" w14:textId="77777777" w:rsidR="00B37F74" w:rsidRPr="009B4796" w:rsidRDefault="00B37F74" w:rsidP="00B37F74">
      <w:pPr>
        <w:rPr>
          <w:rFonts w:eastAsia="標楷體"/>
          <w:b/>
          <w:sz w:val="28"/>
          <w:szCs w:val="32"/>
        </w:rPr>
      </w:pPr>
      <w:r w:rsidRPr="009B4796">
        <w:rPr>
          <w:rFonts w:eastAsia="標楷體" w:hAnsi="標楷體"/>
          <w:noProof/>
          <w:sz w:val="22"/>
          <w:szCs w:val="24"/>
        </w:rPr>
        <w:t>註</w:t>
      </w:r>
      <w:r w:rsidRPr="009B4796">
        <w:rPr>
          <w:rFonts w:eastAsia="標楷體"/>
          <w:noProof/>
          <w:sz w:val="22"/>
          <w:szCs w:val="24"/>
        </w:rPr>
        <w:t>:</w:t>
      </w:r>
      <w:r w:rsidRPr="009B4796">
        <w:rPr>
          <w:rFonts w:eastAsia="標楷體" w:hAnsi="標楷體"/>
          <w:noProof/>
          <w:sz w:val="22"/>
          <w:szCs w:val="24"/>
        </w:rPr>
        <w:t>若屬聯合申請請註明該公司名稱</w:t>
      </w:r>
      <w:r w:rsidRPr="009B4796">
        <w:rPr>
          <w:rFonts w:eastAsia="標楷體" w:hAnsi="標楷體" w:hint="eastAsia"/>
          <w:noProof/>
          <w:sz w:val="22"/>
          <w:szCs w:val="24"/>
        </w:rPr>
        <w:t>。</w:t>
      </w:r>
    </w:p>
    <w:p w14:paraId="59887754" w14:textId="77777777" w:rsidR="00B37F74" w:rsidRPr="009B4796" w:rsidRDefault="00B37F74" w:rsidP="00B37F74">
      <w:pPr>
        <w:kinsoku w:val="0"/>
        <w:spacing w:line="240" w:lineRule="atLeast"/>
        <w:ind w:leftChars="100" w:left="240"/>
        <w:jc w:val="both"/>
        <w:rPr>
          <w:rFonts w:eastAsia="標楷體"/>
          <w:sz w:val="26"/>
          <w:szCs w:val="26"/>
        </w:rPr>
      </w:pPr>
    </w:p>
    <w:p w14:paraId="6356B445" w14:textId="77777777" w:rsidR="00B37F74" w:rsidRPr="009B4796" w:rsidRDefault="00B37F74" w:rsidP="005467E9">
      <w:pPr>
        <w:kinsoku w:val="0"/>
        <w:spacing w:line="240" w:lineRule="atLeast"/>
        <w:ind w:leftChars="100" w:left="240"/>
        <w:jc w:val="both"/>
        <w:rPr>
          <w:rFonts w:eastAsia="標楷體"/>
          <w:sz w:val="28"/>
          <w:szCs w:val="26"/>
        </w:rPr>
      </w:pPr>
      <w:r w:rsidRPr="009B4796">
        <w:rPr>
          <w:rFonts w:eastAsia="標楷體" w:hint="eastAsia"/>
          <w:sz w:val="28"/>
          <w:szCs w:val="26"/>
        </w:rPr>
        <w:t>四、經營理念、策略或其他</w:t>
      </w:r>
    </w:p>
    <w:p w14:paraId="104EA458" w14:textId="77777777" w:rsidR="00B87603" w:rsidRPr="009B4796" w:rsidRDefault="00B87603" w:rsidP="00B87603">
      <w:pPr>
        <w:kinsoku w:val="0"/>
        <w:spacing w:beforeLines="100" w:before="240" w:line="240" w:lineRule="atLeast"/>
        <w:ind w:leftChars="200" w:left="480"/>
        <w:jc w:val="both"/>
        <w:rPr>
          <w:rFonts w:eastAsia="標楷體"/>
          <w:sz w:val="26"/>
          <w:szCs w:val="26"/>
        </w:rPr>
      </w:pPr>
      <w:r w:rsidRPr="009B4796">
        <w:rPr>
          <w:rFonts w:eastAsia="標楷體" w:hint="eastAsia"/>
          <w:sz w:val="26"/>
          <w:szCs w:val="26"/>
        </w:rPr>
        <w:t>(</w:t>
      </w:r>
      <w:proofErr w:type="gramStart"/>
      <w:r w:rsidRPr="009B4796">
        <w:rPr>
          <w:rFonts w:eastAsia="標楷體" w:hint="eastAsia"/>
          <w:sz w:val="26"/>
          <w:szCs w:val="26"/>
        </w:rPr>
        <w:t>一</w:t>
      </w:r>
      <w:proofErr w:type="gramEnd"/>
      <w:r w:rsidRPr="009B4796">
        <w:rPr>
          <w:rFonts w:eastAsia="標楷體" w:hint="eastAsia"/>
          <w:sz w:val="26"/>
          <w:szCs w:val="26"/>
        </w:rPr>
        <w:t>)</w:t>
      </w:r>
      <w:r w:rsidRPr="009B4796">
        <w:rPr>
          <w:rFonts w:eastAsia="標楷體" w:hint="eastAsia"/>
          <w:sz w:val="26"/>
          <w:szCs w:val="26"/>
        </w:rPr>
        <w:tab/>
      </w:r>
      <w:r w:rsidRPr="009B4796">
        <w:rPr>
          <w:rFonts w:eastAsia="標楷體" w:hint="eastAsia"/>
          <w:sz w:val="26"/>
          <w:szCs w:val="26"/>
        </w:rPr>
        <w:t>公司經營理念</w:t>
      </w:r>
    </w:p>
    <w:p w14:paraId="34037F50" w14:textId="77777777" w:rsidR="0037347C" w:rsidRPr="009B4796" w:rsidRDefault="0037347C" w:rsidP="00B87603">
      <w:pPr>
        <w:kinsoku w:val="0"/>
        <w:spacing w:beforeLines="100" w:before="240" w:line="240" w:lineRule="atLeast"/>
        <w:ind w:leftChars="200" w:left="480"/>
        <w:jc w:val="both"/>
        <w:rPr>
          <w:rFonts w:eastAsia="標楷體"/>
          <w:sz w:val="26"/>
          <w:szCs w:val="26"/>
        </w:rPr>
      </w:pPr>
    </w:p>
    <w:p w14:paraId="0537F483" w14:textId="77777777" w:rsidR="00B87603" w:rsidRPr="009B4796" w:rsidRDefault="00B87603" w:rsidP="00B87603">
      <w:pPr>
        <w:kinsoku w:val="0"/>
        <w:spacing w:beforeLines="100" w:before="240" w:line="240" w:lineRule="atLeas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二</w:t>
      </w:r>
      <w:r w:rsidRPr="009B4796">
        <w:rPr>
          <w:rFonts w:eastAsia="標楷體" w:hint="eastAsia"/>
          <w:sz w:val="26"/>
          <w:szCs w:val="26"/>
        </w:rPr>
        <w:t>)</w:t>
      </w:r>
      <w:r w:rsidRPr="009B4796">
        <w:rPr>
          <w:rFonts w:eastAsia="標楷體" w:hint="eastAsia"/>
          <w:sz w:val="26"/>
          <w:szCs w:val="26"/>
        </w:rPr>
        <w:tab/>
      </w:r>
      <w:r w:rsidRPr="009B4796">
        <w:rPr>
          <w:rFonts w:eastAsia="標楷體" w:hint="eastAsia"/>
          <w:sz w:val="26"/>
          <w:szCs w:val="26"/>
        </w:rPr>
        <w:t>長期發展策略</w:t>
      </w:r>
    </w:p>
    <w:p w14:paraId="4EABEDE7" w14:textId="77777777" w:rsidR="0037347C" w:rsidRPr="009B4796" w:rsidRDefault="0037347C" w:rsidP="00B87603">
      <w:pPr>
        <w:kinsoku w:val="0"/>
        <w:spacing w:beforeLines="100" w:before="240" w:line="240" w:lineRule="atLeast"/>
        <w:ind w:leftChars="200" w:left="480"/>
        <w:jc w:val="both"/>
        <w:rPr>
          <w:rFonts w:eastAsia="標楷體"/>
          <w:sz w:val="26"/>
          <w:szCs w:val="26"/>
        </w:rPr>
      </w:pPr>
    </w:p>
    <w:p w14:paraId="34D2861E" w14:textId="77777777" w:rsidR="00404EBC" w:rsidRPr="009B4796" w:rsidRDefault="00B37F74" w:rsidP="00B37F74">
      <w:pPr>
        <w:pStyle w:val="afd"/>
        <w:tabs>
          <w:tab w:val="left" w:pos="1827"/>
          <w:tab w:val="left" w:pos="8907"/>
        </w:tabs>
        <w:kinsoku w:val="0"/>
        <w:snapToGrid w:val="0"/>
        <w:spacing w:line="0" w:lineRule="atLeast"/>
        <w:rPr>
          <w:rFonts w:eastAsia="標楷體"/>
          <w:sz w:val="28"/>
        </w:rPr>
      </w:pPr>
      <w:r w:rsidRPr="009B4796">
        <w:rPr>
          <w:rFonts w:eastAsia="標楷體"/>
          <w:sz w:val="28"/>
        </w:rPr>
        <w:br w:type="page"/>
      </w:r>
    </w:p>
    <w:p w14:paraId="0B700684" w14:textId="77777777" w:rsidR="00B37F74" w:rsidRPr="009B4796" w:rsidRDefault="00B37F74" w:rsidP="00B37F74">
      <w:pPr>
        <w:pStyle w:val="afd"/>
        <w:tabs>
          <w:tab w:val="left" w:pos="1827"/>
          <w:tab w:val="left" w:pos="8907"/>
        </w:tabs>
        <w:kinsoku w:val="0"/>
        <w:snapToGrid w:val="0"/>
        <w:spacing w:line="0" w:lineRule="atLeast"/>
        <w:rPr>
          <w:rFonts w:eastAsia="標楷體"/>
          <w:b/>
          <w:sz w:val="24"/>
        </w:rPr>
      </w:pPr>
      <w:r w:rsidRPr="009B4796">
        <w:rPr>
          <w:rFonts w:eastAsia="標楷體" w:hint="eastAsia"/>
          <w:b/>
          <w:sz w:val="28"/>
        </w:rPr>
        <w:lastRenderedPageBreak/>
        <w:t>貳、計畫內容與實施方法</w:t>
      </w:r>
    </w:p>
    <w:p w14:paraId="63B6B2B8" w14:textId="77777777" w:rsidR="0019346E" w:rsidRPr="009B4796" w:rsidRDefault="0019346E"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sz w:val="28"/>
          <w:szCs w:val="28"/>
        </w:rPr>
        <w:t>背景說明</w:t>
      </w:r>
    </w:p>
    <w:p w14:paraId="72F32298" w14:textId="77777777" w:rsidR="0019346E" w:rsidRPr="009B4796" w:rsidRDefault="00356CFA" w:rsidP="00356CFA">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proofErr w:type="gramStart"/>
      <w:r w:rsidRPr="009B4796">
        <w:rPr>
          <w:rFonts w:eastAsia="標楷體" w:hint="eastAsia"/>
          <w:sz w:val="26"/>
          <w:szCs w:val="26"/>
        </w:rPr>
        <w:t>一</w:t>
      </w:r>
      <w:proofErr w:type="gramEnd"/>
      <w:r w:rsidRPr="009B4796">
        <w:rPr>
          <w:rFonts w:eastAsia="標楷體" w:hint="eastAsia"/>
          <w:sz w:val="26"/>
          <w:szCs w:val="26"/>
        </w:rPr>
        <w:t>)</w:t>
      </w:r>
      <w:r w:rsidR="0019346E" w:rsidRPr="009B4796">
        <w:rPr>
          <w:rFonts w:eastAsia="標楷體" w:hint="eastAsia"/>
          <w:sz w:val="26"/>
          <w:szCs w:val="26"/>
        </w:rPr>
        <w:t>無人載具應用與服務發展趨勢</w:t>
      </w:r>
    </w:p>
    <w:p w14:paraId="748314AE" w14:textId="77777777" w:rsidR="0019346E" w:rsidRPr="009B4796" w:rsidRDefault="00356CFA" w:rsidP="00356CFA">
      <w:pPr>
        <w:pStyle w:val="affd"/>
        <w:adjustRightInd w:val="0"/>
        <w:snapToGrid w:val="0"/>
        <w:ind w:leftChars="400" w:left="1200" w:hangingChars="100" w:hanging="240"/>
        <w:jc w:val="both"/>
        <w:rPr>
          <w:sz w:val="24"/>
          <w:szCs w:val="24"/>
        </w:rPr>
      </w:pPr>
      <w:proofErr w:type="gramStart"/>
      <w:r w:rsidRPr="009B4796">
        <w:rPr>
          <w:rFonts w:hint="eastAsia"/>
          <w:sz w:val="24"/>
          <w:szCs w:val="24"/>
        </w:rPr>
        <w:t>＊</w:t>
      </w:r>
      <w:proofErr w:type="gramEnd"/>
      <w:r w:rsidR="0038655C" w:rsidRPr="009B4796">
        <w:rPr>
          <w:rFonts w:hint="eastAsia"/>
          <w:sz w:val="24"/>
          <w:szCs w:val="24"/>
        </w:rPr>
        <w:t>請針對本計畫欲申請之類型及</w:t>
      </w:r>
      <w:r w:rsidR="00D41A57">
        <w:rPr>
          <w:rFonts w:hint="eastAsia"/>
          <w:sz w:val="24"/>
          <w:szCs w:val="24"/>
        </w:rPr>
        <w:t>範疇</w:t>
      </w:r>
      <w:r w:rsidR="0038655C" w:rsidRPr="009B4796">
        <w:rPr>
          <w:rFonts w:hint="eastAsia"/>
          <w:sz w:val="24"/>
          <w:szCs w:val="24"/>
        </w:rPr>
        <w:t>，分析國內外發展現況、產業應用與服務情形及本次投入實證運行創新之處；若</w:t>
      </w:r>
      <w:proofErr w:type="gramStart"/>
      <w:r w:rsidR="0038655C" w:rsidRPr="009B4796">
        <w:rPr>
          <w:rFonts w:hint="eastAsia"/>
          <w:sz w:val="24"/>
          <w:szCs w:val="24"/>
        </w:rPr>
        <w:t>申請資安防護</w:t>
      </w:r>
      <w:proofErr w:type="gramEnd"/>
      <w:r w:rsidR="0038655C" w:rsidRPr="009B4796">
        <w:rPr>
          <w:rFonts w:hint="eastAsia"/>
          <w:sz w:val="24"/>
          <w:szCs w:val="24"/>
        </w:rPr>
        <w:t>類，請說明目前國內外無人載</w:t>
      </w:r>
      <w:proofErr w:type="gramStart"/>
      <w:r w:rsidR="0038655C" w:rsidRPr="009B4796">
        <w:rPr>
          <w:rFonts w:hint="eastAsia"/>
          <w:sz w:val="24"/>
          <w:szCs w:val="24"/>
        </w:rPr>
        <w:t>具資安</w:t>
      </w:r>
      <w:proofErr w:type="gramEnd"/>
      <w:r w:rsidR="0038655C" w:rsidRPr="009B4796">
        <w:rPr>
          <w:rFonts w:hint="eastAsia"/>
          <w:sz w:val="24"/>
          <w:szCs w:val="24"/>
        </w:rPr>
        <w:t>技術發展產業現況、</w:t>
      </w:r>
      <w:proofErr w:type="gramStart"/>
      <w:r w:rsidR="0038655C" w:rsidRPr="009B4796">
        <w:rPr>
          <w:rFonts w:hint="eastAsia"/>
          <w:sz w:val="24"/>
          <w:szCs w:val="24"/>
        </w:rPr>
        <w:t>相關資安防護</w:t>
      </w:r>
      <w:proofErr w:type="gramEnd"/>
      <w:r w:rsidR="0038655C" w:rsidRPr="009B4796">
        <w:rPr>
          <w:rFonts w:hint="eastAsia"/>
          <w:sz w:val="24"/>
          <w:szCs w:val="24"/>
        </w:rPr>
        <w:t>作法與國際競爭性比較(國內外技術概況、競爭分析比較)。</w:t>
      </w:r>
    </w:p>
    <w:p w14:paraId="63BD53F7" w14:textId="77777777" w:rsidR="0019346E" w:rsidRPr="009B4796" w:rsidRDefault="0019346E" w:rsidP="00EE1A82">
      <w:pPr>
        <w:pStyle w:val="affd"/>
        <w:adjustRightInd w:val="0"/>
        <w:snapToGrid w:val="0"/>
        <w:ind w:leftChars="400" w:left="960"/>
        <w:jc w:val="both"/>
        <w:rPr>
          <w:sz w:val="24"/>
          <w:szCs w:val="24"/>
        </w:rPr>
      </w:pPr>
    </w:p>
    <w:p w14:paraId="714B1533" w14:textId="77777777" w:rsidR="0019346E" w:rsidRPr="009B4796" w:rsidRDefault="00356CFA" w:rsidP="00356CFA">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二</w:t>
      </w:r>
      <w:r w:rsidRPr="009B4796">
        <w:rPr>
          <w:rFonts w:eastAsia="標楷體" w:hint="eastAsia"/>
          <w:sz w:val="26"/>
          <w:szCs w:val="26"/>
        </w:rPr>
        <w:t>)</w:t>
      </w:r>
      <w:r w:rsidR="00013E94" w:rsidRPr="009B4796">
        <w:rPr>
          <w:rFonts w:eastAsia="標楷體" w:hint="eastAsia"/>
          <w:sz w:val="26"/>
          <w:szCs w:val="26"/>
        </w:rPr>
        <w:t>無人載具科技創新實驗計畫</w:t>
      </w:r>
      <w:r w:rsidR="0019346E" w:rsidRPr="009B4796">
        <w:rPr>
          <w:rFonts w:eastAsia="標楷體" w:hint="eastAsia"/>
          <w:sz w:val="26"/>
          <w:szCs w:val="26"/>
        </w:rPr>
        <w:t>內容</w:t>
      </w:r>
    </w:p>
    <w:p w14:paraId="68794A00" w14:textId="77777777" w:rsidR="0019346E" w:rsidRPr="009B4796" w:rsidRDefault="00356CFA" w:rsidP="00356CFA">
      <w:pPr>
        <w:pStyle w:val="affd"/>
        <w:adjustRightInd w:val="0"/>
        <w:snapToGrid w:val="0"/>
        <w:ind w:leftChars="400" w:left="1200" w:hangingChars="100" w:hanging="240"/>
        <w:jc w:val="both"/>
        <w:rPr>
          <w:sz w:val="24"/>
          <w:szCs w:val="24"/>
        </w:rPr>
      </w:pPr>
      <w:proofErr w:type="gramStart"/>
      <w:r w:rsidRPr="009B4796">
        <w:rPr>
          <w:rFonts w:hint="eastAsia"/>
          <w:sz w:val="24"/>
          <w:szCs w:val="24"/>
        </w:rPr>
        <w:t>＊</w:t>
      </w:r>
      <w:proofErr w:type="gramEnd"/>
      <w:r w:rsidR="0038655C" w:rsidRPr="009B4796">
        <w:rPr>
          <w:rFonts w:hint="eastAsia"/>
          <w:sz w:val="24"/>
          <w:szCs w:val="24"/>
        </w:rPr>
        <w:t>請擇要說明與本計畫配合之無人載具科技創新實驗計畫核准</w:t>
      </w:r>
      <w:proofErr w:type="gramStart"/>
      <w:r w:rsidR="0038655C" w:rsidRPr="009B4796">
        <w:rPr>
          <w:rFonts w:hint="eastAsia"/>
          <w:sz w:val="24"/>
          <w:szCs w:val="24"/>
        </w:rPr>
        <w:t>期間(</w:t>
      </w:r>
      <w:proofErr w:type="gramEnd"/>
      <w:r w:rsidR="0038655C" w:rsidRPr="009B4796">
        <w:rPr>
          <w:rFonts w:hint="eastAsia"/>
          <w:sz w:val="24"/>
          <w:szCs w:val="24"/>
        </w:rPr>
        <w:t>或預計申請</w:t>
      </w:r>
      <w:proofErr w:type="gramStart"/>
      <w:r w:rsidR="0038655C" w:rsidRPr="009B4796">
        <w:rPr>
          <w:rFonts w:hint="eastAsia"/>
          <w:sz w:val="24"/>
          <w:szCs w:val="24"/>
        </w:rPr>
        <w:t>期間)</w:t>
      </w:r>
      <w:proofErr w:type="gramEnd"/>
      <w:r w:rsidR="0038655C" w:rsidRPr="009B4796">
        <w:rPr>
          <w:rFonts w:hint="eastAsia"/>
          <w:sz w:val="24"/>
          <w:szCs w:val="24"/>
        </w:rPr>
        <w:t>、場域、應用之載具型式、實驗內容、團隊等，以瞭解無人載具科技創新實驗計畫之內容。</w:t>
      </w:r>
    </w:p>
    <w:p w14:paraId="1018C13D" w14:textId="77777777" w:rsidR="0019346E" w:rsidRPr="009B4796" w:rsidRDefault="0019346E" w:rsidP="00EE1A82">
      <w:pPr>
        <w:pStyle w:val="affd"/>
        <w:adjustRightInd w:val="0"/>
        <w:snapToGrid w:val="0"/>
        <w:ind w:leftChars="400" w:left="960"/>
        <w:jc w:val="both"/>
        <w:rPr>
          <w:sz w:val="24"/>
          <w:szCs w:val="24"/>
        </w:rPr>
      </w:pPr>
    </w:p>
    <w:p w14:paraId="20B9EF78" w14:textId="77777777" w:rsidR="0019346E" w:rsidRPr="009B4796" w:rsidRDefault="00356CFA" w:rsidP="00356CFA">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三</w:t>
      </w:r>
      <w:r w:rsidRPr="009B4796">
        <w:rPr>
          <w:rFonts w:eastAsia="標楷體" w:hint="eastAsia"/>
          <w:sz w:val="26"/>
          <w:szCs w:val="26"/>
        </w:rPr>
        <w:t>)</w:t>
      </w:r>
      <w:r w:rsidR="004F34D2" w:rsidRPr="009B4796">
        <w:rPr>
          <w:rFonts w:eastAsia="標楷體" w:hint="eastAsia"/>
          <w:sz w:val="26"/>
          <w:szCs w:val="26"/>
        </w:rPr>
        <w:t>本計畫</w:t>
      </w:r>
      <w:r w:rsidR="004B104B" w:rsidRPr="009B4796">
        <w:rPr>
          <w:rFonts w:eastAsia="標楷體" w:hint="eastAsia"/>
          <w:sz w:val="26"/>
          <w:szCs w:val="26"/>
        </w:rPr>
        <w:t>與</w:t>
      </w:r>
      <w:r w:rsidR="00013E94" w:rsidRPr="009B4796">
        <w:rPr>
          <w:rFonts w:eastAsia="標楷體" w:hint="eastAsia"/>
          <w:sz w:val="26"/>
          <w:szCs w:val="26"/>
        </w:rPr>
        <w:t>無人載具科技創新實驗計畫</w:t>
      </w:r>
      <w:r w:rsidR="004B104B" w:rsidRPr="009B4796">
        <w:rPr>
          <w:rFonts w:eastAsia="標楷體" w:hint="eastAsia"/>
          <w:sz w:val="26"/>
          <w:szCs w:val="26"/>
        </w:rPr>
        <w:t>之關聯性</w:t>
      </w:r>
    </w:p>
    <w:p w14:paraId="18248BD0" w14:textId="77777777" w:rsidR="0019346E" w:rsidRPr="009B4796" w:rsidRDefault="00356CFA" w:rsidP="0038655C">
      <w:pPr>
        <w:pStyle w:val="affd"/>
        <w:adjustRightInd w:val="0"/>
        <w:snapToGrid w:val="0"/>
        <w:ind w:leftChars="400" w:left="1200" w:hangingChars="100" w:hanging="240"/>
        <w:jc w:val="both"/>
        <w:rPr>
          <w:rFonts w:ascii="Times New Roman"/>
          <w:sz w:val="26"/>
          <w:szCs w:val="26"/>
        </w:rPr>
      </w:pPr>
      <w:proofErr w:type="gramStart"/>
      <w:r w:rsidRPr="009B4796">
        <w:rPr>
          <w:rFonts w:hint="eastAsia"/>
          <w:sz w:val="24"/>
          <w:szCs w:val="24"/>
        </w:rPr>
        <w:t>＊</w:t>
      </w:r>
      <w:proofErr w:type="gramEnd"/>
      <w:r w:rsidR="0019346E" w:rsidRPr="009B4796">
        <w:rPr>
          <w:rFonts w:hint="eastAsia"/>
          <w:sz w:val="24"/>
          <w:szCs w:val="24"/>
        </w:rPr>
        <w:t>請</w:t>
      </w:r>
      <w:r w:rsidR="00B751BB" w:rsidRPr="009B4796">
        <w:rPr>
          <w:rFonts w:hint="eastAsia"/>
          <w:sz w:val="24"/>
          <w:szCs w:val="24"/>
        </w:rPr>
        <w:t>配合上</w:t>
      </w:r>
      <w:r w:rsidR="00694955" w:rsidRPr="009B4796">
        <w:rPr>
          <w:rFonts w:hint="eastAsia"/>
          <w:sz w:val="24"/>
          <w:szCs w:val="24"/>
        </w:rPr>
        <w:t>述</w:t>
      </w:r>
      <w:r w:rsidR="00013E94" w:rsidRPr="009B4796">
        <w:rPr>
          <w:rFonts w:hint="eastAsia"/>
          <w:sz w:val="24"/>
          <w:szCs w:val="24"/>
        </w:rPr>
        <w:t>無人載具科技創新實驗計畫</w:t>
      </w:r>
      <w:r w:rsidR="00B751BB" w:rsidRPr="009B4796">
        <w:rPr>
          <w:rFonts w:hint="eastAsia"/>
          <w:sz w:val="24"/>
          <w:szCs w:val="24"/>
        </w:rPr>
        <w:t>內容說明</w:t>
      </w:r>
      <w:r w:rsidR="00192D86" w:rsidRPr="009B4796">
        <w:rPr>
          <w:rFonts w:hint="eastAsia"/>
          <w:sz w:val="24"/>
          <w:szCs w:val="24"/>
        </w:rPr>
        <w:t>本計畫</w:t>
      </w:r>
      <w:r w:rsidR="00694955" w:rsidRPr="009B4796">
        <w:rPr>
          <w:rFonts w:hint="eastAsia"/>
          <w:sz w:val="24"/>
          <w:szCs w:val="24"/>
        </w:rPr>
        <w:t>欲</w:t>
      </w:r>
      <w:r w:rsidR="00BC67CB" w:rsidRPr="009B4796">
        <w:rPr>
          <w:rFonts w:hint="eastAsia"/>
          <w:sz w:val="24"/>
          <w:szCs w:val="24"/>
        </w:rPr>
        <w:t>/可</w:t>
      </w:r>
      <w:r w:rsidR="0019346E" w:rsidRPr="009B4796">
        <w:rPr>
          <w:rFonts w:hint="eastAsia"/>
          <w:sz w:val="24"/>
          <w:szCs w:val="24"/>
        </w:rPr>
        <w:t>發展</w:t>
      </w:r>
      <w:r w:rsidR="00694955" w:rsidRPr="009B4796">
        <w:rPr>
          <w:rFonts w:hint="eastAsia"/>
          <w:sz w:val="24"/>
          <w:szCs w:val="24"/>
        </w:rPr>
        <w:t>/擴充之項目，包含載具、</w:t>
      </w:r>
      <w:r w:rsidR="00410045" w:rsidRPr="009B4796">
        <w:rPr>
          <w:rFonts w:hint="eastAsia"/>
          <w:sz w:val="24"/>
          <w:szCs w:val="24"/>
        </w:rPr>
        <w:t>設備、</w:t>
      </w:r>
      <w:r w:rsidR="00BC67CB" w:rsidRPr="009B4796">
        <w:rPr>
          <w:rFonts w:hint="eastAsia"/>
          <w:sz w:val="24"/>
          <w:szCs w:val="24"/>
        </w:rPr>
        <w:t>應用或</w:t>
      </w:r>
      <w:r w:rsidR="0019346E" w:rsidRPr="009B4796">
        <w:rPr>
          <w:rFonts w:hint="eastAsia"/>
          <w:sz w:val="24"/>
          <w:szCs w:val="24"/>
        </w:rPr>
        <w:t>服務模式</w:t>
      </w:r>
      <w:r w:rsidR="00BC67CB" w:rsidRPr="009B4796">
        <w:rPr>
          <w:rFonts w:hint="eastAsia"/>
          <w:sz w:val="24"/>
          <w:szCs w:val="24"/>
        </w:rPr>
        <w:t>拓展</w:t>
      </w:r>
      <w:r w:rsidR="006A4892" w:rsidRPr="009B4796">
        <w:rPr>
          <w:rFonts w:hint="eastAsia"/>
          <w:sz w:val="24"/>
          <w:szCs w:val="24"/>
        </w:rPr>
        <w:t>契機</w:t>
      </w:r>
      <w:r w:rsidR="00BC67CB" w:rsidRPr="009B4796">
        <w:rPr>
          <w:rFonts w:hint="eastAsia"/>
          <w:sz w:val="24"/>
          <w:szCs w:val="24"/>
        </w:rPr>
        <w:t>…</w:t>
      </w:r>
      <w:r w:rsidR="00694955" w:rsidRPr="009B4796">
        <w:rPr>
          <w:rFonts w:hint="eastAsia"/>
          <w:sz w:val="24"/>
          <w:szCs w:val="24"/>
        </w:rPr>
        <w:t>等</w:t>
      </w:r>
      <w:r w:rsidR="0019346E" w:rsidRPr="009B4796">
        <w:rPr>
          <w:rFonts w:hint="eastAsia"/>
          <w:sz w:val="24"/>
          <w:szCs w:val="24"/>
        </w:rPr>
        <w:t>；</w:t>
      </w:r>
      <w:r w:rsidR="004F34D2" w:rsidRPr="009B4796">
        <w:rPr>
          <w:rFonts w:hint="eastAsia"/>
          <w:sz w:val="24"/>
          <w:szCs w:val="24"/>
        </w:rPr>
        <w:t>若</w:t>
      </w:r>
      <w:proofErr w:type="gramStart"/>
      <w:r w:rsidR="0019346E" w:rsidRPr="009B4796">
        <w:rPr>
          <w:rFonts w:hint="eastAsia"/>
          <w:sz w:val="24"/>
          <w:szCs w:val="24"/>
        </w:rPr>
        <w:t>申請資安防護</w:t>
      </w:r>
      <w:proofErr w:type="gramEnd"/>
      <w:r w:rsidR="0019346E" w:rsidRPr="009B4796">
        <w:rPr>
          <w:rFonts w:hint="eastAsia"/>
          <w:sz w:val="24"/>
          <w:szCs w:val="24"/>
        </w:rPr>
        <w:t>類，請</w:t>
      </w:r>
      <w:r w:rsidR="00410045" w:rsidRPr="009B4796">
        <w:rPr>
          <w:rFonts w:hint="eastAsia"/>
          <w:sz w:val="24"/>
          <w:szCs w:val="24"/>
        </w:rPr>
        <w:t>配合</w:t>
      </w:r>
      <w:r w:rsidR="0019346E" w:rsidRPr="009B4796">
        <w:rPr>
          <w:rFonts w:hint="eastAsia"/>
          <w:sz w:val="24"/>
          <w:szCs w:val="24"/>
        </w:rPr>
        <w:t>實驗場域</w:t>
      </w:r>
      <w:r w:rsidR="00410045" w:rsidRPr="009B4796">
        <w:rPr>
          <w:rFonts w:hint="eastAsia"/>
          <w:sz w:val="24"/>
          <w:szCs w:val="24"/>
        </w:rPr>
        <w:t>相關資通訊設備或系統</w:t>
      </w:r>
      <w:r w:rsidR="0019346E" w:rsidRPr="009B4796">
        <w:rPr>
          <w:rFonts w:hint="eastAsia"/>
          <w:sz w:val="24"/>
          <w:szCs w:val="24"/>
        </w:rPr>
        <w:t>，</w:t>
      </w:r>
      <w:r w:rsidR="00410045" w:rsidRPr="009B4796">
        <w:rPr>
          <w:sz w:val="24"/>
          <w:szCs w:val="24"/>
        </w:rPr>
        <w:t>說明</w:t>
      </w:r>
      <w:r w:rsidR="0019346E" w:rsidRPr="009B4796">
        <w:rPr>
          <w:rFonts w:hint="eastAsia"/>
          <w:sz w:val="24"/>
          <w:szCs w:val="24"/>
        </w:rPr>
        <w:t>如何</w:t>
      </w:r>
      <w:proofErr w:type="gramStart"/>
      <w:r w:rsidR="0019346E" w:rsidRPr="009B4796">
        <w:rPr>
          <w:rFonts w:hint="eastAsia"/>
          <w:sz w:val="24"/>
          <w:szCs w:val="24"/>
        </w:rPr>
        <w:t>發展資安防護</w:t>
      </w:r>
      <w:proofErr w:type="gramEnd"/>
      <w:r w:rsidR="00694955" w:rsidRPr="009B4796">
        <w:rPr>
          <w:rFonts w:hint="eastAsia"/>
          <w:sz w:val="24"/>
          <w:szCs w:val="24"/>
        </w:rPr>
        <w:t>重</w:t>
      </w:r>
      <w:r w:rsidR="00694955" w:rsidRPr="009B4796">
        <w:rPr>
          <w:rFonts w:ascii="Times New Roman" w:hint="eastAsia"/>
          <w:sz w:val="26"/>
          <w:szCs w:val="26"/>
        </w:rPr>
        <w:t>點及</w:t>
      </w:r>
      <w:r w:rsidR="00BC67CB" w:rsidRPr="009B4796">
        <w:rPr>
          <w:rFonts w:ascii="Times New Roman" w:hint="eastAsia"/>
          <w:sz w:val="26"/>
          <w:szCs w:val="26"/>
        </w:rPr>
        <w:t>範疇</w:t>
      </w:r>
      <w:r w:rsidR="0019346E" w:rsidRPr="009B4796">
        <w:rPr>
          <w:rFonts w:ascii="Times New Roman" w:hint="eastAsia"/>
          <w:sz w:val="26"/>
          <w:szCs w:val="26"/>
        </w:rPr>
        <w:t>等</w:t>
      </w:r>
      <w:r w:rsidR="00B328CC" w:rsidRPr="009B4796">
        <w:rPr>
          <w:rFonts w:ascii="Times New Roman" w:hint="eastAsia"/>
          <w:sz w:val="26"/>
          <w:szCs w:val="26"/>
        </w:rPr>
        <w:t>。</w:t>
      </w:r>
    </w:p>
    <w:p w14:paraId="4D146D66" w14:textId="77777777" w:rsidR="0038655C" w:rsidRPr="009B4796" w:rsidRDefault="0038655C" w:rsidP="0038655C">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1</w:t>
      </w:r>
      <w:r w:rsidRPr="009B4796">
        <w:rPr>
          <w:rFonts w:ascii="Times New Roman"/>
          <w:sz w:val="26"/>
          <w:szCs w:val="26"/>
        </w:rPr>
        <w:t>.</w:t>
      </w:r>
      <w:r w:rsidRPr="009B4796">
        <w:rPr>
          <w:rFonts w:ascii="Times New Roman"/>
          <w:sz w:val="26"/>
          <w:szCs w:val="26"/>
        </w:rPr>
        <w:t>請配合上述無人載具科技創新實驗計畫內容說明本計畫發展擴充項目</w:t>
      </w:r>
    </w:p>
    <w:p w14:paraId="540BF73D" w14:textId="74F8DAA9" w:rsidR="00A444CA" w:rsidRPr="003579CE" w:rsidRDefault="0038655C" w:rsidP="003579CE">
      <w:pPr>
        <w:pStyle w:val="affd"/>
        <w:adjustRightInd w:val="0"/>
        <w:snapToGrid w:val="0"/>
        <w:ind w:leftChars="500" w:left="1440" w:hangingChars="100" w:hanging="240"/>
        <w:jc w:val="both"/>
        <w:rPr>
          <w:rFonts w:ascii="Times New Roman"/>
          <w:sz w:val="24"/>
          <w:szCs w:val="24"/>
        </w:rPr>
      </w:pPr>
      <w:proofErr w:type="gramStart"/>
      <w:r w:rsidRPr="009B4796">
        <w:rPr>
          <w:rFonts w:ascii="Times New Roman" w:hint="eastAsia"/>
          <w:sz w:val="24"/>
          <w:szCs w:val="24"/>
        </w:rPr>
        <w:t>＊</w:t>
      </w:r>
      <w:proofErr w:type="gramEnd"/>
      <w:r w:rsidRPr="009B4796">
        <w:rPr>
          <w:rFonts w:ascii="Times New Roman"/>
          <w:sz w:val="24"/>
          <w:szCs w:val="24"/>
        </w:rPr>
        <w:t>包含載具、設備、應用或服務模式拓展契機</w:t>
      </w:r>
      <w:r w:rsidRPr="009B4796">
        <w:rPr>
          <w:rFonts w:ascii="Times New Roman"/>
          <w:sz w:val="24"/>
          <w:szCs w:val="24"/>
        </w:rPr>
        <w:t>…</w:t>
      </w:r>
      <w:r w:rsidRPr="009B4796">
        <w:rPr>
          <w:rFonts w:ascii="Times New Roman"/>
          <w:sz w:val="24"/>
          <w:szCs w:val="24"/>
        </w:rPr>
        <w:t>等。若</w:t>
      </w:r>
      <w:proofErr w:type="gramStart"/>
      <w:r w:rsidRPr="009B4796">
        <w:rPr>
          <w:rFonts w:ascii="Times New Roman"/>
          <w:sz w:val="24"/>
          <w:szCs w:val="24"/>
        </w:rPr>
        <w:t>申請資安防護</w:t>
      </w:r>
      <w:proofErr w:type="gramEnd"/>
      <w:r w:rsidRPr="009B4796">
        <w:rPr>
          <w:rFonts w:ascii="Times New Roman"/>
          <w:sz w:val="24"/>
          <w:szCs w:val="24"/>
        </w:rPr>
        <w:t>類，請配合實驗場域相關資通訊設備或系統，說明如何</w:t>
      </w:r>
      <w:proofErr w:type="gramStart"/>
      <w:r w:rsidRPr="009B4796">
        <w:rPr>
          <w:rFonts w:ascii="Times New Roman"/>
          <w:sz w:val="24"/>
          <w:szCs w:val="24"/>
        </w:rPr>
        <w:t>發展資安防護</w:t>
      </w:r>
      <w:proofErr w:type="gramEnd"/>
      <w:r w:rsidRPr="009B4796">
        <w:rPr>
          <w:rFonts w:ascii="Times New Roman"/>
          <w:sz w:val="24"/>
          <w:szCs w:val="24"/>
        </w:rPr>
        <w:t>重點及範疇等。</w:t>
      </w:r>
    </w:p>
    <w:p w14:paraId="5F651B5C" w14:textId="77777777" w:rsidR="0038655C" w:rsidRPr="009B4796" w:rsidRDefault="0038655C" w:rsidP="0038655C">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2</w:t>
      </w:r>
      <w:r w:rsidRPr="009B4796">
        <w:rPr>
          <w:rFonts w:ascii="Times New Roman"/>
          <w:sz w:val="26"/>
          <w:szCs w:val="26"/>
        </w:rPr>
        <w:t>.</w:t>
      </w:r>
      <w:r w:rsidRPr="009B4796">
        <w:rPr>
          <w:rFonts w:ascii="Times New Roman"/>
          <w:sz w:val="26"/>
          <w:szCs w:val="26"/>
        </w:rPr>
        <w:t>無人載具平台</w:t>
      </w:r>
      <w:r w:rsidRPr="009B4796">
        <w:rPr>
          <w:rFonts w:ascii="Times New Roman"/>
          <w:sz w:val="26"/>
          <w:szCs w:val="26"/>
        </w:rPr>
        <w:t>/</w:t>
      </w:r>
      <w:r w:rsidRPr="009B4796">
        <w:rPr>
          <w:rFonts w:ascii="Times New Roman"/>
          <w:sz w:val="26"/>
          <w:szCs w:val="26"/>
        </w:rPr>
        <w:t>系統</w:t>
      </w:r>
      <w:r w:rsidRPr="009B4796">
        <w:rPr>
          <w:rFonts w:ascii="Times New Roman"/>
          <w:sz w:val="26"/>
          <w:szCs w:val="26"/>
        </w:rPr>
        <w:t>/</w:t>
      </w:r>
      <w:r w:rsidRPr="009B4796">
        <w:rPr>
          <w:rFonts w:ascii="Times New Roman"/>
          <w:sz w:val="26"/>
          <w:szCs w:val="26"/>
        </w:rPr>
        <w:t>技術來源分析</w:t>
      </w:r>
    </w:p>
    <w:p w14:paraId="6C510AF4" w14:textId="78DF7AFA" w:rsidR="00A444CA" w:rsidRDefault="0038655C" w:rsidP="00CE2E1A">
      <w:pPr>
        <w:pStyle w:val="affd"/>
        <w:adjustRightInd w:val="0"/>
        <w:snapToGrid w:val="0"/>
        <w:ind w:leftChars="500" w:left="1440" w:hangingChars="100" w:hanging="240"/>
        <w:jc w:val="both"/>
        <w:rPr>
          <w:rFonts w:ascii="Times New Roman"/>
          <w:sz w:val="24"/>
          <w:szCs w:val="24"/>
        </w:rPr>
      </w:pPr>
      <w:proofErr w:type="gramStart"/>
      <w:r w:rsidRPr="009B4796">
        <w:rPr>
          <w:rFonts w:ascii="Times New Roman" w:hint="eastAsia"/>
          <w:sz w:val="24"/>
          <w:szCs w:val="24"/>
        </w:rPr>
        <w:t>＊</w:t>
      </w:r>
      <w:proofErr w:type="gramEnd"/>
      <w:r w:rsidRPr="009B4796">
        <w:rPr>
          <w:rFonts w:ascii="Times New Roman"/>
          <w:sz w:val="24"/>
          <w:szCs w:val="24"/>
        </w:rPr>
        <w:t>請依實證運行主要載具</w:t>
      </w:r>
      <w:r w:rsidRPr="009B4796">
        <w:rPr>
          <w:rFonts w:ascii="Times New Roman"/>
          <w:sz w:val="24"/>
          <w:szCs w:val="24"/>
        </w:rPr>
        <w:t>/</w:t>
      </w:r>
      <w:r w:rsidRPr="009B4796">
        <w:rPr>
          <w:rFonts w:ascii="Times New Roman"/>
          <w:sz w:val="24"/>
          <w:szCs w:val="24"/>
        </w:rPr>
        <w:t>關鍵系統說明來源，若為國外引進之載具</w:t>
      </w:r>
      <w:r w:rsidRPr="009B4796">
        <w:rPr>
          <w:rFonts w:ascii="Times New Roman"/>
          <w:sz w:val="24"/>
          <w:szCs w:val="24"/>
        </w:rPr>
        <w:t>/</w:t>
      </w:r>
      <w:r w:rsidRPr="009B4796">
        <w:rPr>
          <w:rFonts w:ascii="Times New Roman"/>
          <w:sz w:val="24"/>
          <w:szCs w:val="24"/>
        </w:rPr>
        <w:t>關鍵系統再自行</w:t>
      </w:r>
      <w:proofErr w:type="gramStart"/>
      <w:r w:rsidRPr="009B4796">
        <w:rPr>
          <w:rFonts w:ascii="Times New Roman"/>
          <w:sz w:val="24"/>
          <w:szCs w:val="24"/>
        </w:rPr>
        <w:t>研</w:t>
      </w:r>
      <w:proofErr w:type="gramEnd"/>
      <w:r w:rsidRPr="009B4796">
        <w:rPr>
          <w:rFonts w:ascii="Times New Roman"/>
          <w:sz w:val="24"/>
          <w:szCs w:val="24"/>
        </w:rPr>
        <w:t>改，應敘明引進來源廠商及自行開發部份為何。</w:t>
      </w:r>
    </w:p>
    <w:tbl>
      <w:tblPr>
        <w:tblW w:w="9214"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1417"/>
        <w:gridCol w:w="851"/>
        <w:gridCol w:w="1701"/>
        <w:gridCol w:w="1134"/>
        <w:gridCol w:w="2268"/>
        <w:gridCol w:w="1275"/>
      </w:tblGrid>
      <w:tr w:rsidR="004054B9" w:rsidRPr="009B4796" w14:paraId="534151B9" w14:textId="77777777" w:rsidTr="00EF38D4">
        <w:trPr>
          <w:trHeight w:val="675"/>
          <w:tblHeader/>
        </w:trPr>
        <w:tc>
          <w:tcPr>
            <w:tcW w:w="568" w:type="dxa"/>
            <w:noWrap/>
            <w:vAlign w:val="center"/>
            <w:hideMark/>
          </w:tcPr>
          <w:p w14:paraId="5BA3FF89"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No.</w:t>
            </w:r>
          </w:p>
        </w:tc>
        <w:tc>
          <w:tcPr>
            <w:tcW w:w="1417" w:type="dxa"/>
            <w:noWrap/>
            <w:vAlign w:val="center"/>
            <w:hideMark/>
          </w:tcPr>
          <w:p w14:paraId="3D8F0F66"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系統</w:t>
            </w:r>
          </w:p>
        </w:tc>
        <w:tc>
          <w:tcPr>
            <w:tcW w:w="851" w:type="dxa"/>
            <w:noWrap/>
            <w:vAlign w:val="center"/>
            <w:hideMark/>
          </w:tcPr>
          <w:p w14:paraId="344E93B9"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次系統</w:t>
            </w:r>
          </w:p>
        </w:tc>
        <w:tc>
          <w:tcPr>
            <w:tcW w:w="1701" w:type="dxa"/>
            <w:vAlign w:val="center"/>
            <w:hideMark/>
          </w:tcPr>
          <w:p w14:paraId="4585E79D"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載具</w:t>
            </w:r>
            <w:r w:rsidRPr="009B4796">
              <w:rPr>
                <w:rFonts w:eastAsia="標楷體"/>
                <w:b/>
                <w:bCs/>
                <w:szCs w:val="24"/>
              </w:rPr>
              <w:t>/</w:t>
            </w:r>
            <w:r w:rsidRPr="009B4796">
              <w:rPr>
                <w:rFonts w:eastAsia="標楷體"/>
                <w:b/>
                <w:bCs/>
                <w:szCs w:val="24"/>
              </w:rPr>
              <w:t>系統來源</w:t>
            </w:r>
          </w:p>
        </w:tc>
        <w:tc>
          <w:tcPr>
            <w:tcW w:w="1134" w:type="dxa"/>
            <w:noWrap/>
            <w:vAlign w:val="center"/>
            <w:hideMark/>
          </w:tcPr>
          <w:p w14:paraId="3D134FD9"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來源廠商</w:t>
            </w:r>
          </w:p>
        </w:tc>
        <w:tc>
          <w:tcPr>
            <w:tcW w:w="2268" w:type="dxa"/>
            <w:vAlign w:val="center"/>
          </w:tcPr>
          <w:p w14:paraId="28EAFB32"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組成說明</w:t>
            </w:r>
            <w:r w:rsidRPr="009B4796">
              <w:rPr>
                <w:rFonts w:eastAsia="標楷體"/>
                <w:b/>
                <w:bCs/>
                <w:szCs w:val="24"/>
              </w:rPr>
              <w:t>/</w:t>
            </w:r>
            <w:r w:rsidRPr="009B4796">
              <w:rPr>
                <w:rFonts w:eastAsia="標楷體"/>
                <w:b/>
                <w:bCs/>
                <w:szCs w:val="24"/>
              </w:rPr>
              <w:t>規格概述</w:t>
            </w:r>
          </w:p>
        </w:tc>
        <w:tc>
          <w:tcPr>
            <w:tcW w:w="1275" w:type="dxa"/>
            <w:noWrap/>
            <w:vAlign w:val="center"/>
            <w:hideMark/>
          </w:tcPr>
          <w:p w14:paraId="59B36BF4"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備註</w:t>
            </w:r>
          </w:p>
        </w:tc>
      </w:tr>
      <w:tr w:rsidR="004054B9" w:rsidRPr="009B4796" w14:paraId="28A0D9C6" w14:textId="77777777" w:rsidTr="00EF38D4">
        <w:trPr>
          <w:trHeight w:val="675"/>
        </w:trPr>
        <w:tc>
          <w:tcPr>
            <w:tcW w:w="568" w:type="dxa"/>
            <w:noWrap/>
            <w:vAlign w:val="center"/>
          </w:tcPr>
          <w:p w14:paraId="0BE8F722"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1</w:t>
            </w:r>
          </w:p>
        </w:tc>
        <w:tc>
          <w:tcPr>
            <w:tcW w:w="2268" w:type="dxa"/>
            <w:gridSpan w:val="2"/>
            <w:noWrap/>
            <w:vAlign w:val="center"/>
          </w:tcPr>
          <w:p w14:paraId="035D8D6D"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整車</w:t>
            </w:r>
          </w:p>
        </w:tc>
        <w:tc>
          <w:tcPr>
            <w:tcW w:w="1701" w:type="dxa"/>
            <w:vAlign w:val="center"/>
          </w:tcPr>
          <w:p w14:paraId="3707394F"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2B2E53B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2B4E0F96"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tcPr>
          <w:p w14:paraId="6CB8B63F" w14:textId="77777777" w:rsidR="004054B9" w:rsidRPr="009B4796" w:rsidRDefault="004054B9" w:rsidP="00EF38D4">
            <w:pPr>
              <w:widowControl/>
              <w:adjustRightInd/>
              <w:spacing w:line="240" w:lineRule="auto"/>
              <w:jc w:val="center"/>
              <w:textAlignment w:val="auto"/>
              <w:rPr>
                <w:rFonts w:eastAsia="標楷體"/>
                <w:szCs w:val="24"/>
              </w:rPr>
            </w:pPr>
          </w:p>
        </w:tc>
        <w:tc>
          <w:tcPr>
            <w:tcW w:w="2268" w:type="dxa"/>
          </w:tcPr>
          <w:p w14:paraId="0534770A" w14:textId="77777777" w:rsidR="004054B9" w:rsidRPr="009B4796" w:rsidRDefault="004054B9" w:rsidP="00EF38D4">
            <w:pPr>
              <w:widowControl/>
              <w:adjustRightInd/>
              <w:spacing w:line="240" w:lineRule="auto"/>
              <w:jc w:val="center"/>
              <w:textAlignment w:val="auto"/>
              <w:rPr>
                <w:rFonts w:eastAsia="標楷體"/>
                <w:szCs w:val="24"/>
              </w:rPr>
            </w:pPr>
          </w:p>
        </w:tc>
        <w:tc>
          <w:tcPr>
            <w:tcW w:w="1275" w:type="dxa"/>
            <w:noWrap/>
            <w:vAlign w:val="center"/>
          </w:tcPr>
          <w:p w14:paraId="48C780B1" w14:textId="77777777" w:rsidR="004054B9" w:rsidRPr="009B4796" w:rsidRDefault="004054B9" w:rsidP="00EF38D4">
            <w:pPr>
              <w:widowControl/>
              <w:adjustRightInd/>
              <w:spacing w:line="240" w:lineRule="auto"/>
              <w:jc w:val="center"/>
              <w:textAlignment w:val="auto"/>
              <w:rPr>
                <w:rFonts w:eastAsia="標楷體"/>
                <w:szCs w:val="24"/>
              </w:rPr>
            </w:pPr>
          </w:p>
        </w:tc>
      </w:tr>
      <w:tr w:rsidR="004054B9" w:rsidRPr="009B4796" w14:paraId="1CD26497" w14:textId="77777777" w:rsidTr="00EF38D4">
        <w:trPr>
          <w:trHeight w:val="330"/>
        </w:trPr>
        <w:tc>
          <w:tcPr>
            <w:tcW w:w="568" w:type="dxa"/>
            <w:vMerge w:val="restart"/>
            <w:noWrap/>
            <w:vAlign w:val="center"/>
            <w:hideMark/>
          </w:tcPr>
          <w:p w14:paraId="3DCF41BE"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2</w:t>
            </w:r>
          </w:p>
        </w:tc>
        <w:tc>
          <w:tcPr>
            <w:tcW w:w="1417" w:type="dxa"/>
            <w:vMerge w:val="restart"/>
            <w:noWrap/>
            <w:vAlign w:val="center"/>
            <w:hideMark/>
          </w:tcPr>
          <w:p w14:paraId="5319F46F"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車身系統</w:t>
            </w:r>
            <w:proofErr w:type="gramStart"/>
            <w:r w:rsidRPr="009B4796">
              <w:rPr>
                <w:rFonts w:eastAsia="標楷體"/>
                <w:szCs w:val="24"/>
                <w:vertAlign w:val="superscript"/>
              </w:rPr>
              <w:t>註</w:t>
            </w:r>
            <w:proofErr w:type="gramEnd"/>
            <w:r w:rsidRPr="009B4796">
              <w:rPr>
                <w:rFonts w:eastAsia="標楷體"/>
                <w:szCs w:val="24"/>
                <w:vertAlign w:val="superscript"/>
              </w:rPr>
              <w:t>1</w:t>
            </w:r>
          </w:p>
          <w:p w14:paraId="25C31B12"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w:t>
            </w:r>
            <w:r w:rsidRPr="009B4796">
              <w:rPr>
                <w:rFonts w:eastAsia="標楷體"/>
                <w:szCs w:val="24"/>
              </w:rPr>
              <w:t>型式</w:t>
            </w:r>
            <w:proofErr w:type="gramStart"/>
            <w:r w:rsidRPr="009B4796">
              <w:rPr>
                <w:rFonts w:eastAsia="標楷體"/>
                <w:szCs w:val="24"/>
                <w:vertAlign w:val="superscript"/>
              </w:rPr>
              <w:t>註</w:t>
            </w:r>
            <w:proofErr w:type="gramEnd"/>
            <w:r w:rsidRPr="009B4796">
              <w:rPr>
                <w:rFonts w:eastAsia="標楷體"/>
                <w:szCs w:val="24"/>
                <w:vertAlign w:val="superscript"/>
              </w:rPr>
              <w:t>2</w:t>
            </w:r>
            <w:r w:rsidRPr="009B4796">
              <w:rPr>
                <w:rFonts w:eastAsia="標楷體"/>
                <w:szCs w:val="24"/>
              </w:rPr>
              <w:t>)</w:t>
            </w:r>
          </w:p>
        </w:tc>
        <w:tc>
          <w:tcPr>
            <w:tcW w:w="851" w:type="dxa"/>
            <w:noWrap/>
            <w:vAlign w:val="center"/>
            <w:hideMark/>
          </w:tcPr>
          <w:p w14:paraId="48F245B9"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底盤</w:t>
            </w:r>
          </w:p>
        </w:tc>
        <w:tc>
          <w:tcPr>
            <w:tcW w:w="1701" w:type="dxa"/>
            <w:noWrap/>
            <w:vAlign w:val="center"/>
          </w:tcPr>
          <w:p w14:paraId="1169AF4A"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1E765EA2"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3E1941E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6A01CE3F"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625241D8" w14:textId="77777777" w:rsidR="004054B9" w:rsidRPr="009B4796" w:rsidRDefault="004054B9" w:rsidP="00EF38D4">
            <w:pPr>
              <w:widowControl/>
              <w:adjustRightInd/>
              <w:spacing w:line="240" w:lineRule="auto"/>
              <w:jc w:val="both"/>
              <w:textAlignment w:val="auto"/>
              <w:rPr>
                <w:rFonts w:eastAsia="標楷體"/>
                <w:szCs w:val="24"/>
              </w:rPr>
            </w:pPr>
            <w:r w:rsidRPr="009B4796">
              <w:rPr>
                <w:rFonts w:eastAsia="標楷體"/>
                <w:szCs w:val="24"/>
              </w:rPr>
              <w:t>含懸吊</w:t>
            </w:r>
            <w:r w:rsidRPr="009B4796">
              <w:rPr>
                <w:rFonts w:eastAsia="標楷體"/>
                <w:szCs w:val="24"/>
              </w:rPr>
              <w:t>/</w:t>
            </w:r>
            <w:r w:rsidRPr="009B4796">
              <w:rPr>
                <w:rFonts w:eastAsia="標楷體"/>
                <w:szCs w:val="24"/>
              </w:rPr>
              <w:t>轉向</w:t>
            </w:r>
            <w:r w:rsidRPr="009B4796">
              <w:rPr>
                <w:rFonts w:eastAsia="標楷體"/>
                <w:szCs w:val="24"/>
              </w:rPr>
              <w:t>/</w:t>
            </w:r>
            <w:r w:rsidRPr="009B4796">
              <w:rPr>
                <w:rFonts w:eastAsia="標楷體"/>
                <w:szCs w:val="24"/>
              </w:rPr>
              <w:t>煞車</w:t>
            </w:r>
            <w:r w:rsidRPr="009B4796">
              <w:rPr>
                <w:rFonts w:eastAsia="標楷體"/>
                <w:szCs w:val="24"/>
              </w:rPr>
              <w:t>…</w:t>
            </w:r>
            <w:r w:rsidRPr="009B4796">
              <w:rPr>
                <w:rFonts w:eastAsia="標楷體"/>
                <w:szCs w:val="24"/>
              </w:rPr>
              <w:t>等，請依序增列</w:t>
            </w:r>
          </w:p>
        </w:tc>
        <w:tc>
          <w:tcPr>
            <w:tcW w:w="1275" w:type="dxa"/>
            <w:noWrap/>
            <w:vAlign w:val="center"/>
            <w:hideMark/>
          </w:tcPr>
          <w:p w14:paraId="08B4D815"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47B8B0C1" w14:textId="77777777" w:rsidTr="00EF38D4">
        <w:trPr>
          <w:trHeight w:val="330"/>
        </w:trPr>
        <w:tc>
          <w:tcPr>
            <w:tcW w:w="568" w:type="dxa"/>
            <w:vMerge/>
            <w:noWrap/>
            <w:vAlign w:val="center"/>
            <w:hideMark/>
          </w:tcPr>
          <w:p w14:paraId="4E69A8DB"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467FB5A5"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2C685DD9"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車體</w:t>
            </w:r>
          </w:p>
        </w:tc>
        <w:tc>
          <w:tcPr>
            <w:tcW w:w="1701" w:type="dxa"/>
            <w:noWrap/>
            <w:vAlign w:val="center"/>
          </w:tcPr>
          <w:p w14:paraId="3AE51EA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02D6D2A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065D0C0C"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3AA3C9A1"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387B08D6"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630EBEC0"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26B9300E" w14:textId="77777777" w:rsidTr="00EF38D4">
        <w:trPr>
          <w:trHeight w:val="330"/>
        </w:trPr>
        <w:tc>
          <w:tcPr>
            <w:tcW w:w="568" w:type="dxa"/>
            <w:vMerge/>
            <w:noWrap/>
            <w:vAlign w:val="center"/>
            <w:hideMark/>
          </w:tcPr>
          <w:p w14:paraId="1361B043"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25B3AD25"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79061DC2"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電池</w:t>
            </w:r>
          </w:p>
        </w:tc>
        <w:tc>
          <w:tcPr>
            <w:tcW w:w="1701" w:type="dxa"/>
            <w:noWrap/>
            <w:vAlign w:val="center"/>
          </w:tcPr>
          <w:p w14:paraId="7AB099F4"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640F16DB"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31ECBB1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61D1E134"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4BB97A28"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25902A72"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4ABBA167" w14:textId="77777777" w:rsidTr="00EF38D4">
        <w:trPr>
          <w:trHeight w:val="330"/>
        </w:trPr>
        <w:tc>
          <w:tcPr>
            <w:tcW w:w="568" w:type="dxa"/>
            <w:vMerge/>
            <w:noWrap/>
            <w:vAlign w:val="center"/>
            <w:hideMark/>
          </w:tcPr>
          <w:p w14:paraId="29755E5B"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16B197A9"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3613F6A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電機</w:t>
            </w:r>
          </w:p>
        </w:tc>
        <w:tc>
          <w:tcPr>
            <w:tcW w:w="1701" w:type="dxa"/>
            <w:noWrap/>
            <w:vAlign w:val="center"/>
          </w:tcPr>
          <w:p w14:paraId="36E935DC"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2BC41BA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1D66A520"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05D977F9"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02DC398B"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59831CE"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310CD00B" w14:textId="77777777" w:rsidTr="00EF38D4">
        <w:trPr>
          <w:trHeight w:val="330"/>
        </w:trPr>
        <w:tc>
          <w:tcPr>
            <w:tcW w:w="568" w:type="dxa"/>
            <w:vMerge/>
            <w:noWrap/>
            <w:vAlign w:val="center"/>
            <w:hideMark/>
          </w:tcPr>
          <w:p w14:paraId="1B2BB6AD"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770BBE8C"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1899E77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電控</w:t>
            </w:r>
          </w:p>
        </w:tc>
        <w:tc>
          <w:tcPr>
            <w:tcW w:w="1701" w:type="dxa"/>
            <w:noWrap/>
            <w:vAlign w:val="center"/>
          </w:tcPr>
          <w:p w14:paraId="635080C9"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22699BB4"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4887057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7EE934C3"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539A262F"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BB7B0F7"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14F531C6" w14:textId="77777777" w:rsidTr="00EF38D4">
        <w:trPr>
          <w:trHeight w:val="330"/>
        </w:trPr>
        <w:tc>
          <w:tcPr>
            <w:tcW w:w="568" w:type="dxa"/>
            <w:vMerge w:val="restart"/>
            <w:noWrap/>
            <w:vAlign w:val="center"/>
            <w:hideMark/>
          </w:tcPr>
          <w:p w14:paraId="53960771"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3</w:t>
            </w:r>
          </w:p>
        </w:tc>
        <w:tc>
          <w:tcPr>
            <w:tcW w:w="1417" w:type="dxa"/>
            <w:vMerge w:val="restart"/>
            <w:noWrap/>
            <w:vAlign w:val="center"/>
            <w:hideMark/>
          </w:tcPr>
          <w:p w14:paraId="3DA864E6"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自駕系統</w:t>
            </w:r>
          </w:p>
        </w:tc>
        <w:tc>
          <w:tcPr>
            <w:tcW w:w="851" w:type="dxa"/>
            <w:noWrap/>
            <w:vAlign w:val="center"/>
            <w:hideMark/>
          </w:tcPr>
          <w:p w14:paraId="0033A626"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感知</w:t>
            </w:r>
          </w:p>
        </w:tc>
        <w:tc>
          <w:tcPr>
            <w:tcW w:w="1701" w:type="dxa"/>
            <w:noWrap/>
            <w:vAlign w:val="center"/>
          </w:tcPr>
          <w:p w14:paraId="5879A412"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4D981D1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5FA08EFC"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2D9A4A04"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13164795"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8C4E795"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6687C554" w14:textId="77777777" w:rsidTr="00EF38D4">
        <w:trPr>
          <w:trHeight w:val="330"/>
        </w:trPr>
        <w:tc>
          <w:tcPr>
            <w:tcW w:w="568" w:type="dxa"/>
            <w:vMerge/>
            <w:vAlign w:val="center"/>
            <w:hideMark/>
          </w:tcPr>
          <w:p w14:paraId="1D8328F6" w14:textId="77777777" w:rsidR="004054B9" w:rsidRPr="009B4796" w:rsidRDefault="004054B9" w:rsidP="00EF38D4">
            <w:pPr>
              <w:widowControl/>
              <w:adjustRightInd/>
              <w:spacing w:line="240" w:lineRule="auto"/>
              <w:textAlignment w:val="auto"/>
              <w:rPr>
                <w:rFonts w:eastAsia="標楷體"/>
                <w:szCs w:val="24"/>
              </w:rPr>
            </w:pPr>
          </w:p>
        </w:tc>
        <w:tc>
          <w:tcPr>
            <w:tcW w:w="1417" w:type="dxa"/>
            <w:vMerge/>
            <w:vAlign w:val="center"/>
            <w:hideMark/>
          </w:tcPr>
          <w:p w14:paraId="4BC72967" w14:textId="77777777" w:rsidR="004054B9" w:rsidRPr="009B4796" w:rsidRDefault="004054B9" w:rsidP="00EF38D4">
            <w:pPr>
              <w:widowControl/>
              <w:adjustRightInd/>
              <w:spacing w:line="240" w:lineRule="auto"/>
              <w:textAlignment w:val="auto"/>
              <w:rPr>
                <w:rFonts w:eastAsia="標楷體"/>
                <w:szCs w:val="24"/>
              </w:rPr>
            </w:pPr>
          </w:p>
        </w:tc>
        <w:tc>
          <w:tcPr>
            <w:tcW w:w="851" w:type="dxa"/>
            <w:noWrap/>
            <w:vAlign w:val="center"/>
            <w:hideMark/>
          </w:tcPr>
          <w:p w14:paraId="328C2B9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決策</w:t>
            </w:r>
          </w:p>
        </w:tc>
        <w:tc>
          <w:tcPr>
            <w:tcW w:w="1701" w:type="dxa"/>
            <w:noWrap/>
            <w:vAlign w:val="center"/>
          </w:tcPr>
          <w:p w14:paraId="466FF04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4F62B4A1"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18B86B98"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7604574B"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1F95D77A"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2782748"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4C380CC7" w14:textId="77777777" w:rsidTr="00EF38D4">
        <w:trPr>
          <w:trHeight w:val="330"/>
        </w:trPr>
        <w:tc>
          <w:tcPr>
            <w:tcW w:w="568" w:type="dxa"/>
            <w:vMerge/>
            <w:vAlign w:val="center"/>
            <w:hideMark/>
          </w:tcPr>
          <w:p w14:paraId="01AA0EFF" w14:textId="77777777" w:rsidR="004054B9" w:rsidRPr="009B4796" w:rsidRDefault="004054B9" w:rsidP="00EF38D4">
            <w:pPr>
              <w:widowControl/>
              <w:adjustRightInd/>
              <w:spacing w:line="240" w:lineRule="auto"/>
              <w:textAlignment w:val="auto"/>
              <w:rPr>
                <w:rFonts w:eastAsia="標楷體"/>
                <w:szCs w:val="24"/>
              </w:rPr>
            </w:pPr>
          </w:p>
        </w:tc>
        <w:tc>
          <w:tcPr>
            <w:tcW w:w="1417" w:type="dxa"/>
            <w:vMerge/>
            <w:vAlign w:val="center"/>
            <w:hideMark/>
          </w:tcPr>
          <w:p w14:paraId="740DFA31" w14:textId="77777777" w:rsidR="004054B9" w:rsidRPr="009B4796" w:rsidRDefault="004054B9" w:rsidP="00EF38D4">
            <w:pPr>
              <w:widowControl/>
              <w:adjustRightInd/>
              <w:spacing w:line="240" w:lineRule="auto"/>
              <w:textAlignment w:val="auto"/>
              <w:rPr>
                <w:rFonts w:eastAsia="標楷體"/>
                <w:szCs w:val="24"/>
              </w:rPr>
            </w:pPr>
          </w:p>
        </w:tc>
        <w:tc>
          <w:tcPr>
            <w:tcW w:w="851" w:type="dxa"/>
            <w:noWrap/>
            <w:vAlign w:val="center"/>
            <w:hideMark/>
          </w:tcPr>
          <w:p w14:paraId="5744146C"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控制</w:t>
            </w:r>
          </w:p>
        </w:tc>
        <w:tc>
          <w:tcPr>
            <w:tcW w:w="1701" w:type="dxa"/>
            <w:noWrap/>
            <w:vAlign w:val="center"/>
          </w:tcPr>
          <w:p w14:paraId="69D06AE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7BA1B019"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04EDB848"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2EC345C0"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145794F2"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7EF9B23F"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23CA9441" w14:textId="77777777" w:rsidTr="00EF38D4">
        <w:trPr>
          <w:trHeight w:val="330"/>
        </w:trPr>
        <w:tc>
          <w:tcPr>
            <w:tcW w:w="568" w:type="dxa"/>
            <w:vAlign w:val="center"/>
            <w:hideMark/>
          </w:tcPr>
          <w:p w14:paraId="1D4F0BBB"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4</w:t>
            </w:r>
          </w:p>
        </w:tc>
        <w:tc>
          <w:tcPr>
            <w:tcW w:w="1417" w:type="dxa"/>
            <w:vAlign w:val="center"/>
            <w:hideMark/>
          </w:tcPr>
          <w:p w14:paraId="7C81CBD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其他</w:t>
            </w:r>
          </w:p>
        </w:tc>
        <w:tc>
          <w:tcPr>
            <w:tcW w:w="851" w:type="dxa"/>
            <w:noWrap/>
            <w:vAlign w:val="center"/>
            <w:hideMark/>
          </w:tcPr>
          <w:p w14:paraId="1A74E453" w14:textId="77777777" w:rsidR="004054B9" w:rsidRPr="009B4796" w:rsidRDefault="004054B9" w:rsidP="00EF38D4">
            <w:pPr>
              <w:widowControl/>
              <w:adjustRightInd/>
              <w:spacing w:line="240" w:lineRule="auto"/>
              <w:jc w:val="center"/>
              <w:textAlignment w:val="auto"/>
              <w:rPr>
                <w:rFonts w:eastAsia="標楷體"/>
                <w:szCs w:val="24"/>
              </w:rPr>
            </w:pPr>
          </w:p>
        </w:tc>
        <w:tc>
          <w:tcPr>
            <w:tcW w:w="1701" w:type="dxa"/>
            <w:noWrap/>
            <w:vAlign w:val="center"/>
          </w:tcPr>
          <w:p w14:paraId="1167FE13"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5D8AE209"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340E69E2"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2800CB2F"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417F99E0"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73EEB02" w14:textId="77777777" w:rsidR="004054B9" w:rsidRPr="009B4796" w:rsidRDefault="004054B9" w:rsidP="00EF38D4">
            <w:pPr>
              <w:widowControl/>
              <w:adjustRightInd/>
              <w:spacing w:line="240" w:lineRule="auto"/>
              <w:textAlignment w:val="auto"/>
              <w:rPr>
                <w:rFonts w:eastAsia="標楷體"/>
                <w:szCs w:val="24"/>
              </w:rPr>
            </w:pPr>
          </w:p>
        </w:tc>
      </w:tr>
    </w:tbl>
    <w:p w14:paraId="2DA64400" w14:textId="77777777" w:rsidR="004054B9" w:rsidRPr="009B4796" w:rsidRDefault="004054B9" w:rsidP="004054B9">
      <w:pPr>
        <w:widowControl/>
        <w:autoSpaceDE w:val="0"/>
        <w:autoSpaceDN w:val="0"/>
        <w:ind w:left="519" w:hangingChars="236" w:hanging="519"/>
        <w:jc w:val="both"/>
        <w:textAlignment w:val="bottom"/>
        <w:rPr>
          <w:rFonts w:eastAsia="標楷體"/>
          <w:sz w:val="22"/>
        </w:rPr>
      </w:pPr>
      <w:proofErr w:type="gramStart"/>
      <w:r w:rsidRPr="009B4796">
        <w:rPr>
          <w:rFonts w:eastAsia="標楷體"/>
          <w:sz w:val="22"/>
        </w:rPr>
        <w:t>註</w:t>
      </w:r>
      <w:proofErr w:type="gramEnd"/>
      <w:r w:rsidRPr="009B4796">
        <w:rPr>
          <w:rFonts w:eastAsia="標楷體"/>
          <w:sz w:val="22"/>
        </w:rPr>
        <w:t>1</w:t>
      </w:r>
      <w:r w:rsidRPr="009B4796">
        <w:rPr>
          <w:rFonts w:eastAsia="標楷體"/>
          <w:sz w:val="22"/>
        </w:rPr>
        <w:t>：本表係以電動自駕車為例，如為無人船或無人機，請自行分類載具系統填寫本表</w:t>
      </w:r>
    </w:p>
    <w:p w14:paraId="509DCD00" w14:textId="437106F1" w:rsidR="006C6F49" w:rsidRPr="004054B9" w:rsidRDefault="004054B9" w:rsidP="004054B9">
      <w:pPr>
        <w:widowControl/>
        <w:autoSpaceDE w:val="0"/>
        <w:autoSpaceDN w:val="0"/>
        <w:ind w:left="519" w:hangingChars="236" w:hanging="519"/>
        <w:jc w:val="both"/>
        <w:textAlignment w:val="bottom"/>
        <w:rPr>
          <w:rFonts w:eastAsia="標楷體"/>
          <w:sz w:val="22"/>
        </w:rPr>
      </w:pPr>
      <w:proofErr w:type="gramStart"/>
      <w:r w:rsidRPr="009B4796">
        <w:rPr>
          <w:rFonts w:eastAsia="標楷體"/>
          <w:sz w:val="22"/>
        </w:rPr>
        <w:t>註</w:t>
      </w:r>
      <w:proofErr w:type="gramEnd"/>
      <w:r w:rsidRPr="009B4796">
        <w:rPr>
          <w:rFonts w:eastAsia="標楷體"/>
          <w:sz w:val="22"/>
        </w:rPr>
        <w:t>2</w:t>
      </w:r>
      <w:r w:rsidRPr="009B4796">
        <w:rPr>
          <w:rFonts w:eastAsia="標楷體"/>
          <w:sz w:val="22"/>
        </w:rPr>
        <w:t>：如本計畫包含</w:t>
      </w:r>
      <w:r w:rsidRPr="009B4796">
        <w:rPr>
          <w:rFonts w:eastAsia="標楷體"/>
          <w:sz w:val="22"/>
        </w:rPr>
        <w:t>2</w:t>
      </w:r>
      <w:r w:rsidRPr="009B4796">
        <w:rPr>
          <w:rFonts w:eastAsia="標楷體"/>
          <w:sz w:val="22"/>
        </w:rPr>
        <w:t>種以上型式之載具</w:t>
      </w:r>
      <w:r w:rsidRPr="009B4796">
        <w:rPr>
          <w:rFonts w:eastAsia="標楷體"/>
          <w:sz w:val="22"/>
        </w:rPr>
        <w:t>(</w:t>
      </w:r>
      <w:r w:rsidRPr="009B4796">
        <w:rPr>
          <w:rFonts w:eastAsia="標楷體"/>
          <w:sz w:val="22"/>
        </w:rPr>
        <w:t>如同時使用自駕車及自駕船運行</w:t>
      </w:r>
      <w:r w:rsidRPr="009B4796">
        <w:rPr>
          <w:rFonts w:eastAsia="標楷體"/>
          <w:sz w:val="22"/>
        </w:rPr>
        <w:t>)</w:t>
      </w:r>
      <w:r w:rsidRPr="009B4796">
        <w:rPr>
          <w:rFonts w:eastAsia="標楷體"/>
          <w:sz w:val="22"/>
        </w:rPr>
        <w:t>或同一類型載具不同型式</w:t>
      </w:r>
      <w:r w:rsidRPr="009B4796">
        <w:rPr>
          <w:rFonts w:eastAsia="標楷體"/>
          <w:sz w:val="22"/>
        </w:rPr>
        <w:t>(</w:t>
      </w:r>
      <w:r w:rsidRPr="009B4796">
        <w:rPr>
          <w:rFonts w:eastAsia="標楷體"/>
          <w:sz w:val="22"/>
        </w:rPr>
        <w:t>如只使用自駕車運行，但有不同型式車輛參與</w:t>
      </w:r>
      <w:r w:rsidRPr="009B4796">
        <w:rPr>
          <w:rFonts w:eastAsia="標楷體"/>
          <w:sz w:val="22"/>
        </w:rPr>
        <w:t>)</w:t>
      </w:r>
      <w:r w:rsidRPr="009B4796">
        <w:rPr>
          <w:rFonts w:eastAsia="標楷體"/>
          <w:sz w:val="22"/>
        </w:rPr>
        <w:t>，</w:t>
      </w:r>
      <w:proofErr w:type="gramStart"/>
      <w:r w:rsidRPr="009B4796">
        <w:rPr>
          <w:rFonts w:eastAsia="標楷體"/>
          <w:sz w:val="22"/>
        </w:rPr>
        <w:t>請另表增</w:t>
      </w:r>
      <w:proofErr w:type="gramEnd"/>
      <w:r w:rsidRPr="009B4796">
        <w:rPr>
          <w:rFonts w:eastAsia="標楷體"/>
          <w:sz w:val="22"/>
        </w:rPr>
        <w:t>列填寫</w:t>
      </w:r>
    </w:p>
    <w:p w14:paraId="4B274765" w14:textId="77777777" w:rsidR="0019346E" w:rsidRPr="009B4796" w:rsidRDefault="0019346E" w:rsidP="00FD4A4B">
      <w:pPr>
        <w:pStyle w:val="affd"/>
        <w:numPr>
          <w:ilvl w:val="0"/>
          <w:numId w:val="26"/>
        </w:numPr>
        <w:kinsoku w:val="0"/>
        <w:adjustRightInd w:val="0"/>
        <w:snapToGrid w:val="0"/>
        <w:spacing w:beforeLines="50" w:before="120" w:line="440" w:lineRule="exact"/>
        <w:ind w:leftChars="0" w:left="568" w:hanging="284"/>
        <w:jc w:val="both"/>
        <w:rPr>
          <w:rFonts w:ascii="Times New Roman"/>
          <w:sz w:val="28"/>
          <w:szCs w:val="28"/>
        </w:rPr>
      </w:pPr>
      <w:r w:rsidRPr="009B4796">
        <w:rPr>
          <w:rFonts w:ascii="Times New Roman" w:hint="eastAsia"/>
          <w:sz w:val="28"/>
          <w:szCs w:val="28"/>
        </w:rPr>
        <w:t>計畫內容</w:t>
      </w:r>
    </w:p>
    <w:p w14:paraId="3CEAC25C" w14:textId="77777777" w:rsidR="0019346E"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proofErr w:type="gramStart"/>
      <w:r w:rsidRPr="009B4796">
        <w:rPr>
          <w:rFonts w:eastAsia="標楷體" w:hint="eastAsia"/>
          <w:sz w:val="26"/>
          <w:szCs w:val="26"/>
        </w:rPr>
        <w:t>一</w:t>
      </w:r>
      <w:proofErr w:type="gramEnd"/>
      <w:r w:rsidRPr="009B4796">
        <w:rPr>
          <w:rFonts w:eastAsia="標楷體" w:hint="eastAsia"/>
          <w:sz w:val="26"/>
          <w:szCs w:val="26"/>
        </w:rPr>
        <w:t>)</w:t>
      </w:r>
      <w:r w:rsidR="00BD6E68" w:rsidRPr="009B4796">
        <w:rPr>
          <w:rFonts w:eastAsia="標楷體" w:hint="eastAsia"/>
          <w:sz w:val="26"/>
          <w:szCs w:val="26"/>
        </w:rPr>
        <w:t>計畫目標</w:t>
      </w:r>
    </w:p>
    <w:p w14:paraId="152F2701" w14:textId="77777777" w:rsidR="0019346E" w:rsidRPr="009B4796" w:rsidRDefault="00356CFA" w:rsidP="00356CFA">
      <w:pPr>
        <w:pStyle w:val="affd"/>
        <w:adjustRightInd w:val="0"/>
        <w:snapToGrid w:val="0"/>
        <w:ind w:leftChars="400" w:left="1200" w:hangingChars="100" w:hanging="240"/>
        <w:jc w:val="both"/>
        <w:rPr>
          <w:sz w:val="24"/>
          <w:szCs w:val="24"/>
        </w:rPr>
      </w:pPr>
      <w:proofErr w:type="gramStart"/>
      <w:r w:rsidRPr="009B4796">
        <w:rPr>
          <w:rFonts w:hint="eastAsia"/>
          <w:sz w:val="24"/>
          <w:szCs w:val="24"/>
        </w:rPr>
        <w:t>＊</w:t>
      </w:r>
      <w:proofErr w:type="gramEnd"/>
      <w:r w:rsidR="0038655C" w:rsidRPr="009B4796">
        <w:rPr>
          <w:rFonts w:ascii="Times New Roman"/>
          <w:sz w:val="24"/>
          <w:szCs w:val="24"/>
        </w:rPr>
        <w:t>請說明本計畫預計達成之目標</w:t>
      </w:r>
      <w:r w:rsidR="0038655C" w:rsidRPr="009B4796">
        <w:rPr>
          <w:rFonts w:ascii="Times New Roman"/>
          <w:sz w:val="24"/>
          <w:szCs w:val="24"/>
        </w:rPr>
        <w:t xml:space="preserve"> (</w:t>
      </w:r>
      <w:r w:rsidR="0038655C" w:rsidRPr="009B4796">
        <w:rPr>
          <w:rFonts w:ascii="Times New Roman"/>
          <w:sz w:val="24"/>
          <w:szCs w:val="24"/>
        </w:rPr>
        <w:t>含與創新實驗計畫之鏈結與落實</w:t>
      </w:r>
      <w:r w:rsidR="0038655C" w:rsidRPr="009B4796">
        <w:rPr>
          <w:rFonts w:ascii="Times New Roman" w:hint="eastAsia"/>
          <w:sz w:val="24"/>
          <w:szCs w:val="24"/>
        </w:rPr>
        <w:t>、計畫期程載客數</w:t>
      </w:r>
      <w:r w:rsidR="0038655C" w:rsidRPr="009B4796">
        <w:rPr>
          <w:rFonts w:ascii="Times New Roman"/>
          <w:sz w:val="24"/>
          <w:szCs w:val="24"/>
        </w:rPr>
        <w:t>…</w:t>
      </w:r>
      <w:r w:rsidR="0038655C" w:rsidRPr="009B4796">
        <w:rPr>
          <w:rFonts w:ascii="Times New Roman" w:hint="eastAsia"/>
          <w:sz w:val="24"/>
          <w:szCs w:val="24"/>
        </w:rPr>
        <w:t>等</w:t>
      </w:r>
      <w:r w:rsidR="0038655C" w:rsidRPr="009B4796">
        <w:rPr>
          <w:rFonts w:ascii="Times New Roman"/>
          <w:sz w:val="24"/>
          <w:szCs w:val="24"/>
        </w:rPr>
        <w:t>)</w:t>
      </w:r>
    </w:p>
    <w:p w14:paraId="4CF81433" w14:textId="77777777" w:rsidR="00842C46" w:rsidRPr="009B4796" w:rsidRDefault="00842C46" w:rsidP="00EE1A82">
      <w:pPr>
        <w:pStyle w:val="affd"/>
        <w:adjustRightInd w:val="0"/>
        <w:snapToGrid w:val="0"/>
        <w:ind w:leftChars="400" w:left="960"/>
        <w:jc w:val="both"/>
        <w:rPr>
          <w:sz w:val="24"/>
          <w:szCs w:val="24"/>
        </w:rPr>
      </w:pPr>
    </w:p>
    <w:p w14:paraId="642BC343" w14:textId="77777777" w:rsidR="0019346E"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二</w:t>
      </w:r>
      <w:r w:rsidRPr="009B4796">
        <w:rPr>
          <w:rFonts w:eastAsia="標楷體" w:hint="eastAsia"/>
          <w:sz w:val="26"/>
          <w:szCs w:val="26"/>
        </w:rPr>
        <w:t>)</w:t>
      </w:r>
      <w:r w:rsidR="00192D86" w:rsidRPr="009B4796">
        <w:rPr>
          <w:rFonts w:eastAsia="標楷體" w:hint="eastAsia"/>
          <w:sz w:val="26"/>
          <w:szCs w:val="26"/>
        </w:rPr>
        <w:t>計畫</w:t>
      </w:r>
      <w:r w:rsidR="00BD6E68" w:rsidRPr="009B4796">
        <w:rPr>
          <w:rFonts w:eastAsia="標楷體" w:hint="eastAsia"/>
          <w:sz w:val="26"/>
          <w:szCs w:val="26"/>
        </w:rPr>
        <w:t>內容說明</w:t>
      </w:r>
      <w:r w:rsidR="00192D86" w:rsidRPr="009B4796">
        <w:rPr>
          <w:rFonts w:eastAsia="標楷體" w:hint="eastAsia"/>
          <w:sz w:val="26"/>
          <w:szCs w:val="26"/>
        </w:rPr>
        <w:t>(</w:t>
      </w:r>
      <w:r w:rsidR="00192D86" w:rsidRPr="009B4796">
        <w:rPr>
          <w:rFonts w:eastAsia="標楷體" w:hint="eastAsia"/>
          <w:sz w:val="26"/>
          <w:szCs w:val="26"/>
        </w:rPr>
        <w:t>營運服務</w:t>
      </w:r>
      <w:proofErr w:type="gramStart"/>
      <w:r w:rsidR="00192D86" w:rsidRPr="009B4796">
        <w:rPr>
          <w:rFonts w:eastAsia="標楷體" w:hint="eastAsia"/>
          <w:sz w:val="26"/>
          <w:szCs w:val="26"/>
        </w:rPr>
        <w:t>或資安防護</w:t>
      </w:r>
      <w:proofErr w:type="gramEnd"/>
      <w:r w:rsidR="00192D86" w:rsidRPr="009B4796">
        <w:rPr>
          <w:rFonts w:eastAsia="標楷體" w:hint="eastAsia"/>
          <w:sz w:val="26"/>
          <w:szCs w:val="26"/>
        </w:rPr>
        <w:t>內容</w:t>
      </w:r>
      <w:r w:rsidR="00192D86" w:rsidRPr="009B4796">
        <w:rPr>
          <w:rFonts w:eastAsia="標楷體" w:hint="eastAsia"/>
          <w:sz w:val="26"/>
          <w:szCs w:val="26"/>
        </w:rPr>
        <w:t>)</w:t>
      </w:r>
    </w:p>
    <w:p w14:paraId="7DEEE044" w14:textId="77777777" w:rsidR="0019346E" w:rsidRPr="009B4796" w:rsidRDefault="00356CFA" w:rsidP="00356CFA">
      <w:pPr>
        <w:pStyle w:val="affd"/>
        <w:adjustRightInd w:val="0"/>
        <w:snapToGrid w:val="0"/>
        <w:ind w:leftChars="400" w:left="1200" w:hangingChars="100" w:hanging="240"/>
        <w:jc w:val="both"/>
        <w:rPr>
          <w:sz w:val="24"/>
          <w:szCs w:val="24"/>
        </w:rPr>
      </w:pPr>
      <w:proofErr w:type="gramStart"/>
      <w:r w:rsidRPr="009B4796">
        <w:rPr>
          <w:rFonts w:hint="eastAsia"/>
          <w:sz w:val="24"/>
          <w:szCs w:val="24"/>
        </w:rPr>
        <w:t>＊</w:t>
      </w:r>
      <w:proofErr w:type="gramEnd"/>
      <w:r w:rsidR="0038655C" w:rsidRPr="009B4796">
        <w:rPr>
          <w:rFonts w:ascii="Times New Roman"/>
          <w:sz w:val="24"/>
          <w:szCs w:val="24"/>
        </w:rPr>
        <w:t>請配合無人載具科技創新實驗計畫運行具體說明本計畫預計推動之運行或服務模式、收費機制、時程規劃、班次、預估載客量</w:t>
      </w:r>
      <w:r w:rsidR="0038655C" w:rsidRPr="009B4796">
        <w:rPr>
          <w:rFonts w:ascii="Times New Roman"/>
          <w:sz w:val="24"/>
          <w:szCs w:val="24"/>
        </w:rPr>
        <w:t>...</w:t>
      </w:r>
      <w:r w:rsidR="0038655C" w:rsidRPr="009B4796">
        <w:rPr>
          <w:rFonts w:ascii="Times New Roman"/>
          <w:sz w:val="24"/>
          <w:szCs w:val="24"/>
        </w:rPr>
        <w:t>等服務或營運內容；若</w:t>
      </w:r>
      <w:proofErr w:type="gramStart"/>
      <w:r w:rsidR="0038655C" w:rsidRPr="009B4796">
        <w:rPr>
          <w:rFonts w:ascii="Times New Roman"/>
          <w:sz w:val="24"/>
          <w:szCs w:val="24"/>
        </w:rPr>
        <w:t>申請資安防護</w:t>
      </w:r>
      <w:proofErr w:type="gramEnd"/>
      <w:r w:rsidR="0038655C" w:rsidRPr="009B4796">
        <w:rPr>
          <w:rFonts w:ascii="Times New Roman"/>
          <w:sz w:val="24"/>
          <w:szCs w:val="24"/>
        </w:rPr>
        <w:t>類，請具體詳述如何強化無人載具資訊安全作法。</w:t>
      </w:r>
    </w:p>
    <w:p w14:paraId="501E855E" w14:textId="77777777" w:rsidR="0019346E" w:rsidRPr="009B4796" w:rsidRDefault="0019346E" w:rsidP="00EE1A82">
      <w:pPr>
        <w:pStyle w:val="affd"/>
        <w:adjustRightInd w:val="0"/>
        <w:snapToGrid w:val="0"/>
        <w:ind w:leftChars="400" w:left="960"/>
        <w:jc w:val="both"/>
        <w:rPr>
          <w:sz w:val="24"/>
          <w:szCs w:val="24"/>
        </w:rPr>
      </w:pPr>
    </w:p>
    <w:p w14:paraId="3DEF39F2" w14:textId="77777777" w:rsidR="0019346E"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三</w:t>
      </w:r>
      <w:r w:rsidRPr="009B4796">
        <w:rPr>
          <w:rFonts w:eastAsia="標楷體" w:hint="eastAsia"/>
          <w:sz w:val="26"/>
          <w:szCs w:val="26"/>
        </w:rPr>
        <w:t>)</w:t>
      </w:r>
      <w:r w:rsidR="0019346E" w:rsidRPr="009B4796">
        <w:rPr>
          <w:rFonts w:eastAsia="標楷體" w:hint="eastAsia"/>
          <w:sz w:val="26"/>
          <w:szCs w:val="26"/>
        </w:rPr>
        <w:t>可行性分析</w:t>
      </w:r>
    </w:p>
    <w:p w14:paraId="5ADF1390" w14:textId="029E4423" w:rsidR="00356D29" w:rsidRDefault="00356CFA" w:rsidP="002933A2">
      <w:pPr>
        <w:pStyle w:val="affd"/>
        <w:adjustRightInd w:val="0"/>
        <w:snapToGrid w:val="0"/>
        <w:ind w:leftChars="400" w:left="1200" w:hangingChars="100" w:hanging="240"/>
        <w:jc w:val="both"/>
        <w:rPr>
          <w:rFonts w:ascii="Times New Roman"/>
          <w:sz w:val="24"/>
          <w:szCs w:val="24"/>
        </w:rPr>
      </w:pPr>
      <w:proofErr w:type="gramStart"/>
      <w:r w:rsidRPr="009B4796">
        <w:rPr>
          <w:rFonts w:hint="eastAsia"/>
          <w:sz w:val="24"/>
          <w:szCs w:val="24"/>
        </w:rPr>
        <w:t>＊</w:t>
      </w:r>
      <w:proofErr w:type="gramEnd"/>
      <w:r w:rsidR="0038655C" w:rsidRPr="009B4796">
        <w:rPr>
          <w:rFonts w:ascii="Times New Roman"/>
          <w:sz w:val="24"/>
          <w:szCs w:val="24"/>
        </w:rPr>
        <w:t>請依市場規模分析，從金流、成本、交通改善等效益分析計畫長期營運等以評估說明本計畫之可行性；若</w:t>
      </w:r>
      <w:proofErr w:type="gramStart"/>
      <w:r w:rsidR="0038655C" w:rsidRPr="009B4796">
        <w:rPr>
          <w:rFonts w:ascii="Times New Roman"/>
          <w:sz w:val="24"/>
          <w:szCs w:val="24"/>
        </w:rPr>
        <w:t>申請資安防護</w:t>
      </w:r>
      <w:proofErr w:type="gramEnd"/>
      <w:r w:rsidR="0038655C" w:rsidRPr="009B4796">
        <w:rPr>
          <w:rFonts w:ascii="Times New Roman"/>
          <w:sz w:val="24"/>
          <w:szCs w:val="24"/>
        </w:rPr>
        <w:t>類，請具體分析相關技術或作法可確實強化無人載具運行安全性。</w:t>
      </w:r>
    </w:p>
    <w:p w14:paraId="0CA897BC" w14:textId="77777777" w:rsidR="002933A2" w:rsidRPr="002933A2" w:rsidRDefault="002933A2" w:rsidP="002933A2">
      <w:pPr>
        <w:pStyle w:val="affd"/>
        <w:adjustRightInd w:val="0"/>
        <w:snapToGrid w:val="0"/>
        <w:ind w:leftChars="400" w:left="1200" w:hangingChars="100" w:hanging="240"/>
        <w:jc w:val="both"/>
        <w:rPr>
          <w:sz w:val="24"/>
          <w:szCs w:val="24"/>
        </w:rPr>
      </w:pPr>
    </w:p>
    <w:p w14:paraId="3AFE5A06" w14:textId="77777777" w:rsidR="009A68AF"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sz w:val="26"/>
          <w:szCs w:val="26"/>
        </w:rPr>
        <w:t>(</w:t>
      </w:r>
      <w:r w:rsidRPr="009B4796">
        <w:rPr>
          <w:rFonts w:eastAsia="標楷體"/>
          <w:sz w:val="26"/>
          <w:szCs w:val="26"/>
        </w:rPr>
        <w:t>四</w:t>
      </w:r>
      <w:r w:rsidRPr="009B4796">
        <w:rPr>
          <w:rFonts w:eastAsia="標楷體"/>
          <w:sz w:val="26"/>
          <w:szCs w:val="26"/>
        </w:rPr>
        <w:t>)</w:t>
      </w:r>
      <w:r w:rsidR="00B63920" w:rsidRPr="009B4796">
        <w:rPr>
          <w:rFonts w:eastAsia="標楷體"/>
          <w:sz w:val="26"/>
          <w:szCs w:val="26"/>
        </w:rPr>
        <w:t>資訊安全</w:t>
      </w:r>
      <w:r w:rsidR="00192D86" w:rsidRPr="009B4796">
        <w:rPr>
          <w:rFonts w:eastAsia="標楷體"/>
          <w:sz w:val="26"/>
          <w:szCs w:val="26"/>
        </w:rPr>
        <w:t>與驗證</w:t>
      </w:r>
      <w:r w:rsidR="009A68AF" w:rsidRPr="009B4796">
        <w:rPr>
          <w:rFonts w:eastAsia="標楷體"/>
          <w:sz w:val="26"/>
          <w:szCs w:val="26"/>
        </w:rPr>
        <w:t>說明</w:t>
      </w:r>
    </w:p>
    <w:p w14:paraId="4AD0626F" w14:textId="77777777" w:rsidR="007A7FD2" w:rsidRPr="009B4796" w:rsidRDefault="007A7FD2" w:rsidP="00356D29">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lastRenderedPageBreak/>
        <w:t>1.</w:t>
      </w:r>
      <w:proofErr w:type="gramStart"/>
      <w:r w:rsidRPr="009B4796">
        <w:rPr>
          <w:rFonts w:ascii="Times New Roman" w:hint="eastAsia"/>
          <w:sz w:val="26"/>
          <w:szCs w:val="26"/>
        </w:rPr>
        <w:t>資安團隊</w:t>
      </w:r>
      <w:proofErr w:type="gramEnd"/>
      <w:r w:rsidRPr="009B4796">
        <w:rPr>
          <w:rFonts w:ascii="Times New Roman" w:hint="eastAsia"/>
          <w:sz w:val="26"/>
          <w:szCs w:val="26"/>
        </w:rPr>
        <w:t>及其經驗說明</w:t>
      </w:r>
    </w:p>
    <w:p w14:paraId="375D1664" w14:textId="77777777" w:rsidR="007A7FD2" w:rsidRPr="009B4796" w:rsidRDefault="00356D29" w:rsidP="00356D29">
      <w:pPr>
        <w:pStyle w:val="affd"/>
        <w:adjustRightInd w:val="0"/>
        <w:snapToGrid w:val="0"/>
        <w:ind w:leftChars="500" w:left="1440" w:hangingChars="100" w:hanging="240"/>
        <w:jc w:val="both"/>
        <w:textDirection w:val="lrTbV"/>
        <w:rPr>
          <w:rFonts w:ascii="Times New Roman"/>
          <w:sz w:val="24"/>
          <w:szCs w:val="24"/>
        </w:rPr>
      </w:pPr>
      <w:proofErr w:type="gramStart"/>
      <w:r w:rsidRPr="009B4796">
        <w:rPr>
          <w:rFonts w:ascii="Times New Roman"/>
          <w:sz w:val="24"/>
          <w:szCs w:val="24"/>
        </w:rPr>
        <w:t>＊</w:t>
      </w:r>
      <w:proofErr w:type="gramEnd"/>
      <w:r w:rsidR="007A7FD2" w:rsidRPr="009B4796">
        <w:rPr>
          <w:rFonts w:ascii="Times New Roman" w:hint="eastAsia"/>
          <w:sz w:val="24"/>
          <w:szCs w:val="24"/>
        </w:rPr>
        <w:t>請具體說明是否有足夠執行團隊</w:t>
      </w:r>
      <w:r w:rsidR="007A7FD2" w:rsidRPr="009B4796">
        <w:rPr>
          <w:rFonts w:ascii="Times New Roman" w:hint="eastAsia"/>
          <w:sz w:val="24"/>
          <w:szCs w:val="24"/>
        </w:rPr>
        <w:t>(</w:t>
      </w:r>
      <w:r w:rsidR="007A7FD2" w:rsidRPr="009B4796">
        <w:rPr>
          <w:rFonts w:ascii="Times New Roman" w:hint="eastAsia"/>
          <w:sz w:val="24"/>
          <w:szCs w:val="24"/>
        </w:rPr>
        <w:t>或委託團隊</w:t>
      </w:r>
      <w:r w:rsidR="007A7FD2" w:rsidRPr="009B4796">
        <w:rPr>
          <w:rFonts w:ascii="Times New Roman" w:hint="eastAsia"/>
          <w:sz w:val="24"/>
          <w:szCs w:val="24"/>
        </w:rPr>
        <w:t>)</w:t>
      </w:r>
      <w:r w:rsidR="007A7FD2" w:rsidRPr="009B4796">
        <w:rPr>
          <w:rFonts w:ascii="Times New Roman" w:hint="eastAsia"/>
          <w:sz w:val="24"/>
          <w:szCs w:val="24"/>
        </w:rPr>
        <w:t>，並曾於資通訊系統、設備中之</w:t>
      </w:r>
      <w:proofErr w:type="gramStart"/>
      <w:r w:rsidR="007A7FD2" w:rsidRPr="009B4796">
        <w:rPr>
          <w:rFonts w:ascii="Times New Roman" w:hint="eastAsia"/>
          <w:sz w:val="24"/>
          <w:szCs w:val="24"/>
        </w:rPr>
        <w:t>相關資安防護</w:t>
      </w:r>
      <w:proofErr w:type="gramEnd"/>
      <w:r w:rsidR="007A7FD2" w:rsidRPr="009B4796">
        <w:rPr>
          <w:rFonts w:ascii="Times New Roman" w:hint="eastAsia"/>
          <w:sz w:val="24"/>
          <w:szCs w:val="24"/>
        </w:rPr>
        <w:t>經驗，及如何有效提升資通訊安全。</w:t>
      </w:r>
    </w:p>
    <w:p w14:paraId="0930BA8C" w14:textId="77777777" w:rsidR="00356D29" w:rsidRPr="009B4796" w:rsidRDefault="00356D29" w:rsidP="00356D29">
      <w:pPr>
        <w:pStyle w:val="affd"/>
        <w:adjustRightInd w:val="0"/>
        <w:snapToGrid w:val="0"/>
        <w:ind w:leftChars="500" w:left="1440" w:hangingChars="100" w:hanging="240"/>
        <w:jc w:val="both"/>
        <w:textDirection w:val="lrTbV"/>
        <w:rPr>
          <w:rFonts w:ascii="Times New Roman"/>
          <w:sz w:val="24"/>
          <w:szCs w:val="24"/>
        </w:rPr>
      </w:pPr>
    </w:p>
    <w:p w14:paraId="2D713386" w14:textId="77777777" w:rsidR="00B63920" w:rsidRPr="009B4796" w:rsidRDefault="00356D29" w:rsidP="0038655C">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2</w:t>
      </w:r>
      <w:r w:rsidR="00857E66" w:rsidRPr="009B4796">
        <w:rPr>
          <w:rFonts w:ascii="Times New Roman"/>
          <w:sz w:val="26"/>
          <w:szCs w:val="26"/>
        </w:rPr>
        <w:t>.</w:t>
      </w:r>
      <w:r w:rsidR="00192D86" w:rsidRPr="009B4796">
        <w:rPr>
          <w:rFonts w:ascii="Times New Roman"/>
          <w:sz w:val="26"/>
          <w:szCs w:val="26"/>
        </w:rPr>
        <w:t>個人資料保護規劃說明</w:t>
      </w:r>
    </w:p>
    <w:p w14:paraId="6AD26B07" w14:textId="77777777" w:rsidR="00FB3820" w:rsidRPr="009B4796" w:rsidRDefault="00740969" w:rsidP="00740969">
      <w:pPr>
        <w:pStyle w:val="affd"/>
        <w:adjustRightInd w:val="0"/>
        <w:snapToGrid w:val="0"/>
        <w:ind w:leftChars="500" w:left="1440" w:hangingChars="100" w:hanging="240"/>
        <w:jc w:val="both"/>
        <w:textDirection w:val="lrTbV"/>
        <w:rPr>
          <w:rFonts w:ascii="Times New Roman"/>
          <w:sz w:val="24"/>
          <w:szCs w:val="24"/>
        </w:rPr>
      </w:pPr>
      <w:proofErr w:type="gramStart"/>
      <w:r w:rsidRPr="009B4796">
        <w:rPr>
          <w:rFonts w:ascii="Times New Roman"/>
          <w:sz w:val="24"/>
          <w:szCs w:val="24"/>
        </w:rPr>
        <w:t>＊</w:t>
      </w:r>
      <w:proofErr w:type="gramEnd"/>
      <w:r w:rsidR="0038655C" w:rsidRPr="009B4796">
        <w:rPr>
          <w:rFonts w:ascii="Times New Roman" w:hint="eastAsia"/>
          <w:sz w:val="24"/>
          <w:szCs w:val="24"/>
        </w:rPr>
        <w:t>說明本計畫如何保護參與實證運行者之個人資料，以避免有資料外流之疑慮。</w:t>
      </w:r>
    </w:p>
    <w:p w14:paraId="2560D319" w14:textId="77777777" w:rsidR="00FB3820" w:rsidRPr="009B4796" w:rsidRDefault="00FB3820" w:rsidP="00740969">
      <w:pPr>
        <w:pStyle w:val="affd"/>
        <w:adjustRightInd w:val="0"/>
        <w:snapToGrid w:val="0"/>
        <w:ind w:leftChars="500" w:left="1200"/>
        <w:jc w:val="both"/>
        <w:textDirection w:val="lrTbV"/>
        <w:rPr>
          <w:rFonts w:ascii="Times New Roman"/>
          <w:sz w:val="24"/>
          <w:szCs w:val="24"/>
        </w:rPr>
      </w:pPr>
    </w:p>
    <w:p w14:paraId="0E8F1AC3" w14:textId="77777777" w:rsidR="00192D86" w:rsidRPr="009B4796" w:rsidRDefault="00356D29" w:rsidP="0004123F">
      <w:pPr>
        <w:pStyle w:val="affd"/>
        <w:adjustRightInd w:val="0"/>
        <w:snapToGrid w:val="0"/>
        <w:ind w:leftChars="400" w:left="1220" w:hangingChars="100" w:hanging="260"/>
        <w:jc w:val="both"/>
        <w:textDirection w:val="lrTbV"/>
        <w:rPr>
          <w:rFonts w:ascii="Times New Roman"/>
          <w:sz w:val="26"/>
          <w:szCs w:val="26"/>
        </w:rPr>
      </w:pPr>
      <w:r w:rsidRPr="009B4796">
        <w:rPr>
          <w:rFonts w:ascii="Times New Roman"/>
          <w:sz w:val="26"/>
          <w:szCs w:val="26"/>
        </w:rPr>
        <w:t>3</w:t>
      </w:r>
      <w:r w:rsidR="00740969" w:rsidRPr="009B4796">
        <w:rPr>
          <w:rFonts w:ascii="Times New Roman"/>
          <w:sz w:val="26"/>
          <w:szCs w:val="26"/>
        </w:rPr>
        <w:t>.</w:t>
      </w:r>
      <w:r w:rsidR="00192D86" w:rsidRPr="009B4796">
        <w:rPr>
          <w:rFonts w:ascii="Times New Roman"/>
          <w:sz w:val="26"/>
          <w:szCs w:val="26"/>
        </w:rPr>
        <w:t>實證運行資通訊安全及驗證作法</w:t>
      </w:r>
    </w:p>
    <w:p w14:paraId="2302528E" w14:textId="249B67B6" w:rsidR="002933A2" w:rsidRDefault="00740969" w:rsidP="00740969">
      <w:pPr>
        <w:pStyle w:val="affd"/>
        <w:adjustRightInd w:val="0"/>
        <w:snapToGrid w:val="0"/>
        <w:ind w:leftChars="500" w:left="1440" w:hangingChars="100" w:hanging="240"/>
        <w:jc w:val="both"/>
        <w:textDirection w:val="lrTbV"/>
        <w:rPr>
          <w:rFonts w:ascii="Times New Roman"/>
          <w:sz w:val="24"/>
          <w:szCs w:val="24"/>
        </w:rPr>
      </w:pPr>
      <w:proofErr w:type="gramStart"/>
      <w:r w:rsidRPr="009B4796">
        <w:rPr>
          <w:rFonts w:ascii="Times New Roman"/>
          <w:sz w:val="24"/>
          <w:szCs w:val="24"/>
        </w:rPr>
        <w:t>＊</w:t>
      </w:r>
      <w:proofErr w:type="gramEnd"/>
      <w:r w:rsidR="0038655C" w:rsidRPr="009B4796">
        <w:rPr>
          <w:rFonts w:ascii="Times New Roman" w:hint="eastAsia"/>
          <w:sz w:val="24"/>
          <w:szCs w:val="24"/>
        </w:rPr>
        <w:t>請說明計畫有關資通訊安全提升之作法，並填寫</w:t>
      </w:r>
      <w:proofErr w:type="gramStart"/>
      <w:r w:rsidR="0038655C" w:rsidRPr="009B4796">
        <w:rPr>
          <w:rFonts w:ascii="Times New Roman" w:hint="eastAsia"/>
          <w:sz w:val="24"/>
          <w:szCs w:val="24"/>
        </w:rPr>
        <w:t>下列資安系統</w:t>
      </w:r>
      <w:proofErr w:type="gramEnd"/>
      <w:r w:rsidR="0038655C" w:rsidRPr="009B4796">
        <w:rPr>
          <w:rFonts w:ascii="Times New Roman" w:hint="eastAsia"/>
          <w:sz w:val="24"/>
          <w:szCs w:val="24"/>
        </w:rPr>
        <w:t>評估表，以瞭解計畫執行前後資訊安全提升情形。若</w:t>
      </w:r>
      <w:proofErr w:type="gramStart"/>
      <w:r w:rsidR="0038655C" w:rsidRPr="009B4796">
        <w:rPr>
          <w:rFonts w:ascii="Times New Roman" w:hint="eastAsia"/>
          <w:sz w:val="24"/>
          <w:szCs w:val="24"/>
        </w:rPr>
        <w:t>申請資安防護</w:t>
      </w:r>
      <w:proofErr w:type="gramEnd"/>
      <w:r w:rsidR="0038655C" w:rsidRPr="009B4796">
        <w:rPr>
          <w:rFonts w:ascii="Times New Roman" w:hint="eastAsia"/>
          <w:sz w:val="24"/>
          <w:szCs w:val="24"/>
        </w:rPr>
        <w:t>類型者，並應敘明資訊安全驗證之方法，是否通過</w:t>
      </w:r>
      <w:proofErr w:type="gramStart"/>
      <w:r w:rsidR="0038655C" w:rsidRPr="009B4796">
        <w:rPr>
          <w:rFonts w:ascii="Times New Roman" w:hint="eastAsia"/>
          <w:sz w:val="24"/>
          <w:szCs w:val="24"/>
        </w:rPr>
        <w:t>相關資安等級</w:t>
      </w:r>
      <w:proofErr w:type="gramEnd"/>
      <w:r w:rsidR="0038655C" w:rsidRPr="009B4796">
        <w:rPr>
          <w:rFonts w:ascii="Times New Roman" w:hint="eastAsia"/>
          <w:sz w:val="24"/>
          <w:szCs w:val="24"/>
        </w:rPr>
        <w:t>第三方檢測。</w:t>
      </w:r>
    </w:p>
    <w:p w14:paraId="196A7872" w14:textId="77777777" w:rsidR="00FB3820" w:rsidRPr="002933A2" w:rsidRDefault="00FB3820" w:rsidP="002933A2">
      <w:pPr>
        <w:snapToGrid w:val="0"/>
        <w:jc w:val="both"/>
        <w:textDirection w:val="lrTbV"/>
        <w:rPr>
          <w:szCs w:val="24"/>
        </w:rPr>
      </w:pPr>
    </w:p>
    <w:p w14:paraId="2B25CF67" w14:textId="77777777" w:rsidR="00FB3820" w:rsidRPr="009B4796" w:rsidRDefault="00FB3820" w:rsidP="00803571">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proofErr w:type="gramStart"/>
      <w:r w:rsidRPr="009B4796">
        <w:rPr>
          <w:rFonts w:ascii="Times New Roman"/>
          <w:sz w:val="24"/>
          <w:szCs w:val="24"/>
        </w:rPr>
        <w:t>資安系統</w:t>
      </w:r>
      <w:proofErr w:type="gramEnd"/>
      <w:r w:rsidR="00037D3D" w:rsidRPr="009B4796">
        <w:rPr>
          <w:rFonts w:ascii="Times New Roman"/>
          <w:sz w:val="24"/>
          <w:szCs w:val="24"/>
        </w:rPr>
        <w:t>評估</w:t>
      </w:r>
      <w:r w:rsidRPr="009B4796">
        <w:rPr>
          <w:rFonts w:ascii="Times New Roman"/>
          <w:sz w:val="24"/>
          <w:szCs w:val="24"/>
        </w:rPr>
        <w:t>表</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565"/>
        <w:gridCol w:w="2152"/>
        <w:gridCol w:w="1701"/>
        <w:gridCol w:w="1985"/>
        <w:gridCol w:w="2301"/>
      </w:tblGrid>
      <w:tr w:rsidR="00D86F5D" w:rsidRPr="004E43E7" w14:paraId="1A4C7F1C" w14:textId="77777777" w:rsidTr="00D86F5D">
        <w:trPr>
          <w:jc w:val="center"/>
        </w:trPr>
        <w:tc>
          <w:tcPr>
            <w:tcW w:w="565" w:type="dxa"/>
            <w:vAlign w:val="center"/>
          </w:tcPr>
          <w:p w14:paraId="649276A3"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項次</w:t>
            </w:r>
          </w:p>
        </w:tc>
        <w:tc>
          <w:tcPr>
            <w:tcW w:w="2152" w:type="dxa"/>
            <w:vAlign w:val="center"/>
          </w:tcPr>
          <w:p w14:paraId="61DE2B59"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資訊系統</w:t>
            </w:r>
          </w:p>
        </w:tc>
        <w:tc>
          <w:tcPr>
            <w:tcW w:w="1701" w:type="dxa"/>
            <w:vAlign w:val="center"/>
          </w:tcPr>
          <w:p w14:paraId="2331D0E6"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計畫申請</w:t>
            </w:r>
            <w:r w:rsidR="00FB3820" w:rsidRPr="004E43E7">
              <w:rPr>
                <w:rFonts w:ascii="Times New Roman"/>
                <w:sz w:val="24"/>
                <w:szCs w:val="24"/>
              </w:rPr>
              <w:t>時</w:t>
            </w:r>
          </w:p>
        </w:tc>
        <w:tc>
          <w:tcPr>
            <w:tcW w:w="1985" w:type="dxa"/>
            <w:vAlign w:val="center"/>
          </w:tcPr>
          <w:p w14:paraId="4927B9AE"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計畫完成後</w:t>
            </w:r>
          </w:p>
        </w:tc>
        <w:tc>
          <w:tcPr>
            <w:tcW w:w="2301" w:type="dxa"/>
            <w:vAlign w:val="center"/>
          </w:tcPr>
          <w:p w14:paraId="140B35E9" w14:textId="77777777" w:rsidR="00FB3820" w:rsidRPr="004E43E7" w:rsidRDefault="00192D86" w:rsidP="00683E26">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驗證</w:t>
            </w:r>
            <w:r w:rsidR="008A0A80" w:rsidRPr="004E43E7">
              <w:rPr>
                <w:rFonts w:ascii="Times New Roman"/>
                <w:sz w:val="24"/>
                <w:szCs w:val="24"/>
              </w:rPr>
              <w:t>作法</w:t>
            </w:r>
          </w:p>
          <w:p w14:paraId="0D1FDC20" w14:textId="77777777" w:rsidR="008C3D9D" w:rsidRPr="004E43E7" w:rsidRDefault="008C3D9D" w:rsidP="00683E26">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w:t>
            </w:r>
            <w:proofErr w:type="gramStart"/>
            <w:r w:rsidRPr="004E43E7">
              <w:rPr>
                <w:rFonts w:ascii="Times New Roman"/>
                <w:sz w:val="24"/>
                <w:szCs w:val="24"/>
              </w:rPr>
              <w:t>資安防護類必填</w:t>
            </w:r>
            <w:proofErr w:type="gramEnd"/>
            <w:r w:rsidRPr="004E43E7">
              <w:rPr>
                <w:rFonts w:ascii="Times New Roman"/>
                <w:sz w:val="24"/>
                <w:szCs w:val="24"/>
              </w:rPr>
              <w:t>)</w:t>
            </w:r>
          </w:p>
        </w:tc>
      </w:tr>
      <w:tr w:rsidR="004E43E7" w:rsidRPr="004E43E7" w14:paraId="0F7AC6C5" w14:textId="77777777" w:rsidTr="00D86F5D">
        <w:trPr>
          <w:trHeight w:val="850"/>
          <w:jc w:val="center"/>
        </w:trPr>
        <w:tc>
          <w:tcPr>
            <w:tcW w:w="565" w:type="dxa"/>
            <w:vAlign w:val="center"/>
          </w:tcPr>
          <w:p w14:paraId="03B51397"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1</w:t>
            </w:r>
          </w:p>
        </w:tc>
        <w:tc>
          <w:tcPr>
            <w:tcW w:w="2152" w:type="dxa"/>
            <w:vAlign w:val="center"/>
          </w:tcPr>
          <w:p w14:paraId="54BD4718"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終端設備之系統及軟體安全</w:t>
            </w:r>
          </w:p>
        </w:tc>
        <w:tc>
          <w:tcPr>
            <w:tcW w:w="1701" w:type="dxa"/>
          </w:tcPr>
          <w:p w14:paraId="7C5D493E"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r w:rsidRPr="004E43E7">
              <w:rPr>
                <w:rFonts w:ascii="Times New Roman"/>
                <w:sz w:val="24"/>
                <w:szCs w:val="24"/>
              </w:rPr>
              <w:t>(</w:t>
            </w:r>
            <w:proofErr w:type="gramStart"/>
            <w:r w:rsidRPr="004E43E7">
              <w:rPr>
                <w:rFonts w:ascii="Times New Roman"/>
                <w:sz w:val="24"/>
                <w:szCs w:val="24"/>
              </w:rPr>
              <w:t>資安作法</w:t>
            </w:r>
            <w:proofErr w:type="gramEnd"/>
            <w:r w:rsidRPr="004E43E7">
              <w:rPr>
                <w:rFonts w:ascii="Times New Roman"/>
                <w:sz w:val="24"/>
                <w:szCs w:val="24"/>
              </w:rPr>
              <w:t>)</w:t>
            </w:r>
          </w:p>
        </w:tc>
        <w:tc>
          <w:tcPr>
            <w:tcW w:w="1985" w:type="dxa"/>
          </w:tcPr>
          <w:p w14:paraId="21CFD473"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r w:rsidRPr="004E43E7">
              <w:rPr>
                <w:rFonts w:ascii="Times New Roman"/>
                <w:sz w:val="24"/>
                <w:szCs w:val="24"/>
              </w:rPr>
              <w:t>(</w:t>
            </w:r>
            <w:proofErr w:type="gramStart"/>
            <w:r w:rsidRPr="004E43E7">
              <w:rPr>
                <w:rFonts w:ascii="Times New Roman"/>
                <w:sz w:val="24"/>
                <w:szCs w:val="24"/>
              </w:rPr>
              <w:t>資安作法</w:t>
            </w:r>
            <w:proofErr w:type="gramEnd"/>
            <w:r w:rsidRPr="004E43E7">
              <w:rPr>
                <w:rFonts w:ascii="Times New Roman"/>
                <w:sz w:val="24"/>
                <w:szCs w:val="24"/>
              </w:rPr>
              <w:t>)</w:t>
            </w:r>
          </w:p>
        </w:tc>
        <w:tc>
          <w:tcPr>
            <w:tcW w:w="2301" w:type="dxa"/>
          </w:tcPr>
          <w:p w14:paraId="3D15FC3F"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r w:rsidRPr="004E43E7">
              <w:rPr>
                <w:rFonts w:ascii="Times New Roman"/>
                <w:sz w:val="24"/>
                <w:szCs w:val="24"/>
              </w:rPr>
              <w:t>(</w:t>
            </w:r>
            <w:proofErr w:type="gramStart"/>
            <w:r w:rsidRPr="004E43E7">
              <w:rPr>
                <w:rFonts w:ascii="Times New Roman"/>
                <w:sz w:val="24"/>
                <w:szCs w:val="24"/>
              </w:rPr>
              <w:t>資安防護類必填</w:t>
            </w:r>
            <w:proofErr w:type="gramEnd"/>
            <w:r w:rsidRPr="004E43E7">
              <w:rPr>
                <w:rFonts w:ascii="Times New Roman"/>
                <w:sz w:val="24"/>
                <w:szCs w:val="24"/>
              </w:rPr>
              <w:t>)</w:t>
            </w:r>
          </w:p>
        </w:tc>
      </w:tr>
      <w:tr w:rsidR="004E43E7" w:rsidRPr="004E43E7" w14:paraId="5BA73F82" w14:textId="77777777" w:rsidTr="00D86F5D">
        <w:trPr>
          <w:trHeight w:val="850"/>
          <w:jc w:val="center"/>
        </w:trPr>
        <w:tc>
          <w:tcPr>
            <w:tcW w:w="565" w:type="dxa"/>
            <w:vAlign w:val="center"/>
          </w:tcPr>
          <w:p w14:paraId="74282AC9"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2</w:t>
            </w:r>
          </w:p>
        </w:tc>
        <w:tc>
          <w:tcPr>
            <w:tcW w:w="2152" w:type="dxa"/>
            <w:vAlign w:val="center"/>
          </w:tcPr>
          <w:p w14:paraId="43FE5C34"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後台系統防護</w:t>
            </w:r>
          </w:p>
        </w:tc>
        <w:tc>
          <w:tcPr>
            <w:tcW w:w="1701" w:type="dxa"/>
          </w:tcPr>
          <w:p w14:paraId="1024020C"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506F40F4"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571BAC21"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6CA9FACD" w14:textId="77777777" w:rsidTr="00D86F5D">
        <w:trPr>
          <w:trHeight w:val="850"/>
          <w:jc w:val="center"/>
        </w:trPr>
        <w:tc>
          <w:tcPr>
            <w:tcW w:w="565" w:type="dxa"/>
            <w:vAlign w:val="center"/>
          </w:tcPr>
          <w:p w14:paraId="3A3C500B"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3</w:t>
            </w:r>
          </w:p>
        </w:tc>
        <w:tc>
          <w:tcPr>
            <w:tcW w:w="2152" w:type="dxa"/>
            <w:vAlign w:val="center"/>
          </w:tcPr>
          <w:p w14:paraId="36D78C77"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傳輸鏈路之安全</w:t>
            </w:r>
          </w:p>
        </w:tc>
        <w:tc>
          <w:tcPr>
            <w:tcW w:w="1701" w:type="dxa"/>
          </w:tcPr>
          <w:p w14:paraId="06347C3D"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268EDCD2"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51BA21A8"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7C3F9DB3" w14:textId="77777777" w:rsidTr="00D86F5D">
        <w:trPr>
          <w:trHeight w:val="850"/>
          <w:jc w:val="center"/>
        </w:trPr>
        <w:tc>
          <w:tcPr>
            <w:tcW w:w="565" w:type="dxa"/>
            <w:vAlign w:val="center"/>
          </w:tcPr>
          <w:p w14:paraId="50078355"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4</w:t>
            </w:r>
          </w:p>
        </w:tc>
        <w:tc>
          <w:tcPr>
            <w:tcW w:w="2152" w:type="dxa"/>
            <w:vAlign w:val="center"/>
          </w:tcPr>
          <w:p w14:paraId="4B462D45"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設備韌體及更新安全</w:t>
            </w:r>
          </w:p>
        </w:tc>
        <w:tc>
          <w:tcPr>
            <w:tcW w:w="1701" w:type="dxa"/>
          </w:tcPr>
          <w:p w14:paraId="5E437E4A"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5E50CEFF"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5D21FEFA"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1BDD9D45" w14:textId="77777777" w:rsidTr="00D86F5D">
        <w:trPr>
          <w:trHeight w:val="850"/>
          <w:jc w:val="center"/>
        </w:trPr>
        <w:tc>
          <w:tcPr>
            <w:tcW w:w="565" w:type="dxa"/>
            <w:vAlign w:val="center"/>
          </w:tcPr>
          <w:p w14:paraId="2F91D6E9"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5</w:t>
            </w:r>
          </w:p>
        </w:tc>
        <w:tc>
          <w:tcPr>
            <w:tcW w:w="2152" w:type="dxa"/>
            <w:vAlign w:val="center"/>
          </w:tcPr>
          <w:p w14:paraId="08EE7E4B"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身分鑑別機制之強度</w:t>
            </w:r>
          </w:p>
        </w:tc>
        <w:tc>
          <w:tcPr>
            <w:tcW w:w="1701" w:type="dxa"/>
          </w:tcPr>
          <w:p w14:paraId="406FA7F6"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168B625C"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7C491CAA"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428FC68E" w14:textId="77777777" w:rsidTr="00D86F5D">
        <w:trPr>
          <w:trHeight w:val="850"/>
          <w:jc w:val="center"/>
        </w:trPr>
        <w:tc>
          <w:tcPr>
            <w:tcW w:w="565" w:type="dxa"/>
            <w:vAlign w:val="center"/>
          </w:tcPr>
          <w:p w14:paraId="1FE72F1E"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6</w:t>
            </w:r>
          </w:p>
        </w:tc>
        <w:tc>
          <w:tcPr>
            <w:tcW w:w="2152" w:type="dxa"/>
            <w:vAlign w:val="center"/>
          </w:tcPr>
          <w:p w14:paraId="03075D94"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實體安全防護</w:t>
            </w:r>
          </w:p>
        </w:tc>
        <w:tc>
          <w:tcPr>
            <w:tcW w:w="1701" w:type="dxa"/>
          </w:tcPr>
          <w:p w14:paraId="4C9DBBC6"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5A397FEF"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6AEDDEF8"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bl>
    <w:p w14:paraId="20C1162C" w14:textId="77777777" w:rsidR="00192D86" w:rsidRPr="009B4796" w:rsidRDefault="005853CA" w:rsidP="00803571">
      <w:pPr>
        <w:pStyle w:val="affd"/>
        <w:widowControl/>
        <w:topLinePunct/>
        <w:autoSpaceDE w:val="0"/>
        <w:autoSpaceDN w:val="0"/>
        <w:spacing w:afterLines="25" w:after="60" w:line="360" w:lineRule="exact"/>
        <w:ind w:leftChars="0" w:left="284"/>
        <w:jc w:val="both"/>
        <w:textDirection w:val="lrTbV"/>
        <w:textAlignment w:val="center"/>
        <w:rPr>
          <w:rFonts w:ascii="Times New Roman"/>
          <w:sz w:val="24"/>
          <w:szCs w:val="24"/>
        </w:rPr>
      </w:pPr>
      <w:proofErr w:type="gramStart"/>
      <w:r w:rsidRPr="009B4796">
        <w:rPr>
          <w:rFonts w:ascii="Times New Roman"/>
          <w:sz w:val="24"/>
          <w:szCs w:val="24"/>
        </w:rPr>
        <w:t>＊</w:t>
      </w:r>
      <w:proofErr w:type="gramEnd"/>
      <w:r w:rsidR="00F52B8A" w:rsidRPr="009B4796">
        <w:rPr>
          <w:rFonts w:ascii="Times New Roman"/>
          <w:sz w:val="24"/>
          <w:szCs w:val="24"/>
        </w:rPr>
        <w:t>請針對</w:t>
      </w:r>
      <w:r w:rsidR="00013E94" w:rsidRPr="009B4796">
        <w:rPr>
          <w:rFonts w:ascii="Times New Roman"/>
          <w:sz w:val="24"/>
          <w:szCs w:val="24"/>
        </w:rPr>
        <w:t>無人載具科技創新實驗計畫</w:t>
      </w:r>
      <w:r w:rsidR="00F52B8A" w:rsidRPr="009B4796">
        <w:rPr>
          <w:rFonts w:ascii="Times New Roman"/>
          <w:sz w:val="24"/>
          <w:szCs w:val="24"/>
        </w:rPr>
        <w:t>之無人載具本體或其相關系統設備進行填寫。</w:t>
      </w:r>
    </w:p>
    <w:p w14:paraId="2A7C4EA2" w14:textId="77777777" w:rsidR="004E43E7" w:rsidRDefault="004E43E7">
      <w:pPr>
        <w:widowControl/>
        <w:adjustRightInd/>
        <w:spacing w:line="240" w:lineRule="auto"/>
        <w:textAlignment w:val="auto"/>
        <w:rPr>
          <w:rFonts w:eastAsia="標楷體"/>
          <w:sz w:val="26"/>
          <w:szCs w:val="26"/>
        </w:rPr>
      </w:pPr>
      <w:r>
        <w:rPr>
          <w:rFonts w:eastAsia="標楷體"/>
          <w:sz w:val="26"/>
          <w:szCs w:val="26"/>
        </w:rPr>
        <w:br w:type="page"/>
      </w:r>
    </w:p>
    <w:p w14:paraId="7DE15C9D" w14:textId="77777777" w:rsidR="0019346E" w:rsidRPr="009B4796" w:rsidRDefault="00E51DE2" w:rsidP="00E51DE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lastRenderedPageBreak/>
        <w:t>(</w:t>
      </w:r>
      <w:r w:rsidRPr="009B4796">
        <w:rPr>
          <w:rFonts w:eastAsia="標楷體" w:hint="eastAsia"/>
          <w:sz w:val="26"/>
          <w:szCs w:val="26"/>
        </w:rPr>
        <w:t>五</w:t>
      </w:r>
      <w:r w:rsidRPr="009B4796">
        <w:rPr>
          <w:rFonts w:eastAsia="標楷體" w:hint="eastAsia"/>
          <w:sz w:val="26"/>
          <w:szCs w:val="26"/>
        </w:rPr>
        <w:t>)</w:t>
      </w:r>
      <w:r w:rsidR="0019346E" w:rsidRPr="009B4796">
        <w:rPr>
          <w:rFonts w:eastAsia="標楷體" w:hint="eastAsia"/>
          <w:sz w:val="26"/>
          <w:szCs w:val="26"/>
        </w:rPr>
        <w:t>計畫工作項目與架構</w:t>
      </w:r>
    </w:p>
    <w:p w14:paraId="49AAE2FA" w14:textId="77777777" w:rsidR="00404EBC" w:rsidRPr="009B4796" w:rsidRDefault="00A107C6" w:rsidP="00D86F5D">
      <w:pPr>
        <w:pStyle w:val="affd"/>
        <w:adjustRightInd w:val="0"/>
        <w:snapToGrid w:val="0"/>
        <w:spacing w:beforeLines="50" w:before="120"/>
        <w:ind w:leftChars="400" w:left="1220" w:hangingChars="100" w:hanging="260"/>
        <w:jc w:val="both"/>
        <w:rPr>
          <w:rFonts w:ascii="Times New Roman"/>
          <w:sz w:val="26"/>
          <w:szCs w:val="26"/>
        </w:rPr>
      </w:pPr>
      <w:r w:rsidRPr="009B4796">
        <w:rPr>
          <w:rFonts w:ascii="Times New Roman" w:hint="eastAsia"/>
          <w:sz w:val="26"/>
          <w:szCs w:val="26"/>
        </w:rPr>
        <w:t>1</w:t>
      </w:r>
      <w:r w:rsidRPr="009B4796">
        <w:rPr>
          <w:rFonts w:ascii="Times New Roman"/>
          <w:sz w:val="26"/>
          <w:szCs w:val="26"/>
        </w:rPr>
        <w:t>.</w:t>
      </w:r>
      <w:r w:rsidR="0019346E" w:rsidRPr="009B4796">
        <w:rPr>
          <w:rFonts w:ascii="Times New Roman" w:hint="eastAsia"/>
          <w:sz w:val="26"/>
          <w:szCs w:val="26"/>
        </w:rPr>
        <w:t>計畫架構與分工：</w:t>
      </w:r>
    </w:p>
    <w:p w14:paraId="3BD2790C" w14:textId="77777777" w:rsidR="00B37F74" w:rsidRPr="009B4796" w:rsidRDefault="00AD0716" w:rsidP="00404EBC">
      <w:pPr>
        <w:kinsoku w:val="0"/>
        <w:snapToGrid w:val="0"/>
        <w:spacing w:line="0" w:lineRule="atLeast"/>
        <w:ind w:left="425" w:right="-95" w:firstLineChars="276" w:firstLine="662"/>
        <w:jc w:val="both"/>
        <w:rPr>
          <w:rFonts w:eastAsia="標楷體"/>
        </w:rPr>
      </w:pPr>
      <w:r w:rsidRPr="009B4796">
        <w:rPr>
          <w:rFonts w:eastAsia="標楷體"/>
          <w:noProof/>
        </w:rPr>
        <w:drawing>
          <wp:inline distT="0" distB="0" distL="0" distR="0" wp14:anchorId="256422F8" wp14:editId="0D9E5180">
            <wp:extent cx="4017645" cy="2445050"/>
            <wp:effectExtent l="0" t="0" r="1905" b="0"/>
            <wp:docPr id="153" name="圖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6728" cy="2450578"/>
                    </a:xfrm>
                    <a:prstGeom prst="rect">
                      <a:avLst/>
                    </a:prstGeom>
                    <a:noFill/>
                  </pic:spPr>
                </pic:pic>
              </a:graphicData>
            </a:graphic>
          </wp:inline>
        </w:drawing>
      </w:r>
    </w:p>
    <w:p w14:paraId="147A8E3D" w14:textId="77777777" w:rsidR="0019346E" w:rsidRPr="009B4796" w:rsidRDefault="0019346E" w:rsidP="00E85192">
      <w:pPr>
        <w:spacing w:line="240" w:lineRule="auto"/>
        <w:ind w:leftChars="472" w:left="1133"/>
        <w:rPr>
          <w:rFonts w:ascii="標楷體" w:eastAsia="標楷體" w:hAnsi="標楷體"/>
        </w:rPr>
      </w:pPr>
      <w:r w:rsidRPr="009B4796">
        <w:rPr>
          <w:rFonts w:ascii="標楷體" w:eastAsia="標楷體" w:hAnsi="標楷體"/>
        </w:rPr>
        <w:t>填表說明：</w:t>
      </w:r>
    </w:p>
    <w:p w14:paraId="3CAF7B93" w14:textId="77777777" w:rsidR="0019346E" w:rsidRPr="009B4796" w:rsidRDefault="00E85192" w:rsidP="00E85192">
      <w:pPr>
        <w:spacing w:line="240" w:lineRule="auto"/>
        <w:ind w:leftChars="551" w:left="1699" w:hangingChars="157" w:hanging="377"/>
        <w:rPr>
          <w:rFonts w:eastAsia="標楷體"/>
        </w:rPr>
      </w:pPr>
      <w:r w:rsidRPr="009B4796">
        <w:rPr>
          <w:rFonts w:eastAsia="標楷體"/>
        </w:rPr>
        <w:t>(1)</w:t>
      </w:r>
      <w:r w:rsidR="0019346E" w:rsidRPr="009B4796">
        <w:rPr>
          <w:rFonts w:eastAsia="標楷體"/>
        </w:rPr>
        <w:t>請填寫計畫中各分項計畫之經費</w:t>
      </w:r>
      <w:proofErr w:type="gramStart"/>
      <w:r w:rsidR="0019346E" w:rsidRPr="009B4796">
        <w:rPr>
          <w:rFonts w:eastAsia="標楷體"/>
        </w:rPr>
        <w:t>佔</w:t>
      </w:r>
      <w:proofErr w:type="gramEnd"/>
      <w:r w:rsidR="0019346E" w:rsidRPr="009B4796">
        <w:rPr>
          <w:rFonts w:eastAsia="標楷體"/>
        </w:rPr>
        <w:t>總經費之百分比。各項百分比</w:t>
      </w:r>
      <w:r w:rsidR="006B41D4" w:rsidRPr="009B4796">
        <w:rPr>
          <w:rFonts w:eastAsia="標楷體"/>
        </w:rPr>
        <w:t>(</w:t>
      </w:r>
      <w:r w:rsidR="0019346E" w:rsidRPr="009B4796">
        <w:rPr>
          <w:rFonts w:eastAsia="標楷體"/>
        </w:rPr>
        <w:t>權重</w:t>
      </w:r>
      <w:r w:rsidR="006B41D4" w:rsidRPr="009B4796">
        <w:rPr>
          <w:rFonts w:eastAsia="標楷體"/>
        </w:rPr>
        <w:t>)</w:t>
      </w:r>
      <w:r w:rsidR="0019346E" w:rsidRPr="009B4796">
        <w:rPr>
          <w:rFonts w:eastAsia="標楷體"/>
        </w:rPr>
        <w:t>＝分項計畫經費</w:t>
      </w:r>
      <w:r w:rsidR="0019346E" w:rsidRPr="009B4796">
        <w:rPr>
          <w:rFonts w:eastAsia="標楷體"/>
        </w:rPr>
        <w:t>/</w:t>
      </w:r>
      <w:r w:rsidR="0019346E" w:rsidRPr="009B4796">
        <w:rPr>
          <w:rFonts w:eastAsia="標楷體"/>
        </w:rPr>
        <w:t>總經費。</w:t>
      </w:r>
    </w:p>
    <w:p w14:paraId="33247FD5" w14:textId="77777777" w:rsidR="00404EBC" w:rsidRPr="009B4796" w:rsidRDefault="00E85192" w:rsidP="00E85192">
      <w:pPr>
        <w:kinsoku w:val="0"/>
        <w:snapToGrid w:val="0"/>
        <w:spacing w:line="0" w:lineRule="atLeast"/>
        <w:ind w:leftChars="551" w:left="1344" w:right="-95" w:hangingChars="9" w:hanging="22"/>
        <w:jc w:val="both"/>
        <w:rPr>
          <w:rFonts w:eastAsia="標楷體"/>
        </w:rPr>
      </w:pPr>
      <w:r w:rsidRPr="009B4796">
        <w:rPr>
          <w:rFonts w:eastAsia="標楷體"/>
        </w:rPr>
        <w:t>(2)</w:t>
      </w:r>
      <w:r w:rsidR="0019346E" w:rsidRPr="009B4796">
        <w:rPr>
          <w:rFonts w:eastAsia="標楷體"/>
        </w:rPr>
        <w:t>聯合申請公司請填寫執行該分項計畫之公司。</w:t>
      </w:r>
    </w:p>
    <w:p w14:paraId="54168227" w14:textId="77777777" w:rsidR="00672342" w:rsidRPr="0058706A" w:rsidRDefault="005853CA" w:rsidP="00672342">
      <w:pPr>
        <w:kinsoku w:val="0"/>
        <w:snapToGrid w:val="0"/>
        <w:spacing w:line="0" w:lineRule="atLeast"/>
        <w:ind w:leftChars="551" w:left="1344" w:right="-95" w:hangingChars="9" w:hanging="22"/>
        <w:jc w:val="both"/>
        <w:rPr>
          <w:rFonts w:eastAsia="標楷體"/>
        </w:rPr>
      </w:pPr>
      <w:r w:rsidRPr="009B4796">
        <w:rPr>
          <w:rFonts w:eastAsia="標楷體"/>
        </w:rPr>
        <w:t>(3)</w:t>
      </w:r>
      <w:r w:rsidRPr="009B4796">
        <w:rPr>
          <w:rFonts w:eastAsia="標楷體"/>
        </w:rPr>
        <w:tab/>
      </w:r>
      <w:r w:rsidRPr="009B4796">
        <w:rPr>
          <w:rFonts w:eastAsia="標楷體"/>
        </w:rPr>
        <w:t>若有技術引進、委託研究</w:t>
      </w:r>
      <w:r w:rsidR="00E61EB7" w:rsidRPr="009B4796">
        <w:rPr>
          <w:rFonts w:eastAsia="標楷體" w:hint="eastAsia"/>
        </w:rPr>
        <w:t>、勞務</w:t>
      </w:r>
      <w:r w:rsidRPr="009B4796">
        <w:rPr>
          <w:rFonts w:eastAsia="標楷體"/>
        </w:rPr>
        <w:t>或驗證請一併列入計畫架構。</w:t>
      </w:r>
      <w:r w:rsidR="00672342" w:rsidRPr="0058706A">
        <w:rPr>
          <w:rFonts w:eastAsia="標楷體" w:hint="eastAsia"/>
        </w:rPr>
        <w:t>合作單位如非國內廠商，或其外國</w:t>
      </w:r>
      <w:r w:rsidR="00672342" w:rsidRPr="0058706A">
        <w:rPr>
          <w:rFonts w:eastAsia="標楷體" w:hint="eastAsia"/>
        </w:rPr>
        <w:t>(</w:t>
      </w:r>
      <w:r w:rsidR="00672342" w:rsidRPr="0058706A">
        <w:rPr>
          <w:rFonts w:eastAsia="標楷體" w:hint="eastAsia"/>
        </w:rPr>
        <w:t>含港澳</w:t>
      </w:r>
      <w:r w:rsidR="00672342" w:rsidRPr="0058706A">
        <w:rPr>
          <w:rFonts w:eastAsia="標楷體" w:hint="eastAsia"/>
        </w:rPr>
        <w:t>)</w:t>
      </w:r>
      <w:r w:rsidR="00672342" w:rsidRPr="0058706A">
        <w:rPr>
          <w:rFonts w:eastAsia="標楷體" w:hint="eastAsia"/>
        </w:rPr>
        <w:t>資金持股合計逾公司股份總數三分之一者，應揭露資金流向及公司</w:t>
      </w:r>
      <w:r w:rsidR="00672342" w:rsidRPr="0058706A">
        <w:rPr>
          <w:rFonts w:eastAsia="標楷體"/>
        </w:rPr>
        <w:t>股權結構資料</w:t>
      </w:r>
      <w:r w:rsidR="00672342" w:rsidRPr="0058706A">
        <w:rPr>
          <w:rFonts w:eastAsia="標楷體" w:hint="eastAsia"/>
        </w:rPr>
        <w:t>。</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58706A" w:rsidRPr="0058706A" w14:paraId="421DBB07" w14:textId="77777777" w:rsidTr="00411B8E">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7E8BE21D" w14:textId="77777777" w:rsidR="00672342" w:rsidRPr="0058706A" w:rsidRDefault="00672342" w:rsidP="00411B8E">
            <w:pPr>
              <w:tabs>
                <w:tab w:val="left" w:pos="1350"/>
              </w:tabs>
              <w:kinsoku w:val="0"/>
              <w:spacing w:line="220" w:lineRule="atLeast"/>
              <w:ind w:firstLine="2"/>
              <w:jc w:val="center"/>
              <w:rPr>
                <w:rFonts w:ascii="標楷體" w:eastAsia="標楷體" w:hAnsi="標楷體"/>
                <w:szCs w:val="24"/>
              </w:rPr>
            </w:pPr>
            <w:r w:rsidRPr="0058706A">
              <w:rPr>
                <w:rFonts w:ascii="標楷體" w:eastAsia="標楷體" w:hAnsi="標楷體"/>
                <w:szCs w:val="24"/>
              </w:rPr>
              <w:t>無形資產引進、委託研究或驗證</w:t>
            </w:r>
          </w:p>
          <w:p w14:paraId="576E6B78" w14:textId="77777777" w:rsidR="00672342" w:rsidRPr="0058706A" w:rsidRDefault="00672342" w:rsidP="00411B8E">
            <w:pPr>
              <w:tabs>
                <w:tab w:val="left" w:pos="1350"/>
              </w:tabs>
              <w:kinsoku w:val="0"/>
              <w:spacing w:line="220" w:lineRule="atLeast"/>
              <w:ind w:firstLine="2"/>
              <w:jc w:val="center"/>
              <w:rPr>
                <w:rFonts w:ascii="標楷體" w:eastAsia="標楷體" w:hAnsi="標楷體"/>
                <w:szCs w:val="24"/>
              </w:rPr>
            </w:pPr>
            <w:r w:rsidRPr="0058706A">
              <w:rPr>
                <w:rFonts w:ascii="標楷體" w:eastAsia="標楷體" w:hAnsi="標楷體" w:hint="eastAsia"/>
                <w:szCs w:val="24"/>
              </w:rPr>
              <w:t>OO公司</w:t>
            </w:r>
            <w:r w:rsidRPr="0058706A">
              <w:rPr>
                <w:rFonts w:ascii="標楷體" w:eastAsia="標楷體" w:hAnsi="標楷體"/>
                <w:szCs w:val="24"/>
              </w:rPr>
              <w:t>主要股東資訊表</w:t>
            </w:r>
          </w:p>
        </w:tc>
      </w:tr>
      <w:tr w:rsidR="00672342" w:rsidRPr="0058706A" w14:paraId="18F68389" w14:textId="77777777" w:rsidTr="00411B8E">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099CCC9E" w14:textId="77777777" w:rsidR="00672342" w:rsidRPr="0058706A" w:rsidRDefault="00672342" w:rsidP="00411B8E">
            <w:pPr>
              <w:tabs>
                <w:tab w:val="left" w:pos="1350"/>
              </w:tabs>
              <w:kinsoku w:val="0"/>
              <w:spacing w:line="220" w:lineRule="atLeast"/>
              <w:ind w:leftChars="48" w:left="115" w:firstLine="2"/>
              <w:jc w:val="both"/>
              <w:rPr>
                <w:rFonts w:ascii="標楷體" w:eastAsia="標楷體" w:hAnsi="標楷體"/>
                <w:szCs w:val="24"/>
              </w:rPr>
            </w:pPr>
            <w:r w:rsidRPr="0058706A">
              <w:rPr>
                <w:rFonts w:ascii="標楷體" w:eastAsia="標楷體" w:hAnsi="標楷體" w:hint="eastAsia"/>
                <w:szCs w:val="24"/>
              </w:rPr>
              <w:t>主要股東/持股比例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629167" w14:textId="77777777" w:rsidR="00672342" w:rsidRPr="0058706A" w:rsidRDefault="00672342" w:rsidP="00672342">
            <w:pPr>
              <w:numPr>
                <w:ilvl w:val="0"/>
                <w:numId w:val="127"/>
              </w:numPr>
              <w:tabs>
                <w:tab w:val="left" w:pos="1350"/>
              </w:tabs>
              <w:kinsoku w:val="0"/>
              <w:spacing w:line="220" w:lineRule="atLeast"/>
              <w:ind w:leftChars="104" w:left="531" w:hangingChars="117" w:hanging="281"/>
              <w:jc w:val="both"/>
              <w:rPr>
                <w:rFonts w:ascii="標楷體" w:eastAsia="標楷體" w:hAnsi="標楷體"/>
                <w:szCs w:val="24"/>
              </w:rPr>
            </w:pPr>
            <w:r w:rsidRPr="0058706A">
              <w:rPr>
                <w:rFonts w:ascii="標楷體" w:eastAsia="標楷體" w:hAnsi="標楷體" w:hint="eastAsia"/>
                <w:szCs w:val="24"/>
              </w:rPr>
              <w:t>OOO/XX%</w:t>
            </w:r>
          </w:p>
          <w:p w14:paraId="63710B9C" w14:textId="77777777" w:rsidR="00672342" w:rsidRPr="0058706A" w:rsidRDefault="00672342" w:rsidP="00672342">
            <w:pPr>
              <w:numPr>
                <w:ilvl w:val="0"/>
                <w:numId w:val="127"/>
              </w:numPr>
              <w:tabs>
                <w:tab w:val="left" w:pos="1350"/>
              </w:tabs>
              <w:kinsoku w:val="0"/>
              <w:spacing w:line="220" w:lineRule="atLeast"/>
              <w:ind w:leftChars="104" w:left="531" w:hangingChars="117" w:hanging="281"/>
              <w:jc w:val="both"/>
              <w:rPr>
                <w:rFonts w:ascii="標楷體" w:eastAsia="標楷體" w:hAnsi="標楷體"/>
                <w:szCs w:val="24"/>
              </w:rPr>
            </w:pPr>
            <w:r w:rsidRPr="0058706A">
              <w:rPr>
                <w:rFonts w:ascii="標楷體" w:eastAsia="標楷體" w:hAnsi="標楷體" w:hint="eastAsia"/>
                <w:szCs w:val="24"/>
              </w:rPr>
              <w:t>OOO/XX%</w:t>
            </w:r>
          </w:p>
          <w:p w14:paraId="02D74ECB" w14:textId="77777777" w:rsidR="00672342" w:rsidRPr="0058706A" w:rsidRDefault="00672342" w:rsidP="00672342">
            <w:pPr>
              <w:numPr>
                <w:ilvl w:val="0"/>
                <w:numId w:val="127"/>
              </w:numPr>
              <w:tabs>
                <w:tab w:val="left" w:pos="1350"/>
              </w:tabs>
              <w:kinsoku w:val="0"/>
              <w:spacing w:line="220" w:lineRule="atLeast"/>
              <w:ind w:leftChars="104" w:left="531" w:hangingChars="117" w:hanging="281"/>
              <w:jc w:val="both"/>
              <w:rPr>
                <w:rFonts w:ascii="標楷體" w:eastAsia="標楷體" w:hAnsi="標楷體"/>
                <w:szCs w:val="24"/>
              </w:rPr>
            </w:pPr>
            <w:r w:rsidRPr="0058706A">
              <w:rPr>
                <w:rFonts w:ascii="標楷體" w:eastAsia="標楷體" w:hAnsi="標楷體" w:hint="eastAsia"/>
                <w:szCs w:val="24"/>
              </w:rPr>
              <w:t>OOO/XX%</w:t>
            </w:r>
          </w:p>
        </w:tc>
      </w:tr>
    </w:tbl>
    <w:p w14:paraId="1A48E885" w14:textId="4420E4AE" w:rsidR="005853CA" w:rsidRPr="0058706A" w:rsidRDefault="005853CA" w:rsidP="00E85192">
      <w:pPr>
        <w:kinsoku w:val="0"/>
        <w:snapToGrid w:val="0"/>
        <w:spacing w:line="0" w:lineRule="atLeast"/>
        <w:ind w:leftChars="551" w:left="1344" w:right="-95" w:hangingChars="9" w:hanging="22"/>
        <w:jc w:val="both"/>
        <w:rPr>
          <w:rFonts w:eastAsia="標楷體"/>
        </w:rPr>
      </w:pPr>
    </w:p>
    <w:p w14:paraId="22167F18" w14:textId="77777777" w:rsidR="00672342" w:rsidRPr="009B4796" w:rsidRDefault="00672342" w:rsidP="00E85192">
      <w:pPr>
        <w:kinsoku w:val="0"/>
        <w:snapToGrid w:val="0"/>
        <w:spacing w:line="0" w:lineRule="atLeast"/>
        <w:ind w:leftChars="551" w:left="1351" w:right="-95" w:hangingChars="9" w:hanging="29"/>
        <w:jc w:val="both"/>
        <w:rPr>
          <w:rFonts w:eastAsia="標楷體"/>
          <w:sz w:val="32"/>
        </w:rPr>
      </w:pPr>
    </w:p>
    <w:p w14:paraId="7A0CFD7F" w14:textId="77777777" w:rsidR="0019346E" w:rsidRPr="009B4796" w:rsidRDefault="00A107C6" w:rsidP="00D86F5D">
      <w:pPr>
        <w:pStyle w:val="affd"/>
        <w:adjustRightInd w:val="0"/>
        <w:snapToGrid w:val="0"/>
        <w:spacing w:beforeLines="50" w:before="120"/>
        <w:ind w:leftChars="400" w:left="1220" w:hangingChars="100" w:hanging="260"/>
        <w:jc w:val="both"/>
        <w:rPr>
          <w:rFonts w:ascii="Times New Roman"/>
          <w:sz w:val="26"/>
          <w:szCs w:val="26"/>
        </w:rPr>
      </w:pPr>
      <w:r w:rsidRPr="009B4796">
        <w:rPr>
          <w:rFonts w:ascii="Times New Roman" w:hint="eastAsia"/>
          <w:sz w:val="26"/>
          <w:szCs w:val="26"/>
        </w:rPr>
        <w:t>2.</w:t>
      </w:r>
      <w:r w:rsidR="0019346E" w:rsidRPr="009B4796">
        <w:rPr>
          <w:rFonts w:ascii="Times New Roman" w:hint="eastAsia"/>
          <w:sz w:val="26"/>
          <w:szCs w:val="26"/>
        </w:rPr>
        <w:t>實施方式</w:t>
      </w:r>
    </w:p>
    <w:p w14:paraId="5F65E067" w14:textId="77777777" w:rsidR="0019346E" w:rsidRPr="009B4796" w:rsidRDefault="005853CA" w:rsidP="005853CA">
      <w:pPr>
        <w:pStyle w:val="affd"/>
        <w:adjustRightInd w:val="0"/>
        <w:snapToGrid w:val="0"/>
        <w:ind w:leftChars="500" w:left="1440" w:hangingChars="100" w:hanging="240"/>
        <w:jc w:val="both"/>
        <w:rPr>
          <w:rFonts w:ascii="Times New Roman"/>
          <w:sz w:val="24"/>
          <w:szCs w:val="24"/>
        </w:rPr>
      </w:pPr>
      <w:proofErr w:type="gramStart"/>
      <w:r w:rsidRPr="009B4796">
        <w:rPr>
          <w:rFonts w:ascii="Times New Roman" w:hint="eastAsia"/>
          <w:sz w:val="24"/>
          <w:szCs w:val="24"/>
        </w:rPr>
        <w:t>＊</w:t>
      </w:r>
      <w:proofErr w:type="gramEnd"/>
      <w:r w:rsidR="0019346E" w:rsidRPr="009B4796">
        <w:rPr>
          <w:rFonts w:ascii="Times New Roman"/>
          <w:sz w:val="24"/>
          <w:szCs w:val="24"/>
        </w:rPr>
        <w:t>請依上述計畫架構逐項說明實施方式</w:t>
      </w:r>
      <w:r w:rsidR="006B41D4" w:rsidRPr="009B4796">
        <w:rPr>
          <w:rFonts w:ascii="Times New Roman"/>
          <w:sz w:val="24"/>
          <w:szCs w:val="24"/>
        </w:rPr>
        <w:t>(</w:t>
      </w:r>
      <w:r w:rsidR="0019346E" w:rsidRPr="009B4796">
        <w:rPr>
          <w:rFonts w:ascii="Times New Roman"/>
          <w:sz w:val="24"/>
          <w:szCs w:val="24"/>
        </w:rPr>
        <w:t>若有</w:t>
      </w:r>
      <w:r w:rsidR="0019346E" w:rsidRPr="009B4796">
        <w:rPr>
          <w:rFonts w:ascii="Times New Roman" w:hint="eastAsia"/>
          <w:sz w:val="24"/>
          <w:szCs w:val="24"/>
        </w:rPr>
        <w:t>無形資產引進或委託勞務部份亦請說明知</w:t>
      </w:r>
      <w:r w:rsidR="006B41D4" w:rsidRPr="009B4796">
        <w:rPr>
          <w:rFonts w:ascii="Times New Roman"/>
          <w:sz w:val="24"/>
          <w:szCs w:val="24"/>
        </w:rPr>
        <w:t>)</w:t>
      </w:r>
      <w:r w:rsidR="00E85192" w:rsidRPr="009B4796">
        <w:rPr>
          <w:rFonts w:ascii="Times New Roman" w:hint="eastAsia"/>
          <w:sz w:val="24"/>
          <w:szCs w:val="24"/>
        </w:rPr>
        <w:t>。</w:t>
      </w:r>
    </w:p>
    <w:p w14:paraId="625EC594" w14:textId="77777777" w:rsidR="00A107C6" w:rsidRDefault="00A107C6" w:rsidP="00E85192">
      <w:pPr>
        <w:pStyle w:val="affd"/>
        <w:adjustRightInd w:val="0"/>
        <w:snapToGrid w:val="0"/>
        <w:ind w:leftChars="590" w:left="1593" w:hangingChars="59" w:hanging="177"/>
        <w:jc w:val="both"/>
        <w:rPr>
          <w:szCs w:val="24"/>
        </w:rPr>
      </w:pPr>
    </w:p>
    <w:p w14:paraId="68CEA9C3" w14:textId="77777777" w:rsidR="00D86F5D" w:rsidRPr="009B4796" w:rsidRDefault="00D86F5D" w:rsidP="00E85192">
      <w:pPr>
        <w:pStyle w:val="affd"/>
        <w:adjustRightInd w:val="0"/>
        <w:snapToGrid w:val="0"/>
        <w:ind w:leftChars="590" w:left="1593" w:hangingChars="59" w:hanging="177"/>
        <w:jc w:val="both"/>
        <w:rPr>
          <w:szCs w:val="24"/>
        </w:rPr>
      </w:pPr>
    </w:p>
    <w:p w14:paraId="5B53865D" w14:textId="77777777" w:rsidR="00B37F74" w:rsidRPr="009B4796" w:rsidRDefault="00A107C6" w:rsidP="00D86F5D">
      <w:pPr>
        <w:pStyle w:val="affd"/>
        <w:adjustRightInd w:val="0"/>
        <w:snapToGrid w:val="0"/>
        <w:spacing w:beforeLines="50" w:before="120"/>
        <w:ind w:leftChars="400" w:left="1220" w:hangingChars="100" w:hanging="260"/>
        <w:jc w:val="both"/>
        <w:rPr>
          <w:rFonts w:ascii="Times New Roman"/>
          <w:sz w:val="26"/>
          <w:szCs w:val="26"/>
        </w:rPr>
      </w:pPr>
      <w:r w:rsidRPr="009B4796">
        <w:rPr>
          <w:rFonts w:ascii="Times New Roman" w:hint="eastAsia"/>
          <w:sz w:val="26"/>
          <w:szCs w:val="26"/>
        </w:rPr>
        <w:t>3.</w:t>
      </w:r>
      <w:r w:rsidR="00AD0716" w:rsidRPr="009B4796">
        <w:rPr>
          <w:rFonts w:ascii="Times New Roman" w:hint="eastAsia"/>
          <w:sz w:val="26"/>
          <w:szCs w:val="26"/>
        </w:rPr>
        <w:t>無形資產引進、委託研究</w:t>
      </w:r>
      <w:r w:rsidR="0019346E" w:rsidRPr="009B4796">
        <w:rPr>
          <w:rFonts w:ascii="Times New Roman" w:hint="eastAsia"/>
          <w:sz w:val="26"/>
          <w:szCs w:val="26"/>
        </w:rPr>
        <w:t>、</w:t>
      </w:r>
      <w:r w:rsidR="00BD1B7F" w:rsidRPr="009B4796">
        <w:rPr>
          <w:rFonts w:ascii="Times New Roman" w:hint="eastAsia"/>
          <w:sz w:val="26"/>
          <w:szCs w:val="26"/>
        </w:rPr>
        <w:t>委託勞務或驗證</w:t>
      </w:r>
      <w:r w:rsidR="0019346E" w:rsidRPr="009B4796">
        <w:rPr>
          <w:rFonts w:ascii="Times New Roman" w:hint="eastAsia"/>
          <w:sz w:val="26"/>
          <w:szCs w:val="26"/>
        </w:rPr>
        <w:t>或聘請顧問專家情形。</w:t>
      </w:r>
    </w:p>
    <w:p w14:paraId="2E568689"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無形資產引進</w:t>
      </w:r>
    </w:p>
    <w:p w14:paraId="48740D10" w14:textId="77777777" w:rsidR="0019346E" w:rsidRPr="009B4796" w:rsidRDefault="0019346E" w:rsidP="0019346E">
      <w:pPr>
        <w:tabs>
          <w:tab w:val="left" w:pos="1276"/>
        </w:tabs>
        <w:kinsoku w:val="0"/>
        <w:snapToGrid w:val="0"/>
        <w:spacing w:line="0" w:lineRule="atLeast"/>
        <w:ind w:left="1202"/>
        <w:jc w:val="right"/>
        <w:rPr>
          <w:rFonts w:eastAsia="標楷體"/>
        </w:rPr>
      </w:pPr>
      <w:r w:rsidRPr="009B4796">
        <w:rPr>
          <w:rFonts w:eastAsia="標楷體" w:hint="eastAsia"/>
        </w:rPr>
        <w:t>金額單位：千元</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013"/>
        <w:gridCol w:w="835"/>
        <w:gridCol w:w="1429"/>
        <w:gridCol w:w="515"/>
        <w:gridCol w:w="2157"/>
        <w:gridCol w:w="596"/>
        <w:gridCol w:w="1382"/>
        <w:gridCol w:w="885"/>
      </w:tblGrid>
      <w:tr w:rsidR="003B5A6B" w:rsidRPr="009B4796" w14:paraId="7D7B7715" w14:textId="77777777" w:rsidTr="003B5A6B">
        <w:trPr>
          <w:trHeight w:val="967"/>
          <w:jc w:val="right"/>
        </w:trPr>
        <w:tc>
          <w:tcPr>
            <w:tcW w:w="575" w:type="pct"/>
            <w:vAlign w:val="center"/>
          </w:tcPr>
          <w:p w14:paraId="2725E9B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引進</w:t>
            </w:r>
          </w:p>
          <w:p w14:paraId="7484EA13"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對象</w:t>
            </w:r>
          </w:p>
        </w:tc>
        <w:tc>
          <w:tcPr>
            <w:tcW w:w="474" w:type="pct"/>
            <w:vAlign w:val="center"/>
          </w:tcPr>
          <w:p w14:paraId="2A14C2C1"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分</w:t>
            </w:r>
            <w:r w:rsidRPr="009B4796">
              <w:rPr>
                <w:rFonts w:eastAsia="標楷體"/>
                <w:szCs w:val="24"/>
              </w:rPr>
              <w:t>/</w:t>
            </w:r>
            <w:proofErr w:type="gramStart"/>
            <w:r w:rsidRPr="009B4796">
              <w:rPr>
                <w:rFonts w:eastAsia="標楷體" w:hint="eastAsia"/>
                <w:szCs w:val="24"/>
              </w:rPr>
              <w:t>子項計畫</w:t>
            </w:r>
            <w:proofErr w:type="gramEnd"/>
          </w:p>
        </w:tc>
        <w:tc>
          <w:tcPr>
            <w:tcW w:w="811" w:type="pct"/>
            <w:vAlign w:val="center"/>
          </w:tcPr>
          <w:p w14:paraId="798036A8"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預計引進</w:t>
            </w:r>
          </w:p>
          <w:p w14:paraId="46BDD55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名稱</w:t>
            </w:r>
          </w:p>
        </w:tc>
        <w:tc>
          <w:tcPr>
            <w:tcW w:w="292" w:type="pct"/>
            <w:vAlign w:val="center"/>
          </w:tcPr>
          <w:p w14:paraId="7BAE9D28"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24" w:type="pct"/>
            <w:vAlign w:val="center"/>
          </w:tcPr>
          <w:p w14:paraId="74D001F6"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引進對象之必要性，其背景與技術能力分析</w:t>
            </w:r>
          </w:p>
        </w:tc>
        <w:tc>
          <w:tcPr>
            <w:tcW w:w="338" w:type="pct"/>
            <w:vAlign w:val="center"/>
          </w:tcPr>
          <w:p w14:paraId="6AE83313"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784" w:type="pct"/>
            <w:vAlign w:val="center"/>
          </w:tcPr>
          <w:p w14:paraId="68FC51B7"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無法引進時之因應策略</w:t>
            </w:r>
          </w:p>
        </w:tc>
        <w:tc>
          <w:tcPr>
            <w:tcW w:w="502" w:type="pct"/>
            <w:vAlign w:val="center"/>
          </w:tcPr>
          <w:p w14:paraId="32D7D663" w14:textId="77777777" w:rsidR="0019346E" w:rsidRPr="009B4796" w:rsidRDefault="0019346E" w:rsidP="0019346E">
            <w:pPr>
              <w:pStyle w:val="afd"/>
              <w:kinsoku w:val="0"/>
              <w:snapToGrid w:val="0"/>
              <w:spacing w:line="0" w:lineRule="atLeast"/>
              <w:jc w:val="center"/>
              <w:rPr>
                <w:rFonts w:eastAsia="標楷體"/>
                <w:sz w:val="24"/>
                <w:szCs w:val="24"/>
              </w:rPr>
            </w:pPr>
            <w:proofErr w:type="gramStart"/>
            <w:r w:rsidRPr="009B4796">
              <w:rPr>
                <w:rFonts w:eastAsia="標楷體" w:hint="eastAsia"/>
                <w:sz w:val="24"/>
                <w:szCs w:val="24"/>
              </w:rPr>
              <w:t>起迄</w:t>
            </w:r>
            <w:proofErr w:type="gramEnd"/>
          </w:p>
          <w:p w14:paraId="1D4865F0"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B5A6B" w:rsidRPr="009B4796" w14:paraId="7FD35CAE" w14:textId="77777777" w:rsidTr="003B5A6B">
        <w:trPr>
          <w:cantSplit/>
          <w:trHeight w:val="406"/>
          <w:jc w:val="right"/>
        </w:trPr>
        <w:tc>
          <w:tcPr>
            <w:tcW w:w="575" w:type="pct"/>
            <w:vAlign w:val="center"/>
          </w:tcPr>
          <w:p w14:paraId="04946B1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74" w:type="pct"/>
            <w:vAlign w:val="center"/>
          </w:tcPr>
          <w:p w14:paraId="4CDD6B55"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11" w:type="pct"/>
            <w:vAlign w:val="center"/>
          </w:tcPr>
          <w:p w14:paraId="656B8022"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92" w:type="pct"/>
            <w:vAlign w:val="center"/>
          </w:tcPr>
          <w:p w14:paraId="681F738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24" w:type="pct"/>
            <w:vAlign w:val="center"/>
          </w:tcPr>
          <w:p w14:paraId="19A05126"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38" w:type="pct"/>
            <w:vAlign w:val="center"/>
          </w:tcPr>
          <w:p w14:paraId="3655D461"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784" w:type="pct"/>
            <w:vAlign w:val="center"/>
          </w:tcPr>
          <w:p w14:paraId="15C16236"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502" w:type="pct"/>
            <w:vAlign w:val="center"/>
          </w:tcPr>
          <w:p w14:paraId="36E16458"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4359BC8B" w14:textId="77777777" w:rsidTr="003B5A6B">
        <w:trPr>
          <w:cantSplit/>
          <w:trHeight w:val="406"/>
          <w:jc w:val="right"/>
        </w:trPr>
        <w:tc>
          <w:tcPr>
            <w:tcW w:w="575" w:type="pct"/>
            <w:vAlign w:val="center"/>
          </w:tcPr>
          <w:p w14:paraId="6A9781CF"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74" w:type="pct"/>
            <w:vAlign w:val="center"/>
          </w:tcPr>
          <w:p w14:paraId="515BD31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11" w:type="pct"/>
            <w:vAlign w:val="center"/>
          </w:tcPr>
          <w:p w14:paraId="4ABEF579"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292" w:type="pct"/>
            <w:vAlign w:val="center"/>
          </w:tcPr>
          <w:p w14:paraId="1ADBF90D"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24" w:type="pct"/>
            <w:vAlign w:val="center"/>
          </w:tcPr>
          <w:p w14:paraId="03EE364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38" w:type="pct"/>
            <w:vAlign w:val="center"/>
          </w:tcPr>
          <w:p w14:paraId="64A3F683"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784" w:type="pct"/>
            <w:vAlign w:val="center"/>
          </w:tcPr>
          <w:p w14:paraId="0134E173"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502" w:type="pct"/>
            <w:vAlign w:val="center"/>
          </w:tcPr>
          <w:p w14:paraId="64B9B4CB"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64A2FBE8" w14:textId="77777777" w:rsidR="0019346E" w:rsidRPr="009B4796" w:rsidRDefault="00BD1B7F"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lastRenderedPageBreak/>
        <w:t>委託研究</w:t>
      </w:r>
    </w:p>
    <w:p w14:paraId="5BA6E432" w14:textId="77777777" w:rsidR="0019346E" w:rsidRPr="009B4796" w:rsidRDefault="0019346E" w:rsidP="0019346E">
      <w:pPr>
        <w:tabs>
          <w:tab w:val="left" w:pos="1276"/>
        </w:tabs>
        <w:kinsoku w:val="0"/>
        <w:snapToGrid w:val="0"/>
        <w:spacing w:line="0" w:lineRule="atLeast"/>
        <w:ind w:left="1200"/>
        <w:jc w:val="right"/>
        <w:rPr>
          <w:rFonts w:eastAsia="標楷體"/>
        </w:rPr>
      </w:pPr>
      <w:r w:rsidRPr="009B4796">
        <w:rPr>
          <w:rFonts w:eastAsia="標楷體" w:hint="eastAsia"/>
        </w:rPr>
        <w:t>金額單位：千元</w:t>
      </w:r>
    </w:p>
    <w:tbl>
      <w:tblPr>
        <w:tblW w:w="4979"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028"/>
        <w:gridCol w:w="772"/>
        <w:gridCol w:w="1411"/>
        <w:gridCol w:w="514"/>
        <w:gridCol w:w="2185"/>
        <w:gridCol w:w="604"/>
        <w:gridCol w:w="1413"/>
        <w:gridCol w:w="848"/>
      </w:tblGrid>
      <w:tr w:rsidR="003B5A6B" w:rsidRPr="009B4796" w14:paraId="705894C3" w14:textId="77777777" w:rsidTr="003B5A6B">
        <w:trPr>
          <w:trHeight w:val="967"/>
          <w:jc w:val="right"/>
        </w:trPr>
        <w:tc>
          <w:tcPr>
            <w:tcW w:w="586" w:type="pct"/>
            <w:vAlign w:val="center"/>
          </w:tcPr>
          <w:p w14:paraId="2C8D481A"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委託</w:t>
            </w:r>
          </w:p>
          <w:p w14:paraId="4313E38A"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對象</w:t>
            </w:r>
          </w:p>
        </w:tc>
        <w:tc>
          <w:tcPr>
            <w:tcW w:w="440" w:type="pct"/>
            <w:vAlign w:val="center"/>
          </w:tcPr>
          <w:p w14:paraId="6D0CF3A8"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分</w:t>
            </w:r>
            <w:r w:rsidRPr="009B4796">
              <w:rPr>
                <w:rFonts w:eastAsia="標楷體"/>
                <w:szCs w:val="24"/>
              </w:rPr>
              <w:t>/</w:t>
            </w:r>
            <w:proofErr w:type="gramStart"/>
            <w:r w:rsidRPr="009B4796">
              <w:rPr>
                <w:rFonts w:eastAsia="標楷體" w:hint="eastAsia"/>
                <w:szCs w:val="24"/>
              </w:rPr>
              <w:t>子項計畫</w:t>
            </w:r>
            <w:proofErr w:type="gramEnd"/>
          </w:p>
        </w:tc>
        <w:tc>
          <w:tcPr>
            <w:tcW w:w="804" w:type="pct"/>
            <w:vAlign w:val="center"/>
          </w:tcPr>
          <w:p w14:paraId="24EC5BA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預計委託</w:t>
            </w:r>
          </w:p>
          <w:p w14:paraId="1A851DF7"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名稱</w:t>
            </w:r>
          </w:p>
        </w:tc>
        <w:tc>
          <w:tcPr>
            <w:tcW w:w="293" w:type="pct"/>
            <w:vAlign w:val="center"/>
          </w:tcPr>
          <w:p w14:paraId="7FDB4FB6"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45" w:type="pct"/>
            <w:vAlign w:val="center"/>
          </w:tcPr>
          <w:p w14:paraId="1B8E0828"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委託對象之必要性，其背景與技術能力分析</w:t>
            </w:r>
          </w:p>
        </w:tc>
        <w:tc>
          <w:tcPr>
            <w:tcW w:w="344" w:type="pct"/>
            <w:vAlign w:val="center"/>
          </w:tcPr>
          <w:p w14:paraId="32DBB6E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805" w:type="pct"/>
            <w:vAlign w:val="center"/>
          </w:tcPr>
          <w:p w14:paraId="32059E7B"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無法引進時之因應策略</w:t>
            </w:r>
          </w:p>
        </w:tc>
        <w:tc>
          <w:tcPr>
            <w:tcW w:w="483" w:type="pct"/>
            <w:vAlign w:val="center"/>
          </w:tcPr>
          <w:p w14:paraId="1C9D9C3E" w14:textId="77777777" w:rsidR="0019346E" w:rsidRPr="009B4796" w:rsidRDefault="0019346E" w:rsidP="0019346E">
            <w:pPr>
              <w:pStyle w:val="afd"/>
              <w:kinsoku w:val="0"/>
              <w:snapToGrid w:val="0"/>
              <w:spacing w:line="0" w:lineRule="atLeast"/>
              <w:jc w:val="center"/>
              <w:rPr>
                <w:rFonts w:eastAsia="標楷體"/>
                <w:sz w:val="24"/>
                <w:szCs w:val="24"/>
              </w:rPr>
            </w:pPr>
            <w:proofErr w:type="gramStart"/>
            <w:r w:rsidRPr="009B4796">
              <w:rPr>
                <w:rFonts w:eastAsia="標楷體" w:hint="eastAsia"/>
                <w:sz w:val="24"/>
                <w:szCs w:val="24"/>
              </w:rPr>
              <w:t>起迄</w:t>
            </w:r>
            <w:proofErr w:type="gramEnd"/>
          </w:p>
          <w:p w14:paraId="657FBBE8"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B5A6B" w:rsidRPr="009B4796" w14:paraId="354E1D4E" w14:textId="77777777" w:rsidTr="003B5A6B">
        <w:trPr>
          <w:cantSplit/>
          <w:trHeight w:val="406"/>
          <w:jc w:val="right"/>
        </w:trPr>
        <w:tc>
          <w:tcPr>
            <w:tcW w:w="586" w:type="pct"/>
            <w:vAlign w:val="center"/>
          </w:tcPr>
          <w:p w14:paraId="114FE2BF"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40" w:type="pct"/>
            <w:vAlign w:val="center"/>
          </w:tcPr>
          <w:p w14:paraId="40BA6E10"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4" w:type="pct"/>
            <w:vAlign w:val="center"/>
          </w:tcPr>
          <w:p w14:paraId="4B1D29E3"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93" w:type="pct"/>
            <w:vAlign w:val="center"/>
          </w:tcPr>
          <w:p w14:paraId="38DCCDA5"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45" w:type="pct"/>
            <w:vAlign w:val="center"/>
          </w:tcPr>
          <w:p w14:paraId="09CA072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44" w:type="pct"/>
            <w:vAlign w:val="center"/>
          </w:tcPr>
          <w:p w14:paraId="26819008"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5" w:type="pct"/>
            <w:vAlign w:val="center"/>
          </w:tcPr>
          <w:p w14:paraId="537F381B"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83" w:type="pct"/>
            <w:vAlign w:val="center"/>
          </w:tcPr>
          <w:p w14:paraId="52983C4C"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428CE3D0" w14:textId="77777777" w:rsidTr="003B5A6B">
        <w:trPr>
          <w:cantSplit/>
          <w:trHeight w:val="406"/>
          <w:jc w:val="right"/>
        </w:trPr>
        <w:tc>
          <w:tcPr>
            <w:tcW w:w="586" w:type="pct"/>
            <w:vAlign w:val="center"/>
          </w:tcPr>
          <w:p w14:paraId="10C7102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40" w:type="pct"/>
            <w:vAlign w:val="center"/>
          </w:tcPr>
          <w:p w14:paraId="3FC47C3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4" w:type="pct"/>
            <w:vAlign w:val="center"/>
          </w:tcPr>
          <w:p w14:paraId="6FDD4894"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293" w:type="pct"/>
            <w:vAlign w:val="center"/>
          </w:tcPr>
          <w:p w14:paraId="17363B5F"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45" w:type="pct"/>
            <w:vAlign w:val="center"/>
          </w:tcPr>
          <w:p w14:paraId="16906AA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44" w:type="pct"/>
            <w:vAlign w:val="center"/>
          </w:tcPr>
          <w:p w14:paraId="3D594D68"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5" w:type="pct"/>
            <w:vAlign w:val="center"/>
          </w:tcPr>
          <w:p w14:paraId="25FB7177"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83" w:type="pct"/>
            <w:vAlign w:val="center"/>
          </w:tcPr>
          <w:p w14:paraId="3A3C9E2C"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320C76A2"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委託勞務(含加工組裝)</w:t>
      </w:r>
    </w:p>
    <w:p w14:paraId="232FF70D" w14:textId="77777777" w:rsidR="0019346E" w:rsidRPr="009B4796" w:rsidRDefault="0019346E" w:rsidP="0019346E">
      <w:pPr>
        <w:tabs>
          <w:tab w:val="left" w:pos="1276"/>
        </w:tabs>
        <w:kinsoku w:val="0"/>
        <w:snapToGrid w:val="0"/>
        <w:spacing w:line="0" w:lineRule="atLeast"/>
        <w:ind w:left="1200"/>
        <w:jc w:val="right"/>
        <w:rPr>
          <w:rFonts w:eastAsia="標楷體"/>
        </w:rPr>
      </w:pPr>
      <w:r w:rsidRPr="009B4796">
        <w:rPr>
          <w:rFonts w:eastAsia="標楷體" w:hint="eastAsia"/>
        </w:rPr>
        <w:t>金額單位：千元</w:t>
      </w:r>
    </w:p>
    <w:tbl>
      <w:tblPr>
        <w:tblW w:w="4979"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028"/>
        <w:gridCol w:w="772"/>
        <w:gridCol w:w="1411"/>
        <w:gridCol w:w="514"/>
        <w:gridCol w:w="2185"/>
        <w:gridCol w:w="604"/>
        <w:gridCol w:w="1413"/>
        <w:gridCol w:w="848"/>
      </w:tblGrid>
      <w:tr w:rsidR="003B5A6B" w:rsidRPr="009B4796" w14:paraId="006C1E94" w14:textId="77777777" w:rsidTr="003B5A6B">
        <w:trPr>
          <w:trHeight w:val="967"/>
          <w:jc w:val="right"/>
        </w:trPr>
        <w:tc>
          <w:tcPr>
            <w:tcW w:w="586" w:type="pct"/>
            <w:vAlign w:val="center"/>
          </w:tcPr>
          <w:p w14:paraId="02256B2B"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委託</w:t>
            </w:r>
          </w:p>
          <w:p w14:paraId="708D01FF"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對象</w:t>
            </w:r>
          </w:p>
        </w:tc>
        <w:tc>
          <w:tcPr>
            <w:tcW w:w="440" w:type="pct"/>
            <w:vAlign w:val="center"/>
          </w:tcPr>
          <w:p w14:paraId="6C928860"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分</w:t>
            </w:r>
            <w:r w:rsidRPr="009B4796">
              <w:rPr>
                <w:rFonts w:eastAsia="標楷體"/>
                <w:szCs w:val="24"/>
              </w:rPr>
              <w:t>/</w:t>
            </w:r>
            <w:proofErr w:type="gramStart"/>
            <w:r w:rsidRPr="009B4796">
              <w:rPr>
                <w:rFonts w:eastAsia="標楷體" w:hint="eastAsia"/>
                <w:szCs w:val="24"/>
              </w:rPr>
              <w:t>子項計畫</w:t>
            </w:r>
            <w:proofErr w:type="gramEnd"/>
          </w:p>
        </w:tc>
        <w:tc>
          <w:tcPr>
            <w:tcW w:w="804" w:type="pct"/>
            <w:vAlign w:val="center"/>
          </w:tcPr>
          <w:p w14:paraId="4C86BBA4"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預計委託</w:t>
            </w:r>
          </w:p>
          <w:p w14:paraId="67D96AA7"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項目</w:t>
            </w:r>
          </w:p>
        </w:tc>
        <w:tc>
          <w:tcPr>
            <w:tcW w:w="293" w:type="pct"/>
            <w:vAlign w:val="center"/>
          </w:tcPr>
          <w:p w14:paraId="1ADD6DF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45" w:type="pct"/>
            <w:vAlign w:val="center"/>
          </w:tcPr>
          <w:p w14:paraId="3BD0B31D"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委託對象之必要性，其背景與技術能力分析</w:t>
            </w:r>
          </w:p>
        </w:tc>
        <w:tc>
          <w:tcPr>
            <w:tcW w:w="344" w:type="pct"/>
            <w:vAlign w:val="center"/>
          </w:tcPr>
          <w:p w14:paraId="50742837"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805" w:type="pct"/>
            <w:vAlign w:val="center"/>
          </w:tcPr>
          <w:p w14:paraId="1337A72A"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無法引進時之因應策略</w:t>
            </w:r>
          </w:p>
        </w:tc>
        <w:tc>
          <w:tcPr>
            <w:tcW w:w="483" w:type="pct"/>
            <w:vAlign w:val="center"/>
          </w:tcPr>
          <w:p w14:paraId="5914C049" w14:textId="77777777" w:rsidR="0019346E" w:rsidRPr="009B4796" w:rsidRDefault="0019346E" w:rsidP="0019346E">
            <w:pPr>
              <w:pStyle w:val="afd"/>
              <w:kinsoku w:val="0"/>
              <w:snapToGrid w:val="0"/>
              <w:spacing w:line="0" w:lineRule="atLeast"/>
              <w:jc w:val="center"/>
              <w:rPr>
                <w:rFonts w:eastAsia="標楷體"/>
                <w:sz w:val="24"/>
                <w:szCs w:val="24"/>
              </w:rPr>
            </w:pPr>
            <w:proofErr w:type="gramStart"/>
            <w:r w:rsidRPr="009B4796">
              <w:rPr>
                <w:rFonts w:eastAsia="標楷體" w:hint="eastAsia"/>
                <w:sz w:val="24"/>
                <w:szCs w:val="24"/>
              </w:rPr>
              <w:t>起迄</w:t>
            </w:r>
            <w:proofErr w:type="gramEnd"/>
          </w:p>
          <w:p w14:paraId="0C219C0C"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B5A6B" w:rsidRPr="009B4796" w14:paraId="4A1743A7" w14:textId="77777777" w:rsidTr="003B5A6B">
        <w:trPr>
          <w:cantSplit/>
          <w:trHeight w:val="406"/>
          <w:jc w:val="right"/>
        </w:trPr>
        <w:tc>
          <w:tcPr>
            <w:tcW w:w="586" w:type="pct"/>
            <w:vAlign w:val="center"/>
          </w:tcPr>
          <w:p w14:paraId="4EDDB94E"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40" w:type="pct"/>
            <w:vAlign w:val="center"/>
          </w:tcPr>
          <w:p w14:paraId="2B1ABF41"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4" w:type="pct"/>
            <w:vAlign w:val="center"/>
          </w:tcPr>
          <w:p w14:paraId="3C27DE5B"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93" w:type="pct"/>
            <w:vAlign w:val="center"/>
          </w:tcPr>
          <w:p w14:paraId="608A164F"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45" w:type="pct"/>
            <w:vAlign w:val="center"/>
          </w:tcPr>
          <w:p w14:paraId="2C86B8F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44" w:type="pct"/>
            <w:vAlign w:val="center"/>
          </w:tcPr>
          <w:p w14:paraId="477243D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5" w:type="pct"/>
            <w:vAlign w:val="center"/>
          </w:tcPr>
          <w:p w14:paraId="05A0F808"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83" w:type="pct"/>
            <w:vAlign w:val="center"/>
          </w:tcPr>
          <w:p w14:paraId="0B58007C"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22AEEFE0" w14:textId="77777777" w:rsidTr="003B5A6B">
        <w:trPr>
          <w:cantSplit/>
          <w:trHeight w:val="406"/>
          <w:jc w:val="right"/>
        </w:trPr>
        <w:tc>
          <w:tcPr>
            <w:tcW w:w="586" w:type="pct"/>
            <w:vAlign w:val="center"/>
          </w:tcPr>
          <w:p w14:paraId="798B36C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40" w:type="pct"/>
            <w:vAlign w:val="center"/>
          </w:tcPr>
          <w:p w14:paraId="6CC0893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4" w:type="pct"/>
            <w:vAlign w:val="center"/>
          </w:tcPr>
          <w:p w14:paraId="315BF90A"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293" w:type="pct"/>
            <w:vAlign w:val="center"/>
          </w:tcPr>
          <w:p w14:paraId="306DBF3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45" w:type="pct"/>
            <w:vAlign w:val="center"/>
          </w:tcPr>
          <w:p w14:paraId="7D4C6402"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44" w:type="pct"/>
            <w:vAlign w:val="center"/>
          </w:tcPr>
          <w:p w14:paraId="76A59D2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5" w:type="pct"/>
            <w:vAlign w:val="center"/>
          </w:tcPr>
          <w:p w14:paraId="4A8BE2AC"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83" w:type="pct"/>
            <w:vAlign w:val="center"/>
          </w:tcPr>
          <w:p w14:paraId="7383CF27"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2C351CA6"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驗證</w:t>
      </w:r>
      <w:r w:rsidR="006B41D4" w:rsidRPr="009B4796">
        <w:rPr>
          <w:rFonts w:hint="eastAsia"/>
          <w:sz w:val="26"/>
          <w:szCs w:val="26"/>
        </w:rPr>
        <w:t>(</w:t>
      </w:r>
      <w:r w:rsidRPr="009B4796">
        <w:rPr>
          <w:rFonts w:hint="eastAsia"/>
          <w:sz w:val="26"/>
          <w:szCs w:val="26"/>
        </w:rPr>
        <w:t>含測試設備驗證、</w:t>
      </w:r>
      <w:proofErr w:type="gramStart"/>
      <w:r w:rsidRPr="009B4796">
        <w:rPr>
          <w:rFonts w:hint="eastAsia"/>
          <w:sz w:val="26"/>
          <w:szCs w:val="26"/>
        </w:rPr>
        <w:t>資安相關</w:t>
      </w:r>
      <w:proofErr w:type="gramEnd"/>
      <w:r w:rsidRPr="009B4796">
        <w:rPr>
          <w:rFonts w:hint="eastAsia"/>
          <w:sz w:val="26"/>
          <w:szCs w:val="26"/>
        </w:rPr>
        <w:t>驗證</w:t>
      </w:r>
      <w:r w:rsidR="006B41D4" w:rsidRPr="009B4796">
        <w:rPr>
          <w:rFonts w:hint="eastAsia"/>
          <w:sz w:val="26"/>
          <w:szCs w:val="26"/>
        </w:rPr>
        <w:t>)</w:t>
      </w:r>
    </w:p>
    <w:p w14:paraId="0C98CF98" w14:textId="77777777" w:rsidR="0019346E" w:rsidRPr="009B4796" w:rsidRDefault="0019346E" w:rsidP="0019346E">
      <w:pPr>
        <w:tabs>
          <w:tab w:val="left" w:pos="993"/>
          <w:tab w:val="left" w:pos="1276"/>
          <w:tab w:val="left" w:pos="8080"/>
        </w:tabs>
        <w:kinsoku w:val="0"/>
        <w:snapToGrid w:val="0"/>
        <w:spacing w:line="0" w:lineRule="atLeast"/>
        <w:ind w:leftChars="500" w:left="1200"/>
        <w:jc w:val="right"/>
        <w:rPr>
          <w:rFonts w:eastAsia="標楷體"/>
        </w:rPr>
      </w:pPr>
      <w:r w:rsidRPr="009B4796">
        <w:rPr>
          <w:rFonts w:eastAsia="標楷體" w:hint="eastAsia"/>
        </w:rPr>
        <w:t>金額單位：千元</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114"/>
        <w:gridCol w:w="837"/>
        <w:gridCol w:w="1255"/>
        <w:gridCol w:w="557"/>
        <w:gridCol w:w="2187"/>
        <w:gridCol w:w="599"/>
        <w:gridCol w:w="1380"/>
        <w:gridCol w:w="883"/>
      </w:tblGrid>
      <w:tr w:rsidR="003A1406" w:rsidRPr="009B4796" w14:paraId="510BCE49" w14:textId="77777777" w:rsidTr="003A1406">
        <w:trPr>
          <w:trHeight w:val="967"/>
          <w:jc w:val="right"/>
        </w:trPr>
        <w:tc>
          <w:tcPr>
            <w:tcW w:w="632" w:type="pct"/>
            <w:vAlign w:val="center"/>
          </w:tcPr>
          <w:p w14:paraId="5D60B20A"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驗證</w:t>
            </w:r>
          </w:p>
          <w:p w14:paraId="619B0FD5"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單位</w:t>
            </w:r>
          </w:p>
        </w:tc>
        <w:tc>
          <w:tcPr>
            <w:tcW w:w="475" w:type="pct"/>
            <w:vAlign w:val="center"/>
          </w:tcPr>
          <w:p w14:paraId="14BB554B"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分</w:t>
            </w:r>
            <w:r w:rsidRPr="009B4796">
              <w:rPr>
                <w:rFonts w:eastAsia="標楷體"/>
                <w:szCs w:val="24"/>
              </w:rPr>
              <w:t>/</w:t>
            </w:r>
            <w:r w:rsidRPr="009B4796">
              <w:rPr>
                <w:rFonts w:eastAsia="標楷體" w:hint="eastAsia"/>
                <w:szCs w:val="24"/>
              </w:rPr>
              <w:t>子</w:t>
            </w:r>
          </w:p>
          <w:p w14:paraId="71C3DBD6"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項計畫</w:t>
            </w:r>
          </w:p>
        </w:tc>
        <w:tc>
          <w:tcPr>
            <w:tcW w:w="712" w:type="pct"/>
            <w:vAlign w:val="center"/>
          </w:tcPr>
          <w:p w14:paraId="01D5866D"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驗證名稱</w:t>
            </w:r>
          </w:p>
        </w:tc>
        <w:tc>
          <w:tcPr>
            <w:tcW w:w="316" w:type="pct"/>
            <w:vAlign w:val="center"/>
          </w:tcPr>
          <w:p w14:paraId="7792A370"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41" w:type="pct"/>
            <w:vAlign w:val="center"/>
          </w:tcPr>
          <w:p w14:paraId="4F950776"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驗證單位之必要性，其背景與技術能力分析</w:t>
            </w:r>
          </w:p>
        </w:tc>
        <w:tc>
          <w:tcPr>
            <w:tcW w:w="340" w:type="pct"/>
            <w:vAlign w:val="center"/>
          </w:tcPr>
          <w:p w14:paraId="234C0985"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783" w:type="pct"/>
            <w:vAlign w:val="center"/>
          </w:tcPr>
          <w:p w14:paraId="3715EA04"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無法驗證時之因應策略</w:t>
            </w:r>
          </w:p>
        </w:tc>
        <w:tc>
          <w:tcPr>
            <w:tcW w:w="502" w:type="pct"/>
            <w:vAlign w:val="center"/>
          </w:tcPr>
          <w:p w14:paraId="5EBF65DB" w14:textId="77777777" w:rsidR="0019346E" w:rsidRPr="009B4796" w:rsidRDefault="0019346E" w:rsidP="0019346E">
            <w:pPr>
              <w:pStyle w:val="afd"/>
              <w:kinsoku w:val="0"/>
              <w:snapToGrid w:val="0"/>
              <w:spacing w:line="0" w:lineRule="atLeast"/>
              <w:jc w:val="center"/>
              <w:rPr>
                <w:rFonts w:eastAsia="標楷體"/>
                <w:sz w:val="24"/>
                <w:szCs w:val="24"/>
              </w:rPr>
            </w:pPr>
            <w:proofErr w:type="gramStart"/>
            <w:r w:rsidRPr="009B4796">
              <w:rPr>
                <w:rFonts w:eastAsia="標楷體" w:hint="eastAsia"/>
                <w:sz w:val="24"/>
                <w:szCs w:val="24"/>
              </w:rPr>
              <w:t>起迄</w:t>
            </w:r>
            <w:proofErr w:type="gramEnd"/>
          </w:p>
          <w:p w14:paraId="6FB36A8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A1406" w:rsidRPr="009B4796" w14:paraId="1A4B7291" w14:textId="77777777" w:rsidTr="003A1406">
        <w:trPr>
          <w:cantSplit/>
          <w:trHeight w:val="406"/>
          <w:jc w:val="right"/>
        </w:trPr>
        <w:tc>
          <w:tcPr>
            <w:tcW w:w="632" w:type="pct"/>
            <w:vAlign w:val="center"/>
          </w:tcPr>
          <w:p w14:paraId="4CF5945F"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75" w:type="pct"/>
            <w:vAlign w:val="center"/>
          </w:tcPr>
          <w:p w14:paraId="0449CFC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712" w:type="pct"/>
            <w:vAlign w:val="center"/>
          </w:tcPr>
          <w:p w14:paraId="1EB5329B"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16" w:type="pct"/>
            <w:vAlign w:val="center"/>
          </w:tcPr>
          <w:p w14:paraId="28631CF5"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41" w:type="pct"/>
            <w:vAlign w:val="center"/>
          </w:tcPr>
          <w:p w14:paraId="7D5AA2C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40" w:type="pct"/>
            <w:vAlign w:val="center"/>
          </w:tcPr>
          <w:p w14:paraId="19232926"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783" w:type="pct"/>
            <w:vAlign w:val="center"/>
          </w:tcPr>
          <w:p w14:paraId="74EE58A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502" w:type="pct"/>
            <w:vAlign w:val="center"/>
          </w:tcPr>
          <w:p w14:paraId="76CC64FF"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55822654" w14:textId="77777777" w:rsidTr="003A1406">
        <w:trPr>
          <w:cantSplit/>
          <w:trHeight w:val="406"/>
          <w:jc w:val="right"/>
        </w:trPr>
        <w:tc>
          <w:tcPr>
            <w:tcW w:w="632" w:type="pct"/>
            <w:vAlign w:val="center"/>
          </w:tcPr>
          <w:p w14:paraId="5B76D5C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75" w:type="pct"/>
            <w:vAlign w:val="center"/>
          </w:tcPr>
          <w:p w14:paraId="78F325FA"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712" w:type="pct"/>
            <w:vAlign w:val="center"/>
          </w:tcPr>
          <w:p w14:paraId="2304D1FF"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16" w:type="pct"/>
            <w:vAlign w:val="center"/>
          </w:tcPr>
          <w:p w14:paraId="0AF8E5F4"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41" w:type="pct"/>
            <w:vAlign w:val="center"/>
          </w:tcPr>
          <w:p w14:paraId="099A6B9B"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40" w:type="pct"/>
            <w:vAlign w:val="center"/>
          </w:tcPr>
          <w:p w14:paraId="041EC20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783" w:type="pct"/>
            <w:vAlign w:val="center"/>
          </w:tcPr>
          <w:p w14:paraId="2B051F5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502" w:type="pct"/>
            <w:vAlign w:val="center"/>
          </w:tcPr>
          <w:p w14:paraId="7E8F2B6E"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7D0538A8" w14:textId="77777777" w:rsidR="0019346E" w:rsidRPr="009B4796" w:rsidRDefault="0019346E" w:rsidP="00803571">
      <w:pPr>
        <w:tabs>
          <w:tab w:val="left" w:pos="1276"/>
        </w:tabs>
        <w:kinsoku w:val="0"/>
        <w:snapToGrid w:val="0"/>
        <w:spacing w:beforeLines="50" w:before="120" w:line="0" w:lineRule="atLeast"/>
        <w:ind w:left="623" w:hangingChars="283" w:hanging="623"/>
        <w:jc w:val="both"/>
        <w:rPr>
          <w:rFonts w:eastAsia="標楷體"/>
          <w:sz w:val="22"/>
        </w:rPr>
      </w:pPr>
      <w:proofErr w:type="gramStart"/>
      <w:r w:rsidRPr="009B4796">
        <w:rPr>
          <w:rFonts w:eastAsia="標楷體"/>
          <w:sz w:val="22"/>
        </w:rPr>
        <w:t>註</w:t>
      </w:r>
      <w:proofErr w:type="gramEnd"/>
      <w:r w:rsidRPr="009B4796">
        <w:rPr>
          <w:rFonts w:eastAsia="標楷體"/>
          <w:sz w:val="22"/>
        </w:rPr>
        <w:t>1</w:t>
      </w:r>
      <w:r w:rsidRPr="009B4796">
        <w:rPr>
          <w:rFonts w:eastAsia="標楷體"/>
          <w:sz w:val="22"/>
        </w:rPr>
        <w:t>：各項無形資產引進計畫及委託</w:t>
      </w:r>
      <w:proofErr w:type="gramStart"/>
      <w:r w:rsidRPr="009B4796">
        <w:rPr>
          <w:rFonts w:eastAsia="標楷體"/>
          <w:sz w:val="22"/>
        </w:rPr>
        <w:t>勞務均應將</w:t>
      </w:r>
      <w:proofErr w:type="gramEnd"/>
      <w:r w:rsidRPr="009B4796">
        <w:rPr>
          <w:rFonts w:eastAsia="標楷體"/>
          <w:sz w:val="22"/>
        </w:rPr>
        <w:t>明確對象註明，並附計畫書、契約書、協議書或專利證書等相關必要資料影本，如尚未完成簽約，須附雙方簽署之合作意願書</w:t>
      </w:r>
      <w:r w:rsidRPr="009B4796">
        <w:rPr>
          <w:rFonts w:eastAsia="標楷體"/>
          <w:sz w:val="22"/>
        </w:rPr>
        <w:t>(</w:t>
      </w:r>
      <w:r w:rsidRPr="009B4796">
        <w:rPr>
          <w:rFonts w:eastAsia="標楷體"/>
          <w:sz w:val="22"/>
        </w:rPr>
        <w:t>備忘錄</w:t>
      </w:r>
      <w:r w:rsidRPr="009B4796">
        <w:rPr>
          <w:rFonts w:eastAsia="標楷體"/>
          <w:sz w:val="22"/>
        </w:rPr>
        <w:t>)</w:t>
      </w:r>
      <w:r w:rsidRPr="009B4796">
        <w:rPr>
          <w:rFonts w:eastAsia="標楷體"/>
          <w:sz w:val="22"/>
        </w:rPr>
        <w:t>。</w:t>
      </w:r>
    </w:p>
    <w:p w14:paraId="4C5B848F" w14:textId="77777777" w:rsidR="0019346E" w:rsidRPr="009B4796" w:rsidRDefault="0019346E" w:rsidP="0019346E">
      <w:pPr>
        <w:tabs>
          <w:tab w:val="left" w:pos="1276"/>
        </w:tabs>
        <w:kinsoku w:val="0"/>
        <w:snapToGrid w:val="0"/>
        <w:spacing w:line="0" w:lineRule="atLeast"/>
        <w:ind w:left="425" w:hangingChars="193" w:hanging="425"/>
        <w:jc w:val="both"/>
        <w:rPr>
          <w:rFonts w:eastAsia="微軟正黑體"/>
          <w:sz w:val="22"/>
        </w:rPr>
      </w:pPr>
      <w:proofErr w:type="gramStart"/>
      <w:r w:rsidRPr="009B4796">
        <w:rPr>
          <w:rFonts w:eastAsia="標楷體"/>
          <w:sz w:val="22"/>
        </w:rPr>
        <w:t>註</w:t>
      </w:r>
      <w:proofErr w:type="gramEnd"/>
      <w:r w:rsidRPr="009B4796">
        <w:rPr>
          <w:rFonts w:eastAsia="標楷體"/>
          <w:sz w:val="22"/>
        </w:rPr>
        <w:t>2</w:t>
      </w:r>
      <w:r w:rsidRPr="009B4796">
        <w:rPr>
          <w:rFonts w:eastAsia="標楷體"/>
          <w:sz w:val="22"/>
        </w:rPr>
        <w:t>：標準規範</w:t>
      </w:r>
      <w:r w:rsidRPr="009B4796">
        <w:rPr>
          <w:rFonts w:eastAsia="標楷體"/>
          <w:sz w:val="22"/>
        </w:rPr>
        <w:t>(</w:t>
      </w:r>
      <w:proofErr w:type="gramStart"/>
      <w:r w:rsidRPr="009B4796">
        <w:rPr>
          <w:rFonts w:eastAsia="標楷體"/>
          <w:sz w:val="22"/>
        </w:rPr>
        <w:t>含資安</w:t>
      </w:r>
      <w:proofErr w:type="gramEnd"/>
      <w:r w:rsidRPr="009B4796">
        <w:rPr>
          <w:rFonts w:eastAsia="標楷體"/>
          <w:sz w:val="22"/>
        </w:rPr>
        <w:t>檢測</w:t>
      </w:r>
      <w:r w:rsidRPr="009B4796">
        <w:rPr>
          <w:rFonts w:eastAsia="標楷體"/>
          <w:sz w:val="22"/>
        </w:rPr>
        <w:t>)</w:t>
      </w:r>
      <w:r w:rsidRPr="009B4796">
        <w:rPr>
          <w:rFonts w:eastAsia="標楷體"/>
          <w:sz w:val="22"/>
        </w:rPr>
        <w:t>導入的支出</w:t>
      </w:r>
      <w:r w:rsidRPr="009B4796">
        <w:rPr>
          <w:rFonts w:eastAsia="微軟正黑體"/>
          <w:sz w:val="22"/>
        </w:rPr>
        <w:t>，</w:t>
      </w:r>
      <w:r w:rsidRPr="009B4796">
        <w:rPr>
          <w:rFonts w:eastAsia="標楷體"/>
          <w:sz w:val="22"/>
        </w:rPr>
        <w:t>業者得編列對應驗證費用</w:t>
      </w:r>
      <w:r w:rsidRPr="009B4796">
        <w:rPr>
          <w:rFonts w:eastAsia="微軟正黑體"/>
          <w:sz w:val="22"/>
        </w:rPr>
        <w:t>，</w:t>
      </w:r>
      <w:r w:rsidRPr="009B4796">
        <w:rPr>
          <w:rFonts w:eastAsia="標楷體"/>
          <w:sz w:val="22"/>
        </w:rPr>
        <w:t>以符合計畫整體要求</w:t>
      </w:r>
      <w:r w:rsidRPr="009B4796">
        <w:rPr>
          <w:rFonts w:eastAsia="微軟正黑體"/>
          <w:sz w:val="22"/>
        </w:rPr>
        <w:t>。</w:t>
      </w:r>
    </w:p>
    <w:p w14:paraId="6DF941C8"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顧問專家</w:t>
      </w:r>
    </w:p>
    <w:p w14:paraId="0E5D7BB6" w14:textId="77777777" w:rsidR="00B36BD5" w:rsidRPr="009B4796" w:rsidRDefault="00B36BD5" w:rsidP="00B36BD5">
      <w:pPr>
        <w:tabs>
          <w:tab w:val="left" w:pos="1276"/>
        </w:tabs>
        <w:kinsoku w:val="0"/>
        <w:snapToGrid w:val="0"/>
        <w:spacing w:line="0" w:lineRule="atLeast"/>
        <w:ind w:left="1200"/>
        <w:jc w:val="right"/>
        <w:rPr>
          <w:sz w:val="26"/>
          <w:szCs w:val="26"/>
        </w:rPr>
      </w:pPr>
      <w:r w:rsidRPr="009B4796">
        <w:rPr>
          <w:rFonts w:eastAsia="標楷體" w:hint="eastAsia"/>
        </w:rPr>
        <w:t>金額單位：千元</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54"/>
        <w:gridCol w:w="847"/>
        <w:gridCol w:w="1882"/>
        <w:gridCol w:w="2606"/>
        <w:gridCol w:w="951"/>
        <w:gridCol w:w="1364"/>
      </w:tblGrid>
      <w:tr w:rsidR="003A1406" w:rsidRPr="009B4796" w14:paraId="143ADDD6" w14:textId="77777777" w:rsidTr="003A1406">
        <w:tc>
          <w:tcPr>
            <w:tcW w:w="1054" w:type="dxa"/>
            <w:vAlign w:val="center"/>
          </w:tcPr>
          <w:p w14:paraId="335FB7E1"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顧問</w:t>
            </w:r>
          </w:p>
          <w:p w14:paraId="7A1E0681"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專家</w:t>
            </w:r>
          </w:p>
        </w:tc>
        <w:tc>
          <w:tcPr>
            <w:tcW w:w="847" w:type="dxa"/>
            <w:vAlign w:val="center"/>
          </w:tcPr>
          <w:p w14:paraId="6CEC85E9"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年資</w:t>
            </w:r>
          </w:p>
        </w:tc>
        <w:tc>
          <w:tcPr>
            <w:tcW w:w="1882" w:type="dxa"/>
            <w:vAlign w:val="center"/>
          </w:tcPr>
          <w:p w14:paraId="48DA3002"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目前任職單位及職稱</w:t>
            </w:r>
          </w:p>
        </w:tc>
        <w:tc>
          <w:tcPr>
            <w:tcW w:w="2606" w:type="dxa"/>
            <w:vAlign w:val="center"/>
          </w:tcPr>
          <w:p w14:paraId="75709A02"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聘請之必要性，其對本計畫指導項目</w:t>
            </w:r>
          </w:p>
        </w:tc>
        <w:tc>
          <w:tcPr>
            <w:tcW w:w="951" w:type="dxa"/>
            <w:vAlign w:val="center"/>
          </w:tcPr>
          <w:p w14:paraId="7BD14465" w14:textId="77777777" w:rsidR="0019346E" w:rsidRPr="009B4796" w:rsidRDefault="0019346E" w:rsidP="0019346E">
            <w:pPr>
              <w:pStyle w:val="1d"/>
            </w:pPr>
            <w:r w:rsidRPr="009B4796">
              <w:rPr>
                <w:rFonts w:hint="eastAsia"/>
              </w:rPr>
              <w:t>顧問費</w:t>
            </w:r>
          </w:p>
        </w:tc>
        <w:tc>
          <w:tcPr>
            <w:tcW w:w="1364" w:type="dxa"/>
            <w:vAlign w:val="center"/>
          </w:tcPr>
          <w:p w14:paraId="2639D8B2"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指導期間</w:t>
            </w:r>
          </w:p>
        </w:tc>
      </w:tr>
      <w:tr w:rsidR="003A1406" w:rsidRPr="009B4796" w14:paraId="4A1E5A84" w14:textId="77777777" w:rsidTr="003A1406">
        <w:trPr>
          <w:trHeight w:val="361"/>
        </w:trPr>
        <w:tc>
          <w:tcPr>
            <w:tcW w:w="1054" w:type="dxa"/>
          </w:tcPr>
          <w:p w14:paraId="315D24EC"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47" w:type="dxa"/>
          </w:tcPr>
          <w:p w14:paraId="5D5E44D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882" w:type="dxa"/>
          </w:tcPr>
          <w:p w14:paraId="048363B8"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606" w:type="dxa"/>
          </w:tcPr>
          <w:p w14:paraId="3F953022"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951" w:type="dxa"/>
          </w:tcPr>
          <w:p w14:paraId="59645B39"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364" w:type="dxa"/>
          </w:tcPr>
          <w:p w14:paraId="7A0C6F7F" w14:textId="77777777" w:rsidR="0019346E" w:rsidRPr="009B4796" w:rsidRDefault="0019346E" w:rsidP="0019346E">
            <w:pPr>
              <w:pStyle w:val="afd"/>
              <w:kinsoku w:val="0"/>
              <w:snapToGrid w:val="0"/>
              <w:spacing w:line="0" w:lineRule="atLeast"/>
              <w:jc w:val="center"/>
              <w:rPr>
                <w:rFonts w:eastAsia="標楷體"/>
                <w:sz w:val="24"/>
                <w:szCs w:val="24"/>
              </w:rPr>
            </w:pPr>
          </w:p>
        </w:tc>
      </w:tr>
    </w:tbl>
    <w:p w14:paraId="09834BB4" w14:textId="77777777" w:rsidR="0019346E" w:rsidRPr="00FB248B" w:rsidRDefault="009957AD" w:rsidP="003A0767">
      <w:pPr>
        <w:kinsoku w:val="0"/>
        <w:spacing w:beforeLines="50" w:before="120" w:afterLines="50" w:after="120" w:line="400" w:lineRule="exact"/>
        <w:ind w:leftChars="200" w:left="480"/>
        <w:jc w:val="both"/>
        <w:rPr>
          <w:rFonts w:eastAsia="標楷體"/>
          <w:sz w:val="26"/>
          <w:szCs w:val="26"/>
        </w:rPr>
      </w:pPr>
      <w:r w:rsidRPr="00FB248B">
        <w:rPr>
          <w:rFonts w:eastAsia="標楷體" w:hint="eastAsia"/>
          <w:sz w:val="26"/>
          <w:szCs w:val="26"/>
        </w:rPr>
        <w:t>(</w:t>
      </w:r>
      <w:r w:rsidRPr="00FB248B">
        <w:rPr>
          <w:rFonts w:eastAsia="標楷體" w:hint="eastAsia"/>
          <w:sz w:val="26"/>
          <w:szCs w:val="26"/>
        </w:rPr>
        <w:t>六</w:t>
      </w:r>
      <w:r w:rsidRPr="00FB248B">
        <w:rPr>
          <w:rFonts w:eastAsia="標楷體" w:hint="eastAsia"/>
          <w:sz w:val="26"/>
          <w:szCs w:val="26"/>
        </w:rPr>
        <w:t>)</w:t>
      </w:r>
      <w:r w:rsidR="0019346E" w:rsidRPr="00FB248B">
        <w:rPr>
          <w:rFonts w:eastAsia="標楷體" w:hint="eastAsia"/>
          <w:sz w:val="26"/>
          <w:szCs w:val="26"/>
        </w:rPr>
        <w:t>團隊分工與執行能力分析</w:t>
      </w:r>
    </w:p>
    <w:p w14:paraId="0CFBF263" w14:textId="77777777" w:rsidR="0019346E" w:rsidRPr="00FB248B" w:rsidRDefault="00E04C2D" w:rsidP="00E04C2D">
      <w:pPr>
        <w:pStyle w:val="affd"/>
        <w:adjustRightInd w:val="0"/>
        <w:snapToGrid w:val="0"/>
        <w:ind w:leftChars="400" w:left="1220" w:hangingChars="100" w:hanging="260"/>
        <w:jc w:val="both"/>
        <w:rPr>
          <w:rFonts w:ascii="Times New Roman"/>
          <w:sz w:val="26"/>
          <w:szCs w:val="26"/>
        </w:rPr>
      </w:pPr>
      <w:r w:rsidRPr="00FB248B">
        <w:rPr>
          <w:rFonts w:ascii="Times New Roman" w:hint="eastAsia"/>
          <w:sz w:val="26"/>
          <w:szCs w:val="26"/>
        </w:rPr>
        <w:t>1.</w:t>
      </w:r>
      <w:r w:rsidR="0019346E" w:rsidRPr="00FB248B">
        <w:rPr>
          <w:rFonts w:ascii="Times New Roman" w:hint="eastAsia"/>
          <w:sz w:val="26"/>
          <w:szCs w:val="26"/>
        </w:rPr>
        <w:t>參與公司分工說明</w:t>
      </w:r>
      <w:r w:rsidR="0019346E" w:rsidRPr="00FB248B">
        <w:rPr>
          <w:rFonts w:ascii="Times New Roman"/>
          <w:sz w:val="26"/>
          <w:szCs w:val="26"/>
        </w:rPr>
        <w:t>(</w:t>
      </w:r>
      <w:r w:rsidR="0019346E" w:rsidRPr="00FB248B">
        <w:rPr>
          <w:rFonts w:ascii="Times New Roman" w:hint="eastAsia"/>
          <w:sz w:val="26"/>
          <w:szCs w:val="26"/>
        </w:rPr>
        <w:t>請列出規劃參與計畫之所有公司</w:t>
      </w:r>
      <w:r w:rsidR="0019346E" w:rsidRPr="00FB248B">
        <w:rPr>
          <w:rFonts w:ascii="Times New Roman"/>
          <w:sz w:val="26"/>
          <w:szCs w:val="26"/>
        </w:rPr>
        <w:t>)</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7"/>
        <w:gridCol w:w="1517"/>
        <w:gridCol w:w="2378"/>
        <w:gridCol w:w="1066"/>
        <w:gridCol w:w="2226"/>
      </w:tblGrid>
      <w:tr w:rsidR="0019346E" w:rsidRPr="009B4796" w14:paraId="6674BE5C" w14:textId="77777777" w:rsidTr="00BF28E0">
        <w:trPr>
          <w:trHeight w:val="510"/>
        </w:trPr>
        <w:tc>
          <w:tcPr>
            <w:tcW w:w="1882" w:type="dxa"/>
            <w:vAlign w:val="center"/>
          </w:tcPr>
          <w:p w14:paraId="388E8A12"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分項計畫</w:t>
            </w:r>
          </w:p>
        </w:tc>
        <w:tc>
          <w:tcPr>
            <w:tcW w:w="1882" w:type="dxa"/>
            <w:vAlign w:val="center"/>
          </w:tcPr>
          <w:p w14:paraId="4F53A0AA" w14:textId="77777777" w:rsidR="0019346E" w:rsidRPr="009B4796" w:rsidRDefault="0019346E" w:rsidP="00E04C2D">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公司名稱</w:t>
            </w:r>
          </w:p>
        </w:tc>
        <w:tc>
          <w:tcPr>
            <w:tcW w:w="3040" w:type="dxa"/>
            <w:vAlign w:val="center"/>
          </w:tcPr>
          <w:p w14:paraId="56478893"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負責工作簡述</w:t>
            </w:r>
          </w:p>
        </w:tc>
        <w:tc>
          <w:tcPr>
            <w:tcW w:w="1276" w:type="dxa"/>
            <w:vAlign w:val="center"/>
          </w:tcPr>
          <w:p w14:paraId="114F620C"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int="eastAsia"/>
                <w:sz w:val="24"/>
                <w:szCs w:val="24"/>
              </w:rPr>
              <w:t>經費</w:t>
            </w:r>
          </w:p>
        </w:tc>
        <w:tc>
          <w:tcPr>
            <w:tcW w:w="2835" w:type="dxa"/>
            <w:vAlign w:val="center"/>
          </w:tcPr>
          <w:p w14:paraId="2D711664"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投入人力</w:t>
            </w:r>
          </w:p>
        </w:tc>
      </w:tr>
      <w:tr w:rsidR="0019346E" w:rsidRPr="009B4796" w14:paraId="2F5F4380" w14:textId="77777777" w:rsidTr="00BF28E0">
        <w:trPr>
          <w:trHeight w:val="454"/>
        </w:trPr>
        <w:tc>
          <w:tcPr>
            <w:tcW w:w="1882" w:type="dxa"/>
          </w:tcPr>
          <w:p w14:paraId="27B7CCEE"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882" w:type="dxa"/>
          </w:tcPr>
          <w:p w14:paraId="513D8374"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3040" w:type="dxa"/>
          </w:tcPr>
          <w:p w14:paraId="3FE8CD6F"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276" w:type="dxa"/>
          </w:tcPr>
          <w:p w14:paraId="611E026D"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2835" w:type="dxa"/>
          </w:tcPr>
          <w:p w14:paraId="574FE70A"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r>
      <w:tr w:rsidR="0019346E" w:rsidRPr="009B4796" w14:paraId="72924620" w14:textId="77777777" w:rsidTr="00BF28E0">
        <w:trPr>
          <w:trHeight w:val="454"/>
        </w:trPr>
        <w:tc>
          <w:tcPr>
            <w:tcW w:w="1882" w:type="dxa"/>
          </w:tcPr>
          <w:p w14:paraId="74AD494F"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882" w:type="dxa"/>
          </w:tcPr>
          <w:p w14:paraId="36E2444D"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3040" w:type="dxa"/>
          </w:tcPr>
          <w:p w14:paraId="21630754"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276" w:type="dxa"/>
          </w:tcPr>
          <w:p w14:paraId="6F1CF4AF"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2835" w:type="dxa"/>
          </w:tcPr>
          <w:p w14:paraId="44E3CF3E"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r>
    </w:tbl>
    <w:p w14:paraId="70993A33" w14:textId="77777777" w:rsidR="0019346E" w:rsidRPr="009B4796" w:rsidRDefault="00E04C2D" w:rsidP="00E04C2D">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2.</w:t>
      </w:r>
      <w:r w:rsidR="0019346E" w:rsidRPr="009B4796">
        <w:rPr>
          <w:rFonts w:ascii="Times New Roman" w:hint="eastAsia"/>
          <w:sz w:val="26"/>
          <w:szCs w:val="26"/>
        </w:rPr>
        <w:t>執行能力分析</w:t>
      </w:r>
    </w:p>
    <w:p w14:paraId="415AAB0B" w14:textId="77777777" w:rsidR="00E04C2D" w:rsidRPr="009B4796" w:rsidRDefault="00E04C2D" w:rsidP="00E04C2D">
      <w:pPr>
        <w:pStyle w:val="affd"/>
        <w:adjustRightInd w:val="0"/>
        <w:snapToGrid w:val="0"/>
        <w:ind w:leftChars="400" w:left="1220" w:hangingChars="100" w:hanging="260"/>
        <w:jc w:val="both"/>
        <w:rPr>
          <w:rFonts w:ascii="Times New Roman"/>
          <w:sz w:val="26"/>
          <w:szCs w:val="26"/>
        </w:rPr>
      </w:pPr>
    </w:p>
    <w:p w14:paraId="4E6089DB" w14:textId="77777777" w:rsidR="0019346E" w:rsidRPr="009B4796" w:rsidRDefault="00E04C2D" w:rsidP="00E04C2D">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lastRenderedPageBreak/>
        <w:t>3.</w:t>
      </w:r>
      <w:r w:rsidR="0019346E" w:rsidRPr="009B4796">
        <w:rPr>
          <w:rFonts w:ascii="Times New Roman"/>
          <w:sz w:val="26"/>
          <w:szCs w:val="26"/>
        </w:rPr>
        <w:t>多家</w:t>
      </w:r>
      <w:r w:rsidR="0019346E" w:rsidRPr="009B4796">
        <w:rPr>
          <w:rFonts w:ascii="Times New Roman" w:hint="eastAsia"/>
          <w:sz w:val="26"/>
          <w:szCs w:val="26"/>
        </w:rPr>
        <w:t>企業</w:t>
      </w:r>
      <w:r w:rsidR="0019346E" w:rsidRPr="009B4796">
        <w:rPr>
          <w:rFonts w:ascii="Times New Roman"/>
          <w:sz w:val="26"/>
          <w:szCs w:val="26"/>
        </w:rPr>
        <w:t>聯合申請計畫之整合能力內容說明要項</w:t>
      </w:r>
      <w:r w:rsidR="0019346E" w:rsidRPr="009B4796">
        <w:rPr>
          <w:rFonts w:ascii="Times New Roman"/>
          <w:sz w:val="26"/>
          <w:szCs w:val="26"/>
        </w:rPr>
        <w:t>(</w:t>
      </w:r>
      <w:r w:rsidR="0019346E" w:rsidRPr="009B4796">
        <w:rPr>
          <w:rFonts w:ascii="Times New Roman"/>
          <w:sz w:val="26"/>
          <w:szCs w:val="26"/>
        </w:rPr>
        <w:t>單獨申請免附</w:t>
      </w:r>
      <w:r w:rsidR="0019346E" w:rsidRPr="009B4796">
        <w:rPr>
          <w:rFonts w:ascii="Times New Roman"/>
          <w:sz w:val="26"/>
          <w:szCs w:val="26"/>
        </w:rPr>
        <w:t>)</w:t>
      </w:r>
    </w:p>
    <w:p w14:paraId="68956DA0" w14:textId="77777777" w:rsidR="0019346E" w:rsidRPr="009B4796" w:rsidRDefault="0019346E" w:rsidP="0019346E">
      <w:pPr>
        <w:adjustRightInd/>
        <w:spacing w:line="240" w:lineRule="auto"/>
        <w:jc w:val="center"/>
        <w:textAlignment w:val="auto"/>
        <w:rPr>
          <w:rFonts w:eastAsia="標楷體"/>
          <w:szCs w:val="24"/>
        </w:rPr>
      </w:pPr>
      <w:r w:rsidRPr="009B4796">
        <w:rPr>
          <w:rFonts w:eastAsia="標楷體" w:hAnsi="標楷體"/>
          <w:szCs w:val="24"/>
        </w:rPr>
        <w:t>整合能力說明之參考內容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31"/>
        <w:gridCol w:w="6581"/>
      </w:tblGrid>
      <w:tr w:rsidR="00D86F5D" w:rsidRPr="009B4796" w14:paraId="12F28618" w14:textId="77777777" w:rsidTr="00D86F5D">
        <w:trPr>
          <w:jc w:val="center"/>
        </w:trPr>
        <w:tc>
          <w:tcPr>
            <w:tcW w:w="2089" w:type="dxa"/>
          </w:tcPr>
          <w:p w14:paraId="479B6F83" w14:textId="77777777" w:rsidR="0019346E" w:rsidRPr="009B4796" w:rsidRDefault="0019346E" w:rsidP="0019346E">
            <w:pPr>
              <w:pStyle w:val="Default"/>
              <w:jc w:val="center"/>
              <w:rPr>
                <w:color w:val="auto"/>
              </w:rPr>
            </w:pPr>
            <w:r w:rsidRPr="009B4796">
              <w:rPr>
                <w:rFonts w:hint="eastAsia"/>
                <w:color w:val="auto"/>
              </w:rPr>
              <w:t>議題</w:t>
            </w:r>
          </w:p>
        </w:tc>
        <w:tc>
          <w:tcPr>
            <w:tcW w:w="6162" w:type="dxa"/>
          </w:tcPr>
          <w:p w14:paraId="3111CD02" w14:textId="77777777" w:rsidR="0019346E" w:rsidRPr="009B4796" w:rsidRDefault="0019346E" w:rsidP="0019346E">
            <w:pPr>
              <w:pStyle w:val="Default"/>
              <w:jc w:val="center"/>
              <w:rPr>
                <w:color w:val="auto"/>
              </w:rPr>
            </w:pPr>
            <w:r w:rsidRPr="009B4796">
              <w:rPr>
                <w:rFonts w:hint="eastAsia"/>
                <w:color w:val="auto"/>
              </w:rPr>
              <w:t>會商結論</w:t>
            </w:r>
          </w:p>
        </w:tc>
      </w:tr>
      <w:tr w:rsidR="00D86F5D" w:rsidRPr="009B4796" w14:paraId="30BC1C91" w14:textId="77777777" w:rsidTr="00D86F5D">
        <w:trPr>
          <w:jc w:val="center"/>
        </w:trPr>
        <w:tc>
          <w:tcPr>
            <w:tcW w:w="2089" w:type="dxa"/>
            <w:vAlign w:val="center"/>
          </w:tcPr>
          <w:p w14:paraId="7D0EFB51" w14:textId="77777777" w:rsidR="0019346E" w:rsidRPr="009B4796" w:rsidRDefault="0019346E" w:rsidP="0019346E">
            <w:pPr>
              <w:pStyle w:val="Default"/>
              <w:jc w:val="both"/>
              <w:rPr>
                <w:color w:val="auto"/>
              </w:rPr>
            </w:pPr>
            <w:r w:rsidRPr="009B4796">
              <w:rPr>
                <w:rFonts w:hint="eastAsia"/>
                <w:color w:val="auto"/>
              </w:rPr>
              <w:t>於</w:t>
            </w:r>
            <w:r w:rsidR="00013E94" w:rsidRPr="009B4796">
              <w:rPr>
                <w:rFonts w:hint="eastAsia"/>
                <w:color w:val="auto"/>
              </w:rPr>
              <w:t>無人載具科技創新實驗計畫</w:t>
            </w:r>
            <w:r w:rsidRPr="009B4796">
              <w:rPr>
                <w:rFonts w:hint="eastAsia"/>
                <w:color w:val="auto"/>
              </w:rPr>
              <w:t>各公司角色說明</w:t>
            </w:r>
          </w:p>
        </w:tc>
        <w:tc>
          <w:tcPr>
            <w:tcW w:w="6162" w:type="dxa"/>
            <w:vAlign w:val="center"/>
          </w:tcPr>
          <w:p w14:paraId="42CC3FE5" w14:textId="77777777" w:rsidR="0019346E" w:rsidRPr="009B4796" w:rsidRDefault="0019346E" w:rsidP="00DD6AFC">
            <w:pPr>
              <w:pStyle w:val="Default"/>
              <w:jc w:val="both"/>
              <w:rPr>
                <w:color w:val="auto"/>
              </w:rPr>
            </w:pPr>
            <w:r w:rsidRPr="009B4796">
              <w:rPr>
                <w:rFonts w:hint="eastAsia"/>
                <w:color w:val="auto"/>
              </w:rPr>
              <w:t>請同步列出各聯合申請公司於</w:t>
            </w:r>
            <w:r w:rsidR="00013E94" w:rsidRPr="009B4796">
              <w:rPr>
                <w:rFonts w:hint="eastAsia"/>
                <w:color w:val="auto"/>
              </w:rPr>
              <w:t>無人載具科技創新實驗計畫</w:t>
            </w:r>
            <w:r w:rsidRPr="009B4796">
              <w:rPr>
                <w:rFonts w:hint="eastAsia"/>
                <w:color w:val="auto"/>
              </w:rPr>
              <w:t>中所扮演角色為何？</w:t>
            </w:r>
          </w:p>
        </w:tc>
      </w:tr>
      <w:tr w:rsidR="00D86F5D" w:rsidRPr="009B4796" w14:paraId="253C8918" w14:textId="77777777" w:rsidTr="00D86F5D">
        <w:trPr>
          <w:jc w:val="center"/>
        </w:trPr>
        <w:tc>
          <w:tcPr>
            <w:tcW w:w="2089" w:type="dxa"/>
            <w:vAlign w:val="center"/>
          </w:tcPr>
          <w:p w14:paraId="3BA0C17D" w14:textId="77777777" w:rsidR="0019346E" w:rsidRPr="009B4796" w:rsidRDefault="0019346E" w:rsidP="0019346E">
            <w:pPr>
              <w:pStyle w:val="Default"/>
              <w:jc w:val="both"/>
              <w:rPr>
                <w:color w:val="auto"/>
              </w:rPr>
            </w:pPr>
            <w:r w:rsidRPr="009B4796">
              <w:rPr>
                <w:rFonts w:hint="eastAsia"/>
                <w:color w:val="auto"/>
              </w:rPr>
              <w:t>建立運作機制</w:t>
            </w:r>
            <w:r w:rsidRPr="009B4796">
              <w:rPr>
                <w:color w:val="auto"/>
              </w:rPr>
              <w:t xml:space="preserve"> </w:t>
            </w:r>
          </w:p>
        </w:tc>
        <w:tc>
          <w:tcPr>
            <w:tcW w:w="6162" w:type="dxa"/>
            <w:vAlign w:val="center"/>
          </w:tcPr>
          <w:p w14:paraId="212BB7F2" w14:textId="77777777" w:rsidR="0019346E" w:rsidRPr="009B4796" w:rsidRDefault="0019346E" w:rsidP="00DD6AFC">
            <w:pPr>
              <w:pStyle w:val="Default"/>
              <w:jc w:val="both"/>
              <w:rPr>
                <w:color w:val="auto"/>
              </w:rPr>
            </w:pPr>
            <w:r w:rsidRPr="009B4796">
              <w:rPr>
                <w:rFonts w:hint="eastAsia"/>
                <w:color w:val="auto"/>
              </w:rPr>
              <w:t>如何協調聯合申請公司計畫執行、爭議如何處理？</w:t>
            </w:r>
            <w:r w:rsidRPr="009B4796">
              <w:rPr>
                <w:color w:val="auto"/>
              </w:rPr>
              <w:t xml:space="preserve"> </w:t>
            </w:r>
          </w:p>
        </w:tc>
      </w:tr>
      <w:tr w:rsidR="00D86F5D" w:rsidRPr="009B4796" w14:paraId="297884FE" w14:textId="77777777" w:rsidTr="00D86F5D">
        <w:trPr>
          <w:jc w:val="center"/>
        </w:trPr>
        <w:tc>
          <w:tcPr>
            <w:tcW w:w="2089" w:type="dxa"/>
            <w:vAlign w:val="center"/>
          </w:tcPr>
          <w:p w14:paraId="1E6430D1" w14:textId="77777777" w:rsidR="0019346E" w:rsidRPr="009B4796" w:rsidRDefault="0019346E" w:rsidP="0019346E">
            <w:pPr>
              <w:pStyle w:val="Default"/>
              <w:jc w:val="both"/>
              <w:rPr>
                <w:color w:val="auto"/>
              </w:rPr>
            </w:pPr>
            <w:r w:rsidRPr="009B4796">
              <w:rPr>
                <w:rFonts w:hint="eastAsia"/>
                <w:color w:val="auto"/>
              </w:rPr>
              <w:t>協議各公司間分工的原則</w:t>
            </w:r>
            <w:r w:rsidRPr="009B4796">
              <w:rPr>
                <w:color w:val="auto"/>
              </w:rPr>
              <w:t xml:space="preserve"> </w:t>
            </w:r>
          </w:p>
        </w:tc>
        <w:tc>
          <w:tcPr>
            <w:tcW w:w="6162" w:type="dxa"/>
            <w:vAlign w:val="center"/>
          </w:tcPr>
          <w:p w14:paraId="04B18644" w14:textId="77777777" w:rsidR="0019346E" w:rsidRPr="009B4796" w:rsidRDefault="0019346E" w:rsidP="00DD6AFC">
            <w:pPr>
              <w:pStyle w:val="Default"/>
              <w:jc w:val="both"/>
              <w:rPr>
                <w:color w:val="auto"/>
              </w:rPr>
            </w:pPr>
            <w:r w:rsidRPr="009B4796">
              <w:rPr>
                <w:rFonts w:hint="eastAsia"/>
                <w:color w:val="auto"/>
              </w:rPr>
              <w:t>各公司研究人員投入多寡、研究經費分配以及計畫分項由何公司負責等事項形成之共識為何？</w:t>
            </w:r>
            <w:r w:rsidRPr="009B4796">
              <w:rPr>
                <w:color w:val="auto"/>
              </w:rPr>
              <w:t xml:space="preserve"> </w:t>
            </w:r>
          </w:p>
        </w:tc>
      </w:tr>
      <w:tr w:rsidR="00D86F5D" w:rsidRPr="009B4796" w14:paraId="372EE2D0" w14:textId="77777777" w:rsidTr="00D86F5D">
        <w:trPr>
          <w:jc w:val="center"/>
        </w:trPr>
        <w:tc>
          <w:tcPr>
            <w:tcW w:w="2089" w:type="dxa"/>
            <w:vAlign w:val="center"/>
          </w:tcPr>
          <w:p w14:paraId="0F92D726" w14:textId="77777777" w:rsidR="0019346E" w:rsidRPr="009B4796" w:rsidRDefault="0019346E" w:rsidP="0019346E">
            <w:pPr>
              <w:pStyle w:val="Default"/>
              <w:jc w:val="both"/>
              <w:rPr>
                <w:color w:val="auto"/>
              </w:rPr>
            </w:pPr>
            <w:r w:rsidRPr="009B4796">
              <w:rPr>
                <w:rFonts w:hint="eastAsia"/>
                <w:color w:val="auto"/>
              </w:rPr>
              <w:t>確立費用的分擔原則</w:t>
            </w:r>
            <w:r w:rsidRPr="009B4796">
              <w:rPr>
                <w:color w:val="auto"/>
              </w:rPr>
              <w:t xml:space="preserve"> </w:t>
            </w:r>
          </w:p>
        </w:tc>
        <w:tc>
          <w:tcPr>
            <w:tcW w:w="6162" w:type="dxa"/>
            <w:vAlign w:val="center"/>
          </w:tcPr>
          <w:p w14:paraId="0F547C3D" w14:textId="77777777" w:rsidR="0019346E" w:rsidRPr="009B4796" w:rsidRDefault="0019346E" w:rsidP="00DD6AFC">
            <w:pPr>
              <w:pStyle w:val="Default"/>
              <w:jc w:val="both"/>
              <w:rPr>
                <w:color w:val="auto"/>
              </w:rPr>
            </w:pPr>
            <w:r w:rsidRPr="009B4796">
              <w:rPr>
                <w:rFonts w:hint="eastAsia"/>
                <w:color w:val="auto"/>
              </w:rPr>
              <w:t>如涉及個別公司現有的智慧財產權或既有機器設備的使用，是否約定無條件供他方利用或其他計費方式？</w:t>
            </w:r>
            <w:r w:rsidRPr="009B4796">
              <w:rPr>
                <w:color w:val="auto"/>
              </w:rPr>
              <w:t xml:space="preserve"> </w:t>
            </w:r>
          </w:p>
        </w:tc>
      </w:tr>
      <w:tr w:rsidR="00D86F5D" w:rsidRPr="009B4796" w14:paraId="2B00938E" w14:textId="77777777" w:rsidTr="00D86F5D">
        <w:trPr>
          <w:trHeight w:val="813"/>
          <w:jc w:val="center"/>
        </w:trPr>
        <w:tc>
          <w:tcPr>
            <w:tcW w:w="2089" w:type="dxa"/>
            <w:vAlign w:val="center"/>
          </w:tcPr>
          <w:p w14:paraId="1CC01750" w14:textId="77777777" w:rsidR="0019346E" w:rsidRPr="009B4796" w:rsidRDefault="0019346E" w:rsidP="0019346E">
            <w:pPr>
              <w:pStyle w:val="Default"/>
              <w:jc w:val="both"/>
              <w:rPr>
                <w:color w:val="auto"/>
              </w:rPr>
            </w:pPr>
            <w:proofErr w:type="gramStart"/>
            <w:r w:rsidRPr="009B4796">
              <w:rPr>
                <w:rFonts w:hint="eastAsia"/>
                <w:color w:val="auto"/>
              </w:rPr>
              <w:t>研</w:t>
            </w:r>
            <w:proofErr w:type="gramEnd"/>
            <w:r w:rsidRPr="009B4796">
              <w:rPr>
                <w:rFonts w:hint="eastAsia"/>
                <w:color w:val="auto"/>
              </w:rPr>
              <w:t>訂公司間資料保密規定</w:t>
            </w:r>
            <w:r w:rsidRPr="009B4796">
              <w:rPr>
                <w:color w:val="auto"/>
              </w:rPr>
              <w:t xml:space="preserve"> </w:t>
            </w:r>
          </w:p>
        </w:tc>
        <w:tc>
          <w:tcPr>
            <w:tcW w:w="6162" w:type="dxa"/>
            <w:vAlign w:val="center"/>
          </w:tcPr>
          <w:p w14:paraId="104B120F" w14:textId="77777777" w:rsidR="0019346E" w:rsidRPr="009B4796" w:rsidRDefault="0019346E" w:rsidP="00DD6AFC">
            <w:pPr>
              <w:pStyle w:val="Default"/>
              <w:jc w:val="both"/>
              <w:rPr>
                <w:color w:val="auto"/>
              </w:rPr>
            </w:pPr>
            <w:r w:rsidRPr="009B4796">
              <w:rPr>
                <w:rFonts w:hint="eastAsia"/>
                <w:color w:val="auto"/>
              </w:rPr>
              <w:t>合作公司間之商業機密及研發成果之保密如何約定？</w:t>
            </w:r>
            <w:r w:rsidRPr="009B4796">
              <w:rPr>
                <w:color w:val="auto"/>
              </w:rPr>
              <w:t xml:space="preserve"> </w:t>
            </w:r>
          </w:p>
        </w:tc>
      </w:tr>
      <w:tr w:rsidR="00D86F5D" w:rsidRPr="009B4796" w14:paraId="06267178" w14:textId="77777777" w:rsidTr="00D86F5D">
        <w:trPr>
          <w:jc w:val="center"/>
        </w:trPr>
        <w:tc>
          <w:tcPr>
            <w:tcW w:w="2089" w:type="dxa"/>
            <w:vAlign w:val="center"/>
          </w:tcPr>
          <w:p w14:paraId="50297AB6" w14:textId="77777777" w:rsidR="0019346E" w:rsidRPr="009B4796" w:rsidRDefault="0019346E" w:rsidP="0019346E">
            <w:pPr>
              <w:pStyle w:val="Default"/>
              <w:jc w:val="both"/>
              <w:rPr>
                <w:color w:val="auto"/>
              </w:rPr>
            </w:pPr>
            <w:r w:rsidRPr="009B4796">
              <w:rPr>
                <w:rFonts w:hint="eastAsia"/>
                <w:color w:val="auto"/>
              </w:rPr>
              <w:t>達成計畫成果歸屬共識</w:t>
            </w:r>
            <w:r w:rsidRPr="009B4796">
              <w:rPr>
                <w:color w:val="auto"/>
              </w:rPr>
              <w:t xml:space="preserve"> </w:t>
            </w:r>
          </w:p>
        </w:tc>
        <w:tc>
          <w:tcPr>
            <w:tcW w:w="6162" w:type="dxa"/>
            <w:vAlign w:val="center"/>
          </w:tcPr>
          <w:p w14:paraId="625586EF" w14:textId="77777777" w:rsidR="0019346E" w:rsidRPr="009B4796" w:rsidRDefault="0019346E" w:rsidP="00DD6AFC">
            <w:pPr>
              <w:pStyle w:val="Default"/>
              <w:jc w:val="both"/>
              <w:rPr>
                <w:color w:val="auto"/>
              </w:rPr>
            </w:pPr>
            <w:r w:rsidRPr="009B4796">
              <w:rPr>
                <w:rFonts w:hint="eastAsia"/>
                <w:color w:val="auto"/>
              </w:rPr>
              <w:t>計畫成果</w:t>
            </w:r>
            <w:proofErr w:type="gramStart"/>
            <w:r w:rsidRPr="009B4796">
              <w:rPr>
                <w:rFonts w:hint="eastAsia"/>
                <w:color w:val="auto"/>
              </w:rPr>
              <w:t>歸屬於分項</w:t>
            </w:r>
            <w:proofErr w:type="gramEnd"/>
            <w:r w:rsidRPr="009B4796">
              <w:rPr>
                <w:rFonts w:hint="eastAsia"/>
                <w:color w:val="auto"/>
              </w:rPr>
              <w:t>計畫的執行企業，抑或是各企業共有？各企業間是否已事先約定計畫成果的分享原則？是否依出資比例分享計畫成果？</w:t>
            </w:r>
            <w:r w:rsidRPr="009B4796">
              <w:rPr>
                <w:color w:val="auto"/>
              </w:rPr>
              <w:t xml:space="preserve"> </w:t>
            </w:r>
          </w:p>
        </w:tc>
      </w:tr>
      <w:tr w:rsidR="00D86F5D" w:rsidRPr="009B4796" w14:paraId="39FB7A09" w14:textId="77777777" w:rsidTr="00D86F5D">
        <w:trPr>
          <w:jc w:val="center"/>
        </w:trPr>
        <w:tc>
          <w:tcPr>
            <w:tcW w:w="2089" w:type="dxa"/>
            <w:vAlign w:val="center"/>
          </w:tcPr>
          <w:p w14:paraId="0BDBB8A0" w14:textId="77777777" w:rsidR="0019346E" w:rsidRPr="009B4796" w:rsidRDefault="0019346E" w:rsidP="0019346E">
            <w:pPr>
              <w:pStyle w:val="Default"/>
              <w:jc w:val="both"/>
              <w:rPr>
                <w:color w:val="auto"/>
              </w:rPr>
            </w:pPr>
            <w:proofErr w:type="gramStart"/>
            <w:r w:rsidRPr="009B4796">
              <w:rPr>
                <w:rFonts w:hint="eastAsia"/>
                <w:color w:val="auto"/>
              </w:rPr>
              <w:t>釐</w:t>
            </w:r>
            <w:proofErr w:type="gramEnd"/>
            <w:r w:rsidRPr="009B4796">
              <w:rPr>
                <w:rFonts w:hint="eastAsia"/>
                <w:color w:val="auto"/>
              </w:rPr>
              <w:t>清共同研發成果的實施方式</w:t>
            </w:r>
            <w:r w:rsidRPr="009B4796">
              <w:rPr>
                <w:color w:val="auto"/>
              </w:rPr>
              <w:t xml:space="preserve"> </w:t>
            </w:r>
          </w:p>
        </w:tc>
        <w:tc>
          <w:tcPr>
            <w:tcW w:w="6162" w:type="dxa"/>
            <w:vAlign w:val="center"/>
          </w:tcPr>
          <w:p w14:paraId="0746962A" w14:textId="77777777" w:rsidR="0019346E" w:rsidRPr="009B4796" w:rsidRDefault="0019346E" w:rsidP="00DD6AFC">
            <w:pPr>
              <w:pStyle w:val="Default"/>
              <w:jc w:val="both"/>
              <w:rPr>
                <w:color w:val="auto"/>
              </w:rPr>
            </w:pPr>
            <w:r w:rsidRPr="009B4796">
              <w:rPr>
                <w:rFonts w:hint="eastAsia"/>
                <w:color w:val="auto"/>
              </w:rPr>
              <w:t>約定屬個別或部份企業所有的智財權，其他成員可否使用？使用的條件為何？是否約定僅限於聯合申請</w:t>
            </w:r>
            <w:proofErr w:type="gramStart"/>
            <w:r w:rsidRPr="009B4796">
              <w:rPr>
                <w:rFonts w:hint="eastAsia"/>
                <w:color w:val="auto"/>
              </w:rPr>
              <w:t>公司間有權</w:t>
            </w:r>
            <w:proofErr w:type="gramEnd"/>
            <w:r w:rsidRPr="009B4796">
              <w:rPr>
                <w:rFonts w:hint="eastAsia"/>
                <w:color w:val="auto"/>
              </w:rPr>
              <w:t>使用計畫成果，或限制擁有計畫成果之公司於一定期間內不得對外授權？</w:t>
            </w:r>
            <w:r w:rsidRPr="009B4796">
              <w:rPr>
                <w:color w:val="auto"/>
              </w:rPr>
              <w:t xml:space="preserve"> </w:t>
            </w:r>
          </w:p>
        </w:tc>
      </w:tr>
      <w:tr w:rsidR="00D86F5D" w:rsidRPr="009B4796" w14:paraId="19C2440D" w14:textId="77777777" w:rsidTr="00D86F5D">
        <w:trPr>
          <w:jc w:val="center"/>
        </w:trPr>
        <w:tc>
          <w:tcPr>
            <w:tcW w:w="2089" w:type="dxa"/>
            <w:vAlign w:val="center"/>
          </w:tcPr>
          <w:p w14:paraId="7F858E9F" w14:textId="77777777" w:rsidR="0019346E" w:rsidRPr="009B4796" w:rsidRDefault="0019346E" w:rsidP="0019346E">
            <w:pPr>
              <w:pStyle w:val="Default"/>
              <w:jc w:val="both"/>
              <w:rPr>
                <w:color w:val="auto"/>
              </w:rPr>
            </w:pPr>
            <w:r w:rsidRPr="009B4796">
              <w:rPr>
                <w:rFonts w:hint="eastAsia"/>
                <w:color w:val="auto"/>
              </w:rPr>
              <w:t>規範新成員加入要件</w:t>
            </w:r>
            <w:r w:rsidRPr="009B4796">
              <w:rPr>
                <w:color w:val="auto"/>
              </w:rPr>
              <w:t xml:space="preserve"> </w:t>
            </w:r>
          </w:p>
        </w:tc>
        <w:tc>
          <w:tcPr>
            <w:tcW w:w="6162" w:type="dxa"/>
            <w:vAlign w:val="center"/>
          </w:tcPr>
          <w:p w14:paraId="41BD646B" w14:textId="77777777" w:rsidR="0019346E" w:rsidRPr="009B4796" w:rsidRDefault="0019346E" w:rsidP="00DD6AFC">
            <w:pPr>
              <w:pStyle w:val="Default"/>
              <w:jc w:val="both"/>
              <w:rPr>
                <w:color w:val="auto"/>
              </w:rPr>
            </w:pPr>
            <w:r w:rsidRPr="009B4796">
              <w:rPr>
                <w:rFonts w:hint="eastAsia"/>
                <w:color w:val="auto"/>
              </w:rPr>
              <w:t>其中如部份執行企業成果欠佳，財務或運行過程遭遇困難而中途退出，應如何處理？中途退出者應負擔何義務？成員同意其他企業新加入之要件為何？新加入者之費用如何分擔？</w:t>
            </w:r>
            <w:r w:rsidRPr="009B4796">
              <w:rPr>
                <w:color w:val="auto"/>
              </w:rPr>
              <w:t xml:space="preserve"> </w:t>
            </w:r>
          </w:p>
        </w:tc>
      </w:tr>
      <w:tr w:rsidR="00D86F5D" w:rsidRPr="009B4796" w14:paraId="7CC8413E" w14:textId="77777777" w:rsidTr="00D86F5D">
        <w:trPr>
          <w:jc w:val="center"/>
        </w:trPr>
        <w:tc>
          <w:tcPr>
            <w:tcW w:w="2089" w:type="dxa"/>
            <w:vAlign w:val="center"/>
          </w:tcPr>
          <w:p w14:paraId="4CB95EC5" w14:textId="77777777" w:rsidR="0019346E" w:rsidRPr="009B4796" w:rsidRDefault="0019346E" w:rsidP="0019346E">
            <w:pPr>
              <w:pStyle w:val="Default"/>
              <w:jc w:val="both"/>
              <w:rPr>
                <w:color w:val="auto"/>
              </w:rPr>
            </w:pPr>
            <w:r w:rsidRPr="009B4796">
              <w:rPr>
                <w:rFonts w:hint="eastAsia"/>
                <w:color w:val="auto"/>
              </w:rPr>
              <w:t>其他</w:t>
            </w:r>
            <w:r w:rsidRPr="009B4796">
              <w:rPr>
                <w:color w:val="auto"/>
              </w:rPr>
              <w:t xml:space="preserve"> </w:t>
            </w:r>
          </w:p>
        </w:tc>
        <w:tc>
          <w:tcPr>
            <w:tcW w:w="6162" w:type="dxa"/>
          </w:tcPr>
          <w:p w14:paraId="7E75804F" w14:textId="77777777" w:rsidR="0019346E" w:rsidRPr="009B4796" w:rsidRDefault="0019346E" w:rsidP="0019346E">
            <w:pPr>
              <w:pStyle w:val="Default"/>
              <w:rPr>
                <w:color w:val="auto"/>
              </w:rPr>
            </w:pPr>
            <w:r w:rsidRPr="009B4796">
              <w:rPr>
                <w:rFonts w:hint="eastAsia"/>
                <w:color w:val="auto"/>
              </w:rPr>
              <w:t>其他計畫執行互動過程討論議題請自行增列。</w:t>
            </w:r>
            <w:r w:rsidRPr="009B4796">
              <w:rPr>
                <w:color w:val="auto"/>
              </w:rPr>
              <w:t xml:space="preserve"> </w:t>
            </w:r>
          </w:p>
        </w:tc>
      </w:tr>
    </w:tbl>
    <w:p w14:paraId="297BF31E" w14:textId="77777777" w:rsidR="00404EBC" w:rsidRPr="009B4796" w:rsidRDefault="00404EBC">
      <w:pPr>
        <w:widowControl/>
        <w:adjustRightInd/>
        <w:spacing w:line="240" w:lineRule="auto"/>
        <w:textAlignment w:val="auto"/>
        <w:rPr>
          <w:rFonts w:eastAsia="標楷體"/>
          <w:szCs w:val="24"/>
        </w:rPr>
      </w:pPr>
      <w:r w:rsidRPr="009B4796">
        <w:rPr>
          <w:rFonts w:eastAsia="標楷體"/>
          <w:szCs w:val="24"/>
        </w:rPr>
        <w:br w:type="page"/>
      </w:r>
    </w:p>
    <w:p w14:paraId="132A88AA" w14:textId="77777777" w:rsidR="004453F8" w:rsidRPr="009B4796" w:rsidRDefault="004453F8"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lastRenderedPageBreak/>
        <w:t>計畫執行時程及查核點</w:t>
      </w:r>
    </w:p>
    <w:p w14:paraId="61C98F2A" w14:textId="77777777" w:rsidR="004453F8" w:rsidRPr="009B4796" w:rsidRDefault="004453F8" w:rsidP="006224EA">
      <w:pPr>
        <w:pStyle w:val="affd"/>
        <w:numPr>
          <w:ilvl w:val="0"/>
          <w:numId w:val="29"/>
        </w:numPr>
        <w:kinsoku w:val="0"/>
        <w:adjustRightInd w:val="0"/>
        <w:snapToGrid w:val="0"/>
        <w:spacing w:beforeLines="50" w:before="120" w:afterLines="50" w:after="120" w:line="0" w:lineRule="atLeast"/>
        <w:ind w:leftChars="0" w:left="851" w:hanging="284"/>
        <w:jc w:val="both"/>
        <w:rPr>
          <w:sz w:val="26"/>
          <w:szCs w:val="26"/>
        </w:rPr>
      </w:pPr>
      <w:r w:rsidRPr="009B4796">
        <w:rPr>
          <w:rFonts w:ascii="Times New Roman" w:hint="eastAsia"/>
          <w:sz w:val="26"/>
          <w:szCs w:val="26"/>
        </w:rPr>
        <w:t>預定進度表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3"/>
        <w:gridCol w:w="491"/>
        <w:gridCol w:w="346"/>
        <w:gridCol w:w="261"/>
        <w:gridCol w:w="263"/>
        <w:gridCol w:w="266"/>
        <w:gridCol w:w="259"/>
        <w:gridCol w:w="261"/>
        <w:gridCol w:w="266"/>
        <w:gridCol w:w="259"/>
        <w:gridCol w:w="263"/>
        <w:gridCol w:w="266"/>
        <w:gridCol w:w="266"/>
        <w:gridCol w:w="256"/>
        <w:gridCol w:w="268"/>
        <w:gridCol w:w="259"/>
        <w:gridCol w:w="266"/>
        <w:gridCol w:w="266"/>
        <w:gridCol w:w="256"/>
        <w:gridCol w:w="263"/>
        <w:gridCol w:w="266"/>
        <w:gridCol w:w="261"/>
        <w:gridCol w:w="263"/>
        <w:gridCol w:w="266"/>
        <w:gridCol w:w="261"/>
        <w:gridCol w:w="263"/>
        <w:gridCol w:w="298"/>
      </w:tblGrid>
      <w:tr w:rsidR="004453F8" w:rsidRPr="009B4796" w14:paraId="70D3E385" w14:textId="77777777" w:rsidTr="002A32A0">
        <w:trPr>
          <w:cantSplit/>
          <w:trHeight w:val="537"/>
        </w:trPr>
        <w:tc>
          <w:tcPr>
            <w:tcW w:w="927" w:type="pct"/>
            <w:vMerge w:val="restart"/>
          </w:tcPr>
          <w:p w14:paraId="0C861AF3" w14:textId="77777777" w:rsidR="004453F8" w:rsidRPr="009B4796" w:rsidRDefault="002A32A0" w:rsidP="002A32A0">
            <w:pPr>
              <w:pStyle w:val="afd"/>
              <w:kinsoku w:val="0"/>
              <w:snapToGrid w:val="0"/>
              <w:spacing w:beforeLines="50" w:before="120" w:line="240" w:lineRule="auto"/>
              <w:ind w:firstLine="23"/>
              <w:rPr>
                <w:rFonts w:eastAsia="標楷體"/>
                <w:position w:val="12"/>
                <w:sz w:val="16"/>
                <w:szCs w:val="18"/>
              </w:rPr>
            </w:pPr>
            <w:r w:rsidRPr="009B4796">
              <w:rPr>
                <w:rFonts w:eastAsia="標楷體"/>
                <w:noProof/>
                <w:position w:val="12"/>
                <w:sz w:val="16"/>
                <w:szCs w:val="18"/>
              </w:rPr>
              <mc:AlternateContent>
                <mc:Choice Requires="wps">
                  <w:drawing>
                    <wp:anchor distT="0" distB="0" distL="114300" distR="114300" simplePos="0" relativeHeight="251660800" behindDoc="0" locked="0" layoutInCell="0" allowOverlap="1" wp14:anchorId="0DA940F8" wp14:editId="312E16AD">
                      <wp:simplePos x="0" y="0"/>
                      <wp:positionH relativeFrom="column">
                        <wp:posOffset>-2564</wp:posOffset>
                      </wp:positionH>
                      <wp:positionV relativeFrom="paragraph">
                        <wp:posOffset>-3522</wp:posOffset>
                      </wp:positionV>
                      <wp:extent cx="1000664" cy="465826"/>
                      <wp:effectExtent l="0" t="0" r="28575" b="2984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664" cy="4658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BDC8" id="直線接點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78.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" o:allowincell="f"/>
                  </w:pict>
                </mc:Fallback>
              </mc:AlternateContent>
            </w:r>
            <w:r w:rsidRPr="009B4796">
              <w:rPr>
                <w:rFonts w:eastAsia="標楷體"/>
                <w:noProof/>
                <w:position w:val="12"/>
                <w:sz w:val="16"/>
                <w:szCs w:val="18"/>
              </w:rPr>
              <mc:AlternateContent>
                <mc:Choice Requires="wps">
                  <w:drawing>
                    <wp:anchor distT="0" distB="0" distL="114300" distR="114300" simplePos="0" relativeHeight="251661824" behindDoc="0" locked="0" layoutInCell="0" allowOverlap="1" wp14:anchorId="5028C79C" wp14:editId="477E8091">
                      <wp:simplePos x="0" y="0"/>
                      <wp:positionH relativeFrom="column">
                        <wp:posOffset>-2565</wp:posOffset>
                      </wp:positionH>
                      <wp:positionV relativeFrom="paragraph">
                        <wp:posOffset>-3522</wp:posOffset>
                      </wp:positionV>
                      <wp:extent cx="603849" cy="1043796"/>
                      <wp:effectExtent l="0" t="0" r="2540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49" cy="10437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9E98A" id="直線接點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47.3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" o:allowincell="f"/>
                  </w:pict>
                </mc:Fallback>
              </mc:AlternateContent>
            </w:r>
            <w:r w:rsidR="004453F8" w:rsidRPr="009B4796">
              <w:rPr>
                <w:rFonts w:eastAsia="標楷體"/>
                <w:position w:val="12"/>
                <w:sz w:val="16"/>
                <w:szCs w:val="18"/>
              </w:rPr>
              <w:t xml:space="preserve">              </w:t>
            </w:r>
            <w:r w:rsidR="004453F8" w:rsidRPr="009B4796">
              <w:rPr>
                <w:rFonts w:eastAsia="標楷體" w:hint="eastAsia"/>
                <w:position w:val="12"/>
                <w:sz w:val="16"/>
                <w:szCs w:val="18"/>
              </w:rPr>
              <w:t>月份</w:t>
            </w:r>
          </w:p>
          <w:p w14:paraId="0FC483D8" w14:textId="77777777" w:rsidR="004453F8" w:rsidRPr="009B4796" w:rsidRDefault="004453F8" w:rsidP="00D51603">
            <w:pPr>
              <w:pStyle w:val="afd"/>
              <w:kinsoku w:val="0"/>
              <w:snapToGrid w:val="0"/>
              <w:spacing w:line="240" w:lineRule="auto"/>
              <w:ind w:firstLine="23"/>
              <w:jc w:val="right"/>
              <w:rPr>
                <w:rFonts w:eastAsia="標楷體"/>
                <w:position w:val="12"/>
                <w:sz w:val="16"/>
                <w:szCs w:val="18"/>
              </w:rPr>
            </w:pPr>
          </w:p>
          <w:p w14:paraId="0102A55A" w14:textId="77777777" w:rsidR="004453F8" w:rsidRPr="009B4796" w:rsidRDefault="004453F8" w:rsidP="00D51603">
            <w:pPr>
              <w:pStyle w:val="afd"/>
              <w:kinsoku w:val="0"/>
              <w:snapToGrid w:val="0"/>
              <w:spacing w:line="240" w:lineRule="auto"/>
              <w:ind w:firstLine="23"/>
              <w:jc w:val="right"/>
              <w:rPr>
                <w:rFonts w:eastAsia="標楷體"/>
                <w:position w:val="12"/>
                <w:sz w:val="16"/>
                <w:szCs w:val="18"/>
              </w:rPr>
            </w:pPr>
          </w:p>
          <w:p w14:paraId="5D8E23CB" w14:textId="77777777" w:rsidR="004453F8" w:rsidRPr="009B4796" w:rsidRDefault="004453F8" w:rsidP="00D51603">
            <w:pPr>
              <w:pStyle w:val="afd"/>
              <w:kinsoku w:val="0"/>
              <w:snapToGrid w:val="0"/>
              <w:spacing w:line="240" w:lineRule="auto"/>
              <w:ind w:firstLine="23"/>
              <w:jc w:val="right"/>
              <w:rPr>
                <w:rFonts w:eastAsia="標楷體"/>
                <w:position w:val="12"/>
                <w:sz w:val="16"/>
                <w:szCs w:val="18"/>
              </w:rPr>
            </w:pPr>
            <w:r w:rsidRPr="009B4796">
              <w:rPr>
                <w:rFonts w:eastAsia="標楷體" w:hint="eastAsia"/>
                <w:position w:val="12"/>
                <w:sz w:val="16"/>
                <w:szCs w:val="18"/>
              </w:rPr>
              <w:t>進</w:t>
            </w:r>
            <w:r w:rsidRPr="009B4796">
              <w:rPr>
                <w:rFonts w:eastAsia="標楷體"/>
                <w:position w:val="12"/>
                <w:sz w:val="16"/>
                <w:szCs w:val="18"/>
              </w:rPr>
              <w:t xml:space="preserve">  </w:t>
            </w:r>
            <w:r w:rsidRPr="009B4796">
              <w:rPr>
                <w:rFonts w:eastAsia="標楷體" w:hint="eastAsia"/>
                <w:position w:val="12"/>
                <w:sz w:val="16"/>
                <w:szCs w:val="18"/>
              </w:rPr>
              <w:t>度</w:t>
            </w:r>
          </w:p>
          <w:p w14:paraId="31000222" w14:textId="77777777" w:rsidR="004453F8" w:rsidRPr="009B4796" w:rsidRDefault="004453F8" w:rsidP="00D51603">
            <w:pPr>
              <w:pStyle w:val="afd"/>
              <w:kinsoku w:val="0"/>
              <w:snapToGrid w:val="0"/>
              <w:spacing w:line="240" w:lineRule="auto"/>
              <w:ind w:firstLine="23"/>
              <w:jc w:val="both"/>
              <w:rPr>
                <w:rFonts w:eastAsia="標楷體"/>
                <w:position w:val="12"/>
                <w:sz w:val="16"/>
                <w:szCs w:val="18"/>
              </w:rPr>
            </w:pPr>
            <w:r w:rsidRPr="009B4796">
              <w:rPr>
                <w:rFonts w:eastAsia="標楷體" w:hint="eastAsia"/>
                <w:position w:val="12"/>
                <w:sz w:val="16"/>
                <w:szCs w:val="18"/>
              </w:rPr>
              <w:t>工作項目</w:t>
            </w:r>
          </w:p>
        </w:tc>
        <w:tc>
          <w:tcPr>
            <w:tcW w:w="279" w:type="pct"/>
            <w:vMerge w:val="restart"/>
            <w:vAlign w:val="center"/>
          </w:tcPr>
          <w:p w14:paraId="685E9A0E"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計畫</w:t>
            </w:r>
          </w:p>
          <w:p w14:paraId="104904C6"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權重</w:t>
            </w:r>
          </w:p>
          <w:p w14:paraId="5C48D2CE"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w:t>
            </w:r>
          </w:p>
        </w:tc>
        <w:tc>
          <w:tcPr>
            <w:tcW w:w="197" w:type="pct"/>
            <w:vMerge w:val="restart"/>
            <w:vAlign w:val="center"/>
          </w:tcPr>
          <w:p w14:paraId="70CC0F7C"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預定投入人月</w:t>
            </w:r>
          </w:p>
        </w:tc>
        <w:tc>
          <w:tcPr>
            <w:tcW w:w="1788" w:type="pct"/>
            <w:gridSpan w:val="12"/>
            <w:vAlign w:val="bottom"/>
          </w:tcPr>
          <w:p w14:paraId="5F7B0267" w14:textId="77777777" w:rsidR="004453F8" w:rsidRPr="009B4796" w:rsidRDefault="00847834"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w:t>
            </w:r>
            <w:r w:rsidRPr="009B4796">
              <w:rPr>
                <w:rFonts w:eastAsia="標楷體" w:hint="eastAsia"/>
                <w:position w:val="12"/>
                <w:sz w:val="16"/>
                <w:szCs w:val="18"/>
              </w:rPr>
              <w:t>1</w:t>
            </w:r>
            <w:r w:rsidR="004453F8" w:rsidRPr="009B4796">
              <w:rPr>
                <w:rFonts w:eastAsia="標楷體" w:hint="eastAsia"/>
                <w:position w:val="12"/>
                <w:sz w:val="16"/>
                <w:szCs w:val="18"/>
              </w:rPr>
              <w:t>年度</w:t>
            </w:r>
          </w:p>
        </w:tc>
        <w:tc>
          <w:tcPr>
            <w:tcW w:w="1809" w:type="pct"/>
            <w:gridSpan w:val="12"/>
            <w:vAlign w:val="bottom"/>
          </w:tcPr>
          <w:p w14:paraId="0D181B16" w14:textId="77777777" w:rsidR="004453F8" w:rsidRPr="009B4796" w:rsidRDefault="00847834"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w:t>
            </w:r>
            <w:r w:rsidRPr="009B4796">
              <w:rPr>
                <w:rFonts w:eastAsia="標楷體" w:hint="eastAsia"/>
                <w:position w:val="12"/>
                <w:sz w:val="16"/>
                <w:szCs w:val="18"/>
              </w:rPr>
              <w:t>2</w:t>
            </w:r>
            <w:r w:rsidRPr="009B4796">
              <w:rPr>
                <w:rFonts w:eastAsia="標楷體" w:hint="eastAsia"/>
                <w:position w:val="12"/>
                <w:sz w:val="16"/>
                <w:szCs w:val="18"/>
              </w:rPr>
              <w:t>年度</w:t>
            </w:r>
          </w:p>
        </w:tc>
      </w:tr>
      <w:tr w:rsidR="004453F8" w:rsidRPr="009B4796" w14:paraId="2EDDE0BD" w14:textId="77777777" w:rsidTr="002A32A0">
        <w:trPr>
          <w:cantSplit/>
          <w:trHeight w:val="538"/>
        </w:trPr>
        <w:tc>
          <w:tcPr>
            <w:tcW w:w="927" w:type="pct"/>
            <w:vMerge/>
          </w:tcPr>
          <w:p w14:paraId="0BCC5EEE" w14:textId="77777777" w:rsidR="004453F8" w:rsidRPr="009B4796" w:rsidRDefault="004453F8" w:rsidP="00D51603">
            <w:pPr>
              <w:pStyle w:val="afd"/>
              <w:kinsoku w:val="0"/>
              <w:snapToGrid w:val="0"/>
              <w:spacing w:line="240" w:lineRule="exact"/>
              <w:ind w:firstLine="23"/>
              <w:rPr>
                <w:rFonts w:eastAsia="標楷體"/>
                <w:noProof/>
                <w:position w:val="12"/>
                <w:sz w:val="16"/>
                <w:szCs w:val="18"/>
              </w:rPr>
            </w:pPr>
          </w:p>
        </w:tc>
        <w:tc>
          <w:tcPr>
            <w:tcW w:w="279" w:type="pct"/>
            <w:vMerge/>
            <w:vAlign w:val="center"/>
          </w:tcPr>
          <w:p w14:paraId="3A627C72"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197" w:type="pct"/>
            <w:vMerge/>
          </w:tcPr>
          <w:p w14:paraId="6F4CECCA"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448" w:type="pct"/>
            <w:gridSpan w:val="3"/>
            <w:vAlign w:val="center"/>
          </w:tcPr>
          <w:p w14:paraId="7524F73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第一季</w:t>
            </w:r>
          </w:p>
        </w:tc>
        <w:tc>
          <w:tcPr>
            <w:tcW w:w="446" w:type="pct"/>
            <w:gridSpan w:val="3"/>
            <w:vAlign w:val="center"/>
          </w:tcPr>
          <w:p w14:paraId="262DFB16"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第二季</w:t>
            </w:r>
          </w:p>
        </w:tc>
        <w:tc>
          <w:tcPr>
            <w:tcW w:w="447" w:type="pct"/>
            <w:gridSpan w:val="3"/>
            <w:vAlign w:val="center"/>
          </w:tcPr>
          <w:p w14:paraId="4D0654A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第三季</w:t>
            </w:r>
          </w:p>
        </w:tc>
        <w:tc>
          <w:tcPr>
            <w:tcW w:w="448" w:type="pct"/>
            <w:gridSpan w:val="3"/>
            <w:vAlign w:val="center"/>
          </w:tcPr>
          <w:p w14:paraId="06EB8150"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第四季</w:t>
            </w:r>
          </w:p>
        </w:tc>
        <w:tc>
          <w:tcPr>
            <w:tcW w:w="449" w:type="pct"/>
            <w:gridSpan w:val="3"/>
            <w:vAlign w:val="center"/>
          </w:tcPr>
          <w:p w14:paraId="13CC9555"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第一季</w:t>
            </w:r>
          </w:p>
        </w:tc>
        <w:tc>
          <w:tcPr>
            <w:tcW w:w="445" w:type="pct"/>
            <w:gridSpan w:val="3"/>
            <w:vAlign w:val="center"/>
          </w:tcPr>
          <w:p w14:paraId="2A89AB5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第二季</w:t>
            </w:r>
          </w:p>
        </w:tc>
        <w:tc>
          <w:tcPr>
            <w:tcW w:w="448" w:type="pct"/>
            <w:gridSpan w:val="3"/>
            <w:vAlign w:val="center"/>
          </w:tcPr>
          <w:p w14:paraId="7E7F94DA"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第三季</w:t>
            </w:r>
          </w:p>
        </w:tc>
        <w:tc>
          <w:tcPr>
            <w:tcW w:w="468" w:type="pct"/>
            <w:gridSpan w:val="3"/>
            <w:vAlign w:val="center"/>
          </w:tcPr>
          <w:p w14:paraId="7F7E6461"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第四季</w:t>
            </w:r>
          </w:p>
        </w:tc>
      </w:tr>
      <w:tr w:rsidR="004453F8" w:rsidRPr="009B4796" w14:paraId="5FDBE2F2" w14:textId="77777777" w:rsidTr="002A32A0">
        <w:trPr>
          <w:cantSplit/>
          <w:trHeight w:val="538"/>
        </w:trPr>
        <w:tc>
          <w:tcPr>
            <w:tcW w:w="927" w:type="pct"/>
            <w:vMerge/>
          </w:tcPr>
          <w:p w14:paraId="1103841C" w14:textId="77777777" w:rsidR="004453F8" w:rsidRPr="009B4796" w:rsidRDefault="004453F8" w:rsidP="00D51603">
            <w:pPr>
              <w:pStyle w:val="afd"/>
              <w:kinsoku w:val="0"/>
              <w:snapToGrid w:val="0"/>
              <w:spacing w:line="240" w:lineRule="exact"/>
              <w:ind w:firstLine="23"/>
              <w:rPr>
                <w:rFonts w:eastAsia="標楷體"/>
                <w:position w:val="12"/>
                <w:sz w:val="16"/>
                <w:szCs w:val="18"/>
              </w:rPr>
            </w:pPr>
          </w:p>
        </w:tc>
        <w:tc>
          <w:tcPr>
            <w:tcW w:w="279" w:type="pct"/>
            <w:vMerge/>
          </w:tcPr>
          <w:p w14:paraId="4EEFEAA8"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197" w:type="pct"/>
            <w:vMerge/>
            <w:vAlign w:val="center"/>
          </w:tcPr>
          <w:p w14:paraId="650A099E"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148" w:type="pct"/>
            <w:vAlign w:val="center"/>
          </w:tcPr>
          <w:p w14:paraId="4D1FE364"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w:t>
            </w:r>
          </w:p>
        </w:tc>
        <w:tc>
          <w:tcPr>
            <w:tcW w:w="149" w:type="pct"/>
            <w:vAlign w:val="center"/>
          </w:tcPr>
          <w:p w14:paraId="5B6349D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2</w:t>
            </w:r>
          </w:p>
        </w:tc>
        <w:tc>
          <w:tcPr>
            <w:tcW w:w="151" w:type="pct"/>
            <w:vAlign w:val="center"/>
          </w:tcPr>
          <w:p w14:paraId="0B15C1FD"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3</w:t>
            </w:r>
          </w:p>
        </w:tc>
        <w:tc>
          <w:tcPr>
            <w:tcW w:w="147" w:type="pct"/>
            <w:vAlign w:val="center"/>
          </w:tcPr>
          <w:p w14:paraId="5CBFAF72"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4</w:t>
            </w:r>
          </w:p>
        </w:tc>
        <w:tc>
          <w:tcPr>
            <w:tcW w:w="148" w:type="pct"/>
            <w:vAlign w:val="center"/>
          </w:tcPr>
          <w:p w14:paraId="40BA8C85"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5</w:t>
            </w:r>
          </w:p>
        </w:tc>
        <w:tc>
          <w:tcPr>
            <w:tcW w:w="151" w:type="pct"/>
            <w:vAlign w:val="center"/>
          </w:tcPr>
          <w:p w14:paraId="4FAD9791"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6</w:t>
            </w:r>
          </w:p>
        </w:tc>
        <w:tc>
          <w:tcPr>
            <w:tcW w:w="147" w:type="pct"/>
            <w:vAlign w:val="center"/>
          </w:tcPr>
          <w:p w14:paraId="519C79E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7</w:t>
            </w:r>
          </w:p>
        </w:tc>
        <w:tc>
          <w:tcPr>
            <w:tcW w:w="149" w:type="pct"/>
            <w:vAlign w:val="center"/>
          </w:tcPr>
          <w:p w14:paraId="7AFE7AA5"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8</w:t>
            </w:r>
          </w:p>
        </w:tc>
        <w:tc>
          <w:tcPr>
            <w:tcW w:w="151" w:type="pct"/>
            <w:vAlign w:val="center"/>
          </w:tcPr>
          <w:p w14:paraId="0FB40E52"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9</w:t>
            </w:r>
          </w:p>
        </w:tc>
        <w:tc>
          <w:tcPr>
            <w:tcW w:w="151" w:type="pct"/>
            <w:vAlign w:val="center"/>
          </w:tcPr>
          <w:p w14:paraId="0996155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10</w:t>
            </w:r>
          </w:p>
        </w:tc>
        <w:tc>
          <w:tcPr>
            <w:tcW w:w="145" w:type="pct"/>
            <w:vAlign w:val="center"/>
          </w:tcPr>
          <w:p w14:paraId="5DBE65C1"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11</w:t>
            </w:r>
          </w:p>
        </w:tc>
        <w:tc>
          <w:tcPr>
            <w:tcW w:w="152" w:type="pct"/>
            <w:vAlign w:val="center"/>
          </w:tcPr>
          <w:p w14:paraId="6C527633"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12</w:t>
            </w:r>
          </w:p>
        </w:tc>
        <w:tc>
          <w:tcPr>
            <w:tcW w:w="147" w:type="pct"/>
            <w:vAlign w:val="center"/>
          </w:tcPr>
          <w:p w14:paraId="328D819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w:t>
            </w:r>
          </w:p>
        </w:tc>
        <w:tc>
          <w:tcPr>
            <w:tcW w:w="151" w:type="pct"/>
            <w:vAlign w:val="center"/>
          </w:tcPr>
          <w:p w14:paraId="79B1F38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2</w:t>
            </w:r>
          </w:p>
        </w:tc>
        <w:tc>
          <w:tcPr>
            <w:tcW w:w="151" w:type="pct"/>
            <w:vAlign w:val="center"/>
          </w:tcPr>
          <w:p w14:paraId="3AD90C57"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3</w:t>
            </w:r>
          </w:p>
        </w:tc>
        <w:tc>
          <w:tcPr>
            <w:tcW w:w="145" w:type="pct"/>
            <w:vAlign w:val="center"/>
          </w:tcPr>
          <w:p w14:paraId="33BB2E5D"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4</w:t>
            </w:r>
          </w:p>
        </w:tc>
        <w:tc>
          <w:tcPr>
            <w:tcW w:w="149" w:type="pct"/>
            <w:vAlign w:val="center"/>
          </w:tcPr>
          <w:p w14:paraId="2EEE6793"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5</w:t>
            </w:r>
          </w:p>
        </w:tc>
        <w:tc>
          <w:tcPr>
            <w:tcW w:w="151" w:type="pct"/>
            <w:vAlign w:val="center"/>
          </w:tcPr>
          <w:p w14:paraId="0B083850"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6</w:t>
            </w:r>
          </w:p>
        </w:tc>
        <w:tc>
          <w:tcPr>
            <w:tcW w:w="148" w:type="pct"/>
            <w:vAlign w:val="center"/>
          </w:tcPr>
          <w:p w14:paraId="55651A98"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7</w:t>
            </w:r>
          </w:p>
        </w:tc>
        <w:tc>
          <w:tcPr>
            <w:tcW w:w="149" w:type="pct"/>
            <w:vAlign w:val="center"/>
          </w:tcPr>
          <w:p w14:paraId="22BA28A4"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8</w:t>
            </w:r>
          </w:p>
        </w:tc>
        <w:tc>
          <w:tcPr>
            <w:tcW w:w="151" w:type="pct"/>
            <w:vAlign w:val="center"/>
          </w:tcPr>
          <w:p w14:paraId="5AB5D2E0"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9</w:t>
            </w:r>
          </w:p>
        </w:tc>
        <w:tc>
          <w:tcPr>
            <w:tcW w:w="148" w:type="pct"/>
            <w:vAlign w:val="center"/>
          </w:tcPr>
          <w:p w14:paraId="0C67B72A"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10</w:t>
            </w:r>
          </w:p>
        </w:tc>
        <w:tc>
          <w:tcPr>
            <w:tcW w:w="149" w:type="pct"/>
            <w:vAlign w:val="center"/>
          </w:tcPr>
          <w:p w14:paraId="01EA8D4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11</w:t>
            </w:r>
          </w:p>
        </w:tc>
        <w:tc>
          <w:tcPr>
            <w:tcW w:w="171" w:type="pct"/>
            <w:vAlign w:val="center"/>
          </w:tcPr>
          <w:p w14:paraId="1E3B3138"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12</w:t>
            </w:r>
          </w:p>
        </w:tc>
      </w:tr>
      <w:tr w:rsidR="004453F8" w:rsidRPr="009B4796" w14:paraId="40111959" w14:textId="77777777" w:rsidTr="00BF28E0">
        <w:trPr>
          <w:cantSplit/>
          <w:trHeight w:val="293"/>
        </w:trPr>
        <w:tc>
          <w:tcPr>
            <w:tcW w:w="927" w:type="pct"/>
            <w:vAlign w:val="center"/>
          </w:tcPr>
          <w:p w14:paraId="119E5833" w14:textId="77777777" w:rsidR="004453F8" w:rsidRPr="009B4796" w:rsidRDefault="004453F8" w:rsidP="0016585E">
            <w:pPr>
              <w:pStyle w:val="afd"/>
              <w:kinsoku w:val="0"/>
              <w:snapToGrid w:val="0"/>
              <w:spacing w:line="0" w:lineRule="atLeast"/>
              <w:rPr>
                <w:rFonts w:eastAsia="標楷體"/>
                <w:position w:val="12"/>
                <w:sz w:val="16"/>
                <w:szCs w:val="18"/>
              </w:rPr>
            </w:pPr>
            <w:r w:rsidRPr="009B4796">
              <w:rPr>
                <w:rFonts w:eastAsia="標楷體"/>
                <w:sz w:val="16"/>
                <w:szCs w:val="18"/>
              </w:rPr>
              <w:t>A.</w:t>
            </w:r>
            <w:r w:rsidR="00995BBD" w:rsidRPr="009B4796">
              <w:rPr>
                <w:rFonts w:eastAsia="標楷體" w:hint="eastAsia"/>
                <w:sz w:val="16"/>
                <w:szCs w:val="18"/>
              </w:rPr>
              <w:t>○○</w:t>
            </w:r>
            <w:r w:rsidRPr="009B4796">
              <w:rPr>
                <w:rFonts w:eastAsia="標楷體" w:hint="eastAsia"/>
                <w:sz w:val="16"/>
                <w:szCs w:val="18"/>
              </w:rPr>
              <w:t>分項計畫</w:t>
            </w:r>
          </w:p>
        </w:tc>
        <w:tc>
          <w:tcPr>
            <w:tcW w:w="279" w:type="pct"/>
          </w:tcPr>
          <w:p w14:paraId="02AA60CB" w14:textId="77777777" w:rsidR="004453F8" w:rsidRPr="009B4796" w:rsidRDefault="004453F8" w:rsidP="0016585E">
            <w:pPr>
              <w:pStyle w:val="afd"/>
              <w:kinsoku w:val="0"/>
              <w:snapToGrid w:val="0"/>
              <w:spacing w:line="0" w:lineRule="atLeast"/>
              <w:ind w:firstLine="23"/>
              <w:jc w:val="center"/>
              <w:rPr>
                <w:rFonts w:eastAsia="標楷體"/>
                <w:position w:val="12"/>
                <w:sz w:val="16"/>
                <w:szCs w:val="18"/>
              </w:rPr>
            </w:pPr>
          </w:p>
        </w:tc>
        <w:tc>
          <w:tcPr>
            <w:tcW w:w="197" w:type="pct"/>
            <w:vAlign w:val="center"/>
          </w:tcPr>
          <w:p w14:paraId="5D4FEB11" w14:textId="77777777" w:rsidR="004453F8" w:rsidRPr="009B4796" w:rsidRDefault="004453F8" w:rsidP="0016585E">
            <w:pPr>
              <w:pStyle w:val="afd"/>
              <w:kinsoku w:val="0"/>
              <w:snapToGrid w:val="0"/>
              <w:spacing w:line="0" w:lineRule="atLeast"/>
              <w:ind w:firstLine="23"/>
              <w:jc w:val="center"/>
              <w:rPr>
                <w:rFonts w:eastAsia="標楷體"/>
                <w:position w:val="12"/>
                <w:sz w:val="16"/>
                <w:szCs w:val="18"/>
              </w:rPr>
            </w:pPr>
          </w:p>
        </w:tc>
        <w:tc>
          <w:tcPr>
            <w:tcW w:w="148" w:type="pct"/>
            <w:vAlign w:val="center"/>
          </w:tcPr>
          <w:p w14:paraId="5DF9C22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519AD80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3C5EF177"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7" w:type="pct"/>
            <w:vAlign w:val="center"/>
          </w:tcPr>
          <w:p w14:paraId="21624969"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8" w:type="pct"/>
            <w:vAlign w:val="center"/>
          </w:tcPr>
          <w:p w14:paraId="52A6F931"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6AB2A18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7" w:type="pct"/>
            <w:vAlign w:val="center"/>
          </w:tcPr>
          <w:p w14:paraId="61EC3C0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3EC85713"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26C14F04"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6101217F"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5" w:type="pct"/>
            <w:vAlign w:val="center"/>
          </w:tcPr>
          <w:p w14:paraId="036EE533"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2" w:type="pct"/>
            <w:vAlign w:val="center"/>
          </w:tcPr>
          <w:p w14:paraId="505B83C2"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7" w:type="pct"/>
            <w:vAlign w:val="center"/>
          </w:tcPr>
          <w:p w14:paraId="61DA8616"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1756E751"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7BF4C26C"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5" w:type="pct"/>
            <w:vAlign w:val="center"/>
          </w:tcPr>
          <w:p w14:paraId="77D3ABAE"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0E6E3B8F"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35EF8E7A"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8" w:type="pct"/>
            <w:vAlign w:val="center"/>
          </w:tcPr>
          <w:p w14:paraId="4239BAA2"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3BB9AA4D"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5CC71075"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8" w:type="pct"/>
            <w:vAlign w:val="center"/>
          </w:tcPr>
          <w:p w14:paraId="5BCF3317"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36E7EA59"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71" w:type="pct"/>
            <w:vAlign w:val="center"/>
          </w:tcPr>
          <w:p w14:paraId="7A162EDF"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r>
      <w:tr w:rsidR="004453F8" w:rsidRPr="009B4796" w14:paraId="0C94C935" w14:textId="77777777" w:rsidTr="00BF28E0">
        <w:trPr>
          <w:cantSplit/>
        </w:trPr>
        <w:tc>
          <w:tcPr>
            <w:tcW w:w="927" w:type="pct"/>
            <w:vAlign w:val="center"/>
          </w:tcPr>
          <w:p w14:paraId="6B063A61"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1.</w:t>
            </w:r>
            <w:r w:rsidRPr="009B4796">
              <w:rPr>
                <w:rFonts w:eastAsia="標楷體" w:hint="eastAsia"/>
                <w:sz w:val="16"/>
                <w:szCs w:val="18"/>
              </w:rPr>
              <w:t>工作項目</w:t>
            </w:r>
          </w:p>
        </w:tc>
        <w:tc>
          <w:tcPr>
            <w:tcW w:w="279" w:type="pct"/>
            <w:vAlign w:val="center"/>
          </w:tcPr>
          <w:p w14:paraId="68FA8D47"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vAlign w:val="center"/>
          </w:tcPr>
          <w:p w14:paraId="6F0AC85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8" w:type="pct"/>
            <w:shd w:val="clear" w:color="auto" w:fill="BFBFBF"/>
            <w:vAlign w:val="center"/>
          </w:tcPr>
          <w:p w14:paraId="0BB39802"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shd w:val="clear" w:color="auto" w:fill="BFBFBF"/>
            <w:vAlign w:val="center"/>
          </w:tcPr>
          <w:p w14:paraId="03DB2A6B"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shd w:val="clear" w:color="auto" w:fill="BFBFBF"/>
            <w:vAlign w:val="center"/>
          </w:tcPr>
          <w:p w14:paraId="09F70C5D"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A1</w:t>
            </w:r>
          </w:p>
        </w:tc>
        <w:tc>
          <w:tcPr>
            <w:tcW w:w="147" w:type="pct"/>
            <w:shd w:val="clear" w:color="auto" w:fill="BFBFBF"/>
            <w:vAlign w:val="center"/>
          </w:tcPr>
          <w:p w14:paraId="65A1F5D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BFBFBF"/>
            <w:vAlign w:val="center"/>
          </w:tcPr>
          <w:p w14:paraId="11604F4F"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36CF514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A2</w:t>
            </w:r>
          </w:p>
        </w:tc>
        <w:tc>
          <w:tcPr>
            <w:tcW w:w="147" w:type="pct"/>
            <w:shd w:val="clear" w:color="auto" w:fill="BFBFBF"/>
            <w:vAlign w:val="center"/>
          </w:tcPr>
          <w:p w14:paraId="4A6D165C"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BFBFBF"/>
            <w:vAlign w:val="center"/>
          </w:tcPr>
          <w:p w14:paraId="55FFA8E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4BFF8BD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A3</w:t>
            </w:r>
          </w:p>
        </w:tc>
        <w:tc>
          <w:tcPr>
            <w:tcW w:w="151" w:type="pct"/>
            <w:vAlign w:val="center"/>
          </w:tcPr>
          <w:p w14:paraId="25A3D254"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5" w:type="pct"/>
            <w:vAlign w:val="center"/>
          </w:tcPr>
          <w:p w14:paraId="18C8AE98"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2" w:type="pct"/>
            <w:vAlign w:val="center"/>
          </w:tcPr>
          <w:p w14:paraId="65DEBB08"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7" w:type="pct"/>
            <w:vAlign w:val="center"/>
          </w:tcPr>
          <w:p w14:paraId="2CBA1C7E"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7AE3C78A"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0F6AFB1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5" w:type="pct"/>
            <w:vAlign w:val="center"/>
          </w:tcPr>
          <w:p w14:paraId="162E4718"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vAlign w:val="center"/>
          </w:tcPr>
          <w:p w14:paraId="086A12A1"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685952B9"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8" w:type="pct"/>
            <w:vAlign w:val="center"/>
          </w:tcPr>
          <w:p w14:paraId="45C771CD"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vAlign w:val="center"/>
          </w:tcPr>
          <w:p w14:paraId="0F65A336"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49330B02"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8" w:type="pct"/>
            <w:vAlign w:val="center"/>
          </w:tcPr>
          <w:p w14:paraId="463A350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vAlign w:val="center"/>
          </w:tcPr>
          <w:p w14:paraId="421022B5"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71" w:type="pct"/>
            <w:vAlign w:val="center"/>
          </w:tcPr>
          <w:p w14:paraId="00104E34" w14:textId="77777777" w:rsidR="004453F8" w:rsidRPr="009B4796" w:rsidRDefault="004453F8" w:rsidP="0016585E">
            <w:pPr>
              <w:pStyle w:val="afd"/>
              <w:kinsoku w:val="0"/>
              <w:snapToGrid w:val="0"/>
              <w:spacing w:line="0" w:lineRule="atLeast"/>
              <w:jc w:val="center"/>
              <w:rPr>
                <w:rFonts w:eastAsia="標楷體"/>
                <w:sz w:val="16"/>
                <w:szCs w:val="18"/>
              </w:rPr>
            </w:pPr>
          </w:p>
        </w:tc>
      </w:tr>
      <w:tr w:rsidR="004453F8" w:rsidRPr="009B4796" w14:paraId="74F31F82" w14:textId="77777777" w:rsidTr="00BF28E0">
        <w:trPr>
          <w:cantSplit/>
        </w:trPr>
        <w:tc>
          <w:tcPr>
            <w:tcW w:w="927" w:type="pct"/>
            <w:vAlign w:val="center"/>
          </w:tcPr>
          <w:p w14:paraId="42F79F17"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vAlign w:val="center"/>
          </w:tcPr>
          <w:p w14:paraId="309F1CA0"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631A03A2"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780A521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3EFB257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3D88D8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65B9A12C"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vAlign w:val="center"/>
          </w:tcPr>
          <w:p w14:paraId="1D68F2DF"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5E3A1F5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76D12DA2"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vAlign w:val="center"/>
          </w:tcPr>
          <w:p w14:paraId="51D0A8A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CE39C0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52E5DF08"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57AA26F9" w14:textId="77777777" w:rsidR="004453F8" w:rsidRPr="009B4796" w:rsidRDefault="004453F8" w:rsidP="0016585E">
            <w:pPr>
              <w:pStyle w:val="afd"/>
              <w:snapToGrid w:val="0"/>
              <w:spacing w:line="0" w:lineRule="atLeast"/>
              <w:jc w:val="center"/>
              <w:rPr>
                <w:rFonts w:eastAsia="標楷體"/>
                <w:sz w:val="16"/>
                <w:szCs w:val="18"/>
              </w:rPr>
            </w:pPr>
          </w:p>
        </w:tc>
        <w:tc>
          <w:tcPr>
            <w:tcW w:w="152" w:type="pct"/>
            <w:vAlign w:val="center"/>
          </w:tcPr>
          <w:p w14:paraId="35A5FBF8"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3BC026F2"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55A2E130"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4A5CF05"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4803D1D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559571C7"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13ACF3C"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282D18E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65200850"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8EBD515"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2A5A4F5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65A16AE1" w14:textId="77777777" w:rsidR="004453F8" w:rsidRPr="009B4796" w:rsidRDefault="004453F8" w:rsidP="0016585E">
            <w:pPr>
              <w:pStyle w:val="afd"/>
              <w:snapToGrid w:val="0"/>
              <w:spacing w:line="0" w:lineRule="atLeast"/>
              <w:jc w:val="center"/>
              <w:rPr>
                <w:rFonts w:eastAsia="標楷體"/>
                <w:sz w:val="16"/>
                <w:szCs w:val="18"/>
              </w:rPr>
            </w:pPr>
          </w:p>
        </w:tc>
        <w:tc>
          <w:tcPr>
            <w:tcW w:w="171" w:type="pct"/>
            <w:vAlign w:val="center"/>
          </w:tcPr>
          <w:p w14:paraId="7C8E2A21" w14:textId="77777777" w:rsidR="004453F8" w:rsidRPr="009B4796" w:rsidRDefault="004453F8" w:rsidP="0016585E">
            <w:pPr>
              <w:pStyle w:val="afd"/>
              <w:snapToGrid w:val="0"/>
              <w:spacing w:line="0" w:lineRule="atLeast"/>
              <w:jc w:val="center"/>
              <w:rPr>
                <w:rFonts w:eastAsia="標楷體"/>
                <w:sz w:val="16"/>
                <w:szCs w:val="18"/>
              </w:rPr>
            </w:pPr>
          </w:p>
        </w:tc>
      </w:tr>
      <w:tr w:rsidR="004453F8" w:rsidRPr="009B4796" w14:paraId="7CEE66A2" w14:textId="77777777" w:rsidTr="00BF28E0">
        <w:trPr>
          <w:cantSplit/>
        </w:trPr>
        <w:tc>
          <w:tcPr>
            <w:tcW w:w="927" w:type="pct"/>
            <w:vAlign w:val="center"/>
          </w:tcPr>
          <w:p w14:paraId="2E0CB13E"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2.</w:t>
            </w:r>
            <w:r w:rsidRPr="009B4796">
              <w:rPr>
                <w:rFonts w:eastAsia="標楷體" w:hint="eastAsia"/>
                <w:sz w:val="16"/>
                <w:szCs w:val="18"/>
              </w:rPr>
              <w:t>工作項目</w:t>
            </w:r>
          </w:p>
        </w:tc>
        <w:tc>
          <w:tcPr>
            <w:tcW w:w="279" w:type="pct"/>
            <w:vAlign w:val="center"/>
          </w:tcPr>
          <w:p w14:paraId="37F86A78"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50195A5B"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77AC29F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2D247C4"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817E0AC"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471328B6"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450D9C44"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630C7DA"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086FC64C"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43170BC1"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62AC327"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18D996B"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0043671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shd w:val="clear" w:color="auto" w:fill="BFBFBF"/>
            <w:vAlign w:val="center"/>
          </w:tcPr>
          <w:p w14:paraId="34D62F80"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A4</w:t>
            </w:r>
          </w:p>
        </w:tc>
        <w:tc>
          <w:tcPr>
            <w:tcW w:w="147" w:type="pct"/>
            <w:shd w:val="clear" w:color="auto" w:fill="BFBFBF"/>
            <w:vAlign w:val="center"/>
          </w:tcPr>
          <w:p w14:paraId="17E9150D" w14:textId="77777777" w:rsidR="004453F8" w:rsidRPr="009B4796" w:rsidRDefault="004453F8" w:rsidP="0016585E">
            <w:pPr>
              <w:pStyle w:val="afd"/>
              <w:snapToGrid w:val="0"/>
              <w:spacing w:line="0" w:lineRule="atLeast"/>
              <w:jc w:val="center"/>
              <w:rPr>
                <w:rFonts w:eastAsia="標楷體"/>
                <w:sz w:val="16"/>
                <w:szCs w:val="18"/>
              </w:rPr>
            </w:pPr>
          </w:p>
        </w:tc>
        <w:tc>
          <w:tcPr>
            <w:tcW w:w="151" w:type="pct"/>
            <w:shd w:val="clear" w:color="auto" w:fill="BFBFBF"/>
            <w:vAlign w:val="center"/>
          </w:tcPr>
          <w:p w14:paraId="63D9438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2100678A"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A5</w:t>
            </w:r>
          </w:p>
        </w:tc>
        <w:tc>
          <w:tcPr>
            <w:tcW w:w="145" w:type="pct"/>
            <w:shd w:val="clear" w:color="auto" w:fill="BFBFBF"/>
            <w:vAlign w:val="center"/>
          </w:tcPr>
          <w:p w14:paraId="2790D647"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7A791DA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1373BB4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A6</w:t>
            </w:r>
          </w:p>
        </w:tc>
        <w:tc>
          <w:tcPr>
            <w:tcW w:w="148" w:type="pct"/>
            <w:shd w:val="clear" w:color="auto" w:fill="BFBFBF"/>
            <w:vAlign w:val="center"/>
          </w:tcPr>
          <w:p w14:paraId="59E384F4"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0870646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5AC87C23"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A7</w:t>
            </w:r>
          </w:p>
        </w:tc>
        <w:tc>
          <w:tcPr>
            <w:tcW w:w="148" w:type="pct"/>
            <w:shd w:val="clear" w:color="auto" w:fill="BFBFBF"/>
            <w:vAlign w:val="center"/>
          </w:tcPr>
          <w:p w14:paraId="584F37CF"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BFBFBF"/>
            <w:vAlign w:val="center"/>
          </w:tcPr>
          <w:p w14:paraId="721CEC0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BFBFBF"/>
            <w:vAlign w:val="center"/>
          </w:tcPr>
          <w:p w14:paraId="5A976444"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A8</w:t>
            </w:r>
          </w:p>
        </w:tc>
      </w:tr>
      <w:tr w:rsidR="004453F8" w:rsidRPr="009B4796" w14:paraId="422CA4D5" w14:textId="77777777" w:rsidTr="00BF28E0">
        <w:trPr>
          <w:cantSplit/>
        </w:trPr>
        <w:tc>
          <w:tcPr>
            <w:tcW w:w="927" w:type="pct"/>
            <w:vAlign w:val="center"/>
          </w:tcPr>
          <w:p w14:paraId="60E43E33"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vAlign w:val="center"/>
          </w:tcPr>
          <w:p w14:paraId="2F33135A"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557A41F4"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4E411AD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32AE69FE"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824F33D"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6C944D50"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1066F452"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58B7A3D0"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18143AFB"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5B276F8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2EF28D3"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BFDEDC2"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579713C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vAlign w:val="center"/>
          </w:tcPr>
          <w:p w14:paraId="59DE8D2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49D95B5F"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293155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FA59B0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FFFFFF"/>
            <w:vAlign w:val="center"/>
          </w:tcPr>
          <w:p w14:paraId="1F39CDF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079E3AF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5C48FA3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76B3B358"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66F42CF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406E7652"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68BDF92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FFFFFF"/>
            <w:vAlign w:val="center"/>
          </w:tcPr>
          <w:p w14:paraId="5B0C7DC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FFFFFF"/>
            <w:vAlign w:val="center"/>
          </w:tcPr>
          <w:p w14:paraId="0941F3A5" w14:textId="77777777" w:rsidR="004453F8" w:rsidRPr="009B4796" w:rsidRDefault="004453F8" w:rsidP="0016585E">
            <w:pPr>
              <w:pStyle w:val="afd"/>
              <w:snapToGrid w:val="0"/>
              <w:spacing w:line="0" w:lineRule="atLeast"/>
              <w:jc w:val="center"/>
              <w:rPr>
                <w:rFonts w:eastAsia="標楷體"/>
                <w:position w:val="10"/>
                <w:sz w:val="16"/>
                <w:szCs w:val="18"/>
              </w:rPr>
            </w:pPr>
          </w:p>
        </w:tc>
      </w:tr>
      <w:tr w:rsidR="004453F8" w:rsidRPr="009B4796" w14:paraId="571F938E" w14:textId="77777777" w:rsidTr="00BF28E0">
        <w:trPr>
          <w:cantSplit/>
          <w:trHeight w:val="283"/>
        </w:trPr>
        <w:tc>
          <w:tcPr>
            <w:tcW w:w="927" w:type="pct"/>
            <w:vAlign w:val="center"/>
          </w:tcPr>
          <w:p w14:paraId="45BC5971"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3.</w:t>
            </w:r>
            <w:r w:rsidRPr="009B4796">
              <w:rPr>
                <w:rFonts w:eastAsia="標楷體" w:hint="eastAsia"/>
                <w:sz w:val="16"/>
                <w:szCs w:val="18"/>
              </w:rPr>
              <w:t>工作項目</w:t>
            </w:r>
          </w:p>
        </w:tc>
        <w:tc>
          <w:tcPr>
            <w:tcW w:w="279" w:type="pct"/>
            <w:vAlign w:val="center"/>
          </w:tcPr>
          <w:p w14:paraId="65C02AA0"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18302F84"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0B9BAA4E"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6DE13385"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3827691"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6F0B7F40"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271DADB7"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89E1BE0"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24A02469"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EA1A74A"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A9B7EE1"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A5F2BAC"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001B263A"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vAlign w:val="center"/>
          </w:tcPr>
          <w:p w14:paraId="2C96302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18C1FAA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4BA6AAE"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5E9B7904"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BFBFBF"/>
            <w:vAlign w:val="center"/>
          </w:tcPr>
          <w:p w14:paraId="0D7E663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45235A8A"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785539D2"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BFBFBF"/>
            <w:vAlign w:val="center"/>
          </w:tcPr>
          <w:p w14:paraId="78981762"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7DC6129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32C4452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A9</w:t>
            </w:r>
          </w:p>
        </w:tc>
        <w:tc>
          <w:tcPr>
            <w:tcW w:w="148" w:type="pct"/>
            <w:shd w:val="clear" w:color="auto" w:fill="BFBFBF"/>
            <w:vAlign w:val="center"/>
          </w:tcPr>
          <w:p w14:paraId="2E9D033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BFBFBF"/>
            <w:vAlign w:val="center"/>
          </w:tcPr>
          <w:p w14:paraId="5890407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BFBFBF"/>
            <w:vAlign w:val="center"/>
          </w:tcPr>
          <w:p w14:paraId="31063B59"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4"/>
                <w:szCs w:val="18"/>
              </w:rPr>
              <w:t>A10</w:t>
            </w:r>
          </w:p>
        </w:tc>
      </w:tr>
      <w:tr w:rsidR="004453F8" w:rsidRPr="009B4796" w14:paraId="7B413F98" w14:textId="77777777" w:rsidTr="00BF28E0">
        <w:trPr>
          <w:cantSplit/>
        </w:trPr>
        <w:tc>
          <w:tcPr>
            <w:tcW w:w="927" w:type="pct"/>
            <w:vAlign w:val="center"/>
          </w:tcPr>
          <w:p w14:paraId="716CA0B3"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vAlign w:val="center"/>
          </w:tcPr>
          <w:p w14:paraId="6F5DE55E"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0035282F"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12534F3F"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113D1E5"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0681445"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03DE4B19"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01F3C21F"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F6AD009"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3FBBF2FE"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865BF49"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2681228"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4D8D830A"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48E8EFCC"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vAlign w:val="center"/>
          </w:tcPr>
          <w:p w14:paraId="2B4444C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750FF7D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0A4A42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739BE3D"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FFFFFF"/>
            <w:vAlign w:val="center"/>
          </w:tcPr>
          <w:p w14:paraId="0D43F6BE"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035D880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3638467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27F324FC"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35DE996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37B01E0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7A7C8D9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FFFFFF"/>
            <w:vAlign w:val="center"/>
          </w:tcPr>
          <w:p w14:paraId="1750C9A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FFFFFF"/>
            <w:vAlign w:val="center"/>
          </w:tcPr>
          <w:p w14:paraId="1154BF72" w14:textId="77777777" w:rsidR="004453F8" w:rsidRPr="009B4796" w:rsidRDefault="004453F8" w:rsidP="0016585E">
            <w:pPr>
              <w:pStyle w:val="afd"/>
              <w:snapToGrid w:val="0"/>
              <w:spacing w:line="0" w:lineRule="atLeast"/>
              <w:jc w:val="center"/>
              <w:rPr>
                <w:rFonts w:eastAsia="標楷體"/>
                <w:position w:val="10"/>
                <w:sz w:val="16"/>
                <w:szCs w:val="18"/>
              </w:rPr>
            </w:pPr>
          </w:p>
        </w:tc>
      </w:tr>
      <w:tr w:rsidR="004453F8" w:rsidRPr="009B4796" w14:paraId="6F26029B" w14:textId="77777777" w:rsidTr="00BF28E0">
        <w:trPr>
          <w:cantSplit/>
        </w:trPr>
        <w:tc>
          <w:tcPr>
            <w:tcW w:w="927" w:type="pct"/>
            <w:vAlign w:val="center"/>
          </w:tcPr>
          <w:p w14:paraId="1131997E"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B.</w:t>
            </w:r>
            <w:r w:rsidR="00995BBD" w:rsidRPr="009B4796">
              <w:rPr>
                <w:rFonts w:eastAsia="標楷體" w:hint="eastAsia"/>
                <w:sz w:val="16"/>
                <w:szCs w:val="18"/>
              </w:rPr>
              <w:t xml:space="preserve"> </w:t>
            </w:r>
            <w:r w:rsidR="00995BBD" w:rsidRPr="009B4796">
              <w:rPr>
                <w:rFonts w:eastAsia="標楷體" w:hint="eastAsia"/>
                <w:sz w:val="16"/>
                <w:szCs w:val="18"/>
              </w:rPr>
              <w:t>○○分項計畫</w:t>
            </w:r>
          </w:p>
        </w:tc>
        <w:tc>
          <w:tcPr>
            <w:tcW w:w="279" w:type="pct"/>
            <w:vAlign w:val="center"/>
          </w:tcPr>
          <w:p w14:paraId="36DA2036"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69127C40"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05358BC7"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724013AD"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F3FD181"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6E550CDD"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4FDB73AB"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0F14ADA"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33D15DF8"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020EC598"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BBF0B2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B1C5E3F"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4A585764"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shd w:val="clear" w:color="auto" w:fill="FFFFFF"/>
            <w:vAlign w:val="center"/>
          </w:tcPr>
          <w:p w14:paraId="3A1D70F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shd w:val="clear" w:color="auto" w:fill="FFFFFF"/>
            <w:vAlign w:val="center"/>
          </w:tcPr>
          <w:p w14:paraId="1682B0AF" w14:textId="77777777" w:rsidR="004453F8" w:rsidRPr="009B4796" w:rsidRDefault="004453F8" w:rsidP="0016585E">
            <w:pPr>
              <w:pStyle w:val="afd"/>
              <w:snapToGrid w:val="0"/>
              <w:spacing w:line="0" w:lineRule="atLeast"/>
              <w:jc w:val="center"/>
              <w:rPr>
                <w:rFonts w:eastAsia="標楷體"/>
                <w:sz w:val="16"/>
                <w:szCs w:val="18"/>
              </w:rPr>
            </w:pPr>
          </w:p>
        </w:tc>
        <w:tc>
          <w:tcPr>
            <w:tcW w:w="151" w:type="pct"/>
            <w:shd w:val="clear" w:color="auto" w:fill="FFFFFF"/>
            <w:vAlign w:val="center"/>
          </w:tcPr>
          <w:p w14:paraId="2EC0E8F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39B618D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FFFFFF"/>
            <w:vAlign w:val="center"/>
          </w:tcPr>
          <w:p w14:paraId="19E379B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46C0851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62BEC4F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4B97B42A"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15E78714"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6E35B93E"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1E107B7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FFFFFF"/>
            <w:vAlign w:val="center"/>
          </w:tcPr>
          <w:p w14:paraId="795CFBC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FFFFFF"/>
            <w:vAlign w:val="center"/>
          </w:tcPr>
          <w:p w14:paraId="7F3353E2" w14:textId="77777777" w:rsidR="004453F8" w:rsidRPr="009B4796" w:rsidRDefault="004453F8" w:rsidP="0016585E">
            <w:pPr>
              <w:pStyle w:val="afd"/>
              <w:snapToGrid w:val="0"/>
              <w:spacing w:line="0" w:lineRule="atLeast"/>
              <w:jc w:val="center"/>
              <w:rPr>
                <w:rFonts w:eastAsia="標楷體"/>
                <w:position w:val="10"/>
                <w:sz w:val="16"/>
                <w:szCs w:val="18"/>
              </w:rPr>
            </w:pPr>
          </w:p>
        </w:tc>
      </w:tr>
      <w:tr w:rsidR="004453F8" w:rsidRPr="009B4796" w14:paraId="074E7010" w14:textId="77777777" w:rsidTr="00BF28E0">
        <w:trPr>
          <w:cantSplit/>
        </w:trPr>
        <w:tc>
          <w:tcPr>
            <w:tcW w:w="927" w:type="pct"/>
            <w:vAlign w:val="center"/>
          </w:tcPr>
          <w:p w14:paraId="203ED7BE"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1.</w:t>
            </w:r>
            <w:r w:rsidRPr="009B4796">
              <w:rPr>
                <w:rFonts w:eastAsia="標楷體" w:hint="eastAsia"/>
                <w:sz w:val="16"/>
                <w:szCs w:val="18"/>
              </w:rPr>
              <w:t>工作項目</w:t>
            </w:r>
          </w:p>
        </w:tc>
        <w:tc>
          <w:tcPr>
            <w:tcW w:w="279" w:type="pct"/>
          </w:tcPr>
          <w:p w14:paraId="25E7490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tcPr>
          <w:p w14:paraId="34E84896" w14:textId="77777777" w:rsidR="004453F8" w:rsidRPr="009B4796" w:rsidRDefault="004453F8" w:rsidP="0016585E">
            <w:pPr>
              <w:pStyle w:val="afd"/>
              <w:kinsoku w:val="0"/>
              <w:snapToGrid w:val="0"/>
              <w:spacing w:line="0" w:lineRule="atLeast"/>
              <w:rPr>
                <w:rFonts w:eastAsia="標楷體"/>
                <w:sz w:val="16"/>
                <w:szCs w:val="18"/>
              </w:rPr>
            </w:pPr>
          </w:p>
        </w:tc>
        <w:tc>
          <w:tcPr>
            <w:tcW w:w="148" w:type="pct"/>
            <w:vAlign w:val="center"/>
          </w:tcPr>
          <w:p w14:paraId="4E357630"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403E527"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47B0194"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DF860B6"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0CA2E6B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6079774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2EE1001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8CD0F0F"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3DC7555E"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B1</w:t>
            </w:r>
          </w:p>
        </w:tc>
        <w:tc>
          <w:tcPr>
            <w:tcW w:w="151" w:type="pct"/>
            <w:shd w:val="clear" w:color="auto" w:fill="BFBFBF"/>
            <w:vAlign w:val="center"/>
          </w:tcPr>
          <w:p w14:paraId="2322C35A" w14:textId="77777777" w:rsidR="004453F8" w:rsidRPr="009B4796" w:rsidRDefault="004453F8" w:rsidP="0016585E">
            <w:pPr>
              <w:pStyle w:val="afd"/>
              <w:snapToGrid w:val="0"/>
              <w:spacing w:line="0" w:lineRule="atLeast"/>
              <w:rPr>
                <w:rFonts w:eastAsia="標楷體"/>
                <w:sz w:val="16"/>
                <w:szCs w:val="18"/>
              </w:rPr>
            </w:pPr>
          </w:p>
        </w:tc>
        <w:tc>
          <w:tcPr>
            <w:tcW w:w="145" w:type="pct"/>
            <w:shd w:val="clear" w:color="auto" w:fill="BFBFBF"/>
            <w:vAlign w:val="center"/>
          </w:tcPr>
          <w:p w14:paraId="07AD2320"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BFBFBF"/>
            <w:vAlign w:val="center"/>
          </w:tcPr>
          <w:p w14:paraId="1829246C"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B2</w:t>
            </w:r>
          </w:p>
        </w:tc>
        <w:tc>
          <w:tcPr>
            <w:tcW w:w="147" w:type="pct"/>
            <w:shd w:val="clear" w:color="auto" w:fill="BFBFBF"/>
            <w:vAlign w:val="center"/>
          </w:tcPr>
          <w:p w14:paraId="7D66F3A2"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719D9B1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4653AA54"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B3</w:t>
            </w:r>
          </w:p>
        </w:tc>
        <w:tc>
          <w:tcPr>
            <w:tcW w:w="145" w:type="pct"/>
            <w:shd w:val="clear" w:color="auto" w:fill="BFBFBF"/>
            <w:vAlign w:val="center"/>
          </w:tcPr>
          <w:p w14:paraId="12BA44CA"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0EEDBEE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51C2066D"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B4</w:t>
            </w:r>
          </w:p>
        </w:tc>
        <w:tc>
          <w:tcPr>
            <w:tcW w:w="148" w:type="pct"/>
            <w:vAlign w:val="center"/>
          </w:tcPr>
          <w:p w14:paraId="1B7D6143"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408FCC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7D5B23C"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3C23892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A508EF4" w14:textId="77777777" w:rsidR="004453F8" w:rsidRPr="009B4796" w:rsidRDefault="004453F8" w:rsidP="0016585E">
            <w:pPr>
              <w:pStyle w:val="afd"/>
              <w:snapToGrid w:val="0"/>
              <w:spacing w:line="0" w:lineRule="atLeast"/>
              <w:rPr>
                <w:rFonts w:eastAsia="標楷體"/>
                <w:sz w:val="16"/>
                <w:szCs w:val="18"/>
              </w:rPr>
            </w:pPr>
          </w:p>
        </w:tc>
        <w:tc>
          <w:tcPr>
            <w:tcW w:w="171" w:type="pct"/>
            <w:vAlign w:val="center"/>
          </w:tcPr>
          <w:p w14:paraId="3F8909EC" w14:textId="77777777" w:rsidR="004453F8" w:rsidRPr="009B4796" w:rsidRDefault="004453F8" w:rsidP="0016585E">
            <w:pPr>
              <w:pStyle w:val="afd"/>
              <w:snapToGrid w:val="0"/>
              <w:spacing w:line="0" w:lineRule="atLeast"/>
              <w:rPr>
                <w:rFonts w:eastAsia="標楷體"/>
                <w:sz w:val="16"/>
                <w:szCs w:val="18"/>
              </w:rPr>
            </w:pPr>
          </w:p>
        </w:tc>
      </w:tr>
      <w:tr w:rsidR="004453F8" w:rsidRPr="009B4796" w14:paraId="2F36E132" w14:textId="77777777" w:rsidTr="00BF28E0">
        <w:trPr>
          <w:cantSplit/>
        </w:trPr>
        <w:tc>
          <w:tcPr>
            <w:tcW w:w="927" w:type="pct"/>
            <w:vAlign w:val="center"/>
          </w:tcPr>
          <w:p w14:paraId="672DDAAB"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652ACF8D"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tcPr>
          <w:p w14:paraId="3669309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7C7AA915"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8B597B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98A48E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91AD42E"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654AA686"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BE35D4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5C7DB379"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D5B0498"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07CC1AAE"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3C28486C" w14:textId="77777777" w:rsidR="004453F8" w:rsidRPr="009B4796" w:rsidRDefault="004453F8" w:rsidP="0016585E">
            <w:pPr>
              <w:pStyle w:val="afd"/>
              <w:snapToGrid w:val="0"/>
              <w:spacing w:line="0" w:lineRule="atLeast"/>
              <w:rPr>
                <w:rFonts w:eastAsia="標楷體"/>
                <w:sz w:val="16"/>
                <w:szCs w:val="18"/>
              </w:rPr>
            </w:pPr>
          </w:p>
        </w:tc>
        <w:tc>
          <w:tcPr>
            <w:tcW w:w="145" w:type="pct"/>
            <w:shd w:val="clear" w:color="auto" w:fill="FFFFFF"/>
            <w:vAlign w:val="center"/>
          </w:tcPr>
          <w:p w14:paraId="706F2E73"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FFFFFF"/>
            <w:vAlign w:val="center"/>
          </w:tcPr>
          <w:p w14:paraId="7455DC19"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shd w:val="clear" w:color="auto" w:fill="FFFFFF"/>
            <w:vAlign w:val="center"/>
          </w:tcPr>
          <w:p w14:paraId="1CE9A1B2"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FFFFFF"/>
            <w:vAlign w:val="center"/>
          </w:tcPr>
          <w:p w14:paraId="49ECF1D2"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2205DC0F"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FFFFFF"/>
            <w:vAlign w:val="center"/>
          </w:tcPr>
          <w:p w14:paraId="55D7EBF6"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FFFFFF"/>
            <w:vAlign w:val="center"/>
          </w:tcPr>
          <w:p w14:paraId="5784254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039686EF"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40C34183"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DB50B6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582DC23"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4843F844"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2982277" w14:textId="77777777" w:rsidR="004453F8" w:rsidRPr="009B4796" w:rsidRDefault="004453F8" w:rsidP="0016585E">
            <w:pPr>
              <w:pStyle w:val="afd"/>
              <w:snapToGrid w:val="0"/>
              <w:spacing w:line="0" w:lineRule="atLeast"/>
              <w:rPr>
                <w:rFonts w:eastAsia="標楷體"/>
                <w:sz w:val="16"/>
                <w:szCs w:val="18"/>
              </w:rPr>
            </w:pPr>
          </w:p>
        </w:tc>
        <w:tc>
          <w:tcPr>
            <w:tcW w:w="171" w:type="pct"/>
            <w:vAlign w:val="center"/>
          </w:tcPr>
          <w:p w14:paraId="516F204C" w14:textId="77777777" w:rsidR="004453F8" w:rsidRPr="009B4796" w:rsidRDefault="004453F8" w:rsidP="0016585E">
            <w:pPr>
              <w:pStyle w:val="afd"/>
              <w:snapToGrid w:val="0"/>
              <w:spacing w:line="0" w:lineRule="atLeast"/>
              <w:rPr>
                <w:rFonts w:eastAsia="標楷體"/>
                <w:sz w:val="16"/>
                <w:szCs w:val="18"/>
              </w:rPr>
            </w:pPr>
          </w:p>
        </w:tc>
      </w:tr>
      <w:tr w:rsidR="004453F8" w:rsidRPr="009B4796" w14:paraId="7D8E93AA" w14:textId="77777777" w:rsidTr="00BF28E0">
        <w:trPr>
          <w:cantSplit/>
          <w:trHeight w:val="345"/>
        </w:trPr>
        <w:tc>
          <w:tcPr>
            <w:tcW w:w="927" w:type="pct"/>
            <w:vAlign w:val="center"/>
          </w:tcPr>
          <w:p w14:paraId="676A0FFB"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2.</w:t>
            </w:r>
            <w:r w:rsidRPr="009B4796">
              <w:rPr>
                <w:rFonts w:eastAsia="標楷體" w:hint="eastAsia"/>
                <w:sz w:val="16"/>
                <w:szCs w:val="18"/>
              </w:rPr>
              <w:t>工作項目</w:t>
            </w:r>
          </w:p>
        </w:tc>
        <w:tc>
          <w:tcPr>
            <w:tcW w:w="279" w:type="pct"/>
          </w:tcPr>
          <w:p w14:paraId="6AF401B3"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2DF210F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3A826F2F"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8F03D8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37573FA"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7BEF3B66"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23C6A261"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650337D"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1DD40A7E"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6AA3539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6C9F30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C7D88CB"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56F5BC7F"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2C4D2B6E"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2787E5E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238B27E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2C85CA97"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23B9D34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AEA3AA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6D82068" w14:textId="77777777" w:rsidR="004453F8" w:rsidRPr="009B4796" w:rsidRDefault="004453F8" w:rsidP="0016585E">
            <w:pPr>
              <w:pStyle w:val="afd"/>
              <w:snapToGrid w:val="0"/>
              <w:spacing w:line="0" w:lineRule="atLeast"/>
              <w:rPr>
                <w:rFonts w:eastAsia="標楷體"/>
                <w:sz w:val="16"/>
                <w:szCs w:val="18"/>
              </w:rPr>
            </w:pPr>
          </w:p>
        </w:tc>
        <w:tc>
          <w:tcPr>
            <w:tcW w:w="148" w:type="pct"/>
            <w:shd w:val="clear" w:color="auto" w:fill="BFBFBF"/>
            <w:vAlign w:val="center"/>
          </w:tcPr>
          <w:p w14:paraId="5C602187"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6EF319AC"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7F2CCF52"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B5</w:t>
            </w:r>
          </w:p>
        </w:tc>
        <w:tc>
          <w:tcPr>
            <w:tcW w:w="148" w:type="pct"/>
            <w:shd w:val="clear" w:color="auto" w:fill="BFBFBF"/>
            <w:vAlign w:val="center"/>
          </w:tcPr>
          <w:p w14:paraId="751A7618"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133179EC"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shd w:val="clear" w:color="auto" w:fill="BFBFBF"/>
            <w:vAlign w:val="center"/>
          </w:tcPr>
          <w:p w14:paraId="6C1F084E"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B6</w:t>
            </w:r>
          </w:p>
        </w:tc>
      </w:tr>
      <w:tr w:rsidR="004453F8" w:rsidRPr="009B4796" w14:paraId="4D9391A4" w14:textId="77777777" w:rsidTr="00BF28E0">
        <w:trPr>
          <w:cantSplit/>
          <w:trHeight w:val="345"/>
        </w:trPr>
        <w:tc>
          <w:tcPr>
            <w:tcW w:w="927" w:type="pct"/>
            <w:vAlign w:val="center"/>
          </w:tcPr>
          <w:p w14:paraId="61C3E05C"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279" w:type="pct"/>
          </w:tcPr>
          <w:p w14:paraId="32831026"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690F5CC4"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0D66B8AD"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8C786C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98AA0DD"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364A21F1"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5504E45B"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7B94DAD"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5AE5BEC9"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AD5162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BC0076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0E7B79B"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447B84F5"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51A88810"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4978BE9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8341BC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21A0C8A"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7C5FD7E8"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3EACDF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61EBC80E"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2D66A6B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615937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14C71ACB"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355B9A10"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6323A1F"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1FEC76BA"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31807B65" w14:textId="77777777" w:rsidTr="00BF28E0">
        <w:trPr>
          <w:cantSplit/>
          <w:trHeight w:val="345"/>
        </w:trPr>
        <w:tc>
          <w:tcPr>
            <w:tcW w:w="927" w:type="pct"/>
            <w:vAlign w:val="center"/>
          </w:tcPr>
          <w:p w14:paraId="314712C7"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C.</w:t>
            </w:r>
            <w:r w:rsidR="00995BBD" w:rsidRPr="009B4796">
              <w:rPr>
                <w:rFonts w:eastAsia="標楷體" w:hint="eastAsia"/>
                <w:sz w:val="16"/>
                <w:szCs w:val="18"/>
              </w:rPr>
              <w:t xml:space="preserve"> </w:t>
            </w:r>
            <w:r w:rsidR="00995BBD" w:rsidRPr="009B4796">
              <w:rPr>
                <w:rFonts w:eastAsia="標楷體" w:hint="eastAsia"/>
                <w:sz w:val="16"/>
                <w:szCs w:val="18"/>
              </w:rPr>
              <w:t>○○分項計畫</w:t>
            </w:r>
          </w:p>
        </w:tc>
        <w:tc>
          <w:tcPr>
            <w:tcW w:w="279" w:type="pct"/>
          </w:tcPr>
          <w:p w14:paraId="0EA819BD"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61F01909"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52FD6302"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DCC1D6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A91559A"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348DFCF1"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462D771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93EFA35"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6011B452"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23F8B4D"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ACFD6D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2712BEE"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1AAF03D5"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4732C8F6"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254634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A707EF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8C2C496"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72FC819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C04423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2A6C1E74"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0D91B04"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3EE17E1"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1017121F"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601EDAA5"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AB6CC4D"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71C87013"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597A7204" w14:textId="77777777" w:rsidTr="00BF28E0">
        <w:trPr>
          <w:cantSplit/>
        </w:trPr>
        <w:tc>
          <w:tcPr>
            <w:tcW w:w="927" w:type="pct"/>
            <w:vAlign w:val="center"/>
          </w:tcPr>
          <w:p w14:paraId="290A9A26"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1.</w:t>
            </w:r>
            <w:r w:rsidRPr="009B4796">
              <w:rPr>
                <w:rFonts w:eastAsia="標楷體" w:hint="eastAsia"/>
                <w:sz w:val="16"/>
                <w:szCs w:val="18"/>
              </w:rPr>
              <w:t>工作項目</w:t>
            </w:r>
          </w:p>
        </w:tc>
        <w:tc>
          <w:tcPr>
            <w:tcW w:w="279" w:type="pct"/>
          </w:tcPr>
          <w:p w14:paraId="16C87016"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tcPr>
          <w:p w14:paraId="2280AC06" w14:textId="77777777" w:rsidR="004453F8" w:rsidRPr="009B4796" w:rsidRDefault="004453F8" w:rsidP="0016585E">
            <w:pPr>
              <w:pStyle w:val="afd"/>
              <w:kinsoku w:val="0"/>
              <w:snapToGrid w:val="0"/>
              <w:spacing w:line="0" w:lineRule="atLeast"/>
              <w:rPr>
                <w:rFonts w:eastAsia="標楷體"/>
                <w:sz w:val="16"/>
                <w:szCs w:val="18"/>
              </w:rPr>
            </w:pPr>
          </w:p>
        </w:tc>
        <w:tc>
          <w:tcPr>
            <w:tcW w:w="148" w:type="pct"/>
            <w:vAlign w:val="center"/>
          </w:tcPr>
          <w:p w14:paraId="3D542637"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604AE31F"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33F7FF9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shd w:val="clear" w:color="auto" w:fill="BFBFBF"/>
            <w:vAlign w:val="center"/>
          </w:tcPr>
          <w:p w14:paraId="4C1624B1"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8" w:type="pct"/>
            <w:shd w:val="clear" w:color="auto" w:fill="BFBFBF"/>
            <w:vAlign w:val="center"/>
          </w:tcPr>
          <w:p w14:paraId="088A8168"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shd w:val="clear" w:color="auto" w:fill="BFBFBF"/>
            <w:vAlign w:val="center"/>
          </w:tcPr>
          <w:p w14:paraId="449323DC"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C1</w:t>
            </w:r>
          </w:p>
        </w:tc>
        <w:tc>
          <w:tcPr>
            <w:tcW w:w="147" w:type="pct"/>
            <w:shd w:val="clear" w:color="auto" w:fill="BFBFBF"/>
            <w:vAlign w:val="center"/>
          </w:tcPr>
          <w:p w14:paraId="5BD387C9"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5D0D1431"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59CC8466"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C2</w:t>
            </w:r>
          </w:p>
        </w:tc>
        <w:tc>
          <w:tcPr>
            <w:tcW w:w="151" w:type="pct"/>
            <w:shd w:val="clear" w:color="auto" w:fill="BFBFBF"/>
            <w:vAlign w:val="center"/>
          </w:tcPr>
          <w:p w14:paraId="16002CC7" w14:textId="77777777" w:rsidR="004453F8" w:rsidRPr="009B4796" w:rsidRDefault="004453F8" w:rsidP="0016585E">
            <w:pPr>
              <w:pStyle w:val="afd"/>
              <w:snapToGrid w:val="0"/>
              <w:spacing w:line="0" w:lineRule="atLeast"/>
              <w:rPr>
                <w:rFonts w:eastAsia="標楷體"/>
                <w:sz w:val="16"/>
                <w:szCs w:val="18"/>
              </w:rPr>
            </w:pPr>
          </w:p>
        </w:tc>
        <w:tc>
          <w:tcPr>
            <w:tcW w:w="145" w:type="pct"/>
            <w:shd w:val="clear" w:color="auto" w:fill="BFBFBF"/>
            <w:vAlign w:val="center"/>
          </w:tcPr>
          <w:p w14:paraId="1FC27B1A"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BFBFBF"/>
            <w:vAlign w:val="center"/>
          </w:tcPr>
          <w:p w14:paraId="02F95FC1"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C3</w:t>
            </w:r>
          </w:p>
        </w:tc>
        <w:tc>
          <w:tcPr>
            <w:tcW w:w="147" w:type="pct"/>
            <w:shd w:val="clear" w:color="auto" w:fill="BFBFBF"/>
            <w:vAlign w:val="center"/>
          </w:tcPr>
          <w:p w14:paraId="33DB1148"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7632CA6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158BBAB2"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C4</w:t>
            </w:r>
          </w:p>
        </w:tc>
        <w:tc>
          <w:tcPr>
            <w:tcW w:w="145" w:type="pct"/>
            <w:shd w:val="clear" w:color="auto" w:fill="BFBFBF"/>
            <w:vAlign w:val="center"/>
          </w:tcPr>
          <w:p w14:paraId="2C85FA15"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2AD7D30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34C8178D"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C5</w:t>
            </w:r>
          </w:p>
        </w:tc>
        <w:tc>
          <w:tcPr>
            <w:tcW w:w="148" w:type="pct"/>
            <w:vAlign w:val="center"/>
          </w:tcPr>
          <w:p w14:paraId="7B3C4BCB"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5334A733"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25FF447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8" w:type="pct"/>
            <w:vAlign w:val="center"/>
          </w:tcPr>
          <w:p w14:paraId="4CF35E01"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2F6A2A1A" w14:textId="77777777" w:rsidR="004453F8" w:rsidRPr="009B4796" w:rsidRDefault="004453F8" w:rsidP="0016585E">
            <w:pPr>
              <w:pStyle w:val="afd"/>
              <w:kinsoku w:val="0"/>
              <w:snapToGrid w:val="0"/>
              <w:spacing w:line="0" w:lineRule="atLeast"/>
              <w:jc w:val="both"/>
              <w:rPr>
                <w:rFonts w:eastAsia="標楷體"/>
                <w:sz w:val="16"/>
                <w:szCs w:val="18"/>
              </w:rPr>
            </w:pPr>
          </w:p>
        </w:tc>
        <w:tc>
          <w:tcPr>
            <w:tcW w:w="171" w:type="pct"/>
            <w:vAlign w:val="center"/>
          </w:tcPr>
          <w:p w14:paraId="16DDE3D7" w14:textId="77777777" w:rsidR="004453F8" w:rsidRPr="009B4796" w:rsidRDefault="004453F8" w:rsidP="0016585E">
            <w:pPr>
              <w:pStyle w:val="afd"/>
              <w:kinsoku w:val="0"/>
              <w:snapToGrid w:val="0"/>
              <w:spacing w:line="0" w:lineRule="atLeast"/>
              <w:jc w:val="both"/>
              <w:rPr>
                <w:rFonts w:eastAsia="標楷體"/>
                <w:sz w:val="16"/>
                <w:szCs w:val="18"/>
              </w:rPr>
            </w:pPr>
          </w:p>
        </w:tc>
      </w:tr>
      <w:tr w:rsidR="004453F8" w:rsidRPr="009B4796" w14:paraId="5EEE9E0F" w14:textId="77777777" w:rsidTr="00BF28E0">
        <w:trPr>
          <w:cantSplit/>
        </w:trPr>
        <w:tc>
          <w:tcPr>
            <w:tcW w:w="927" w:type="pct"/>
            <w:vAlign w:val="center"/>
          </w:tcPr>
          <w:p w14:paraId="4974E529"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24882A57"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16CD1A48"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55760B5B"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2C9E7BAD"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56FB589D"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038364CB"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62BE667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3D6E795D"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vAlign w:val="center"/>
          </w:tcPr>
          <w:p w14:paraId="5232C837"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137C13F"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52FD4A81"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5A200EAE"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1AE00A05"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vAlign w:val="center"/>
          </w:tcPr>
          <w:p w14:paraId="1FED2F5F"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vAlign w:val="center"/>
          </w:tcPr>
          <w:p w14:paraId="693F02E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15F95B6"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3AFF44A1"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vAlign w:val="center"/>
          </w:tcPr>
          <w:p w14:paraId="6DF8A25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678B2E0"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0F734279"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53C9E29D"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30785E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2A84209"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BFA34AE"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68C3C6C8" w14:textId="77777777" w:rsidR="004453F8" w:rsidRPr="009B4796" w:rsidRDefault="004453F8" w:rsidP="0016585E">
            <w:pPr>
              <w:pStyle w:val="afd"/>
              <w:snapToGrid w:val="0"/>
              <w:spacing w:line="0" w:lineRule="atLeast"/>
              <w:rPr>
                <w:rFonts w:eastAsia="標楷體"/>
                <w:sz w:val="16"/>
                <w:szCs w:val="18"/>
              </w:rPr>
            </w:pPr>
          </w:p>
        </w:tc>
        <w:tc>
          <w:tcPr>
            <w:tcW w:w="171" w:type="pct"/>
            <w:vAlign w:val="center"/>
          </w:tcPr>
          <w:p w14:paraId="39ADE31D" w14:textId="77777777" w:rsidR="004453F8" w:rsidRPr="009B4796" w:rsidRDefault="004453F8" w:rsidP="0016585E">
            <w:pPr>
              <w:pStyle w:val="afd"/>
              <w:snapToGrid w:val="0"/>
              <w:spacing w:line="0" w:lineRule="atLeast"/>
              <w:rPr>
                <w:rFonts w:eastAsia="標楷體"/>
                <w:sz w:val="16"/>
                <w:szCs w:val="18"/>
              </w:rPr>
            </w:pPr>
          </w:p>
        </w:tc>
      </w:tr>
      <w:tr w:rsidR="004453F8" w:rsidRPr="009B4796" w14:paraId="2AD8D860" w14:textId="77777777" w:rsidTr="00BF28E0">
        <w:trPr>
          <w:cantSplit/>
        </w:trPr>
        <w:tc>
          <w:tcPr>
            <w:tcW w:w="927" w:type="pct"/>
            <w:vAlign w:val="center"/>
          </w:tcPr>
          <w:p w14:paraId="03328D14"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2.</w:t>
            </w:r>
            <w:r w:rsidRPr="009B4796">
              <w:rPr>
                <w:rFonts w:eastAsia="標楷體" w:hint="eastAsia"/>
                <w:sz w:val="16"/>
                <w:szCs w:val="18"/>
              </w:rPr>
              <w:t>工作項目</w:t>
            </w:r>
          </w:p>
        </w:tc>
        <w:tc>
          <w:tcPr>
            <w:tcW w:w="279" w:type="pct"/>
          </w:tcPr>
          <w:p w14:paraId="455AF3C2"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4D463BD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1A73445C"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5312444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7ED337BA"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080DE125"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783049D"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854A90B"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2E5D2B5"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45D116B6"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01611D5D"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05B029B8"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523D1C69"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0D77BFB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4601D83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FCFC96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16E936A"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3A1A3448"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A5481DB"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7065DEA" w14:textId="77777777" w:rsidR="004453F8" w:rsidRPr="009B4796" w:rsidRDefault="004453F8" w:rsidP="0016585E">
            <w:pPr>
              <w:pStyle w:val="afd"/>
              <w:snapToGrid w:val="0"/>
              <w:spacing w:line="0" w:lineRule="atLeast"/>
              <w:rPr>
                <w:rFonts w:eastAsia="標楷體"/>
                <w:sz w:val="16"/>
                <w:szCs w:val="18"/>
              </w:rPr>
            </w:pPr>
          </w:p>
        </w:tc>
        <w:tc>
          <w:tcPr>
            <w:tcW w:w="148" w:type="pct"/>
            <w:shd w:val="clear" w:color="auto" w:fill="BFBFBF"/>
            <w:vAlign w:val="center"/>
          </w:tcPr>
          <w:p w14:paraId="0A4DAC0F"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60CE6AF4"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69E9F29F"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C6</w:t>
            </w:r>
          </w:p>
        </w:tc>
        <w:tc>
          <w:tcPr>
            <w:tcW w:w="148" w:type="pct"/>
            <w:shd w:val="clear" w:color="auto" w:fill="BFBFBF"/>
            <w:vAlign w:val="center"/>
          </w:tcPr>
          <w:p w14:paraId="4F0DB1C0"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5B68F37B"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shd w:val="clear" w:color="auto" w:fill="BFBFBF"/>
            <w:vAlign w:val="center"/>
          </w:tcPr>
          <w:p w14:paraId="6451A2A1"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C7</w:t>
            </w:r>
          </w:p>
        </w:tc>
      </w:tr>
      <w:tr w:rsidR="004453F8" w:rsidRPr="009B4796" w14:paraId="4655C37E" w14:textId="77777777" w:rsidTr="00BF28E0">
        <w:trPr>
          <w:cantSplit/>
        </w:trPr>
        <w:tc>
          <w:tcPr>
            <w:tcW w:w="927" w:type="pct"/>
            <w:vAlign w:val="center"/>
          </w:tcPr>
          <w:p w14:paraId="5BF1A534"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605B9CE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359FEC31"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5334E133"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2EB053B8"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3D888CCA"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3A8DFE25"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745BA65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B09035C"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23D2E3A0"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6C7326B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8A0760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EDB90E0"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2851C807"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64738889"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3F49E15C"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0576E5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053123B4"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49335BEC"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25A5B0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6F6303C4"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4494697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C9DFBF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23D87D30"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43476C5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613E72D"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64986B35"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26DB00BE" w14:textId="77777777" w:rsidTr="00BF28E0">
        <w:trPr>
          <w:cantSplit/>
        </w:trPr>
        <w:tc>
          <w:tcPr>
            <w:tcW w:w="927" w:type="pct"/>
            <w:vMerge w:val="restart"/>
          </w:tcPr>
          <w:p w14:paraId="6339A08C"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D.</w:t>
            </w:r>
            <w:r w:rsidR="00995BBD" w:rsidRPr="009B4796">
              <w:rPr>
                <w:rFonts w:eastAsia="標楷體" w:hint="eastAsia"/>
                <w:sz w:val="16"/>
                <w:szCs w:val="18"/>
              </w:rPr>
              <w:t xml:space="preserve"> </w:t>
            </w:r>
            <w:r w:rsidR="00995BBD" w:rsidRPr="009B4796">
              <w:rPr>
                <w:rFonts w:eastAsia="標楷體" w:hint="eastAsia"/>
                <w:sz w:val="16"/>
                <w:szCs w:val="18"/>
              </w:rPr>
              <w:t>○○分項計畫</w:t>
            </w:r>
            <w:r w:rsidR="00995BBD" w:rsidRPr="009B4796">
              <w:rPr>
                <w:rFonts w:eastAsia="標楷體" w:hint="eastAsia"/>
                <w:sz w:val="16"/>
                <w:szCs w:val="18"/>
              </w:rPr>
              <w:t>(</w:t>
            </w:r>
            <w:r w:rsidRPr="009B4796">
              <w:rPr>
                <w:rFonts w:eastAsia="標楷體" w:hint="eastAsia"/>
                <w:sz w:val="16"/>
                <w:szCs w:val="18"/>
              </w:rPr>
              <w:t>無形資產引進</w:t>
            </w:r>
            <w:r w:rsidRPr="009B4796">
              <w:rPr>
                <w:rFonts w:eastAsia="標楷體"/>
                <w:sz w:val="16"/>
                <w:szCs w:val="18"/>
              </w:rPr>
              <w:t>/</w:t>
            </w:r>
            <w:r w:rsidRPr="009B4796">
              <w:rPr>
                <w:rFonts w:eastAsia="標楷體" w:hint="eastAsia"/>
                <w:sz w:val="16"/>
                <w:szCs w:val="18"/>
              </w:rPr>
              <w:t>委託研究</w:t>
            </w:r>
            <w:r w:rsidRPr="009B4796">
              <w:rPr>
                <w:rFonts w:eastAsia="標楷體"/>
                <w:sz w:val="16"/>
                <w:szCs w:val="18"/>
              </w:rPr>
              <w:t>/</w:t>
            </w:r>
            <w:r w:rsidR="00995BBD" w:rsidRPr="009B4796">
              <w:rPr>
                <w:rFonts w:eastAsia="標楷體" w:hint="eastAsia"/>
                <w:sz w:val="16"/>
                <w:szCs w:val="18"/>
              </w:rPr>
              <w:t>委託勞務</w:t>
            </w:r>
            <w:r w:rsidRPr="009B4796">
              <w:rPr>
                <w:rFonts w:eastAsia="標楷體" w:hint="eastAsia"/>
                <w:sz w:val="16"/>
                <w:szCs w:val="18"/>
              </w:rPr>
              <w:t>驗證：</w:t>
            </w:r>
            <w:r w:rsidR="00995BBD" w:rsidRPr="009B4796">
              <w:rPr>
                <w:rFonts w:eastAsia="標楷體" w:hint="eastAsia"/>
                <w:sz w:val="16"/>
                <w:szCs w:val="18"/>
              </w:rPr>
              <w:t>○○分</w:t>
            </w:r>
            <w:r w:rsidRPr="009B4796">
              <w:rPr>
                <w:rFonts w:eastAsia="標楷體" w:hint="eastAsia"/>
                <w:sz w:val="16"/>
                <w:szCs w:val="18"/>
              </w:rPr>
              <w:t>單位</w:t>
            </w:r>
            <w:r w:rsidRPr="009B4796">
              <w:rPr>
                <w:rFonts w:eastAsia="標楷體"/>
                <w:sz w:val="16"/>
                <w:szCs w:val="18"/>
              </w:rPr>
              <w:t>)</w:t>
            </w:r>
          </w:p>
          <w:p w14:paraId="34D10AA7"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hint="eastAsia"/>
                <w:sz w:val="16"/>
                <w:szCs w:val="18"/>
              </w:rPr>
              <w:t xml:space="preserve">　工作項目</w:t>
            </w:r>
            <w:r w:rsidR="005D0D23" w:rsidRPr="009B4796">
              <w:rPr>
                <w:rFonts w:eastAsia="標楷體" w:hint="eastAsia"/>
                <w:sz w:val="16"/>
                <w:szCs w:val="18"/>
              </w:rPr>
              <w:t>○○○○</w:t>
            </w:r>
          </w:p>
        </w:tc>
        <w:tc>
          <w:tcPr>
            <w:tcW w:w="279" w:type="pct"/>
          </w:tcPr>
          <w:p w14:paraId="529282CE"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59B10661"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774EA681"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1F5698F4"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5836864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3ECB4AFB"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8086790"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1579B3C4"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shd w:val="clear" w:color="auto" w:fill="BFBFBF"/>
            <w:vAlign w:val="center"/>
          </w:tcPr>
          <w:p w14:paraId="78F21F5F"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7BAA700D"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54999C55"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D1</w:t>
            </w:r>
          </w:p>
        </w:tc>
        <w:tc>
          <w:tcPr>
            <w:tcW w:w="151" w:type="pct"/>
            <w:shd w:val="clear" w:color="auto" w:fill="BFBFBF"/>
            <w:vAlign w:val="center"/>
          </w:tcPr>
          <w:p w14:paraId="240F3B3A"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BFBFBF"/>
            <w:vAlign w:val="center"/>
          </w:tcPr>
          <w:p w14:paraId="775FEB72"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BFBFBF"/>
            <w:vAlign w:val="center"/>
          </w:tcPr>
          <w:p w14:paraId="35D86A47" w14:textId="77777777" w:rsidR="004453F8" w:rsidRPr="009B4796" w:rsidRDefault="004453F8" w:rsidP="0016585E">
            <w:pPr>
              <w:pStyle w:val="afd"/>
              <w:snapToGrid w:val="0"/>
              <w:spacing w:line="0" w:lineRule="atLeast"/>
              <w:rPr>
                <w:rFonts w:eastAsia="標楷體"/>
                <w:sz w:val="16"/>
                <w:szCs w:val="18"/>
              </w:rPr>
            </w:pPr>
            <w:r w:rsidRPr="009B4796">
              <w:rPr>
                <w:rFonts w:eastAsia="標楷體"/>
                <w:position w:val="10"/>
                <w:sz w:val="16"/>
                <w:szCs w:val="18"/>
              </w:rPr>
              <w:t>D2</w:t>
            </w:r>
          </w:p>
        </w:tc>
        <w:tc>
          <w:tcPr>
            <w:tcW w:w="147" w:type="pct"/>
            <w:shd w:val="clear" w:color="auto" w:fill="BFBFBF"/>
            <w:vAlign w:val="center"/>
          </w:tcPr>
          <w:p w14:paraId="4A71F4FE"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10D08DE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2BE02099"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D3</w:t>
            </w:r>
          </w:p>
        </w:tc>
        <w:tc>
          <w:tcPr>
            <w:tcW w:w="145" w:type="pct"/>
            <w:shd w:val="clear" w:color="auto" w:fill="BFBFBF"/>
            <w:vAlign w:val="center"/>
          </w:tcPr>
          <w:p w14:paraId="504F4CF8"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0D48B990"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3A037944"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D4</w:t>
            </w:r>
          </w:p>
        </w:tc>
        <w:tc>
          <w:tcPr>
            <w:tcW w:w="148" w:type="pct"/>
            <w:vAlign w:val="center"/>
          </w:tcPr>
          <w:p w14:paraId="32500922"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437B389D"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6937C203"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1B1AEB4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2C08B68"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5FB110B6"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0669162C" w14:textId="77777777" w:rsidTr="00BF28E0">
        <w:trPr>
          <w:cantSplit/>
        </w:trPr>
        <w:tc>
          <w:tcPr>
            <w:tcW w:w="927" w:type="pct"/>
            <w:vMerge/>
          </w:tcPr>
          <w:p w14:paraId="3AB83EB5"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494A7CBF"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49A080CE"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2D7A3B60"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454491DD"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729CA9C4"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7F29C646"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00A87839"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5A18E1DF"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shd w:val="clear" w:color="auto" w:fill="FFFFFF"/>
            <w:vAlign w:val="center"/>
          </w:tcPr>
          <w:p w14:paraId="079E0693"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FFFFFF"/>
            <w:vAlign w:val="center"/>
          </w:tcPr>
          <w:p w14:paraId="546EFD2F"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40F3CE5D"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64409AE7"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FFFFFF"/>
            <w:vAlign w:val="center"/>
          </w:tcPr>
          <w:p w14:paraId="1D8376F2"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FFFFFF"/>
            <w:vAlign w:val="center"/>
          </w:tcPr>
          <w:p w14:paraId="5776F263" w14:textId="77777777" w:rsidR="004453F8" w:rsidRPr="009B4796" w:rsidRDefault="004453F8" w:rsidP="0016585E">
            <w:pPr>
              <w:pStyle w:val="afd"/>
              <w:snapToGrid w:val="0"/>
              <w:spacing w:line="0" w:lineRule="atLeast"/>
              <w:rPr>
                <w:rFonts w:eastAsia="標楷體"/>
                <w:sz w:val="16"/>
                <w:szCs w:val="18"/>
              </w:rPr>
            </w:pPr>
          </w:p>
        </w:tc>
        <w:tc>
          <w:tcPr>
            <w:tcW w:w="147" w:type="pct"/>
            <w:shd w:val="clear" w:color="auto" w:fill="FFFFFF"/>
            <w:vAlign w:val="center"/>
          </w:tcPr>
          <w:p w14:paraId="093D9CF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1BBB001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6FFEC505"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FFFFFF"/>
            <w:vAlign w:val="center"/>
          </w:tcPr>
          <w:p w14:paraId="1BD95524"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FFFFFF"/>
            <w:vAlign w:val="center"/>
          </w:tcPr>
          <w:p w14:paraId="7BA41786"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61275A87"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3DC8C7C8"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AA51C38"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0B388503"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12537073"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60DB3A3"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76B12F1B"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65072325" w14:textId="77777777" w:rsidTr="00BF28E0">
        <w:trPr>
          <w:cantSplit/>
        </w:trPr>
        <w:tc>
          <w:tcPr>
            <w:tcW w:w="927" w:type="pct"/>
          </w:tcPr>
          <w:p w14:paraId="0884571A" w14:textId="77777777" w:rsidR="004453F8" w:rsidRPr="009B4796" w:rsidRDefault="004453F8" w:rsidP="0016585E">
            <w:pPr>
              <w:pStyle w:val="afd"/>
              <w:kinsoku w:val="0"/>
              <w:snapToGrid w:val="0"/>
              <w:spacing w:line="0" w:lineRule="atLeast"/>
              <w:jc w:val="center"/>
              <w:rPr>
                <w:rFonts w:eastAsia="標楷體"/>
                <w:sz w:val="16"/>
                <w:szCs w:val="18"/>
              </w:rPr>
            </w:pPr>
            <w:r w:rsidRPr="009B4796">
              <w:rPr>
                <w:rFonts w:eastAsia="標楷體" w:hint="eastAsia"/>
                <w:sz w:val="16"/>
                <w:szCs w:val="18"/>
              </w:rPr>
              <w:t>小計</w:t>
            </w:r>
          </w:p>
        </w:tc>
        <w:tc>
          <w:tcPr>
            <w:tcW w:w="279" w:type="pct"/>
          </w:tcPr>
          <w:p w14:paraId="580E2E00"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100%</w:t>
            </w:r>
          </w:p>
        </w:tc>
        <w:tc>
          <w:tcPr>
            <w:tcW w:w="197" w:type="pct"/>
          </w:tcPr>
          <w:p w14:paraId="3307A0A0" w14:textId="77777777" w:rsidR="004453F8" w:rsidRPr="009B4796" w:rsidRDefault="004453F8" w:rsidP="0016585E">
            <w:pPr>
              <w:pStyle w:val="afd"/>
              <w:kinsoku w:val="0"/>
              <w:snapToGrid w:val="0"/>
              <w:spacing w:line="0" w:lineRule="atLeast"/>
              <w:rPr>
                <w:rFonts w:eastAsia="標楷體"/>
                <w:sz w:val="16"/>
                <w:szCs w:val="18"/>
              </w:rPr>
            </w:pPr>
          </w:p>
        </w:tc>
        <w:tc>
          <w:tcPr>
            <w:tcW w:w="448" w:type="pct"/>
            <w:gridSpan w:val="3"/>
            <w:vAlign w:val="center"/>
          </w:tcPr>
          <w:p w14:paraId="46A9DFCF"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6" w:type="pct"/>
            <w:gridSpan w:val="3"/>
            <w:vAlign w:val="center"/>
          </w:tcPr>
          <w:p w14:paraId="7DFBDF30"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7" w:type="pct"/>
            <w:gridSpan w:val="3"/>
            <w:vAlign w:val="center"/>
          </w:tcPr>
          <w:p w14:paraId="42AE3038"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8" w:type="pct"/>
            <w:gridSpan w:val="3"/>
            <w:vAlign w:val="center"/>
          </w:tcPr>
          <w:p w14:paraId="2F7CB0E2"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9" w:type="pct"/>
            <w:gridSpan w:val="3"/>
            <w:vAlign w:val="center"/>
          </w:tcPr>
          <w:p w14:paraId="5D9A8E17"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5" w:type="pct"/>
            <w:gridSpan w:val="3"/>
            <w:vAlign w:val="center"/>
          </w:tcPr>
          <w:p w14:paraId="0D49E6D8"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8" w:type="pct"/>
            <w:gridSpan w:val="3"/>
            <w:vAlign w:val="center"/>
          </w:tcPr>
          <w:p w14:paraId="6729A1D1" w14:textId="77777777" w:rsidR="004453F8" w:rsidRPr="009B4796" w:rsidRDefault="004453F8" w:rsidP="0016585E">
            <w:pPr>
              <w:pStyle w:val="afd"/>
              <w:kinsoku w:val="0"/>
              <w:snapToGrid w:val="0"/>
              <w:spacing w:line="0" w:lineRule="atLeast"/>
              <w:jc w:val="both"/>
              <w:rPr>
                <w:rFonts w:eastAsia="標楷體"/>
                <w:sz w:val="16"/>
                <w:szCs w:val="18"/>
              </w:rPr>
            </w:pPr>
          </w:p>
        </w:tc>
        <w:tc>
          <w:tcPr>
            <w:tcW w:w="468" w:type="pct"/>
            <w:gridSpan w:val="3"/>
            <w:vAlign w:val="center"/>
          </w:tcPr>
          <w:p w14:paraId="4331B55A" w14:textId="77777777" w:rsidR="004453F8" w:rsidRPr="009B4796" w:rsidRDefault="004453F8" w:rsidP="0016585E">
            <w:pPr>
              <w:pStyle w:val="afd"/>
              <w:kinsoku w:val="0"/>
              <w:snapToGrid w:val="0"/>
              <w:spacing w:line="0" w:lineRule="atLeast"/>
              <w:jc w:val="both"/>
              <w:rPr>
                <w:rFonts w:eastAsia="標楷體"/>
                <w:sz w:val="16"/>
                <w:szCs w:val="18"/>
              </w:rPr>
            </w:pPr>
          </w:p>
        </w:tc>
      </w:tr>
      <w:tr w:rsidR="004453F8" w:rsidRPr="009B4796" w14:paraId="2C57A0CC" w14:textId="77777777" w:rsidTr="00BF28E0">
        <w:trPr>
          <w:cantSplit/>
        </w:trPr>
        <w:tc>
          <w:tcPr>
            <w:tcW w:w="1403" w:type="pct"/>
            <w:gridSpan w:val="3"/>
          </w:tcPr>
          <w:p w14:paraId="5DDC4065" w14:textId="77777777" w:rsidR="004453F8" w:rsidRPr="009B4796" w:rsidRDefault="004453F8" w:rsidP="0016585E">
            <w:pPr>
              <w:pStyle w:val="afd"/>
              <w:kinsoku w:val="0"/>
              <w:snapToGrid w:val="0"/>
              <w:spacing w:line="0" w:lineRule="atLeast"/>
              <w:jc w:val="center"/>
              <w:rPr>
                <w:rFonts w:eastAsia="標楷體"/>
                <w:sz w:val="16"/>
                <w:szCs w:val="18"/>
              </w:rPr>
            </w:pPr>
            <w:r w:rsidRPr="009B4796">
              <w:rPr>
                <w:rFonts w:eastAsia="標楷體" w:hint="eastAsia"/>
                <w:sz w:val="16"/>
                <w:szCs w:val="18"/>
              </w:rPr>
              <w:t>進度百分比％</w:t>
            </w:r>
          </w:p>
        </w:tc>
        <w:tc>
          <w:tcPr>
            <w:tcW w:w="448" w:type="pct"/>
            <w:gridSpan w:val="3"/>
            <w:vAlign w:val="center"/>
          </w:tcPr>
          <w:p w14:paraId="659F497E"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6" w:type="pct"/>
            <w:gridSpan w:val="3"/>
            <w:vAlign w:val="center"/>
          </w:tcPr>
          <w:p w14:paraId="2AD348B5"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7" w:type="pct"/>
            <w:gridSpan w:val="3"/>
            <w:vAlign w:val="center"/>
          </w:tcPr>
          <w:p w14:paraId="06990ABE"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8" w:type="pct"/>
            <w:gridSpan w:val="3"/>
            <w:vAlign w:val="center"/>
          </w:tcPr>
          <w:p w14:paraId="383DDD56"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9" w:type="pct"/>
            <w:gridSpan w:val="3"/>
            <w:vAlign w:val="center"/>
          </w:tcPr>
          <w:p w14:paraId="3860FC91"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5" w:type="pct"/>
            <w:gridSpan w:val="3"/>
            <w:vAlign w:val="center"/>
          </w:tcPr>
          <w:p w14:paraId="7BC615B9"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8" w:type="pct"/>
            <w:gridSpan w:val="3"/>
            <w:vAlign w:val="center"/>
          </w:tcPr>
          <w:p w14:paraId="793C4C3F"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68" w:type="pct"/>
            <w:gridSpan w:val="3"/>
            <w:vAlign w:val="center"/>
          </w:tcPr>
          <w:p w14:paraId="1945F869"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r>
    </w:tbl>
    <w:p w14:paraId="38C084FB" w14:textId="77CA5541" w:rsidR="004453F8" w:rsidRPr="009B4796" w:rsidRDefault="004453F8" w:rsidP="00803571">
      <w:pPr>
        <w:tabs>
          <w:tab w:val="left" w:pos="851"/>
        </w:tabs>
        <w:kinsoku w:val="0"/>
        <w:snapToGrid w:val="0"/>
        <w:spacing w:beforeLines="50" w:before="120" w:line="0" w:lineRule="atLeast"/>
        <w:rPr>
          <w:rFonts w:eastAsia="標楷體"/>
          <w:sz w:val="20"/>
        </w:rPr>
      </w:pPr>
      <w:proofErr w:type="gramStart"/>
      <w:r w:rsidRPr="009B4796">
        <w:rPr>
          <w:rFonts w:eastAsia="標楷體" w:hint="eastAsia"/>
          <w:sz w:val="20"/>
        </w:rPr>
        <w:t>註</w:t>
      </w:r>
      <w:proofErr w:type="gramEnd"/>
      <w:r w:rsidRPr="009B4796">
        <w:rPr>
          <w:rFonts w:eastAsia="標楷體"/>
          <w:sz w:val="20"/>
        </w:rPr>
        <w:t>1</w:t>
      </w:r>
      <w:r w:rsidRPr="009B4796">
        <w:rPr>
          <w:rFonts w:eastAsia="標楷體" w:hint="eastAsia"/>
          <w:sz w:val="20"/>
        </w:rPr>
        <w:t>：</w:t>
      </w:r>
      <w:proofErr w:type="gramStart"/>
      <w:r w:rsidRPr="009B4796">
        <w:rPr>
          <w:rFonts w:eastAsia="標楷體" w:hint="eastAsia"/>
          <w:sz w:val="20"/>
        </w:rPr>
        <w:t>年度別請以</w:t>
      </w:r>
      <w:proofErr w:type="gramEnd"/>
      <w:r w:rsidR="00847834" w:rsidRPr="009B4796">
        <w:rPr>
          <w:rFonts w:eastAsia="標楷體" w:hint="eastAsia"/>
          <w:sz w:val="20"/>
        </w:rPr>
        <w:t>計畫</w:t>
      </w:r>
      <w:r w:rsidRPr="009B4796">
        <w:rPr>
          <w:rFonts w:eastAsia="標楷體" w:hint="eastAsia"/>
          <w:sz w:val="20"/>
        </w:rPr>
        <w:t>年度填寫，各分項計畫每季至少應有</w:t>
      </w:r>
      <w:r w:rsidR="00CF7B18" w:rsidRPr="00CF7B18">
        <w:rPr>
          <w:rFonts w:eastAsia="標楷體" w:hint="eastAsia"/>
          <w:sz w:val="20"/>
        </w:rPr>
        <w:t>一</w:t>
      </w:r>
      <w:r w:rsidRPr="009B4796">
        <w:rPr>
          <w:rFonts w:eastAsia="標楷體" w:hint="eastAsia"/>
          <w:sz w:val="20"/>
        </w:rPr>
        <w:t>項查核點，內容並應具體明確。</w:t>
      </w:r>
    </w:p>
    <w:p w14:paraId="4CBA66FA" w14:textId="77777777" w:rsidR="004453F8" w:rsidRPr="009B4796" w:rsidRDefault="004453F8" w:rsidP="004453F8">
      <w:pPr>
        <w:tabs>
          <w:tab w:val="left" w:pos="851"/>
        </w:tabs>
        <w:kinsoku w:val="0"/>
        <w:snapToGrid w:val="0"/>
        <w:spacing w:line="0" w:lineRule="atLeast"/>
        <w:rPr>
          <w:rFonts w:eastAsia="標楷體"/>
          <w:sz w:val="20"/>
        </w:rPr>
      </w:pPr>
      <w:proofErr w:type="gramStart"/>
      <w:r w:rsidRPr="009B4796">
        <w:rPr>
          <w:rFonts w:eastAsia="標楷體" w:hint="eastAsia"/>
          <w:sz w:val="20"/>
        </w:rPr>
        <w:t>註</w:t>
      </w:r>
      <w:proofErr w:type="gramEnd"/>
      <w:r w:rsidRPr="009B4796">
        <w:rPr>
          <w:rFonts w:eastAsia="標楷體"/>
          <w:sz w:val="20"/>
        </w:rPr>
        <w:t>2</w:t>
      </w:r>
      <w:r w:rsidRPr="009B4796">
        <w:rPr>
          <w:rFonts w:eastAsia="標楷體" w:hint="eastAsia"/>
          <w:sz w:val="20"/>
        </w:rPr>
        <w:t>：依各分項計畫之工作項目順序填</w:t>
      </w:r>
      <w:proofErr w:type="gramStart"/>
      <w:r w:rsidRPr="009B4796">
        <w:rPr>
          <w:rFonts w:eastAsia="標楷體" w:hint="eastAsia"/>
          <w:sz w:val="20"/>
        </w:rPr>
        <w:t>註</w:t>
      </w:r>
      <w:proofErr w:type="gramEnd"/>
      <w:r w:rsidRPr="009B4796">
        <w:rPr>
          <w:rFonts w:eastAsia="標楷體" w:hint="eastAsia"/>
          <w:sz w:val="20"/>
        </w:rPr>
        <w:t>，分項計畫與本案人力應相對應。</w:t>
      </w:r>
    </w:p>
    <w:p w14:paraId="260D5DD6" w14:textId="77777777" w:rsidR="004453F8" w:rsidRPr="009B4796" w:rsidRDefault="004453F8" w:rsidP="004453F8">
      <w:pPr>
        <w:tabs>
          <w:tab w:val="left" w:pos="851"/>
        </w:tabs>
        <w:kinsoku w:val="0"/>
        <w:snapToGrid w:val="0"/>
        <w:spacing w:line="0" w:lineRule="atLeast"/>
        <w:rPr>
          <w:rFonts w:eastAsia="標楷體"/>
          <w:sz w:val="20"/>
        </w:rPr>
      </w:pPr>
      <w:proofErr w:type="gramStart"/>
      <w:r w:rsidRPr="009B4796">
        <w:rPr>
          <w:rFonts w:eastAsia="標楷體" w:hint="eastAsia"/>
          <w:sz w:val="20"/>
        </w:rPr>
        <w:t>註</w:t>
      </w:r>
      <w:proofErr w:type="gramEnd"/>
      <w:r w:rsidRPr="009B4796">
        <w:rPr>
          <w:rFonts w:eastAsia="標楷體"/>
          <w:sz w:val="20"/>
        </w:rPr>
        <w:t>3</w:t>
      </w:r>
      <w:r w:rsidRPr="009B4796">
        <w:rPr>
          <w:rFonts w:eastAsia="標楷體" w:hint="eastAsia"/>
          <w:sz w:val="20"/>
        </w:rPr>
        <w:t>：進度百分比請參照經費預算執行比例填寫。</w:t>
      </w:r>
    </w:p>
    <w:p w14:paraId="69D5AC7D" w14:textId="77777777" w:rsidR="00B37F74" w:rsidRPr="009B4796" w:rsidRDefault="004453F8" w:rsidP="004453F8">
      <w:pPr>
        <w:tabs>
          <w:tab w:val="left" w:pos="851"/>
        </w:tabs>
        <w:kinsoku w:val="0"/>
        <w:snapToGrid w:val="0"/>
        <w:spacing w:line="0" w:lineRule="atLeast"/>
        <w:rPr>
          <w:rFonts w:eastAsia="標楷體"/>
          <w:sz w:val="20"/>
        </w:rPr>
      </w:pPr>
      <w:proofErr w:type="gramStart"/>
      <w:r w:rsidRPr="009B4796">
        <w:rPr>
          <w:rFonts w:eastAsia="標楷體" w:hint="eastAsia"/>
          <w:sz w:val="20"/>
        </w:rPr>
        <w:t>註</w:t>
      </w:r>
      <w:proofErr w:type="gramEnd"/>
      <w:r w:rsidRPr="009B4796">
        <w:rPr>
          <w:rFonts w:eastAsia="標楷體"/>
          <w:sz w:val="20"/>
        </w:rPr>
        <w:t>4</w:t>
      </w:r>
      <w:r w:rsidRPr="009B4796">
        <w:rPr>
          <w:rFonts w:eastAsia="標楷體" w:hint="eastAsia"/>
          <w:sz w:val="20"/>
        </w:rPr>
        <w:t>：</w:t>
      </w:r>
      <w:proofErr w:type="gramStart"/>
      <w:r w:rsidRPr="009B4796">
        <w:rPr>
          <w:rFonts w:eastAsia="標楷體" w:hint="eastAsia"/>
          <w:sz w:val="20"/>
        </w:rPr>
        <w:t>本表如不</w:t>
      </w:r>
      <w:proofErr w:type="gramEnd"/>
      <w:r w:rsidRPr="009B4796">
        <w:rPr>
          <w:rFonts w:eastAsia="標楷體" w:hint="eastAsia"/>
          <w:sz w:val="20"/>
        </w:rPr>
        <w:t>敷使用，請自行依格式調整使用。</w:t>
      </w:r>
    </w:p>
    <w:p w14:paraId="454717C5" w14:textId="77777777" w:rsidR="00B37F74" w:rsidRPr="009B4796" w:rsidRDefault="00B37F74" w:rsidP="006224EA">
      <w:pPr>
        <w:pStyle w:val="affd"/>
        <w:numPr>
          <w:ilvl w:val="0"/>
          <w:numId w:val="29"/>
        </w:numPr>
        <w:kinsoku w:val="0"/>
        <w:adjustRightInd w:val="0"/>
        <w:snapToGrid w:val="0"/>
        <w:spacing w:beforeLines="50" w:before="120" w:afterLines="50" w:after="120" w:line="0" w:lineRule="atLeast"/>
        <w:ind w:leftChars="0" w:left="851" w:hanging="284"/>
        <w:jc w:val="both"/>
        <w:rPr>
          <w:rFonts w:ascii="Times New Roman"/>
          <w:sz w:val="26"/>
          <w:szCs w:val="26"/>
        </w:rPr>
      </w:pPr>
      <w:r w:rsidRPr="009B4796">
        <w:rPr>
          <w:rFonts w:ascii="Times New Roman" w:hint="eastAsia"/>
          <w:sz w:val="26"/>
          <w:szCs w:val="26"/>
        </w:rPr>
        <w:t>預定查核點說明</w:t>
      </w:r>
    </w:p>
    <w:tbl>
      <w:tblPr>
        <w:tblW w:w="49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1408"/>
        <w:gridCol w:w="1585"/>
        <w:gridCol w:w="5784"/>
      </w:tblGrid>
      <w:tr w:rsidR="00ED7C17" w:rsidRPr="009B4796" w14:paraId="4FF3550D" w14:textId="77777777" w:rsidTr="00ED7C17">
        <w:trPr>
          <w:cantSplit/>
          <w:jc w:val="center"/>
        </w:trPr>
        <w:tc>
          <w:tcPr>
            <w:tcW w:w="802" w:type="pct"/>
            <w:tcBorders>
              <w:top w:val="single" w:sz="8" w:space="0" w:color="auto"/>
              <w:left w:val="single" w:sz="8" w:space="0" w:color="auto"/>
              <w:bottom w:val="single" w:sz="4" w:space="0" w:color="auto"/>
              <w:right w:val="single" w:sz="4" w:space="0" w:color="auto"/>
            </w:tcBorders>
            <w:vAlign w:val="center"/>
          </w:tcPr>
          <w:p w14:paraId="5367AAAB" w14:textId="77777777" w:rsidR="00184EC6" w:rsidRPr="009B4796" w:rsidRDefault="00184EC6" w:rsidP="00B37F74">
            <w:pPr>
              <w:pStyle w:val="afd"/>
              <w:kinsoku w:val="0"/>
              <w:snapToGrid w:val="0"/>
              <w:spacing w:line="0" w:lineRule="atLeast"/>
              <w:jc w:val="center"/>
              <w:rPr>
                <w:rFonts w:eastAsia="標楷體"/>
                <w:sz w:val="24"/>
                <w:szCs w:val="24"/>
              </w:rPr>
            </w:pPr>
            <w:r w:rsidRPr="009B4796">
              <w:rPr>
                <w:rFonts w:eastAsia="標楷體" w:hint="eastAsia"/>
                <w:sz w:val="24"/>
                <w:szCs w:val="24"/>
              </w:rPr>
              <w:t>查核點編號</w:t>
            </w:r>
          </w:p>
        </w:tc>
        <w:tc>
          <w:tcPr>
            <w:tcW w:w="903" w:type="pct"/>
            <w:tcBorders>
              <w:top w:val="single" w:sz="8" w:space="0" w:color="auto"/>
              <w:left w:val="single" w:sz="4" w:space="0" w:color="auto"/>
              <w:bottom w:val="single" w:sz="4" w:space="0" w:color="auto"/>
              <w:right w:val="single" w:sz="4" w:space="0" w:color="auto"/>
            </w:tcBorders>
            <w:vAlign w:val="center"/>
          </w:tcPr>
          <w:p w14:paraId="4B0B549C" w14:textId="77777777" w:rsidR="00184EC6" w:rsidRPr="009B4796" w:rsidRDefault="00184EC6" w:rsidP="00B37F74">
            <w:pPr>
              <w:pStyle w:val="afd"/>
              <w:kinsoku w:val="0"/>
              <w:snapToGrid w:val="0"/>
              <w:spacing w:line="0" w:lineRule="atLeast"/>
              <w:jc w:val="center"/>
              <w:rPr>
                <w:rFonts w:eastAsia="標楷體"/>
                <w:sz w:val="24"/>
                <w:szCs w:val="24"/>
              </w:rPr>
            </w:pPr>
            <w:r w:rsidRPr="009B4796">
              <w:rPr>
                <w:rFonts w:eastAsia="標楷體" w:hint="eastAsia"/>
                <w:sz w:val="24"/>
                <w:szCs w:val="24"/>
              </w:rPr>
              <w:t>預定完成時間</w:t>
            </w:r>
            <w:r w:rsidRPr="009B4796">
              <w:rPr>
                <w:rFonts w:eastAsia="標楷體"/>
                <w:sz w:val="24"/>
                <w:szCs w:val="24"/>
              </w:rPr>
              <w:t xml:space="preserve"> </w:t>
            </w:r>
          </w:p>
        </w:tc>
        <w:tc>
          <w:tcPr>
            <w:tcW w:w="3295" w:type="pct"/>
            <w:tcBorders>
              <w:top w:val="single" w:sz="8" w:space="0" w:color="auto"/>
              <w:left w:val="single" w:sz="4" w:space="0" w:color="auto"/>
              <w:bottom w:val="single" w:sz="4" w:space="0" w:color="auto"/>
              <w:right w:val="single" w:sz="8" w:space="0" w:color="auto"/>
            </w:tcBorders>
            <w:vAlign w:val="center"/>
          </w:tcPr>
          <w:p w14:paraId="0CB9D37F" w14:textId="77777777" w:rsidR="00184EC6" w:rsidRPr="009B4796" w:rsidRDefault="00184EC6" w:rsidP="0016585E">
            <w:pPr>
              <w:pStyle w:val="afd"/>
              <w:kinsoku w:val="0"/>
              <w:snapToGrid w:val="0"/>
              <w:spacing w:line="0" w:lineRule="atLeast"/>
              <w:jc w:val="center"/>
              <w:rPr>
                <w:rFonts w:eastAsia="標楷體"/>
                <w:sz w:val="24"/>
                <w:szCs w:val="24"/>
              </w:rPr>
            </w:pPr>
            <w:r w:rsidRPr="009B4796">
              <w:rPr>
                <w:rFonts w:eastAsia="標楷體" w:hint="eastAsia"/>
                <w:sz w:val="24"/>
                <w:szCs w:val="24"/>
              </w:rPr>
              <w:t>查核點內容</w:t>
            </w:r>
            <w:r w:rsidRPr="009B4796">
              <w:rPr>
                <w:rFonts w:eastAsia="標楷體"/>
                <w:sz w:val="24"/>
                <w:szCs w:val="24"/>
              </w:rPr>
              <w:t>(</w:t>
            </w:r>
            <w:r w:rsidRPr="009B4796">
              <w:rPr>
                <w:rFonts w:eastAsia="標楷體" w:hint="eastAsia"/>
                <w:sz w:val="24"/>
                <w:szCs w:val="24"/>
              </w:rPr>
              <w:t>產品規格</w:t>
            </w:r>
            <w:r w:rsidRPr="009B4796">
              <w:rPr>
                <w:rFonts w:eastAsia="標楷體"/>
                <w:sz w:val="24"/>
                <w:szCs w:val="24"/>
              </w:rPr>
              <w:t>/</w:t>
            </w:r>
            <w:r w:rsidRPr="009B4796">
              <w:rPr>
                <w:rFonts w:eastAsia="標楷體" w:hint="eastAsia"/>
                <w:sz w:val="24"/>
                <w:szCs w:val="24"/>
              </w:rPr>
              <w:t>服務成效指標</w:t>
            </w:r>
            <w:r w:rsidRPr="009B4796">
              <w:rPr>
                <w:rFonts w:eastAsia="標楷體"/>
                <w:sz w:val="24"/>
                <w:szCs w:val="24"/>
              </w:rPr>
              <w:t>)</w:t>
            </w:r>
          </w:p>
        </w:tc>
      </w:tr>
      <w:tr w:rsidR="00ED7C17" w:rsidRPr="009B4796" w14:paraId="7D1CB628" w14:textId="77777777" w:rsidTr="00ED7C17">
        <w:trPr>
          <w:cantSplit/>
          <w:jc w:val="center"/>
        </w:trPr>
        <w:tc>
          <w:tcPr>
            <w:tcW w:w="802" w:type="pct"/>
            <w:tcBorders>
              <w:top w:val="single" w:sz="4" w:space="0" w:color="auto"/>
              <w:left w:val="single" w:sz="8" w:space="0" w:color="auto"/>
              <w:bottom w:val="nil"/>
              <w:right w:val="single" w:sz="4" w:space="0" w:color="auto"/>
            </w:tcBorders>
          </w:tcPr>
          <w:p w14:paraId="4512AA1D" w14:textId="77777777" w:rsidR="00184EC6" w:rsidRPr="009B4796" w:rsidRDefault="00184EC6" w:rsidP="00B37F74">
            <w:pPr>
              <w:pStyle w:val="afd"/>
              <w:kinsoku w:val="0"/>
              <w:snapToGrid w:val="0"/>
              <w:spacing w:line="0" w:lineRule="atLeast"/>
              <w:jc w:val="center"/>
              <w:rPr>
                <w:rFonts w:eastAsia="標楷體"/>
                <w:sz w:val="20"/>
              </w:rPr>
            </w:pPr>
          </w:p>
        </w:tc>
        <w:tc>
          <w:tcPr>
            <w:tcW w:w="903" w:type="pct"/>
            <w:tcBorders>
              <w:top w:val="single" w:sz="4" w:space="0" w:color="auto"/>
              <w:left w:val="single" w:sz="4" w:space="0" w:color="auto"/>
              <w:bottom w:val="nil"/>
              <w:right w:val="single" w:sz="4" w:space="0" w:color="auto"/>
            </w:tcBorders>
          </w:tcPr>
          <w:p w14:paraId="781504EE"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single" w:sz="4" w:space="0" w:color="auto"/>
              <w:left w:val="single" w:sz="4" w:space="0" w:color="auto"/>
              <w:bottom w:val="nil"/>
              <w:right w:val="single" w:sz="8" w:space="0" w:color="auto"/>
            </w:tcBorders>
          </w:tcPr>
          <w:p w14:paraId="596B1BF7"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0664730F" w14:textId="77777777" w:rsidTr="00ED7C17">
        <w:trPr>
          <w:cantSplit/>
          <w:jc w:val="center"/>
        </w:trPr>
        <w:tc>
          <w:tcPr>
            <w:tcW w:w="802" w:type="pct"/>
            <w:tcBorders>
              <w:top w:val="nil"/>
              <w:left w:val="single" w:sz="8" w:space="0" w:color="auto"/>
              <w:bottom w:val="nil"/>
              <w:right w:val="single" w:sz="4" w:space="0" w:color="auto"/>
            </w:tcBorders>
          </w:tcPr>
          <w:p w14:paraId="51851E28" w14:textId="77777777" w:rsidR="00184EC6" w:rsidRPr="009B4796" w:rsidRDefault="00184EC6" w:rsidP="00B37F74">
            <w:pPr>
              <w:pStyle w:val="afd"/>
              <w:kinsoku w:val="0"/>
              <w:snapToGrid w:val="0"/>
              <w:spacing w:line="0" w:lineRule="atLeast"/>
              <w:jc w:val="center"/>
              <w:rPr>
                <w:rFonts w:eastAsia="標楷體"/>
                <w:sz w:val="20"/>
              </w:rPr>
            </w:pPr>
            <w:r w:rsidRPr="009B4796">
              <w:rPr>
                <w:rFonts w:eastAsia="標楷體"/>
                <w:sz w:val="20"/>
              </w:rPr>
              <w:t>A.1</w:t>
            </w:r>
          </w:p>
        </w:tc>
        <w:tc>
          <w:tcPr>
            <w:tcW w:w="903" w:type="pct"/>
            <w:tcBorders>
              <w:top w:val="nil"/>
              <w:left w:val="single" w:sz="4" w:space="0" w:color="auto"/>
              <w:bottom w:val="nil"/>
              <w:right w:val="single" w:sz="4" w:space="0" w:color="auto"/>
            </w:tcBorders>
          </w:tcPr>
          <w:p w14:paraId="7AE2C7A8" w14:textId="77777777" w:rsidR="00184EC6" w:rsidRPr="009B4796" w:rsidRDefault="00184EC6" w:rsidP="00B37F74">
            <w:pPr>
              <w:pStyle w:val="afd"/>
              <w:kinsoku w:val="0"/>
              <w:snapToGrid w:val="0"/>
              <w:spacing w:line="0" w:lineRule="atLeast"/>
              <w:jc w:val="center"/>
              <w:rPr>
                <w:rFonts w:eastAsia="標楷體"/>
                <w:sz w:val="20"/>
              </w:rPr>
            </w:pPr>
            <w:r w:rsidRPr="009B4796">
              <w:rPr>
                <w:rFonts w:eastAsia="標楷體" w:hint="eastAsia"/>
                <w:sz w:val="20"/>
              </w:rPr>
              <w:t>年</w:t>
            </w:r>
            <w:r w:rsidRPr="009B4796">
              <w:rPr>
                <w:rFonts w:eastAsia="標楷體"/>
                <w:sz w:val="20"/>
              </w:rPr>
              <w:t>/</w:t>
            </w:r>
            <w:r w:rsidRPr="009B4796">
              <w:rPr>
                <w:rFonts w:eastAsia="標楷體" w:hint="eastAsia"/>
                <w:sz w:val="20"/>
              </w:rPr>
              <w:t>月</w:t>
            </w:r>
          </w:p>
        </w:tc>
        <w:tc>
          <w:tcPr>
            <w:tcW w:w="3295" w:type="pct"/>
            <w:tcBorders>
              <w:top w:val="nil"/>
              <w:left w:val="single" w:sz="4" w:space="0" w:color="auto"/>
              <w:bottom w:val="nil"/>
              <w:right w:val="single" w:sz="8" w:space="0" w:color="auto"/>
            </w:tcBorders>
          </w:tcPr>
          <w:p w14:paraId="69128425"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2D4E916A" w14:textId="77777777" w:rsidTr="00ED7C17">
        <w:trPr>
          <w:cantSplit/>
          <w:jc w:val="center"/>
        </w:trPr>
        <w:tc>
          <w:tcPr>
            <w:tcW w:w="802" w:type="pct"/>
            <w:tcBorders>
              <w:top w:val="nil"/>
              <w:left w:val="single" w:sz="8" w:space="0" w:color="auto"/>
              <w:bottom w:val="nil"/>
              <w:right w:val="single" w:sz="4" w:space="0" w:color="auto"/>
            </w:tcBorders>
          </w:tcPr>
          <w:p w14:paraId="569EC457" w14:textId="77777777" w:rsidR="0016585E" w:rsidRPr="009B4796" w:rsidRDefault="0016585E" w:rsidP="00B37F74">
            <w:pPr>
              <w:pStyle w:val="afd"/>
              <w:kinsoku w:val="0"/>
              <w:snapToGrid w:val="0"/>
              <w:spacing w:line="0" w:lineRule="atLeast"/>
              <w:jc w:val="center"/>
              <w:rPr>
                <w:rFonts w:eastAsia="標楷體"/>
                <w:sz w:val="20"/>
              </w:rPr>
            </w:pPr>
          </w:p>
        </w:tc>
        <w:tc>
          <w:tcPr>
            <w:tcW w:w="903" w:type="pct"/>
            <w:tcBorders>
              <w:top w:val="nil"/>
              <w:left w:val="single" w:sz="4" w:space="0" w:color="auto"/>
              <w:bottom w:val="nil"/>
              <w:right w:val="single" w:sz="4" w:space="0" w:color="auto"/>
            </w:tcBorders>
          </w:tcPr>
          <w:p w14:paraId="23DF18CC" w14:textId="77777777" w:rsidR="0016585E" w:rsidRPr="009B4796" w:rsidRDefault="0016585E"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nil"/>
              <w:right w:val="single" w:sz="8" w:space="0" w:color="auto"/>
            </w:tcBorders>
          </w:tcPr>
          <w:p w14:paraId="40C6FFC2" w14:textId="77777777" w:rsidR="0016585E" w:rsidRPr="009B4796" w:rsidRDefault="0016585E" w:rsidP="00B37F74">
            <w:pPr>
              <w:pStyle w:val="afd"/>
              <w:kinsoku w:val="0"/>
              <w:snapToGrid w:val="0"/>
              <w:spacing w:line="0" w:lineRule="atLeast"/>
              <w:jc w:val="center"/>
              <w:rPr>
                <w:rFonts w:eastAsia="標楷體"/>
                <w:sz w:val="20"/>
              </w:rPr>
            </w:pPr>
          </w:p>
        </w:tc>
      </w:tr>
      <w:tr w:rsidR="00ED7C17" w:rsidRPr="009B4796" w14:paraId="1D587529" w14:textId="77777777" w:rsidTr="00ED7C17">
        <w:trPr>
          <w:cantSplit/>
          <w:jc w:val="center"/>
        </w:trPr>
        <w:tc>
          <w:tcPr>
            <w:tcW w:w="802" w:type="pct"/>
            <w:tcBorders>
              <w:top w:val="nil"/>
              <w:left w:val="single" w:sz="8" w:space="0" w:color="auto"/>
              <w:bottom w:val="nil"/>
              <w:right w:val="single" w:sz="4" w:space="0" w:color="auto"/>
            </w:tcBorders>
          </w:tcPr>
          <w:p w14:paraId="3A2D647A" w14:textId="77777777" w:rsidR="00184EC6" w:rsidRPr="009B4796" w:rsidRDefault="00184EC6" w:rsidP="00B37F74">
            <w:pPr>
              <w:pStyle w:val="afd"/>
              <w:kinsoku w:val="0"/>
              <w:snapToGrid w:val="0"/>
              <w:spacing w:line="0" w:lineRule="atLeast"/>
              <w:jc w:val="center"/>
              <w:rPr>
                <w:rFonts w:eastAsia="標楷體"/>
                <w:sz w:val="20"/>
              </w:rPr>
            </w:pPr>
            <w:r w:rsidRPr="009B4796">
              <w:rPr>
                <w:rFonts w:eastAsia="標楷體"/>
                <w:sz w:val="20"/>
              </w:rPr>
              <w:t>B.1</w:t>
            </w:r>
          </w:p>
        </w:tc>
        <w:tc>
          <w:tcPr>
            <w:tcW w:w="903" w:type="pct"/>
            <w:tcBorders>
              <w:top w:val="nil"/>
              <w:left w:val="single" w:sz="4" w:space="0" w:color="auto"/>
              <w:bottom w:val="nil"/>
              <w:right w:val="single" w:sz="4" w:space="0" w:color="auto"/>
            </w:tcBorders>
          </w:tcPr>
          <w:p w14:paraId="7A747568"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nil"/>
              <w:right w:val="single" w:sz="8" w:space="0" w:color="auto"/>
            </w:tcBorders>
          </w:tcPr>
          <w:p w14:paraId="60C915DC"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01B160B6" w14:textId="77777777" w:rsidTr="00ED7C17">
        <w:trPr>
          <w:cantSplit/>
          <w:jc w:val="center"/>
        </w:trPr>
        <w:tc>
          <w:tcPr>
            <w:tcW w:w="802" w:type="pct"/>
            <w:tcBorders>
              <w:top w:val="nil"/>
              <w:left w:val="single" w:sz="8" w:space="0" w:color="auto"/>
              <w:bottom w:val="nil"/>
              <w:right w:val="single" w:sz="4" w:space="0" w:color="auto"/>
            </w:tcBorders>
          </w:tcPr>
          <w:p w14:paraId="6593705F" w14:textId="77777777" w:rsidR="00184EC6" w:rsidRPr="009B4796" w:rsidRDefault="00184EC6" w:rsidP="00B37F74">
            <w:pPr>
              <w:pStyle w:val="afd"/>
              <w:kinsoku w:val="0"/>
              <w:snapToGrid w:val="0"/>
              <w:spacing w:line="0" w:lineRule="atLeast"/>
              <w:jc w:val="center"/>
              <w:rPr>
                <w:rFonts w:eastAsia="標楷體"/>
                <w:sz w:val="20"/>
              </w:rPr>
            </w:pPr>
          </w:p>
        </w:tc>
        <w:tc>
          <w:tcPr>
            <w:tcW w:w="903" w:type="pct"/>
            <w:tcBorders>
              <w:top w:val="nil"/>
              <w:left w:val="single" w:sz="4" w:space="0" w:color="auto"/>
              <w:bottom w:val="nil"/>
              <w:right w:val="single" w:sz="4" w:space="0" w:color="auto"/>
            </w:tcBorders>
          </w:tcPr>
          <w:p w14:paraId="644ADB7B"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nil"/>
              <w:right w:val="single" w:sz="8" w:space="0" w:color="auto"/>
            </w:tcBorders>
          </w:tcPr>
          <w:p w14:paraId="26D2D7E6"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15594EE1" w14:textId="77777777" w:rsidTr="00ED7C17">
        <w:trPr>
          <w:cantSplit/>
          <w:jc w:val="center"/>
        </w:trPr>
        <w:tc>
          <w:tcPr>
            <w:tcW w:w="802" w:type="pct"/>
            <w:tcBorders>
              <w:top w:val="nil"/>
              <w:left w:val="single" w:sz="8" w:space="0" w:color="auto"/>
              <w:bottom w:val="single" w:sz="4" w:space="0" w:color="auto"/>
              <w:right w:val="single" w:sz="4" w:space="0" w:color="auto"/>
            </w:tcBorders>
          </w:tcPr>
          <w:p w14:paraId="0CD7C48B" w14:textId="77777777" w:rsidR="00184EC6" w:rsidRPr="009B4796" w:rsidRDefault="00184EC6" w:rsidP="00B37F74">
            <w:pPr>
              <w:pStyle w:val="afd"/>
              <w:kinsoku w:val="0"/>
              <w:snapToGrid w:val="0"/>
              <w:spacing w:line="0" w:lineRule="atLeast"/>
              <w:jc w:val="center"/>
              <w:rPr>
                <w:rFonts w:eastAsia="標楷體"/>
                <w:sz w:val="20"/>
              </w:rPr>
            </w:pPr>
          </w:p>
        </w:tc>
        <w:tc>
          <w:tcPr>
            <w:tcW w:w="903" w:type="pct"/>
            <w:tcBorders>
              <w:top w:val="nil"/>
              <w:left w:val="single" w:sz="4" w:space="0" w:color="auto"/>
              <w:bottom w:val="single" w:sz="4" w:space="0" w:color="auto"/>
              <w:right w:val="single" w:sz="4" w:space="0" w:color="auto"/>
            </w:tcBorders>
          </w:tcPr>
          <w:p w14:paraId="4C9BB23C"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single" w:sz="4" w:space="0" w:color="auto"/>
              <w:right w:val="single" w:sz="8" w:space="0" w:color="auto"/>
            </w:tcBorders>
          </w:tcPr>
          <w:p w14:paraId="0C1178F0" w14:textId="77777777" w:rsidR="00184EC6" w:rsidRPr="009B4796" w:rsidRDefault="00184EC6" w:rsidP="00B37F74">
            <w:pPr>
              <w:pStyle w:val="afd"/>
              <w:kinsoku w:val="0"/>
              <w:snapToGrid w:val="0"/>
              <w:spacing w:line="0" w:lineRule="atLeast"/>
              <w:jc w:val="center"/>
              <w:rPr>
                <w:rFonts w:eastAsia="標楷體"/>
                <w:sz w:val="20"/>
              </w:rPr>
            </w:pPr>
          </w:p>
        </w:tc>
      </w:tr>
    </w:tbl>
    <w:p w14:paraId="1E33D05A" w14:textId="77777777" w:rsidR="00B37F74" w:rsidRPr="009B4796" w:rsidRDefault="00B37F74" w:rsidP="003D2602">
      <w:pPr>
        <w:kinsoku w:val="0"/>
        <w:snapToGrid w:val="0"/>
        <w:spacing w:line="0" w:lineRule="atLeast"/>
        <w:ind w:left="566" w:hangingChars="283" w:hanging="566"/>
        <w:rPr>
          <w:rFonts w:eastAsia="標楷體"/>
          <w:sz w:val="20"/>
        </w:rPr>
      </w:pPr>
      <w:proofErr w:type="gramStart"/>
      <w:r w:rsidRPr="009B4796">
        <w:rPr>
          <w:rFonts w:eastAsia="標楷體" w:hint="eastAsia"/>
          <w:sz w:val="20"/>
        </w:rPr>
        <w:t>註</w:t>
      </w:r>
      <w:proofErr w:type="gramEnd"/>
      <w:r w:rsidRPr="009B4796">
        <w:rPr>
          <w:rFonts w:eastAsia="標楷體"/>
          <w:sz w:val="20"/>
        </w:rPr>
        <w:t>1</w:t>
      </w:r>
      <w:r w:rsidRPr="009B4796">
        <w:rPr>
          <w:rFonts w:eastAsia="標楷體" w:hint="eastAsia"/>
          <w:sz w:val="20"/>
        </w:rPr>
        <w:t>：查核點應按時間先後與計畫順序依序填</w:t>
      </w:r>
      <w:proofErr w:type="gramStart"/>
      <w:r w:rsidRPr="009B4796">
        <w:rPr>
          <w:rFonts w:eastAsia="標楷體" w:hint="eastAsia"/>
          <w:sz w:val="20"/>
        </w:rPr>
        <w:t>註</w:t>
      </w:r>
      <w:proofErr w:type="gramEnd"/>
      <w:r w:rsidRPr="009B4796">
        <w:rPr>
          <w:rFonts w:eastAsia="標楷體" w:hint="eastAsia"/>
          <w:sz w:val="20"/>
        </w:rPr>
        <w:t>，查核內容應係具體完成事項且可評估分析者，產出物並應有具體指標及規格並須量化。</w:t>
      </w:r>
    </w:p>
    <w:p w14:paraId="44CCD287" w14:textId="77777777" w:rsidR="00B37F74" w:rsidRPr="009B4796" w:rsidRDefault="00B37F74" w:rsidP="003D2602">
      <w:pPr>
        <w:kinsoku w:val="0"/>
        <w:snapToGrid w:val="0"/>
        <w:spacing w:line="0" w:lineRule="atLeast"/>
        <w:ind w:left="566" w:hangingChars="283" w:hanging="566"/>
        <w:rPr>
          <w:rFonts w:eastAsia="標楷體"/>
          <w:sz w:val="20"/>
        </w:rPr>
      </w:pPr>
      <w:proofErr w:type="gramStart"/>
      <w:r w:rsidRPr="009B4796">
        <w:rPr>
          <w:rFonts w:eastAsia="標楷體" w:hint="eastAsia"/>
          <w:sz w:val="20"/>
        </w:rPr>
        <w:t>註</w:t>
      </w:r>
      <w:proofErr w:type="gramEnd"/>
      <w:r w:rsidRPr="009B4796">
        <w:rPr>
          <w:rFonts w:eastAsia="標楷體" w:hint="eastAsia"/>
          <w:sz w:val="20"/>
        </w:rPr>
        <w:t>2</w:t>
      </w:r>
      <w:r w:rsidRPr="009B4796">
        <w:rPr>
          <w:rFonts w:eastAsia="標楷體" w:hint="eastAsia"/>
          <w:sz w:val="20"/>
        </w:rPr>
        <w:t>：計畫關鍵績效指標</w:t>
      </w:r>
      <w:r w:rsidR="00847834" w:rsidRPr="009B4796">
        <w:rPr>
          <w:rFonts w:eastAsia="標楷體" w:hint="eastAsia"/>
          <w:sz w:val="20"/>
        </w:rPr>
        <w:t>(</w:t>
      </w:r>
      <w:r w:rsidR="00847834" w:rsidRPr="009B4796">
        <w:rPr>
          <w:rFonts w:eastAsia="標楷體" w:hint="eastAsia"/>
          <w:sz w:val="20"/>
        </w:rPr>
        <w:t>如：計畫期程載客數</w:t>
      </w:r>
      <w:r w:rsidR="00847834" w:rsidRPr="009B4796">
        <w:rPr>
          <w:rFonts w:eastAsia="標楷體"/>
          <w:sz w:val="20"/>
        </w:rPr>
        <w:t>…</w:t>
      </w:r>
      <w:r w:rsidR="00847834" w:rsidRPr="009B4796">
        <w:rPr>
          <w:rFonts w:eastAsia="標楷體" w:hint="eastAsia"/>
          <w:sz w:val="20"/>
        </w:rPr>
        <w:t>等</w:t>
      </w:r>
      <w:r w:rsidR="00847834" w:rsidRPr="009B4796">
        <w:rPr>
          <w:rFonts w:eastAsia="標楷體"/>
          <w:sz w:val="20"/>
        </w:rPr>
        <w:t>)</w:t>
      </w:r>
      <w:r w:rsidRPr="009B4796">
        <w:rPr>
          <w:rFonts w:eastAsia="標楷體" w:hint="eastAsia"/>
          <w:sz w:val="20"/>
        </w:rPr>
        <w:t>須列入查核點。</w:t>
      </w:r>
    </w:p>
    <w:p w14:paraId="00B569FA" w14:textId="77777777" w:rsidR="00B37F74" w:rsidRPr="009B4796" w:rsidRDefault="00B37F74" w:rsidP="003D2602">
      <w:pPr>
        <w:kinsoku w:val="0"/>
        <w:snapToGrid w:val="0"/>
        <w:spacing w:line="0" w:lineRule="atLeast"/>
        <w:rPr>
          <w:rFonts w:eastAsia="標楷體"/>
          <w:sz w:val="20"/>
        </w:rPr>
      </w:pPr>
      <w:proofErr w:type="gramStart"/>
      <w:r w:rsidRPr="009B4796">
        <w:rPr>
          <w:rFonts w:eastAsia="標楷體" w:hint="eastAsia"/>
          <w:sz w:val="20"/>
        </w:rPr>
        <w:t>註</w:t>
      </w:r>
      <w:proofErr w:type="gramEnd"/>
      <w:r w:rsidRPr="009B4796">
        <w:rPr>
          <w:rFonts w:eastAsia="標楷體" w:hint="eastAsia"/>
          <w:sz w:val="20"/>
        </w:rPr>
        <w:t>3</w:t>
      </w:r>
      <w:r w:rsidRPr="009B4796">
        <w:rPr>
          <w:rFonts w:eastAsia="標楷體" w:hint="eastAsia"/>
          <w:sz w:val="20"/>
        </w:rPr>
        <w:t>：請配合預定進度表填</w:t>
      </w:r>
      <w:proofErr w:type="gramStart"/>
      <w:r w:rsidRPr="009B4796">
        <w:rPr>
          <w:rFonts w:eastAsia="標楷體" w:hint="eastAsia"/>
          <w:sz w:val="20"/>
        </w:rPr>
        <w:t>註</w:t>
      </w:r>
      <w:proofErr w:type="gramEnd"/>
      <w:r w:rsidRPr="009B4796">
        <w:rPr>
          <w:rFonts w:eastAsia="標楷體" w:hint="eastAsia"/>
          <w:sz w:val="20"/>
        </w:rPr>
        <w:t>。</w:t>
      </w:r>
    </w:p>
    <w:p w14:paraId="4AAF42A2" w14:textId="77777777" w:rsidR="00B37F74" w:rsidRPr="009B4796" w:rsidRDefault="00B37F74" w:rsidP="003D2602">
      <w:pPr>
        <w:kinsoku w:val="0"/>
        <w:snapToGrid w:val="0"/>
        <w:spacing w:line="0" w:lineRule="atLeast"/>
        <w:rPr>
          <w:rFonts w:eastAsia="標楷體"/>
          <w:sz w:val="20"/>
        </w:rPr>
      </w:pPr>
      <w:proofErr w:type="gramStart"/>
      <w:r w:rsidRPr="009B4796">
        <w:rPr>
          <w:rFonts w:eastAsia="標楷體" w:hint="eastAsia"/>
          <w:sz w:val="20"/>
        </w:rPr>
        <w:t>註</w:t>
      </w:r>
      <w:proofErr w:type="gramEnd"/>
      <w:r w:rsidRPr="009B4796">
        <w:rPr>
          <w:rFonts w:eastAsia="標楷體" w:hint="eastAsia"/>
          <w:sz w:val="20"/>
        </w:rPr>
        <w:t>4</w:t>
      </w:r>
      <w:r w:rsidRPr="009B4796">
        <w:rPr>
          <w:rFonts w:eastAsia="標楷體" w:hint="eastAsia"/>
          <w:sz w:val="20"/>
        </w:rPr>
        <w:t>：人員編號請依參與計畫人員簡歷表填</w:t>
      </w:r>
      <w:proofErr w:type="gramStart"/>
      <w:r w:rsidRPr="009B4796">
        <w:rPr>
          <w:rFonts w:eastAsia="標楷體" w:hint="eastAsia"/>
          <w:sz w:val="20"/>
        </w:rPr>
        <w:t>註</w:t>
      </w:r>
      <w:proofErr w:type="gramEnd"/>
      <w:r w:rsidRPr="009B4796">
        <w:rPr>
          <w:rFonts w:eastAsia="標楷體" w:hint="eastAsia"/>
          <w:sz w:val="20"/>
        </w:rPr>
        <w:t>。</w:t>
      </w:r>
    </w:p>
    <w:p w14:paraId="409C1E24" w14:textId="77777777" w:rsidR="00B37F74" w:rsidRPr="009B4796" w:rsidRDefault="00B37F74" w:rsidP="0016585E">
      <w:pPr>
        <w:kinsoku w:val="0"/>
        <w:snapToGrid w:val="0"/>
        <w:spacing w:line="0" w:lineRule="atLeast"/>
        <w:rPr>
          <w:rFonts w:eastAsia="標楷體"/>
          <w:sz w:val="22"/>
        </w:rPr>
      </w:pPr>
      <w:proofErr w:type="gramStart"/>
      <w:r w:rsidRPr="009B4796">
        <w:rPr>
          <w:rFonts w:eastAsia="標楷體" w:hint="eastAsia"/>
          <w:sz w:val="20"/>
        </w:rPr>
        <w:t>註</w:t>
      </w:r>
      <w:proofErr w:type="gramEnd"/>
      <w:r w:rsidRPr="009B4796">
        <w:rPr>
          <w:rFonts w:eastAsia="標楷體" w:hint="eastAsia"/>
          <w:sz w:val="20"/>
        </w:rPr>
        <w:t>5</w:t>
      </w:r>
      <w:r w:rsidRPr="009B4796">
        <w:rPr>
          <w:rFonts w:eastAsia="標楷體" w:hint="eastAsia"/>
          <w:sz w:val="20"/>
        </w:rPr>
        <w:t>：結案當月應列有驗收查核點。</w:t>
      </w:r>
      <w:r w:rsidRPr="009B4796">
        <w:rPr>
          <w:rFonts w:eastAsia="標楷體"/>
          <w:sz w:val="22"/>
        </w:rPr>
        <w:br w:type="page"/>
      </w:r>
    </w:p>
    <w:p w14:paraId="403D0F7D"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lastRenderedPageBreak/>
        <w:t>預期效益：</w:t>
      </w:r>
    </w:p>
    <w:p w14:paraId="01880209" w14:textId="77777777" w:rsidR="00BC6376" w:rsidRPr="009B4796" w:rsidRDefault="005D0D23" w:rsidP="00220885">
      <w:pPr>
        <w:kinsoku w:val="0"/>
        <w:snapToGrid w:val="0"/>
        <w:spacing w:beforeLines="50" w:before="120" w:line="300" w:lineRule="exact"/>
        <w:ind w:leftChars="400" w:left="1200" w:hangingChars="100" w:hanging="240"/>
        <w:jc w:val="both"/>
        <w:rPr>
          <w:rFonts w:eastAsia="標楷體"/>
          <w:szCs w:val="24"/>
        </w:rPr>
      </w:pPr>
      <w:proofErr w:type="gramStart"/>
      <w:r w:rsidRPr="009B4796">
        <w:rPr>
          <w:rFonts w:ascii="標楷體" w:eastAsia="標楷體" w:hAnsi="標楷體" w:hint="eastAsia"/>
          <w:szCs w:val="24"/>
        </w:rPr>
        <w:t>＊</w:t>
      </w:r>
      <w:proofErr w:type="gramEnd"/>
      <w:r w:rsidR="00847834" w:rsidRPr="009B4796">
        <w:rPr>
          <w:rFonts w:eastAsia="標楷體"/>
          <w:szCs w:val="24"/>
        </w:rPr>
        <w:t>計畫重要成果產出</w:t>
      </w:r>
      <w:r w:rsidR="00847834" w:rsidRPr="009B4796">
        <w:rPr>
          <w:rFonts w:eastAsia="標楷體"/>
          <w:szCs w:val="24"/>
        </w:rPr>
        <w:t>(</w:t>
      </w:r>
      <w:r w:rsidR="00847834" w:rsidRPr="009B4796">
        <w:rPr>
          <w:rFonts w:eastAsia="標楷體"/>
          <w:szCs w:val="24"/>
        </w:rPr>
        <w:t>請按照產業實際情形，說明在計畫執行</w:t>
      </w:r>
      <w:proofErr w:type="gramStart"/>
      <w:r w:rsidR="00847834" w:rsidRPr="009B4796">
        <w:rPr>
          <w:rFonts w:eastAsia="標楷體"/>
          <w:szCs w:val="24"/>
        </w:rPr>
        <w:t>期間，</w:t>
      </w:r>
      <w:proofErr w:type="gramEnd"/>
      <w:r w:rsidR="00847834" w:rsidRPr="009B4796">
        <w:rPr>
          <w:rFonts w:eastAsia="標楷體"/>
          <w:szCs w:val="24"/>
        </w:rPr>
        <w:t>預計可產生的重要量化與非量化成果產出，並提出計算說明及查證方式</w:t>
      </w:r>
      <w:r w:rsidR="00847834" w:rsidRPr="009B4796">
        <w:rPr>
          <w:rFonts w:eastAsia="標楷體"/>
          <w:szCs w:val="24"/>
        </w:rPr>
        <w:t>)</w:t>
      </w:r>
      <w:r w:rsidR="00847834" w:rsidRPr="009B4796">
        <w:rPr>
          <w:rFonts w:eastAsia="標楷體"/>
          <w:szCs w:val="24"/>
        </w:rPr>
        <w:t>。</w:t>
      </w:r>
    </w:p>
    <w:p w14:paraId="59C2BBA8" w14:textId="77777777" w:rsidR="00BC6376" w:rsidRPr="009B4796" w:rsidRDefault="00BC6376" w:rsidP="006224EA">
      <w:pPr>
        <w:pStyle w:val="affd"/>
        <w:numPr>
          <w:ilvl w:val="0"/>
          <w:numId w:val="27"/>
        </w:numPr>
        <w:kinsoku w:val="0"/>
        <w:adjustRightInd w:val="0"/>
        <w:snapToGrid w:val="0"/>
        <w:spacing w:beforeLines="50" w:before="120" w:afterLines="50" w:after="120" w:line="0" w:lineRule="atLeast"/>
        <w:ind w:leftChars="0" w:left="873" w:hanging="391"/>
        <w:jc w:val="both"/>
        <w:textDirection w:val="lrTbV"/>
        <w:rPr>
          <w:rFonts w:ascii="Times New Roman"/>
          <w:sz w:val="26"/>
          <w:szCs w:val="26"/>
        </w:rPr>
      </w:pPr>
      <w:r w:rsidRPr="009B4796">
        <w:rPr>
          <w:rFonts w:ascii="Times New Roman"/>
          <w:sz w:val="26"/>
          <w:szCs w:val="26"/>
        </w:rPr>
        <w:t>量化效益</w:t>
      </w:r>
    </w:p>
    <w:p w14:paraId="1EA5F234" w14:textId="77777777" w:rsidR="00E85192" w:rsidRPr="009B4796" w:rsidRDefault="00220885" w:rsidP="00220885">
      <w:pPr>
        <w:kinsoku w:val="0"/>
        <w:snapToGrid w:val="0"/>
        <w:spacing w:beforeLines="50" w:before="120" w:line="300" w:lineRule="exact"/>
        <w:ind w:leftChars="400" w:left="1200" w:hangingChars="100" w:hanging="240"/>
        <w:jc w:val="both"/>
        <w:textDirection w:val="lrTbV"/>
        <w:rPr>
          <w:rFonts w:ascii="標楷體" w:eastAsia="標楷體" w:hAnsi="標楷體"/>
          <w:szCs w:val="24"/>
        </w:rPr>
      </w:pPr>
      <w:proofErr w:type="gramStart"/>
      <w:r w:rsidRPr="009B4796">
        <w:rPr>
          <w:rFonts w:ascii="標楷體" w:eastAsia="標楷體" w:hAnsi="標楷體" w:hint="eastAsia"/>
          <w:szCs w:val="24"/>
        </w:rPr>
        <w:t>＊</w:t>
      </w:r>
      <w:proofErr w:type="gramEnd"/>
      <w:r w:rsidR="00847834" w:rsidRPr="009B4796">
        <w:rPr>
          <w:rFonts w:ascii="標楷體" w:eastAsia="標楷體" w:hAnsi="標楷體" w:hint="eastAsia"/>
          <w:szCs w:val="24"/>
        </w:rPr>
        <w:t>請依實證運行內容自行訂定相關量化效益以作為審查之依據；直接效益如營運服務使用</w:t>
      </w:r>
      <w:proofErr w:type="gramStart"/>
      <w:r w:rsidR="00847834" w:rsidRPr="009B4796">
        <w:rPr>
          <w:rFonts w:ascii="標楷體" w:eastAsia="標楷體" w:hAnsi="標楷體" w:hint="eastAsia"/>
          <w:szCs w:val="24"/>
        </w:rPr>
        <w:t>人次(或趟次</w:t>
      </w:r>
      <w:proofErr w:type="gramEnd"/>
      <w:r w:rsidR="00847834" w:rsidRPr="009B4796">
        <w:rPr>
          <w:rFonts w:ascii="標楷體" w:eastAsia="標楷體" w:hAnsi="標楷體" w:hint="eastAsia"/>
          <w:szCs w:val="24"/>
        </w:rPr>
        <w:t>)、營運服務增加之營收、物流運用效率增加或促進運輸效率…等；間接效益如促成投資額、帶動或衍生商機、促進產學</w:t>
      </w:r>
      <w:proofErr w:type="gramStart"/>
      <w:r w:rsidR="00847834" w:rsidRPr="009B4796">
        <w:rPr>
          <w:rFonts w:ascii="標楷體" w:eastAsia="標楷體" w:hAnsi="標楷體" w:hint="eastAsia"/>
          <w:szCs w:val="24"/>
        </w:rPr>
        <w:t>研</w:t>
      </w:r>
      <w:proofErr w:type="gramEnd"/>
      <w:r w:rsidR="00847834" w:rsidRPr="009B4796">
        <w:rPr>
          <w:rFonts w:ascii="標楷體" w:eastAsia="標楷體" w:hAnsi="標楷體" w:hint="eastAsia"/>
          <w:szCs w:val="24"/>
        </w:rPr>
        <w:t>合作、帶動產業鏈參與廠商數目、帶動就業人數、服務滿意度或創造營運服務產業鏈…等。</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62"/>
        <w:gridCol w:w="3356"/>
        <w:gridCol w:w="1220"/>
        <w:gridCol w:w="2874"/>
      </w:tblGrid>
      <w:tr w:rsidR="00ED7C17" w:rsidRPr="009B4796" w14:paraId="74B04191" w14:textId="77777777" w:rsidTr="00ED7C17">
        <w:trPr>
          <w:trHeight w:val="583"/>
          <w:jc w:val="center"/>
        </w:trPr>
        <w:tc>
          <w:tcPr>
            <w:tcW w:w="773" w:type="pct"/>
            <w:vAlign w:val="center"/>
          </w:tcPr>
          <w:p w14:paraId="5F496F7C" w14:textId="77777777" w:rsidR="00BC6376" w:rsidRPr="009B4796" w:rsidRDefault="00BC6376" w:rsidP="00366811">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計畫效益</w:t>
            </w:r>
          </w:p>
        </w:tc>
        <w:tc>
          <w:tcPr>
            <w:tcW w:w="1904" w:type="pct"/>
            <w:vAlign w:val="center"/>
          </w:tcPr>
          <w:p w14:paraId="1F46C389" w14:textId="77777777" w:rsidR="00BC6376" w:rsidRPr="009B4796" w:rsidRDefault="00BC6376" w:rsidP="00366811">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項目</w:t>
            </w:r>
          </w:p>
        </w:tc>
        <w:tc>
          <w:tcPr>
            <w:tcW w:w="692" w:type="pct"/>
            <w:vAlign w:val="center"/>
          </w:tcPr>
          <w:p w14:paraId="78C8304A" w14:textId="77777777" w:rsidR="00BC6376" w:rsidRPr="009B4796" w:rsidRDefault="00BC6376" w:rsidP="00D120F3">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目標值</w:t>
            </w:r>
          </w:p>
        </w:tc>
        <w:tc>
          <w:tcPr>
            <w:tcW w:w="1631" w:type="pct"/>
            <w:vAlign w:val="center"/>
          </w:tcPr>
          <w:p w14:paraId="32F178B3" w14:textId="77777777" w:rsidR="00BC6376" w:rsidRPr="009B4796" w:rsidRDefault="00BC6376" w:rsidP="00366811">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計算說明</w:t>
            </w:r>
            <w:r w:rsidRPr="009B4796">
              <w:rPr>
                <w:rFonts w:ascii="Times New Roman"/>
                <w:sz w:val="26"/>
                <w:szCs w:val="26"/>
              </w:rPr>
              <w:t>/</w:t>
            </w:r>
            <w:r w:rsidRPr="009B4796">
              <w:rPr>
                <w:rFonts w:ascii="Times New Roman"/>
                <w:sz w:val="26"/>
                <w:szCs w:val="26"/>
              </w:rPr>
              <w:t>查證方式</w:t>
            </w:r>
          </w:p>
        </w:tc>
      </w:tr>
      <w:tr w:rsidR="00ED7C17" w:rsidRPr="009B4796" w14:paraId="1907DF21" w14:textId="77777777" w:rsidTr="00ED7C17">
        <w:trPr>
          <w:trHeight w:val="20"/>
          <w:jc w:val="center"/>
        </w:trPr>
        <w:tc>
          <w:tcPr>
            <w:tcW w:w="773" w:type="pct"/>
            <w:vMerge w:val="restart"/>
            <w:vAlign w:val="center"/>
          </w:tcPr>
          <w:p w14:paraId="28D05003"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r w:rsidRPr="009B4796">
              <w:rPr>
                <w:rFonts w:ascii="Times New Roman" w:hint="eastAsia"/>
                <w:sz w:val="26"/>
                <w:szCs w:val="26"/>
              </w:rPr>
              <w:t>直接效益</w:t>
            </w:r>
          </w:p>
        </w:tc>
        <w:tc>
          <w:tcPr>
            <w:tcW w:w="1904" w:type="pct"/>
            <w:vAlign w:val="center"/>
          </w:tcPr>
          <w:p w14:paraId="5A9A5223" w14:textId="77777777" w:rsidR="007B795D" w:rsidRPr="009B4796" w:rsidRDefault="007B795D" w:rsidP="007B795D">
            <w:pPr>
              <w:pStyle w:val="3-1"/>
              <w:snapToGrid w:val="0"/>
              <w:spacing w:before="0" w:after="0" w:line="320" w:lineRule="exact"/>
              <w:ind w:left="0" w:firstLine="0"/>
              <w:textDirection w:val="lrTb"/>
              <w:rPr>
                <w:rFonts w:ascii="Times New Roman"/>
                <w:sz w:val="26"/>
                <w:szCs w:val="26"/>
              </w:rPr>
            </w:pPr>
          </w:p>
        </w:tc>
        <w:tc>
          <w:tcPr>
            <w:tcW w:w="692" w:type="pct"/>
          </w:tcPr>
          <w:p w14:paraId="6D4DFAC1"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6399A97C"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r>
      <w:tr w:rsidR="00ED7C17" w:rsidRPr="009B4796" w14:paraId="5C6B061F" w14:textId="77777777" w:rsidTr="00ED7C17">
        <w:trPr>
          <w:trHeight w:val="20"/>
          <w:jc w:val="center"/>
        </w:trPr>
        <w:tc>
          <w:tcPr>
            <w:tcW w:w="773" w:type="pct"/>
            <w:vMerge/>
            <w:vAlign w:val="center"/>
          </w:tcPr>
          <w:p w14:paraId="5E07A9BC"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904" w:type="pct"/>
            <w:vAlign w:val="center"/>
          </w:tcPr>
          <w:p w14:paraId="67078CB4" w14:textId="77777777" w:rsidR="007B795D" w:rsidRPr="009B4796" w:rsidRDefault="007B795D" w:rsidP="007B795D">
            <w:pPr>
              <w:pStyle w:val="3-1"/>
              <w:snapToGrid w:val="0"/>
              <w:spacing w:before="0" w:after="0" w:line="320" w:lineRule="exact"/>
              <w:ind w:left="0" w:firstLine="0"/>
              <w:textDirection w:val="lrTb"/>
              <w:rPr>
                <w:rFonts w:ascii="Times New Roman"/>
                <w:sz w:val="26"/>
                <w:szCs w:val="26"/>
              </w:rPr>
            </w:pPr>
          </w:p>
        </w:tc>
        <w:tc>
          <w:tcPr>
            <w:tcW w:w="692" w:type="pct"/>
          </w:tcPr>
          <w:p w14:paraId="27ADB573"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4E16D15F"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r>
      <w:tr w:rsidR="00ED7C17" w:rsidRPr="009B4796" w14:paraId="1AD7D2DE" w14:textId="77777777" w:rsidTr="00ED7C17">
        <w:trPr>
          <w:trHeight w:val="20"/>
          <w:jc w:val="center"/>
        </w:trPr>
        <w:tc>
          <w:tcPr>
            <w:tcW w:w="773" w:type="pct"/>
            <w:vMerge w:val="restart"/>
            <w:vAlign w:val="center"/>
          </w:tcPr>
          <w:p w14:paraId="10D6C096"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r w:rsidRPr="009B4796">
              <w:rPr>
                <w:rFonts w:ascii="Times New Roman" w:hint="eastAsia"/>
                <w:sz w:val="26"/>
                <w:szCs w:val="26"/>
              </w:rPr>
              <w:t>間接</w:t>
            </w:r>
            <w:r w:rsidRPr="009B4796">
              <w:rPr>
                <w:rFonts w:ascii="Times New Roman"/>
                <w:sz w:val="26"/>
                <w:szCs w:val="26"/>
              </w:rPr>
              <w:t>效益</w:t>
            </w:r>
          </w:p>
        </w:tc>
        <w:tc>
          <w:tcPr>
            <w:tcW w:w="1904" w:type="pct"/>
            <w:vAlign w:val="center"/>
          </w:tcPr>
          <w:p w14:paraId="19A6EE7F" w14:textId="77777777" w:rsidR="007B795D" w:rsidRPr="009B4796" w:rsidRDefault="007B795D" w:rsidP="007B795D">
            <w:pPr>
              <w:spacing w:line="320" w:lineRule="exact"/>
              <w:jc w:val="both"/>
              <w:rPr>
                <w:sz w:val="26"/>
                <w:szCs w:val="26"/>
              </w:rPr>
            </w:pPr>
          </w:p>
        </w:tc>
        <w:tc>
          <w:tcPr>
            <w:tcW w:w="692" w:type="pct"/>
          </w:tcPr>
          <w:p w14:paraId="341833DD"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1F8A61D4" w14:textId="77777777" w:rsidR="007B795D" w:rsidRPr="009B4796" w:rsidRDefault="007B795D" w:rsidP="007B795D">
            <w:pPr>
              <w:pStyle w:val="3-1"/>
              <w:snapToGrid w:val="0"/>
              <w:spacing w:before="0" w:after="0" w:line="320" w:lineRule="exact"/>
              <w:ind w:left="0" w:firstLine="0"/>
              <w:jc w:val="both"/>
              <w:textDirection w:val="lrTb"/>
              <w:rPr>
                <w:rFonts w:ascii="Times New Roman"/>
                <w:sz w:val="26"/>
                <w:szCs w:val="26"/>
              </w:rPr>
            </w:pPr>
          </w:p>
        </w:tc>
      </w:tr>
      <w:tr w:rsidR="00ED7C17" w:rsidRPr="009B4796" w14:paraId="5691F60D" w14:textId="77777777" w:rsidTr="00ED7C17">
        <w:trPr>
          <w:trHeight w:val="20"/>
          <w:jc w:val="center"/>
        </w:trPr>
        <w:tc>
          <w:tcPr>
            <w:tcW w:w="773" w:type="pct"/>
            <w:vMerge/>
            <w:vAlign w:val="center"/>
          </w:tcPr>
          <w:p w14:paraId="64C141BF"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904" w:type="pct"/>
            <w:vAlign w:val="center"/>
          </w:tcPr>
          <w:p w14:paraId="650437F1" w14:textId="77777777" w:rsidR="007B795D" w:rsidRPr="009B4796" w:rsidRDefault="007B795D" w:rsidP="007B795D">
            <w:pPr>
              <w:spacing w:line="320" w:lineRule="exact"/>
              <w:jc w:val="both"/>
              <w:rPr>
                <w:rFonts w:eastAsia="標楷體"/>
                <w:sz w:val="26"/>
                <w:szCs w:val="26"/>
              </w:rPr>
            </w:pPr>
          </w:p>
        </w:tc>
        <w:tc>
          <w:tcPr>
            <w:tcW w:w="692" w:type="pct"/>
          </w:tcPr>
          <w:p w14:paraId="6DE3068B"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397EF536" w14:textId="77777777" w:rsidR="007B795D" w:rsidRPr="009B4796" w:rsidRDefault="007B795D" w:rsidP="007B795D">
            <w:pPr>
              <w:pStyle w:val="3-1"/>
              <w:snapToGrid w:val="0"/>
              <w:spacing w:before="0" w:after="0" w:line="320" w:lineRule="exact"/>
              <w:ind w:left="0" w:firstLine="0"/>
              <w:jc w:val="both"/>
              <w:textDirection w:val="lrTb"/>
              <w:rPr>
                <w:rFonts w:ascii="Times New Roman"/>
                <w:sz w:val="26"/>
                <w:szCs w:val="26"/>
              </w:rPr>
            </w:pPr>
          </w:p>
        </w:tc>
      </w:tr>
    </w:tbl>
    <w:p w14:paraId="38993DF8" w14:textId="77777777" w:rsidR="00BC6376" w:rsidRPr="009B4796" w:rsidRDefault="00BC6376" w:rsidP="006224EA">
      <w:pPr>
        <w:pStyle w:val="affd"/>
        <w:numPr>
          <w:ilvl w:val="0"/>
          <w:numId w:val="27"/>
        </w:numPr>
        <w:kinsoku w:val="0"/>
        <w:adjustRightInd w:val="0"/>
        <w:snapToGrid w:val="0"/>
        <w:spacing w:beforeLines="50" w:before="120" w:afterLines="50" w:after="120" w:line="0" w:lineRule="atLeast"/>
        <w:ind w:leftChars="0" w:left="873" w:hanging="391"/>
        <w:jc w:val="both"/>
        <w:textDirection w:val="lrTbV"/>
        <w:rPr>
          <w:rFonts w:ascii="Times New Roman"/>
          <w:sz w:val="26"/>
          <w:szCs w:val="26"/>
        </w:rPr>
      </w:pPr>
      <w:r w:rsidRPr="009B4796">
        <w:rPr>
          <w:rFonts w:ascii="Times New Roman" w:hint="eastAsia"/>
          <w:sz w:val="26"/>
          <w:szCs w:val="26"/>
        </w:rPr>
        <w:t>質</w:t>
      </w:r>
      <w:r w:rsidRPr="009B4796">
        <w:rPr>
          <w:rFonts w:ascii="Times New Roman"/>
          <w:sz w:val="26"/>
          <w:szCs w:val="26"/>
        </w:rPr>
        <w:t>化效益</w:t>
      </w:r>
    </w:p>
    <w:p w14:paraId="69EB267D" w14:textId="77777777" w:rsidR="00BC6376" w:rsidRPr="009B4796" w:rsidRDefault="00220885" w:rsidP="00220885">
      <w:pPr>
        <w:kinsoku w:val="0"/>
        <w:snapToGrid w:val="0"/>
        <w:spacing w:beforeLines="50" w:before="120" w:line="300" w:lineRule="exact"/>
        <w:ind w:leftChars="400" w:left="1200" w:hangingChars="100" w:hanging="240"/>
        <w:jc w:val="both"/>
        <w:rPr>
          <w:rFonts w:ascii="標楷體" w:eastAsia="標楷體" w:hAnsi="標楷體"/>
          <w:szCs w:val="24"/>
        </w:rPr>
      </w:pPr>
      <w:proofErr w:type="gramStart"/>
      <w:r w:rsidRPr="009B4796">
        <w:rPr>
          <w:rFonts w:ascii="標楷體" w:eastAsia="標楷體" w:hAnsi="標楷體" w:hint="eastAsia"/>
          <w:szCs w:val="24"/>
        </w:rPr>
        <w:t>＊</w:t>
      </w:r>
      <w:proofErr w:type="gramEnd"/>
      <w:r w:rsidR="00847834" w:rsidRPr="009B4796">
        <w:rPr>
          <w:rFonts w:ascii="標楷體" w:eastAsia="標楷體" w:hAnsi="標楷體" w:hint="eastAsia"/>
          <w:szCs w:val="24"/>
        </w:rPr>
        <w:t>請依計畫性質說明計畫執行之非量化效益。例如：創新營運模式或帶動新興產業之興起、帶動產業創新發展、帶動產業群聚效應、增強產業供應鏈競爭力、促成企業/產業轉型與升級、強化企業/產業國際競爭力、強化我國產業之跨領域合作…等。</w:t>
      </w:r>
    </w:p>
    <w:p w14:paraId="7D30699D" w14:textId="77777777" w:rsidR="00BC6376" w:rsidRPr="009B4796" w:rsidRDefault="00BC6376" w:rsidP="00BC6376">
      <w:pPr>
        <w:pStyle w:val="affd"/>
        <w:kinsoku w:val="0"/>
        <w:adjustRightInd w:val="0"/>
        <w:snapToGrid w:val="0"/>
        <w:spacing w:line="440" w:lineRule="exact"/>
        <w:ind w:leftChars="0" w:left="567"/>
        <w:jc w:val="both"/>
        <w:rPr>
          <w:rFonts w:ascii="Times New Roman"/>
          <w:sz w:val="28"/>
          <w:szCs w:val="28"/>
        </w:rPr>
      </w:pPr>
    </w:p>
    <w:p w14:paraId="4550B4EE"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t>後續應用及推廣作法或建議</w:t>
      </w:r>
    </w:p>
    <w:p w14:paraId="4439E2E8" w14:textId="77777777" w:rsidR="00BC6376" w:rsidRPr="009B4796" w:rsidRDefault="00BC6376" w:rsidP="00803571">
      <w:pPr>
        <w:pStyle w:val="affd"/>
        <w:kinsoku w:val="0"/>
        <w:adjustRightInd w:val="0"/>
        <w:snapToGrid w:val="0"/>
        <w:spacing w:beforeLines="50" w:before="120" w:line="0" w:lineRule="atLeast"/>
        <w:ind w:leftChars="0" w:left="1134"/>
        <w:jc w:val="both"/>
        <w:textDirection w:val="lrTbV"/>
        <w:rPr>
          <w:rFonts w:ascii="Times New Roman"/>
          <w:sz w:val="28"/>
          <w:szCs w:val="28"/>
        </w:rPr>
      </w:pPr>
    </w:p>
    <w:p w14:paraId="7BC2ACF4"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sz w:val="28"/>
          <w:szCs w:val="28"/>
        </w:rPr>
      </w:pPr>
      <w:r w:rsidRPr="009B4796">
        <w:rPr>
          <w:rFonts w:ascii="Times New Roman" w:hint="eastAsia"/>
          <w:sz w:val="28"/>
          <w:szCs w:val="28"/>
        </w:rPr>
        <w:t>風險</w:t>
      </w:r>
      <w:r w:rsidRPr="009B4796">
        <w:rPr>
          <w:rFonts w:hint="eastAsia"/>
          <w:sz w:val="28"/>
          <w:szCs w:val="28"/>
        </w:rPr>
        <w:t>評估與對策分析</w:t>
      </w:r>
    </w:p>
    <w:p w14:paraId="76720233" w14:textId="77777777" w:rsidR="00BC6376" w:rsidRPr="009B4796" w:rsidRDefault="00794338" w:rsidP="007B795D">
      <w:pPr>
        <w:pStyle w:val="affd"/>
        <w:kinsoku w:val="0"/>
        <w:adjustRightInd w:val="0"/>
        <w:snapToGrid w:val="0"/>
        <w:ind w:leftChars="354" w:left="1027" w:hangingChars="59" w:hanging="177"/>
        <w:jc w:val="both"/>
        <w:rPr>
          <w:rFonts w:ascii="Times New Roman"/>
          <w:sz w:val="24"/>
          <w:szCs w:val="24"/>
        </w:rPr>
      </w:pPr>
      <w:proofErr w:type="gramStart"/>
      <w:r w:rsidRPr="009B4796">
        <w:rPr>
          <w:rFonts w:hAnsi="標楷體" w:hint="eastAsia"/>
          <w:szCs w:val="24"/>
        </w:rPr>
        <w:t>＊</w:t>
      </w:r>
      <w:proofErr w:type="gramEnd"/>
      <w:r w:rsidR="00BC6376" w:rsidRPr="009B4796">
        <w:rPr>
          <w:rFonts w:hint="eastAsia"/>
          <w:sz w:val="24"/>
          <w:szCs w:val="24"/>
        </w:rPr>
        <w:t>請說明國內相關法規調整之可能性分析及因應對策之</w:t>
      </w:r>
      <w:r w:rsidR="00BC6376" w:rsidRPr="009B4796">
        <w:rPr>
          <w:rFonts w:ascii="Times New Roman" w:hint="eastAsia"/>
          <w:sz w:val="24"/>
          <w:szCs w:val="24"/>
        </w:rPr>
        <w:t>風險評估與對策</w:t>
      </w:r>
      <w:r w:rsidR="00A25C62" w:rsidRPr="009B4796">
        <w:rPr>
          <w:rFonts w:ascii="Times New Roman" w:hint="eastAsia"/>
          <w:sz w:val="24"/>
          <w:szCs w:val="24"/>
        </w:rPr>
        <w:t>；</w:t>
      </w:r>
      <w:r w:rsidR="00BC6376" w:rsidRPr="009B4796">
        <w:rPr>
          <w:rFonts w:ascii="Times New Roman" w:hint="eastAsia"/>
          <w:sz w:val="24"/>
          <w:szCs w:val="24"/>
        </w:rPr>
        <w:t>因</w:t>
      </w:r>
      <w:r w:rsidR="00013E94" w:rsidRPr="009B4796">
        <w:rPr>
          <w:rFonts w:ascii="Times New Roman" w:hint="eastAsia"/>
          <w:sz w:val="24"/>
          <w:szCs w:val="24"/>
        </w:rPr>
        <w:t>無人載具科技創新實驗計畫</w:t>
      </w:r>
      <w:r w:rsidR="00BC6376" w:rsidRPr="009B4796">
        <w:rPr>
          <w:rFonts w:ascii="Times New Roman" w:hint="eastAsia"/>
          <w:sz w:val="24"/>
          <w:szCs w:val="24"/>
        </w:rPr>
        <w:t>停止、終止或廢止之因應作法</w:t>
      </w:r>
      <w:r w:rsidR="007B795D" w:rsidRPr="009B4796">
        <w:rPr>
          <w:rFonts w:ascii="Times New Roman" w:hint="eastAsia"/>
          <w:sz w:val="24"/>
          <w:szCs w:val="24"/>
        </w:rPr>
        <w:t>。</w:t>
      </w:r>
    </w:p>
    <w:p w14:paraId="0ECB5E95" w14:textId="77777777" w:rsidR="00BC6376" w:rsidRPr="009B4796" w:rsidRDefault="00BC6376" w:rsidP="00BC6376">
      <w:pPr>
        <w:pStyle w:val="affd"/>
        <w:kinsoku w:val="0"/>
        <w:adjustRightInd w:val="0"/>
        <w:snapToGrid w:val="0"/>
        <w:spacing w:line="440" w:lineRule="exact"/>
        <w:ind w:leftChars="0" w:left="567"/>
        <w:jc w:val="both"/>
        <w:rPr>
          <w:rFonts w:ascii="Times New Roman"/>
          <w:sz w:val="28"/>
          <w:szCs w:val="28"/>
        </w:rPr>
      </w:pPr>
    </w:p>
    <w:p w14:paraId="2AF83DF1"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t>智慧財產權說明</w:t>
      </w:r>
    </w:p>
    <w:p w14:paraId="106D08CA" w14:textId="77777777" w:rsidR="00BC6376" w:rsidRPr="009B4796" w:rsidRDefault="00BC6376" w:rsidP="006224EA">
      <w:pPr>
        <w:pStyle w:val="affd"/>
        <w:numPr>
          <w:ilvl w:val="0"/>
          <w:numId w:val="28"/>
        </w:numPr>
        <w:kinsoku w:val="0"/>
        <w:adjustRightInd w:val="0"/>
        <w:snapToGrid w:val="0"/>
        <w:spacing w:beforeLines="50" w:before="120" w:line="0" w:lineRule="atLeast"/>
        <w:ind w:leftChars="0" w:left="873" w:hanging="391"/>
        <w:jc w:val="both"/>
        <w:rPr>
          <w:rFonts w:ascii="Times New Roman"/>
          <w:sz w:val="26"/>
          <w:szCs w:val="26"/>
        </w:rPr>
      </w:pPr>
      <w:r w:rsidRPr="009B4796">
        <w:rPr>
          <w:rFonts w:ascii="Times New Roman" w:hint="eastAsia"/>
          <w:sz w:val="26"/>
          <w:szCs w:val="26"/>
        </w:rPr>
        <w:t>本計畫是否涉及他人智慧財產權？若有，應如何解決？</w:t>
      </w:r>
    </w:p>
    <w:p w14:paraId="41F6F6BD" w14:textId="77777777" w:rsidR="00700145" w:rsidRPr="009B4796" w:rsidRDefault="00700145" w:rsidP="00700145">
      <w:pPr>
        <w:pStyle w:val="affd"/>
        <w:kinsoku w:val="0"/>
        <w:adjustRightInd w:val="0"/>
        <w:snapToGrid w:val="0"/>
        <w:spacing w:beforeLines="50" w:before="120" w:line="0" w:lineRule="atLeast"/>
        <w:ind w:leftChars="0" w:left="873"/>
        <w:jc w:val="both"/>
        <w:rPr>
          <w:rFonts w:ascii="Times New Roman"/>
          <w:sz w:val="26"/>
          <w:szCs w:val="26"/>
        </w:rPr>
      </w:pPr>
    </w:p>
    <w:p w14:paraId="3A6483D5" w14:textId="77777777" w:rsidR="00BC6376" w:rsidRPr="009B4796" w:rsidRDefault="00BC6376" w:rsidP="006224EA">
      <w:pPr>
        <w:pStyle w:val="affd"/>
        <w:numPr>
          <w:ilvl w:val="0"/>
          <w:numId w:val="28"/>
        </w:numPr>
        <w:kinsoku w:val="0"/>
        <w:adjustRightInd w:val="0"/>
        <w:snapToGrid w:val="0"/>
        <w:spacing w:beforeLines="50" w:before="120" w:line="0" w:lineRule="atLeast"/>
        <w:ind w:leftChars="0" w:left="873" w:hanging="391"/>
        <w:jc w:val="both"/>
        <w:rPr>
          <w:rFonts w:ascii="Times New Roman"/>
          <w:sz w:val="26"/>
          <w:szCs w:val="26"/>
        </w:rPr>
      </w:pPr>
      <w:r w:rsidRPr="009B4796">
        <w:rPr>
          <w:rFonts w:ascii="Times New Roman" w:hint="eastAsia"/>
          <w:sz w:val="26"/>
          <w:szCs w:val="26"/>
        </w:rPr>
        <w:t>是否已掌握關鍵之智慧財產權？</w:t>
      </w:r>
    </w:p>
    <w:p w14:paraId="3D224DAF" w14:textId="77777777" w:rsidR="00BC6376" w:rsidRPr="009B4796" w:rsidRDefault="00BC6376" w:rsidP="00BC6376">
      <w:pPr>
        <w:pStyle w:val="affd"/>
        <w:kinsoku w:val="0"/>
        <w:adjustRightInd w:val="0"/>
        <w:snapToGrid w:val="0"/>
        <w:spacing w:line="440" w:lineRule="exact"/>
        <w:ind w:leftChars="0" w:left="567"/>
        <w:jc w:val="both"/>
        <w:rPr>
          <w:sz w:val="28"/>
          <w:szCs w:val="28"/>
        </w:rPr>
      </w:pPr>
    </w:p>
    <w:p w14:paraId="680AFB1A"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t>其他</w:t>
      </w:r>
    </w:p>
    <w:p w14:paraId="08500E0F" w14:textId="77777777" w:rsidR="00BC6376" w:rsidRPr="009B4796" w:rsidRDefault="00BC6376" w:rsidP="006F55F4">
      <w:pPr>
        <w:kinsoku w:val="0"/>
        <w:snapToGrid w:val="0"/>
        <w:spacing w:beforeLines="50" w:before="120" w:line="300" w:lineRule="exact"/>
        <w:ind w:leftChars="400" w:left="960"/>
        <w:jc w:val="both"/>
        <w:textDirection w:val="lrTbV"/>
        <w:rPr>
          <w:rFonts w:ascii="標楷體" w:eastAsia="標楷體" w:hAnsi="標楷體"/>
          <w:sz w:val="26"/>
          <w:szCs w:val="26"/>
        </w:rPr>
      </w:pPr>
      <w:r w:rsidRPr="009B4796">
        <w:rPr>
          <w:rFonts w:ascii="標楷體" w:eastAsia="標楷體" w:hAnsi="標楷體" w:hint="eastAsia"/>
          <w:sz w:val="26"/>
          <w:szCs w:val="26"/>
        </w:rPr>
        <w:t>請說明</w:t>
      </w:r>
      <w:r w:rsidRPr="009B4796">
        <w:rPr>
          <w:rFonts w:ascii="標楷體" w:eastAsia="標楷體" w:hAnsi="標楷體"/>
          <w:sz w:val="26"/>
          <w:szCs w:val="26"/>
        </w:rPr>
        <w:t>計畫創新性及可能衍生的價值</w:t>
      </w:r>
      <w:r w:rsidRPr="009B4796">
        <w:rPr>
          <w:rFonts w:ascii="標楷體" w:eastAsia="標楷體" w:hAnsi="標楷體" w:hint="eastAsia"/>
          <w:sz w:val="26"/>
          <w:szCs w:val="26"/>
        </w:rPr>
        <w:t>為何。</w:t>
      </w:r>
    </w:p>
    <w:p w14:paraId="0238015C" w14:textId="77777777" w:rsidR="00BC6376" w:rsidRPr="009B4796" w:rsidRDefault="00794338" w:rsidP="006F55F4">
      <w:pPr>
        <w:kinsoku w:val="0"/>
        <w:snapToGrid w:val="0"/>
        <w:spacing w:beforeLines="50" w:before="120" w:line="300" w:lineRule="exact"/>
        <w:ind w:leftChars="400" w:left="1200" w:hangingChars="100" w:hanging="240"/>
        <w:jc w:val="both"/>
        <w:textDirection w:val="lrTbV"/>
        <w:rPr>
          <w:rFonts w:eastAsia="標楷體"/>
          <w:szCs w:val="24"/>
        </w:rPr>
      </w:pPr>
      <w:proofErr w:type="gramStart"/>
      <w:r w:rsidRPr="009B4796">
        <w:rPr>
          <w:rFonts w:ascii="標楷體" w:eastAsia="標楷體" w:hAnsi="標楷體" w:hint="eastAsia"/>
          <w:szCs w:val="24"/>
        </w:rPr>
        <w:t>＊</w:t>
      </w:r>
      <w:proofErr w:type="gramEnd"/>
      <w:r w:rsidR="00BC6376" w:rsidRPr="009B4796">
        <w:rPr>
          <w:rFonts w:ascii="標楷體" w:eastAsia="標楷體" w:hAnsi="標楷體"/>
          <w:szCs w:val="24"/>
        </w:rPr>
        <w:t>請說明計畫執行範圍，與公司本身現況及既有營運模式之間的差異，並加強說明此差異部分之創新性、示範性、共通性或整合性及可能衍生的價值。</w:t>
      </w:r>
    </w:p>
    <w:p w14:paraId="3998EAD5" w14:textId="77777777" w:rsidR="00B37F74" w:rsidRPr="009B4796" w:rsidRDefault="00B37F74" w:rsidP="00B37F74">
      <w:pPr>
        <w:widowControl/>
        <w:adjustRightInd/>
        <w:spacing w:line="240" w:lineRule="auto"/>
        <w:textAlignment w:val="auto"/>
        <w:rPr>
          <w:rFonts w:eastAsia="標楷體"/>
          <w:sz w:val="22"/>
          <w:szCs w:val="22"/>
        </w:rPr>
      </w:pPr>
    </w:p>
    <w:p w14:paraId="3A75C100" w14:textId="77777777" w:rsidR="00B37F74" w:rsidRPr="009B4796" w:rsidRDefault="00B37F74" w:rsidP="00B37F74">
      <w:pPr>
        <w:pStyle w:val="afd"/>
        <w:pageBreakBefore/>
        <w:tabs>
          <w:tab w:val="left" w:pos="1827"/>
          <w:tab w:val="left" w:pos="8907"/>
        </w:tabs>
        <w:kinsoku w:val="0"/>
        <w:snapToGrid w:val="0"/>
        <w:spacing w:line="0" w:lineRule="atLeast"/>
        <w:rPr>
          <w:rFonts w:eastAsia="標楷體"/>
          <w:b/>
          <w:sz w:val="32"/>
        </w:rPr>
      </w:pPr>
      <w:r w:rsidRPr="009B4796">
        <w:rPr>
          <w:rFonts w:eastAsia="標楷體" w:hint="eastAsia"/>
          <w:b/>
          <w:sz w:val="32"/>
        </w:rPr>
        <w:lastRenderedPageBreak/>
        <w:t>參、計畫團隊說明</w:t>
      </w:r>
    </w:p>
    <w:p w14:paraId="527A02C0" w14:textId="77777777" w:rsidR="00B37F74" w:rsidRPr="009B4796" w:rsidRDefault="00B37F74" w:rsidP="00803571">
      <w:pPr>
        <w:kinsoku w:val="0"/>
        <w:snapToGrid w:val="0"/>
        <w:spacing w:afterLines="50" w:after="120" w:line="0" w:lineRule="atLeast"/>
        <w:ind w:leftChars="100" w:left="240"/>
        <w:jc w:val="both"/>
        <w:rPr>
          <w:rFonts w:eastAsia="標楷體"/>
          <w:sz w:val="28"/>
          <w:szCs w:val="28"/>
        </w:rPr>
      </w:pPr>
      <w:r w:rsidRPr="009B4796">
        <w:rPr>
          <w:rFonts w:eastAsia="標楷體" w:hint="eastAsia"/>
          <w:sz w:val="28"/>
          <w:szCs w:val="28"/>
        </w:rPr>
        <w:t>一、計畫主持人資歷說明</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3"/>
        <w:gridCol w:w="1109"/>
        <w:gridCol w:w="756"/>
        <w:gridCol w:w="9"/>
        <w:gridCol w:w="1644"/>
        <w:gridCol w:w="363"/>
        <w:gridCol w:w="834"/>
        <w:gridCol w:w="1140"/>
        <w:gridCol w:w="1604"/>
      </w:tblGrid>
      <w:tr w:rsidR="00B37F74" w:rsidRPr="009B4796" w14:paraId="3DA67D05" w14:textId="77777777" w:rsidTr="00CE0781">
        <w:tc>
          <w:tcPr>
            <w:tcW w:w="768" w:type="pct"/>
            <w:vAlign w:val="center"/>
          </w:tcPr>
          <w:p w14:paraId="2DC87337"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姓名</w:t>
            </w:r>
          </w:p>
        </w:tc>
        <w:tc>
          <w:tcPr>
            <w:tcW w:w="629" w:type="pct"/>
            <w:vAlign w:val="center"/>
          </w:tcPr>
          <w:p w14:paraId="7DF8DB4B" w14:textId="77777777" w:rsidR="00B37F74" w:rsidRPr="009B4796" w:rsidRDefault="00B37F74" w:rsidP="00B37F74">
            <w:pPr>
              <w:snapToGrid w:val="0"/>
              <w:spacing w:line="0" w:lineRule="atLeast"/>
              <w:jc w:val="center"/>
              <w:rPr>
                <w:rFonts w:eastAsia="標楷體"/>
                <w:szCs w:val="24"/>
              </w:rPr>
            </w:pPr>
          </w:p>
        </w:tc>
        <w:tc>
          <w:tcPr>
            <w:tcW w:w="429" w:type="pct"/>
            <w:vAlign w:val="center"/>
          </w:tcPr>
          <w:p w14:paraId="4F01D60A"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性別</w:t>
            </w:r>
          </w:p>
        </w:tc>
        <w:tc>
          <w:tcPr>
            <w:tcW w:w="1144" w:type="pct"/>
            <w:gridSpan w:val="3"/>
            <w:vAlign w:val="center"/>
          </w:tcPr>
          <w:p w14:paraId="147D18F9" w14:textId="77777777" w:rsidR="00B37F74" w:rsidRPr="009B4796" w:rsidRDefault="00642C91" w:rsidP="00CE0781">
            <w:pPr>
              <w:spacing w:line="0" w:lineRule="atLeast"/>
              <w:jc w:val="center"/>
              <w:rPr>
                <w:rFonts w:eastAsia="標楷體"/>
                <w:szCs w:val="24"/>
              </w:rPr>
            </w:pPr>
            <w:r w:rsidRPr="009B4796">
              <w:rPr>
                <w:rFonts w:ascii="標楷體" w:eastAsia="標楷體" w:hAnsi="標楷體"/>
                <w:szCs w:val="24"/>
              </w:rPr>
              <w:t>□男□女□</w:t>
            </w:r>
            <w:r w:rsidRPr="009B4796">
              <w:rPr>
                <w:rFonts w:ascii="標楷體" w:eastAsia="標楷體" w:hAnsi="標楷體" w:hint="eastAsia"/>
                <w:szCs w:val="24"/>
              </w:rPr>
              <w:t>其他</w:t>
            </w:r>
          </w:p>
        </w:tc>
        <w:tc>
          <w:tcPr>
            <w:tcW w:w="473" w:type="pct"/>
            <w:vAlign w:val="center"/>
          </w:tcPr>
          <w:p w14:paraId="1E33CC0B" w14:textId="77777777" w:rsidR="00B37F74" w:rsidRPr="009B4796" w:rsidRDefault="00B37F74" w:rsidP="00B37F74">
            <w:pPr>
              <w:snapToGrid w:val="0"/>
              <w:spacing w:line="0" w:lineRule="atLeast"/>
              <w:jc w:val="center"/>
              <w:rPr>
                <w:rFonts w:eastAsia="標楷體"/>
                <w:strike/>
                <w:szCs w:val="24"/>
              </w:rPr>
            </w:pPr>
            <w:r w:rsidRPr="009B4796">
              <w:rPr>
                <w:rFonts w:eastAsia="標楷體" w:hint="eastAsia"/>
                <w:szCs w:val="24"/>
              </w:rPr>
              <w:t>電話</w:t>
            </w:r>
          </w:p>
        </w:tc>
        <w:tc>
          <w:tcPr>
            <w:tcW w:w="1557" w:type="pct"/>
            <w:gridSpan w:val="2"/>
            <w:vAlign w:val="center"/>
          </w:tcPr>
          <w:p w14:paraId="442795B1" w14:textId="77777777" w:rsidR="00B37F74" w:rsidRPr="009B4796" w:rsidRDefault="00B37F74" w:rsidP="00B37F74">
            <w:pPr>
              <w:snapToGrid w:val="0"/>
              <w:spacing w:line="0" w:lineRule="atLeast"/>
              <w:jc w:val="right"/>
              <w:rPr>
                <w:rFonts w:eastAsia="標楷體"/>
                <w:strike/>
                <w:szCs w:val="24"/>
              </w:rPr>
            </w:pPr>
          </w:p>
        </w:tc>
      </w:tr>
      <w:tr w:rsidR="00B37F74" w:rsidRPr="009B4796" w14:paraId="13D7937B" w14:textId="77777777" w:rsidTr="00BF28E0">
        <w:tc>
          <w:tcPr>
            <w:tcW w:w="768" w:type="pct"/>
            <w:vAlign w:val="center"/>
          </w:tcPr>
          <w:p w14:paraId="3716FADD"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職稱</w:t>
            </w:r>
          </w:p>
        </w:tc>
        <w:tc>
          <w:tcPr>
            <w:tcW w:w="1996" w:type="pct"/>
            <w:gridSpan w:val="4"/>
            <w:vAlign w:val="center"/>
          </w:tcPr>
          <w:p w14:paraId="07A2C628" w14:textId="77777777" w:rsidR="00B37F74" w:rsidRPr="009B4796" w:rsidRDefault="00B37F74" w:rsidP="00B37F74">
            <w:pPr>
              <w:snapToGrid w:val="0"/>
              <w:spacing w:line="0" w:lineRule="atLeast"/>
              <w:jc w:val="center"/>
              <w:rPr>
                <w:rFonts w:eastAsia="標楷體"/>
                <w:szCs w:val="24"/>
              </w:rPr>
            </w:pPr>
          </w:p>
        </w:tc>
        <w:tc>
          <w:tcPr>
            <w:tcW w:w="679" w:type="pct"/>
            <w:gridSpan w:val="2"/>
            <w:vAlign w:val="center"/>
          </w:tcPr>
          <w:p w14:paraId="0A98A628" w14:textId="77777777" w:rsidR="00B37F74" w:rsidRPr="009B4796" w:rsidRDefault="00B37F74" w:rsidP="00B37F74">
            <w:pPr>
              <w:snapToGrid w:val="0"/>
              <w:spacing w:line="0" w:lineRule="atLeast"/>
              <w:rPr>
                <w:rFonts w:eastAsia="標楷體"/>
                <w:szCs w:val="24"/>
              </w:rPr>
            </w:pPr>
            <w:r w:rsidRPr="009B4796">
              <w:rPr>
                <w:rFonts w:eastAsia="標楷體" w:hint="eastAsia"/>
                <w:szCs w:val="24"/>
              </w:rPr>
              <w:t>產業領域</w:t>
            </w:r>
          </w:p>
        </w:tc>
        <w:tc>
          <w:tcPr>
            <w:tcW w:w="1557" w:type="pct"/>
            <w:gridSpan w:val="2"/>
            <w:vAlign w:val="center"/>
          </w:tcPr>
          <w:p w14:paraId="1D2AF3CC" w14:textId="77777777" w:rsidR="00B37F74" w:rsidRPr="009B4796" w:rsidRDefault="00B37F74" w:rsidP="00B37F74">
            <w:pPr>
              <w:snapToGrid w:val="0"/>
              <w:spacing w:line="0" w:lineRule="atLeast"/>
              <w:jc w:val="center"/>
              <w:rPr>
                <w:rFonts w:eastAsia="標楷體"/>
                <w:szCs w:val="24"/>
              </w:rPr>
            </w:pPr>
          </w:p>
        </w:tc>
      </w:tr>
      <w:tr w:rsidR="00B37F74" w:rsidRPr="009B4796" w14:paraId="3646FD2F" w14:textId="77777777" w:rsidTr="00BF28E0">
        <w:trPr>
          <w:trHeight w:val="362"/>
        </w:trPr>
        <w:tc>
          <w:tcPr>
            <w:tcW w:w="768" w:type="pct"/>
            <w:vAlign w:val="center"/>
          </w:tcPr>
          <w:p w14:paraId="50419C44"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重要成就</w:t>
            </w:r>
          </w:p>
        </w:tc>
        <w:tc>
          <w:tcPr>
            <w:tcW w:w="4232" w:type="pct"/>
            <w:gridSpan w:val="8"/>
            <w:vAlign w:val="center"/>
          </w:tcPr>
          <w:p w14:paraId="0014BA98" w14:textId="77777777" w:rsidR="00B37F74" w:rsidRPr="009B4796" w:rsidRDefault="00B37F74" w:rsidP="00B37F74">
            <w:pPr>
              <w:snapToGrid w:val="0"/>
              <w:spacing w:line="0" w:lineRule="atLeast"/>
              <w:rPr>
                <w:rFonts w:eastAsia="標楷體"/>
                <w:szCs w:val="24"/>
              </w:rPr>
            </w:pPr>
          </w:p>
        </w:tc>
      </w:tr>
      <w:tr w:rsidR="00B37F74" w:rsidRPr="009B4796" w14:paraId="541FA2D0" w14:textId="77777777" w:rsidTr="00BF28E0">
        <w:tc>
          <w:tcPr>
            <w:tcW w:w="768" w:type="pct"/>
            <w:vMerge w:val="restart"/>
            <w:vAlign w:val="center"/>
          </w:tcPr>
          <w:p w14:paraId="5C6BD51B"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學歷</w:t>
            </w:r>
          </w:p>
        </w:tc>
        <w:tc>
          <w:tcPr>
            <w:tcW w:w="1063" w:type="pct"/>
            <w:gridSpan w:val="3"/>
            <w:vAlign w:val="center"/>
          </w:tcPr>
          <w:p w14:paraId="2FDB5CE7"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學校</w:t>
            </w:r>
            <w:r w:rsidRPr="009B4796">
              <w:rPr>
                <w:rFonts w:eastAsia="標楷體"/>
                <w:szCs w:val="24"/>
              </w:rPr>
              <w:t>(</w:t>
            </w:r>
            <w:r w:rsidRPr="009B4796">
              <w:rPr>
                <w:rFonts w:eastAsia="標楷體" w:hint="eastAsia"/>
                <w:szCs w:val="24"/>
              </w:rPr>
              <w:t>大專以上</w:t>
            </w:r>
            <w:r w:rsidRPr="009B4796">
              <w:rPr>
                <w:rFonts w:eastAsia="標楷體"/>
                <w:szCs w:val="24"/>
              </w:rPr>
              <w:t>)</w:t>
            </w:r>
          </w:p>
        </w:tc>
        <w:tc>
          <w:tcPr>
            <w:tcW w:w="933" w:type="pct"/>
            <w:vAlign w:val="center"/>
          </w:tcPr>
          <w:p w14:paraId="0D87D992" w14:textId="77777777" w:rsidR="00B37F74" w:rsidRPr="009B4796" w:rsidRDefault="00B37F74" w:rsidP="00B37F74">
            <w:pPr>
              <w:pStyle w:val="afb"/>
              <w:snapToGrid w:val="0"/>
              <w:spacing w:line="0" w:lineRule="atLeast"/>
              <w:textAlignment w:val="auto"/>
              <w:rPr>
                <w:rFonts w:eastAsia="標楷體"/>
                <w:szCs w:val="24"/>
              </w:rPr>
            </w:pPr>
            <w:r w:rsidRPr="009B4796">
              <w:rPr>
                <w:rFonts w:eastAsia="標楷體" w:hint="eastAsia"/>
                <w:szCs w:val="24"/>
              </w:rPr>
              <w:t>時間</w:t>
            </w:r>
          </w:p>
        </w:tc>
        <w:tc>
          <w:tcPr>
            <w:tcW w:w="1326" w:type="pct"/>
            <w:gridSpan w:val="3"/>
            <w:vAlign w:val="center"/>
          </w:tcPr>
          <w:p w14:paraId="2FB26CBD"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學位</w:t>
            </w:r>
          </w:p>
        </w:tc>
        <w:tc>
          <w:tcPr>
            <w:tcW w:w="910" w:type="pct"/>
            <w:vAlign w:val="center"/>
          </w:tcPr>
          <w:p w14:paraId="6B025910"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科系</w:t>
            </w:r>
          </w:p>
        </w:tc>
      </w:tr>
      <w:tr w:rsidR="00B37F74" w:rsidRPr="009B4796" w14:paraId="38C519D2" w14:textId="77777777" w:rsidTr="00BF28E0">
        <w:tc>
          <w:tcPr>
            <w:tcW w:w="768" w:type="pct"/>
            <w:vMerge/>
            <w:vAlign w:val="center"/>
          </w:tcPr>
          <w:p w14:paraId="5CB5E3E5"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48F4BC54" w14:textId="77777777" w:rsidR="00B37F74" w:rsidRPr="009B4796" w:rsidRDefault="00B37F74" w:rsidP="00B37F74">
            <w:pPr>
              <w:snapToGrid w:val="0"/>
              <w:spacing w:line="0" w:lineRule="atLeast"/>
              <w:jc w:val="both"/>
              <w:rPr>
                <w:rFonts w:eastAsia="標楷體"/>
                <w:szCs w:val="24"/>
              </w:rPr>
            </w:pPr>
          </w:p>
        </w:tc>
        <w:tc>
          <w:tcPr>
            <w:tcW w:w="933" w:type="pct"/>
            <w:vAlign w:val="center"/>
          </w:tcPr>
          <w:p w14:paraId="6FE9D12F"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YY/MM</w:t>
            </w:r>
          </w:p>
        </w:tc>
        <w:tc>
          <w:tcPr>
            <w:tcW w:w="1326" w:type="pct"/>
            <w:gridSpan w:val="3"/>
            <w:vAlign w:val="center"/>
          </w:tcPr>
          <w:p w14:paraId="780ADCC6" w14:textId="77777777" w:rsidR="00B37F74" w:rsidRPr="009B4796" w:rsidRDefault="00B37F74" w:rsidP="00B37F74">
            <w:pPr>
              <w:snapToGrid w:val="0"/>
              <w:spacing w:line="0" w:lineRule="atLeast"/>
              <w:jc w:val="both"/>
              <w:rPr>
                <w:rFonts w:eastAsia="標楷體"/>
                <w:szCs w:val="24"/>
              </w:rPr>
            </w:pPr>
          </w:p>
        </w:tc>
        <w:tc>
          <w:tcPr>
            <w:tcW w:w="910" w:type="pct"/>
            <w:vAlign w:val="center"/>
          </w:tcPr>
          <w:p w14:paraId="53C49CED" w14:textId="77777777" w:rsidR="00B37F74" w:rsidRPr="009B4796" w:rsidRDefault="00B37F74" w:rsidP="00B37F74">
            <w:pPr>
              <w:snapToGrid w:val="0"/>
              <w:spacing w:line="0" w:lineRule="atLeast"/>
              <w:jc w:val="both"/>
              <w:rPr>
                <w:rFonts w:eastAsia="標楷體"/>
                <w:szCs w:val="24"/>
              </w:rPr>
            </w:pPr>
          </w:p>
        </w:tc>
      </w:tr>
      <w:tr w:rsidR="00B37F74" w:rsidRPr="009B4796" w14:paraId="294F71B5" w14:textId="77777777" w:rsidTr="00BF28E0">
        <w:tc>
          <w:tcPr>
            <w:tcW w:w="768" w:type="pct"/>
            <w:vMerge/>
            <w:vAlign w:val="center"/>
          </w:tcPr>
          <w:p w14:paraId="7C7C7270"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4D3F3B22" w14:textId="77777777" w:rsidR="00B37F74" w:rsidRPr="009B4796" w:rsidRDefault="00B37F74" w:rsidP="00B37F74">
            <w:pPr>
              <w:snapToGrid w:val="0"/>
              <w:spacing w:line="0" w:lineRule="atLeast"/>
              <w:jc w:val="both"/>
              <w:rPr>
                <w:rFonts w:eastAsia="標楷體"/>
                <w:szCs w:val="24"/>
              </w:rPr>
            </w:pPr>
          </w:p>
        </w:tc>
        <w:tc>
          <w:tcPr>
            <w:tcW w:w="933" w:type="pct"/>
            <w:vAlign w:val="center"/>
          </w:tcPr>
          <w:p w14:paraId="0DCC585A" w14:textId="77777777" w:rsidR="00B37F74" w:rsidRPr="009B4796" w:rsidRDefault="00B37F74" w:rsidP="00B37F74">
            <w:pPr>
              <w:snapToGrid w:val="0"/>
              <w:spacing w:line="0" w:lineRule="atLeast"/>
              <w:jc w:val="center"/>
              <w:rPr>
                <w:rFonts w:eastAsia="標楷體"/>
                <w:szCs w:val="24"/>
              </w:rPr>
            </w:pPr>
          </w:p>
        </w:tc>
        <w:tc>
          <w:tcPr>
            <w:tcW w:w="1326" w:type="pct"/>
            <w:gridSpan w:val="3"/>
            <w:vAlign w:val="center"/>
          </w:tcPr>
          <w:p w14:paraId="736635BB" w14:textId="77777777" w:rsidR="00B37F74" w:rsidRPr="009B4796" w:rsidRDefault="00B37F74" w:rsidP="00B37F74">
            <w:pPr>
              <w:snapToGrid w:val="0"/>
              <w:spacing w:line="0" w:lineRule="atLeast"/>
              <w:jc w:val="both"/>
              <w:rPr>
                <w:rFonts w:eastAsia="標楷體"/>
                <w:szCs w:val="24"/>
              </w:rPr>
            </w:pPr>
          </w:p>
        </w:tc>
        <w:tc>
          <w:tcPr>
            <w:tcW w:w="910" w:type="pct"/>
            <w:vAlign w:val="center"/>
          </w:tcPr>
          <w:p w14:paraId="33283A40" w14:textId="77777777" w:rsidR="00B37F74" w:rsidRPr="009B4796" w:rsidRDefault="00B37F74" w:rsidP="00B37F74">
            <w:pPr>
              <w:snapToGrid w:val="0"/>
              <w:spacing w:line="0" w:lineRule="atLeast"/>
              <w:jc w:val="both"/>
              <w:rPr>
                <w:rFonts w:eastAsia="標楷體"/>
                <w:szCs w:val="24"/>
              </w:rPr>
            </w:pPr>
          </w:p>
        </w:tc>
      </w:tr>
      <w:tr w:rsidR="00B37F74" w:rsidRPr="009B4796" w14:paraId="333E61CF" w14:textId="77777777" w:rsidTr="00BF28E0">
        <w:tc>
          <w:tcPr>
            <w:tcW w:w="768" w:type="pct"/>
            <w:vMerge/>
            <w:vAlign w:val="center"/>
          </w:tcPr>
          <w:p w14:paraId="67C9F907"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4A637E4C" w14:textId="77777777" w:rsidR="00B37F74" w:rsidRPr="009B4796" w:rsidRDefault="00B37F74" w:rsidP="00B37F74">
            <w:pPr>
              <w:snapToGrid w:val="0"/>
              <w:spacing w:line="0" w:lineRule="atLeast"/>
              <w:jc w:val="both"/>
              <w:rPr>
                <w:rFonts w:eastAsia="標楷體"/>
                <w:szCs w:val="24"/>
              </w:rPr>
            </w:pPr>
          </w:p>
        </w:tc>
        <w:tc>
          <w:tcPr>
            <w:tcW w:w="933" w:type="pct"/>
            <w:vAlign w:val="center"/>
          </w:tcPr>
          <w:p w14:paraId="65F11401" w14:textId="77777777" w:rsidR="00B37F74" w:rsidRPr="009B4796" w:rsidRDefault="00B37F74" w:rsidP="00B37F74">
            <w:pPr>
              <w:snapToGrid w:val="0"/>
              <w:spacing w:line="0" w:lineRule="atLeast"/>
              <w:jc w:val="center"/>
              <w:rPr>
                <w:rFonts w:eastAsia="標楷體"/>
                <w:szCs w:val="24"/>
              </w:rPr>
            </w:pPr>
          </w:p>
        </w:tc>
        <w:tc>
          <w:tcPr>
            <w:tcW w:w="1326" w:type="pct"/>
            <w:gridSpan w:val="3"/>
            <w:vAlign w:val="center"/>
          </w:tcPr>
          <w:p w14:paraId="6C9967DE" w14:textId="77777777" w:rsidR="00B37F74" w:rsidRPr="009B4796" w:rsidRDefault="00B37F74" w:rsidP="00B37F74">
            <w:pPr>
              <w:snapToGrid w:val="0"/>
              <w:spacing w:line="0" w:lineRule="atLeast"/>
              <w:jc w:val="both"/>
              <w:rPr>
                <w:rFonts w:eastAsia="標楷體"/>
                <w:szCs w:val="24"/>
              </w:rPr>
            </w:pPr>
          </w:p>
        </w:tc>
        <w:tc>
          <w:tcPr>
            <w:tcW w:w="910" w:type="pct"/>
            <w:vAlign w:val="center"/>
          </w:tcPr>
          <w:p w14:paraId="54329301" w14:textId="77777777" w:rsidR="00B37F74" w:rsidRPr="009B4796" w:rsidRDefault="00B37F74" w:rsidP="00B37F74">
            <w:pPr>
              <w:snapToGrid w:val="0"/>
              <w:spacing w:line="0" w:lineRule="atLeast"/>
              <w:jc w:val="both"/>
              <w:rPr>
                <w:rFonts w:eastAsia="標楷體"/>
                <w:szCs w:val="24"/>
              </w:rPr>
            </w:pPr>
          </w:p>
        </w:tc>
      </w:tr>
      <w:tr w:rsidR="00B37F74" w:rsidRPr="009B4796" w14:paraId="543FA168" w14:textId="77777777" w:rsidTr="00BF28E0">
        <w:tc>
          <w:tcPr>
            <w:tcW w:w="768" w:type="pct"/>
            <w:vMerge w:val="restart"/>
            <w:vAlign w:val="center"/>
          </w:tcPr>
          <w:p w14:paraId="7B3B10DF"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經歷</w:t>
            </w:r>
          </w:p>
        </w:tc>
        <w:tc>
          <w:tcPr>
            <w:tcW w:w="1063" w:type="pct"/>
            <w:gridSpan w:val="3"/>
            <w:vAlign w:val="center"/>
          </w:tcPr>
          <w:p w14:paraId="24033094" w14:textId="77777777" w:rsidR="00B37F74" w:rsidRPr="009B4796" w:rsidRDefault="00B37F74" w:rsidP="00B37F74">
            <w:pPr>
              <w:pStyle w:val="afb"/>
              <w:snapToGrid w:val="0"/>
              <w:spacing w:line="0" w:lineRule="atLeast"/>
              <w:textAlignment w:val="auto"/>
              <w:rPr>
                <w:rFonts w:eastAsia="標楷體"/>
                <w:szCs w:val="24"/>
              </w:rPr>
            </w:pPr>
            <w:r w:rsidRPr="009B4796">
              <w:rPr>
                <w:rFonts w:eastAsia="標楷體" w:hint="eastAsia"/>
                <w:szCs w:val="24"/>
              </w:rPr>
              <w:t>公司</w:t>
            </w:r>
            <w:r w:rsidRPr="009B4796">
              <w:rPr>
                <w:rFonts w:eastAsia="標楷體"/>
                <w:bCs/>
                <w:sz w:val="20"/>
              </w:rPr>
              <w:t>(</w:t>
            </w:r>
            <w:r w:rsidRPr="009B4796">
              <w:rPr>
                <w:rFonts w:eastAsia="標楷體" w:hint="eastAsia"/>
                <w:bCs/>
                <w:sz w:val="20"/>
              </w:rPr>
              <w:t>行號</w:t>
            </w:r>
            <w:r w:rsidRPr="009B4796">
              <w:rPr>
                <w:rFonts w:eastAsia="標楷體"/>
                <w:bCs/>
                <w:sz w:val="20"/>
              </w:rPr>
              <w:t>)</w:t>
            </w:r>
            <w:r w:rsidRPr="009B4796">
              <w:rPr>
                <w:rFonts w:eastAsia="標楷體" w:hint="eastAsia"/>
                <w:szCs w:val="24"/>
              </w:rPr>
              <w:t>名稱</w:t>
            </w:r>
          </w:p>
        </w:tc>
        <w:tc>
          <w:tcPr>
            <w:tcW w:w="933" w:type="pct"/>
            <w:vAlign w:val="center"/>
          </w:tcPr>
          <w:p w14:paraId="296B5118"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時間</w:t>
            </w:r>
          </w:p>
        </w:tc>
        <w:tc>
          <w:tcPr>
            <w:tcW w:w="1326" w:type="pct"/>
            <w:gridSpan w:val="3"/>
            <w:vAlign w:val="center"/>
          </w:tcPr>
          <w:p w14:paraId="1512C975" w14:textId="77777777" w:rsidR="00B37F74" w:rsidRPr="009B4796" w:rsidRDefault="00B37F74" w:rsidP="00B37F74">
            <w:pPr>
              <w:pStyle w:val="afb"/>
              <w:snapToGrid w:val="0"/>
              <w:spacing w:line="0" w:lineRule="atLeast"/>
              <w:textAlignment w:val="auto"/>
              <w:rPr>
                <w:rFonts w:eastAsia="標楷體"/>
                <w:szCs w:val="24"/>
              </w:rPr>
            </w:pPr>
            <w:r w:rsidRPr="009B4796">
              <w:rPr>
                <w:rFonts w:eastAsia="標楷體" w:hint="eastAsia"/>
                <w:szCs w:val="24"/>
              </w:rPr>
              <w:t>部門</w:t>
            </w:r>
          </w:p>
        </w:tc>
        <w:tc>
          <w:tcPr>
            <w:tcW w:w="910" w:type="pct"/>
            <w:vAlign w:val="center"/>
          </w:tcPr>
          <w:p w14:paraId="0CC748C7"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職稱</w:t>
            </w:r>
          </w:p>
        </w:tc>
      </w:tr>
      <w:tr w:rsidR="00B37F74" w:rsidRPr="009B4796" w14:paraId="12343700" w14:textId="77777777" w:rsidTr="00BF28E0">
        <w:tc>
          <w:tcPr>
            <w:tcW w:w="768" w:type="pct"/>
            <w:vMerge/>
            <w:vAlign w:val="center"/>
          </w:tcPr>
          <w:p w14:paraId="281FE594"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6AB72D97" w14:textId="77777777" w:rsidR="00B37F74" w:rsidRPr="009B4796" w:rsidRDefault="00B37F74" w:rsidP="00B37F74">
            <w:pPr>
              <w:snapToGrid w:val="0"/>
              <w:spacing w:line="0" w:lineRule="atLeast"/>
              <w:rPr>
                <w:rFonts w:eastAsia="標楷體"/>
                <w:szCs w:val="24"/>
              </w:rPr>
            </w:pPr>
          </w:p>
        </w:tc>
        <w:tc>
          <w:tcPr>
            <w:tcW w:w="933" w:type="pct"/>
            <w:vAlign w:val="center"/>
          </w:tcPr>
          <w:p w14:paraId="105CD6FF"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YY/MM</w:t>
            </w:r>
          </w:p>
        </w:tc>
        <w:tc>
          <w:tcPr>
            <w:tcW w:w="1326" w:type="pct"/>
            <w:gridSpan w:val="3"/>
            <w:vAlign w:val="center"/>
          </w:tcPr>
          <w:p w14:paraId="54B09FA5" w14:textId="77777777" w:rsidR="00B37F74" w:rsidRPr="009B4796" w:rsidRDefault="00B37F74" w:rsidP="00B37F74">
            <w:pPr>
              <w:snapToGrid w:val="0"/>
              <w:spacing w:line="0" w:lineRule="atLeast"/>
              <w:rPr>
                <w:rFonts w:eastAsia="標楷體"/>
                <w:szCs w:val="24"/>
              </w:rPr>
            </w:pPr>
          </w:p>
        </w:tc>
        <w:tc>
          <w:tcPr>
            <w:tcW w:w="910" w:type="pct"/>
            <w:vAlign w:val="center"/>
          </w:tcPr>
          <w:p w14:paraId="16E960D3" w14:textId="77777777" w:rsidR="00B37F74" w:rsidRPr="009B4796" w:rsidRDefault="00B37F74" w:rsidP="00B37F74">
            <w:pPr>
              <w:snapToGrid w:val="0"/>
              <w:spacing w:line="0" w:lineRule="atLeast"/>
              <w:rPr>
                <w:rFonts w:eastAsia="標楷體"/>
                <w:szCs w:val="24"/>
              </w:rPr>
            </w:pPr>
          </w:p>
        </w:tc>
      </w:tr>
      <w:tr w:rsidR="00B37F74" w:rsidRPr="009B4796" w14:paraId="79A927E9" w14:textId="77777777" w:rsidTr="00BF28E0">
        <w:tc>
          <w:tcPr>
            <w:tcW w:w="768" w:type="pct"/>
            <w:vMerge/>
            <w:vAlign w:val="center"/>
          </w:tcPr>
          <w:p w14:paraId="782EC540"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355228AE" w14:textId="77777777" w:rsidR="00B37F74" w:rsidRPr="009B4796" w:rsidRDefault="00B37F74" w:rsidP="00B37F74">
            <w:pPr>
              <w:snapToGrid w:val="0"/>
              <w:spacing w:line="0" w:lineRule="atLeast"/>
              <w:rPr>
                <w:rFonts w:eastAsia="標楷體"/>
                <w:szCs w:val="24"/>
              </w:rPr>
            </w:pPr>
          </w:p>
        </w:tc>
        <w:tc>
          <w:tcPr>
            <w:tcW w:w="933" w:type="pct"/>
            <w:vAlign w:val="center"/>
          </w:tcPr>
          <w:p w14:paraId="2BEF5B93" w14:textId="77777777" w:rsidR="00B37F74" w:rsidRPr="009B4796" w:rsidRDefault="00B37F74" w:rsidP="00B37F74">
            <w:pPr>
              <w:snapToGrid w:val="0"/>
              <w:spacing w:line="0" w:lineRule="atLeast"/>
              <w:rPr>
                <w:rFonts w:eastAsia="標楷體"/>
                <w:szCs w:val="24"/>
              </w:rPr>
            </w:pPr>
          </w:p>
        </w:tc>
        <w:tc>
          <w:tcPr>
            <w:tcW w:w="1326" w:type="pct"/>
            <w:gridSpan w:val="3"/>
            <w:vAlign w:val="center"/>
          </w:tcPr>
          <w:p w14:paraId="1898F15E" w14:textId="77777777" w:rsidR="00B37F74" w:rsidRPr="009B4796" w:rsidRDefault="00B37F74" w:rsidP="00B37F74">
            <w:pPr>
              <w:snapToGrid w:val="0"/>
              <w:spacing w:line="0" w:lineRule="atLeast"/>
              <w:rPr>
                <w:rFonts w:eastAsia="標楷體"/>
                <w:szCs w:val="24"/>
              </w:rPr>
            </w:pPr>
          </w:p>
        </w:tc>
        <w:tc>
          <w:tcPr>
            <w:tcW w:w="910" w:type="pct"/>
            <w:vAlign w:val="center"/>
          </w:tcPr>
          <w:p w14:paraId="3E706A41" w14:textId="77777777" w:rsidR="00B37F74" w:rsidRPr="009B4796" w:rsidRDefault="00B37F74" w:rsidP="00B37F74">
            <w:pPr>
              <w:snapToGrid w:val="0"/>
              <w:spacing w:line="0" w:lineRule="atLeast"/>
              <w:rPr>
                <w:rFonts w:eastAsia="標楷體"/>
                <w:szCs w:val="24"/>
              </w:rPr>
            </w:pPr>
          </w:p>
        </w:tc>
      </w:tr>
      <w:tr w:rsidR="00B37F74" w:rsidRPr="009B4796" w14:paraId="6C8E79C0" w14:textId="77777777" w:rsidTr="00BF28E0">
        <w:tc>
          <w:tcPr>
            <w:tcW w:w="768" w:type="pct"/>
            <w:vMerge w:val="restart"/>
            <w:vAlign w:val="center"/>
          </w:tcPr>
          <w:p w14:paraId="696D0FDA"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參與計畫</w:t>
            </w:r>
          </w:p>
        </w:tc>
        <w:tc>
          <w:tcPr>
            <w:tcW w:w="1063" w:type="pct"/>
            <w:gridSpan w:val="3"/>
            <w:vAlign w:val="center"/>
          </w:tcPr>
          <w:p w14:paraId="180601ED"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計畫名稱</w:t>
            </w:r>
          </w:p>
        </w:tc>
        <w:tc>
          <w:tcPr>
            <w:tcW w:w="933" w:type="pct"/>
            <w:vAlign w:val="center"/>
          </w:tcPr>
          <w:p w14:paraId="3984B1DF"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時間</w:t>
            </w:r>
          </w:p>
        </w:tc>
        <w:tc>
          <w:tcPr>
            <w:tcW w:w="1326" w:type="pct"/>
            <w:gridSpan w:val="3"/>
            <w:vAlign w:val="center"/>
          </w:tcPr>
          <w:p w14:paraId="32A88A82" w14:textId="77777777" w:rsidR="00B37F74" w:rsidRPr="009B4796" w:rsidRDefault="00B37F74" w:rsidP="00AB0BEA">
            <w:pPr>
              <w:pStyle w:val="afb"/>
              <w:snapToGrid w:val="0"/>
              <w:spacing w:line="0" w:lineRule="atLeast"/>
              <w:textAlignment w:val="auto"/>
              <w:rPr>
                <w:rFonts w:eastAsia="標楷體"/>
                <w:szCs w:val="24"/>
              </w:rPr>
            </w:pPr>
            <w:r w:rsidRPr="009B4796">
              <w:rPr>
                <w:rFonts w:eastAsia="標楷體" w:hint="eastAsia"/>
                <w:szCs w:val="24"/>
              </w:rPr>
              <w:t>公司</w:t>
            </w:r>
          </w:p>
        </w:tc>
        <w:tc>
          <w:tcPr>
            <w:tcW w:w="910" w:type="pct"/>
            <w:vAlign w:val="center"/>
          </w:tcPr>
          <w:p w14:paraId="06D6768B"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主要任務</w:t>
            </w:r>
          </w:p>
        </w:tc>
      </w:tr>
      <w:tr w:rsidR="00B37F74" w:rsidRPr="009B4796" w14:paraId="599A2513" w14:textId="77777777" w:rsidTr="00BF28E0">
        <w:tc>
          <w:tcPr>
            <w:tcW w:w="768" w:type="pct"/>
            <w:vMerge/>
            <w:vAlign w:val="center"/>
          </w:tcPr>
          <w:p w14:paraId="30E1B0FD" w14:textId="77777777" w:rsidR="00B37F74" w:rsidRPr="009B4796" w:rsidRDefault="00B37F74" w:rsidP="00B37F74">
            <w:pPr>
              <w:snapToGrid w:val="0"/>
              <w:spacing w:line="0" w:lineRule="atLeast"/>
              <w:rPr>
                <w:rFonts w:eastAsia="標楷體"/>
                <w:szCs w:val="24"/>
              </w:rPr>
            </w:pPr>
          </w:p>
        </w:tc>
        <w:tc>
          <w:tcPr>
            <w:tcW w:w="1063" w:type="pct"/>
            <w:gridSpan w:val="3"/>
            <w:vAlign w:val="center"/>
          </w:tcPr>
          <w:p w14:paraId="5D4FA5A9" w14:textId="77777777" w:rsidR="00B37F74" w:rsidRPr="009B4796" w:rsidRDefault="00B37F74" w:rsidP="00B37F74">
            <w:pPr>
              <w:snapToGrid w:val="0"/>
              <w:spacing w:line="0" w:lineRule="atLeast"/>
              <w:rPr>
                <w:rFonts w:eastAsia="標楷體"/>
                <w:szCs w:val="24"/>
              </w:rPr>
            </w:pPr>
          </w:p>
        </w:tc>
        <w:tc>
          <w:tcPr>
            <w:tcW w:w="933" w:type="pct"/>
            <w:vAlign w:val="center"/>
          </w:tcPr>
          <w:p w14:paraId="539336BC"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YY/MM</w:t>
            </w:r>
          </w:p>
        </w:tc>
        <w:tc>
          <w:tcPr>
            <w:tcW w:w="1326" w:type="pct"/>
            <w:gridSpan w:val="3"/>
            <w:vAlign w:val="center"/>
          </w:tcPr>
          <w:p w14:paraId="51A7AB2E" w14:textId="77777777" w:rsidR="00B37F74" w:rsidRPr="009B4796" w:rsidRDefault="00B37F74" w:rsidP="00B37F74">
            <w:pPr>
              <w:snapToGrid w:val="0"/>
              <w:spacing w:line="0" w:lineRule="atLeast"/>
              <w:rPr>
                <w:rFonts w:eastAsia="標楷體"/>
                <w:szCs w:val="24"/>
              </w:rPr>
            </w:pPr>
          </w:p>
        </w:tc>
        <w:tc>
          <w:tcPr>
            <w:tcW w:w="910" w:type="pct"/>
            <w:vAlign w:val="center"/>
          </w:tcPr>
          <w:p w14:paraId="285ED83B" w14:textId="77777777" w:rsidR="00B37F74" w:rsidRPr="009B4796" w:rsidRDefault="00B37F74" w:rsidP="00B37F74">
            <w:pPr>
              <w:snapToGrid w:val="0"/>
              <w:spacing w:line="0" w:lineRule="atLeast"/>
              <w:rPr>
                <w:rFonts w:eastAsia="標楷體"/>
                <w:szCs w:val="24"/>
              </w:rPr>
            </w:pPr>
          </w:p>
        </w:tc>
      </w:tr>
      <w:tr w:rsidR="00B37F74" w:rsidRPr="009B4796" w14:paraId="7A3DE76E" w14:textId="77777777" w:rsidTr="00BF28E0">
        <w:tc>
          <w:tcPr>
            <w:tcW w:w="768" w:type="pct"/>
            <w:vMerge/>
            <w:vAlign w:val="center"/>
          </w:tcPr>
          <w:p w14:paraId="098D3B59" w14:textId="77777777" w:rsidR="00B37F74" w:rsidRPr="009B4796" w:rsidRDefault="00B37F74" w:rsidP="00B37F74">
            <w:pPr>
              <w:snapToGrid w:val="0"/>
              <w:spacing w:line="0" w:lineRule="atLeast"/>
              <w:rPr>
                <w:rFonts w:eastAsia="標楷體"/>
                <w:szCs w:val="24"/>
              </w:rPr>
            </w:pPr>
          </w:p>
        </w:tc>
        <w:tc>
          <w:tcPr>
            <w:tcW w:w="1063" w:type="pct"/>
            <w:gridSpan w:val="3"/>
            <w:vAlign w:val="center"/>
          </w:tcPr>
          <w:p w14:paraId="0A2A78F6" w14:textId="77777777" w:rsidR="00B37F74" w:rsidRPr="009B4796" w:rsidRDefault="00B37F74" w:rsidP="00B37F74">
            <w:pPr>
              <w:snapToGrid w:val="0"/>
              <w:spacing w:line="0" w:lineRule="atLeast"/>
              <w:rPr>
                <w:rFonts w:eastAsia="標楷體"/>
                <w:szCs w:val="24"/>
              </w:rPr>
            </w:pPr>
          </w:p>
        </w:tc>
        <w:tc>
          <w:tcPr>
            <w:tcW w:w="933" w:type="pct"/>
            <w:vAlign w:val="center"/>
          </w:tcPr>
          <w:p w14:paraId="1A6F2E9D" w14:textId="77777777" w:rsidR="00B37F74" w:rsidRPr="009B4796" w:rsidRDefault="00B37F74" w:rsidP="00B37F74">
            <w:pPr>
              <w:snapToGrid w:val="0"/>
              <w:spacing w:line="0" w:lineRule="atLeast"/>
              <w:rPr>
                <w:rFonts w:eastAsia="標楷體"/>
                <w:szCs w:val="24"/>
              </w:rPr>
            </w:pPr>
          </w:p>
        </w:tc>
        <w:tc>
          <w:tcPr>
            <w:tcW w:w="1326" w:type="pct"/>
            <w:gridSpan w:val="3"/>
            <w:vAlign w:val="center"/>
          </w:tcPr>
          <w:p w14:paraId="365C0E2F" w14:textId="77777777" w:rsidR="00B37F74" w:rsidRPr="009B4796" w:rsidRDefault="00B37F74" w:rsidP="00B37F74">
            <w:pPr>
              <w:snapToGrid w:val="0"/>
              <w:spacing w:line="0" w:lineRule="atLeast"/>
              <w:rPr>
                <w:rFonts w:eastAsia="標楷體"/>
                <w:szCs w:val="24"/>
              </w:rPr>
            </w:pPr>
          </w:p>
        </w:tc>
        <w:tc>
          <w:tcPr>
            <w:tcW w:w="910" w:type="pct"/>
            <w:vAlign w:val="center"/>
          </w:tcPr>
          <w:p w14:paraId="0498F00D" w14:textId="77777777" w:rsidR="00B37F74" w:rsidRPr="009B4796" w:rsidRDefault="00B37F74" w:rsidP="00B37F74">
            <w:pPr>
              <w:snapToGrid w:val="0"/>
              <w:spacing w:line="0" w:lineRule="atLeast"/>
              <w:rPr>
                <w:rFonts w:eastAsia="標楷體"/>
                <w:szCs w:val="24"/>
              </w:rPr>
            </w:pPr>
          </w:p>
        </w:tc>
      </w:tr>
    </w:tbl>
    <w:p w14:paraId="33E45675" w14:textId="77777777" w:rsidR="00B37F74" w:rsidRPr="009B4796" w:rsidRDefault="00B37F74" w:rsidP="00B37F74">
      <w:pPr>
        <w:kinsoku w:val="0"/>
        <w:snapToGrid w:val="0"/>
        <w:spacing w:line="0" w:lineRule="atLeast"/>
        <w:ind w:left="1500"/>
        <w:jc w:val="both"/>
        <w:rPr>
          <w:rFonts w:eastAsia="標楷體"/>
          <w:sz w:val="26"/>
          <w:szCs w:val="26"/>
        </w:rPr>
      </w:pPr>
    </w:p>
    <w:p w14:paraId="59D584C5" w14:textId="77777777" w:rsidR="00B37F74" w:rsidRPr="009B4796" w:rsidRDefault="00B37F74" w:rsidP="00B37F74">
      <w:pPr>
        <w:kinsoku w:val="0"/>
        <w:snapToGrid w:val="0"/>
        <w:spacing w:line="0" w:lineRule="atLeast"/>
        <w:ind w:leftChars="100" w:left="240"/>
        <w:jc w:val="both"/>
        <w:rPr>
          <w:rFonts w:eastAsia="標楷體"/>
          <w:sz w:val="28"/>
          <w:szCs w:val="28"/>
        </w:rPr>
      </w:pPr>
      <w:r w:rsidRPr="009B4796">
        <w:rPr>
          <w:rFonts w:eastAsia="標楷體" w:hint="eastAsia"/>
          <w:sz w:val="28"/>
          <w:szCs w:val="28"/>
        </w:rPr>
        <w:t>二、參與計畫人力統計</w:t>
      </w:r>
    </w:p>
    <w:p w14:paraId="6F53513B" w14:textId="77777777" w:rsidR="00B37F74" w:rsidRPr="009B4796" w:rsidRDefault="00B37F74" w:rsidP="006224EA">
      <w:pPr>
        <w:numPr>
          <w:ilvl w:val="0"/>
          <w:numId w:val="21"/>
        </w:numPr>
        <w:kinsoku w:val="0"/>
        <w:snapToGrid w:val="0"/>
        <w:spacing w:beforeLines="50" w:before="120" w:line="0" w:lineRule="atLeast"/>
        <w:ind w:left="1049" w:hanging="448"/>
        <w:jc w:val="both"/>
        <w:textAlignment w:val="auto"/>
        <w:rPr>
          <w:rFonts w:eastAsia="標楷體"/>
          <w:sz w:val="26"/>
          <w:szCs w:val="26"/>
        </w:rPr>
      </w:pPr>
      <w:r w:rsidRPr="009B4796">
        <w:rPr>
          <w:rFonts w:eastAsia="標楷體" w:hint="eastAsia"/>
          <w:sz w:val="26"/>
          <w:szCs w:val="26"/>
        </w:rPr>
        <w:t>學歷分析說明</w:t>
      </w:r>
    </w:p>
    <w:p w14:paraId="6A603234" w14:textId="77777777" w:rsidR="00B37F74" w:rsidRPr="009B4796" w:rsidRDefault="00B37F74" w:rsidP="00B37F74">
      <w:pPr>
        <w:kinsoku w:val="0"/>
        <w:snapToGrid w:val="0"/>
        <w:spacing w:line="0" w:lineRule="atLeast"/>
        <w:ind w:left="1050"/>
        <w:jc w:val="right"/>
        <w:rPr>
          <w:rFonts w:eastAsia="標楷體"/>
          <w:szCs w:val="24"/>
        </w:rPr>
      </w:pPr>
      <w:r w:rsidRPr="009B4796">
        <w:rPr>
          <w:rFonts w:eastAsia="標楷體" w:hint="eastAsia"/>
          <w:szCs w:val="24"/>
        </w:rPr>
        <w:t>單位：</w:t>
      </w:r>
      <w:r w:rsidR="00A25C62" w:rsidRPr="009B4796">
        <w:rPr>
          <w:rFonts w:eastAsia="標楷體"/>
          <w:szCs w:val="24"/>
        </w:rPr>
        <w:t>人</w:t>
      </w:r>
      <w:r w:rsidR="00A25C62" w:rsidRPr="009B4796">
        <w:rPr>
          <w:rFonts w:eastAsia="標楷體" w:hint="eastAsia"/>
          <w:szCs w:val="24"/>
        </w:rPr>
        <w:t>數</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3"/>
        <w:gridCol w:w="809"/>
        <w:gridCol w:w="682"/>
        <w:gridCol w:w="684"/>
        <w:gridCol w:w="1070"/>
        <w:gridCol w:w="786"/>
        <w:gridCol w:w="745"/>
        <w:gridCol w:w="1343"/>
        <w:gridCol w:w="1470"/>
      </w:tblGrid>
      <w:tr w:rsidR="00B37F74" w:rsidRPr="009B4796" w14:paraId="07274835" w14:textId="77777777" w:rsidTr="00BF28E0">
        <w:tc>
          <w:tcPr>
            <w:tcW w:w="694" w:type="pct"/>
            <w:vMerge w:val="restart"/>
            <w:vAlign w:val="center"/>
          </w:tcPr>
          <w:p w14:paraId="0772D2C8" w14:textId="77777777" w:rsidR="00B37F74" w:rsidRPr="009B4796" w:rsidRDefault="00B37F74" w:rsidP="00B37F74">
            <w:pPr>
              <w:kinsoku w:val="0"/>
              <w:snapToGrid w:val="0"/>
              <w:spacing w:line="0" w:lineRule="atLeast"/>
              <w:jc w:val="center"/>
              <w:rPr>
                <w:rFonts w:eastAsia="標楷體"/>
                <w:bCs/>
                <w:sz w:val="20"/>
              </w:rPr>
            </w:pPr>
            <w:r w:rsidRPr="009B4796">
              <w:rPr>
                <w:rFonts w:eastAsia="標楷體" w:hint="eastAsia"/>
                <w:szCs w:val="24"/>
              </w:rPr>
              <w:t>公司</w:t>
            </w:r>
          </w:p>
          <w:p w14:paraId="5B0CE69F"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名稱</w:t>
            </w:r>
          </w:p>
        </w:tc>
        <w:tc>
          <w:tcPr>
            <w:tcW w:w="4306" w:type="pct"/>
            <w:gridSpan w:val="8"/>
            <w:vAlign w:val="center"/>
          </w:tcPr>
          <w:p w14:paraId="18F842CC"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計畫人力</w:t>
            </w:r>
          </w:p>
        </w:tc>
      </w:tr>
      <w:tr w:rsidR="00B37F74" w:rsidRPr="009B4796" w14:paraId="1D926FA9" w14:textId="77777777" w:rsidTr="00BF28E0">
        <w:tc>
          <w:tcPr>
            <w:tcW w:w="694" w:type="pct"/>
            <w:vMerge/>
            <w:vAlign w:val="center"/>
          </w:tcPr>
          <w:p w14:paraId="0909C04C" w14:textId="77777777" w:rsidR="00B37F74" w:rsidRPr="009B4796" w:rsidRDefault="00B37F74" w:rsidP="00B37F74">
            <w:pPr>
              <w:kinsoku w:val="0"/>
              <w:snapToGrid w:val="0"/>
              <w:spacing w:line="0" w:lineRule="atLeast"/>
              <w:jc w:val="center"/>
              <w:rPr>
                <w:rFonts w:eastAsia="標楷體"/>
                <w:szCs w:val="24"/>
              </w:rPr>
            </w:pPr>
          </w:p>
        </w:tc>
        <w:tc>
          <w:tcPr>
            <w:tcW w:w="1841" w:type="pct"/>
            <w:gridSpan w:val="4"/>
            <w:vAlign w:val="center"/>
          </w:tcPr>
          <w:p w14:paraId="5622C91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學歷</w:t>
            </w:r>
          </w:p>
        </w:tc>
        <w:tc>
          <w:tcPr>
            <w:tcW w:w="869" w:type="pct"/>
            <w:gridSpan w:val="2"/>
            <w:vAlign w:val="center"/>
          </w:tcPr>
          <w:p w14:paraId="0F88B0D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性別</w:t>
            </w:r>
          </w:p>
        </w:tc>
        <w:tc>
          <w:tcPr>
            <w:tcW w:w="762" w:type="pct"/>
            <w:vMerge w:val="restart"/>
            <w:vAlign w:val="center"/>
          </w:tcPr>
          <w:p w14:paraId="09F55199"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平均年資</w:t>
            </w:r>
          </w:p>
        </w:tc>
        <w:tc>
          <w:tcPr>
            <w:tcW w:w="833" w:type="pct"/>
            <w:vMerge w:val="restart"/>
            <w:vAlign w:val="center"/>
          </w:tcPr>
          <w:p w14:paraId="2348091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待聘人數</w:t>
            </w:r>
          </w:p>
        </w:tc>
      </w:tr>
      <w:tr w:rsidR="00B37F74" w:rsidRPr="009B4796" w14:paraId="405D91A7" w14:textId="77777777" w:rsidTr="00BF28E0">
        <w:tc>
          <w:tcPr>
            <w:tcW w:w="694" w:type="pct"/>
            <w:vMerge/>
            <w:vAlign w:val="center"/>
          </w:tcPr>
          <w:p w14:paraId="15D25CDF" w14:textId="77777777" w:rsidR="00B37F74" w:rsidRPr="009B4796" w:rsidRDefault="00B37F74" w:rsidP="00B37F74">
            <w:pPr>
              <w:kinsoku w:val="0"/>
              <w:snapToGrid w:val="0"/>
              <w:spacing w:line="0" w:lineRule="atLeast"/>
              <w:jc w:val="center"/>
              <w:rPr>
                <w:rFonts w:eastAsia="標楷體"/>
                <w:szCs w:val="24"/>
              </w:rPr>
            </w:pPr>
          </w:p>
        </w:tc>
        <w:tc>
          <w:tcPr>
            <w:tcW w:w="459" w:type="pct"/>
            <w:vAlign w:val="center"/>
          </w:tcPr>
          <w:p w14:paraId="42418C8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博士</w:t>
            </w:r>
          </w:p>
        </w:tc>
        <w:tc>
          <w:tcPr>
            <w:tcW w:w="387" w:type="pct"/>
            <w:vAlign w:val="center"/>
          </w:tcPr>
          <w:p w14:paraId="67B84B9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碩士</w:t>
            </w:r>
          </w:p>
        </w:tc>
        <w:tc>
          <w:tcPr>
            <w:tcW w:w="388" w:type="pct"/>
            <w:vAlign w:val="center"/>
          </w:tcPr>
          <w:p w14:paraId="2438BD1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學士</w:t>
            </w:r>
          </w:p>
        </w:tc>
        <w:tc>
          <w:tcPr>
            <w:tcW w:w="607" w:type="pct"/>
            <w:vAlign w:val="center"/>
          </w:tcPr>
          <w:p w14:paraId="2FBA0D84"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專科</w:t>
            </w:r>
            <w:r w:rsidRPr="009B4796">
              <w:rPr>
                <w:rFonts w:eastAsia="標楷體"/>
                <w:szCs w:val="24"/>
              </w:rPr>
              <w:t>(</w:t>
            </w:r>
            <w:r w:rsidRPr="009B4796">
              <w:rPr>
                <w:rFonts w:eastAsia="標楷體" w:hint="eastAsia"/>
                <w:szCs w:val="24"/>
              </w:rPr>
              <w:t>含</w:t>
            </w:r>
            <w:r w:rsidRPr="009B4796">
              <w:rPr>
                <w:rFonts w:eastAsia="標楷體"/>
                <w:szCs w:val="24"/>
              </w:rPr>
              <w:t>)</w:t>
            </w:r>
            <w:r w:rsidRPr="009B4796">
              <w:rPr>
                <w:rFonts w:eastAsia="標楷體" w:hint="eastAsia"/>
                <w:szCs w:val="24"/>
              </w:rPr>
              <w:t>以下</w:t>
            </w:r>
          </w:p>
        </w:tc>
        <w:tc>
          <w:tcPr>
            <w:tcW w:w="446" w:type="pct"/>
            <w:vAlign w:val="center"/>
          </w:tcPr>
          <w:p w14:paraId="0FA560B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男性</w:t>
            </w:r>
          </w:p>
        </w:tc>
        <w:tc>
          <w:tcPr>
            <w:tcW w:w="423" w:type="pct"/>
            <w:vAlign w:val="center"/>
          </w:tcPr>
          <w:p w14:paraId="567C053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女性</w:t>
            </w:r>
          </w:p>
        </w:tc>
        <w:tc>
          <w:tcPr>
            <w:tcW w:w="762" w:type="pct"/>
            <w:vMerge/>
            <w:vAlign w:val="center"/>
          </w:tcPr>
          <w:p w14:paraId="6EE0629F" w14:textId="77777777" w:rsidR="00B37F74" w:rsidRPr="009B4796" w:rsidRDefault="00B37F74" w:rsidP="00B37F74">
            <w:pPr>
              <w:kinsoku w:val="0"/>
              <w:snapToGrid w:val="0"/>
              <w:spacing w:line="0" w:lineRule="atLeast"/>
              <w:jc w:val="center"/>
              <w:rPr>
                <w:rFonts w:eastAsia="標楷體"/>
                <w:szCs w:val="24"/>
              </w:rPr>
            </w:pPr>
          </w:p>
        </w:tc>
        <w:tc>
          <w:tcPr>
            <w:tcW w:w="833" w:type="pct"/>
            <w:vMerge/>
            <w:vAlign w:val="center"/>
          </w:tcPr>
          <w:p w14:paraId="31345996"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22213E80" w14:textId="77777777" w:rsidTr="00BF28E0">
        <w:tc>
          <w:tcPr>
            <w:tcW w:w="694" w:type="pct"/>
            <w:vAlign w:val="center"/>
          </w:tcPr>
          <w:p w14:paraId="60A99C6B"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459" w:type="pct"/>
            <w:vAlign w:val="center"/>
          </w:tcPr>
          <w:p w14:paraId="65E28C29" w14:textId="77777777" w:rsidR="00B37F74" w:rsidRPr="009B4796" w:rsidRDefault="00B37F74" w:rsidP="00B37F74">
            <w:pPr>
              <w:kinsoku w:val="0"/>
              <w:snapToGrid w:val="0"/>
              <w:spacing w:line="0" w:lineRule="atLeast"/>
              <w:jc w:val="center"/>
              <w:rPr>
                <w:rFonts w:eastAsia="標楷體"/>
                <w:szCs w:val="24"/>
              </w:rPr>
            </w:pPr>
          </w:p>
        </w:tc>
        <w:tc>
          <w:tcPr>
            <w:tcW w:w="387" w:type="pct"/>
            <w:vAlign w:val="center"/>
          </w:tcPr>
          <w:p w14:paraId="3F27F230" w14:textId="77777777" w:rsidR="00B37F74" w:rsidRPr="009B4796" w:rsidRDefault="00B37F74" w:rsidP="00B37F74">
            <w:pPr>
              <w:kinsoku w:val="0"/>
              <w:snapToGrid w:val="0"/>
              <w:spacing w:line="0" w:lineRule="atLeast"/>
              <w:jc w:val="center"/>
              <w:rPr>
                <w:rFonts w:eastAsia="標楷體"/>
                <w:szCs w:val="24"/>
              </w:rPr>
            </w:pPr>
          </w:p>
        </w:tc>
        <w:tc>
          <w:tcPr>
            <w:tcW w:w="388" w:type="pct"/>
            <w:vAlign w:val="center"/>
          </w:tcPr>
          <w:p w14:paraId="7A82E77D" w14:textId="77777777" w:rsidR="00B37F74" w:rsidRPr="009B4796" w:rsidRDefault="00B37F74" w:rsidP="00B37F74">
            <w:pPr>
              <w:kinsoku w:val="0"/>
              <w:snapToGrid w:val="0"/>
              <w:spacing w:line="0" w:lineRule="atLeast"/>
              <w:jc w:val="center"/>
              <w:rPr>
                <w:rFonts w:eastAsia="標楷體"/>
                <w:szCs w:val="24"/>
              </w:rPr>
            </w:pPr>
          </w:p>
        </w:tc>
        <w:tc>
          <w:tcPr>
            <w:tcW w:w="607" w:type="pct"/>
            <w:vAlign w:val="center"/>
          </w:tcPr>
          <w:p w14:paraId="0AF78E44" w14:textId="77777777" w:rsidR="00B37F74" w:rsidRPr="009B4796" w:rsidRDefault="00B37F74" w:rsidP="00B37F74">
            <w:pPr>
              <w:kinsoku w:val="0"/>
              <w:snapToGrid w:val="0"/>
              <w:spacing w:line="0" w:lineRule="atLeast"/>
              <w:jc w:val="center"/>
              <w:rPr>
                <w:rFonts w:eastAsia="標楷體"/>
                <w:szCs w:val="24"/>
              </w:rPr>
            </w:pPr>
          </w:p>
        </w:tc>
        <w:tc>
          <w:tcPr>
            <w:tcW w:w="446" w:type="pct"/>
            <w:vAlign w:val="center"/>
          </w:tcPr>
          <w:p w14:paraId="561970E3" w14:textId="77777777" w:rsidR="00B37F74" w:rsidRPr="009B4796" w:rsidRDefault="00B37F74" w:rsidP="00B37F74">
            <w:pPr>
              <w:kinsoku w:val="0"/>
              <w:snapToGrid w:val="0"/>
              <w:spacing w:line="0" w:lineRule="atLeast"/>
              <w:jc w:val="center"/>
              <w:rPr>
                <w:rFonts w:eastAsia="標楷體"/>
                <w:szCs w:val="24"/>
              </w:rPr>
            </w:pPr>
          </w:p>
        </w:tc>
        <w:tc>
          <w:tcPr>
            <w:tcW w:w="423" w:type="pct"/>
            <w:vAlign w:val="center"/>
          </w:tcPr>
          <w:p w14:paraId="290C986C" w14:textId="77777777" w:rsidR="00B37F74" w:rsidRPr="009B4796" w:rsidRDefault="00B37F74" w:rsidP="00B37F74">
            <w:pPr>
              <w:kinsoku w:val="0"/>
              <w:snapToGrid w:val="0"/>
              <w:spacing w:line="0" w:lineRule="atLeast"/>
              <w:jc w:val="center"/>
              <w:rPr>
                <w:rFonts w:eastAsia="標楷體"/>
                <w:szCs w:val="24"/>
              </w:rPr>
            </w:pPr>
          </w:p>
        </w:tc>
        <w:tc>
          <w:tcPr>
            <w:tcW w:w="762" w:type="pct"/>
            <w:vAlign w:val="center"/>
          </w:tcPr>
          <w:p w14:paraId="6340268C" w14:textId="77777777" w:rsidR="00B37F74" w:rsidRPr="009B4796" w:rsidRDefault="00B37F74" w:rsidP="00B37F74">
            <w:pPr>
              <w:kinsoku w:val="0"/>
              <w:snapToGrid w:val="0"/>
              <w:spacing w:line="0" w:lineRule="atLeast"/>
              <w:jc w:val="center"/>
              <w:rPr>
                <w:rFonts w:eastAsia="標楷體"/>
                <w:szCs w:val="24"/>
              </w:rPr>
            </w:pPr>
          </w:p>
        </w:tc>
        <w:tc>
          <w:tcPr>
            <w:tcW w:w="833" w:type="pct"/>
            <w:vAlign w:val="center"/>
          </w:tcPr>
          <w:p w14:paraId="2F13B55B"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19417526" w14:textId="77777777" w:rsidTr="00BF28E0">
        <w:tc>
          <w:tcPr>
            <w:tcW w:w="694" w:type="pct"/>
            <w:vAlign w:val="center"/>
          </w:tcPr>
          <w:p w14:paraId="70677130"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459" w:type="pct"/>
            <w:vAlign w:val="center"/>
          </w:tcPr>
          <w:p w14:paraId="4B6E4396" w14:textId="77777777" w:rsidR="00B37F74" w:rsidRPr="009B4796" w:rsidRDefault="00B37F74" w:rsidP="00B37F74">
            <w:pPr>
              <w:kinsoku w:val="0"/>
              <w:snapToGrid w:val="0"/>
              <w:spacing w:line="0" w:lineRule="atLeast"/>
              <w:jc w:val="center"/>
              <w:rPr>
                <w:rFonts w:eastAsia="標楷體"/>
                <w:szCs w:val="24"/>
              </w:rPr>
            </w:pPr>
          </w:p>
        </w:tc>
        <w:tc>
          <w:tcPr>
            <w:tcW w:w="387" w:type="pct"/>
            <w:vAlign w:val="center"/>
          </w:tcPr>
          <w:p w14:paraId="6023A2CA" w14:textId="77777777" w:rsidR="00B37F74" w:rsidRPr="009B4796" w:rsidRDefault="00B37F74" w:rsidP="00B37F74">
            <w:pPr>
              <w:kinsoku w:val="0"/>
              <w:snapToGrid w:val="0"/>
              <w:spacing w:line="0" w:lineRule="atLeast"/>
              <w:jc w:val="center"/>
              <w:rPr>
                <w:rFonts w:eastAsia="標楷體"/>
                <w:szCs w:val="24"/>
              </w:rPr>
            </w:pPr>
          </w:p>
        </w:tc>
        <w:tc>
          <w:tcPr>
            <w:tcW w:w="388" w:type="pct"/>
            <w:vAlign w:val="center"/>
          </w:tcPr>
          <w:p w14:paraId="5228FC4B" w14:textId="77777777" w:rsidR="00B37F74" w:rsidRPr="009B4796" w:rsidRDefault="00B37F74" w:rsidP="00B37F74">
            <w:pPr>
              <w:kinsoku w:val="0"/>
              <w:snapToGrid w:val="0"/>
              <w:spacing w:line="0" w:lineRule="atLeast"/>
              <w:jc w:val="center"/>
              <w:rPr>
                <w:rFonts w:eastAsia="標楷體"/>
                <w:szCs w:val="24"/>
              </w:rPr>
            </w:pPr>
          </w:p>
        </w:tc>
        <w:tc>
          <w:tcPr>
            <w:tcW w:w="607" w:type="pct"/>
            <w:vAlign w:val="center"/>
          </w:tcPr>
          <w:p w14:paraId="0963AC15" w14:textId="77777777" w:rsidR="00B37F74" w:rsidRPr="009B4796" w:rsidRDefault="00B37F74" w:rsidP="00B37F74">
            <w:pPr>
              <w:kinsoku w:val="0"/>
              <w:snapToGrid w:val="0"/>
              <w:spacing w:line="0" w:lineRule="atLeast"/>
              <w:jc w:val="center"/>
              <w:rPr>
                <w:rFonts w:eastAsia="標楷體"/>
                <w:szCs w:val="24"/>
              </w:rPr>
            </w:pPr>
          </w:p>
        </w:tc>
        <w:tc>
          <w:tcPr>
            <w:tcW w:w="446" w:type="pct"/>
            <w:vAlign w:val="center"/>
          </w:tcPr>
          <w:p w14:paraId="4FCD4525" w14:textId="77777777" w:rsidR="00B37F74" w:rsidRPr="009B4796" w:rsidRDefault="00B37F74" w:rsidP="00B37F74">
            <w:pPr>
              <w:kinsoku w:val="0"/>
              <w:snapToGrid w:val="0"/>
              <w:spacing w:line="0" w:lineRule="atLeast"/>
              <w:jc w:val="center"/>
              <w:rPr>
                <w:rFonts w:eastAsia="標楷體"/>
                <w:szCs w:val="24"/>
              </w:rPr>
            </w:pPr>
          </w:p>
        </w:tc>
        <w:tc>
          <w:tcPr>
            <w:tcW w:w="423" w:type="pct"/>
            <w:vAlign w:val="center"/>
          </w:tcPr>
          <w:p w14:paraId="10E27A08" w14:textId="77777777" w:rsidR="00B37F74" w:rsidRPr="009B4796" w:rsidRDefault="00B37F74" w:rsidP="00B37F74">
            <w:pPr>
              <w:kinsoku w:val="0"/>
              <w:snapToGrid w:val="0"/>
              <w:spacing w:line="0" w:lineRule="atLeast"/>
              <w:jc w:val="center"/>
              <w:rPr>
                <w:rFonts w:eastAsia="標楷體"/>
                <w:szCs w:val="24"/>
              </w:rPr>
            </w:pPr>
          </w:p>
        </w:tc>
        <w:tc>
          <w:tcPr>
            <w:tcW w:w="762" w:type="pct"/>
            <w:vAlign w:val="center"/>
          </w:tcPr>
          <w:p w14:paraId="5B70335C" w14:textId="77777777" w:rsidR="00B37F74" w:rsidRPr="009B4796" w:rsidRDefault="00B37F74" w:rsidP="00B37F74">
            <w:pPr>
              <w:kinsoku w:val="0"/>
              <w:snapToGrid w:val="0"/>
              <w:spacing w:line="0" w:lineRule="atLeast"/>
              <w:jc w:val="center"/>
              <w:rPr>
                <w:rFonts w:eastAsia="標楷體"/>
                <w:szCs w:val="24"/>
              </w:rPr>
            </w:pPr>
          </w:p>
        </w:tc>
        <w:tc>
          <w:tcPr>
            <w:tcW w:w="833" w:type="pct"/>
            <w:vAlign w:val="center"/>
          </w:tcPr>
          <w:p w14:paraId="7A6F41EF"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1997E276" w14:textId="77777777" w:rsidTr="00BF28E0">
        <w:tc>
          <w:tcPr>
            <w:tcW w:w="694" w:type="pct"/>
            <w:vAlign w:val="center"/>
          </w:tcPr>
          <w:p w14:paraId="7F37E81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總計</w:t>
            </w:r>
          </w:p>
        </w:tc>
        <w:tc>
          <w:tcPr>
            <w:tcW w:w="459" w:type="pct"/>
            <w:vAlign w:val="center"/>
          </w:tcPr>
          <w:p w14:paraId="1ECF26BA" w14:textId="77777777" w:rsidR="00B37F74" w:rsidRPr="009B4796" w:rsidRDefault="00B37F74" w:rsidP="00B37F74">
            <w:pPr>
              <w:kinsoku w:val="0"/>
              <w:snapToGrid w:val="0"/>
              <w:spacing w:line="0" w:lineRule="atLeast"/>
              <w:jc w:val="center"/>
              <w:rPr>
                <w:rFonts w:eastAsia="標楷體"/>
                <w:szCs w:val="24"/>
              </w:rPr>
            </w:pPr>
          </w:p>
        </w:tc>
        <w:tc>
          <w:tcPr>
            <w:tcW w:w="387" w:type="pct"/>
            <w:vAlign w:val="center"/>
          </w:tcPr>
          <w:p w14:paraId="0C0D70EF" w14:textId="77777777" w:rsidR="00B37F74" w:rsidRPr="009B4796" w:rsidRDefault="00B37F74" w:rsidP="00B37F74">
            <w:pPr>
              <w:kinsoku w:val="0"/>
              <w:snapToGrid w:val="0"/>
              <w:spacing w:line="0" w:lineRule="atLeast"/>
              <w:jc w:val="center"/>
              <w:rPr>
                <w:rFonts w:eastAsia="標楷體"/>
                <w:szCs w:val="24"/>
              </w:rPr>
            </w:pPr>
          </w:p>
        </w:tc>
        <w:tc>
          <w:tcPr>
            <w:tcW w:w="388" w:type="pct"/>
            <w:vAlign w:val="center"/>
          </w:tcPr>
          <w:p w14:paraId="7AB23F9C" w14:textId="77777777" w:rsidR="00B37F74" w:rsidRPr="009B4796" w:rsidRDefault="00B37F74" w:rsidP="00B37F74">
            <w:pPr>
              <w:kinsoku w:val="0"/>
              <w:snapToGrid w:val="0"/>
              <w:spacing w:line="0" w:lineRule="atLeast"/>
              <w:jc w:val="center"/>
              <w:rPr>
                <w:rFonts w:eastAsia="標楷體"/>
                <w:szCs w:val="24"/>
              </w:rPr>
            </w:pPr>
          </w:p>
        </w:tc>
        <w:tc>
          <w:tcPr>
            <w:tcW w:w="607" w:type="pct"/>
            <w:vAlign w:val="center"/>
          </w:tcPr>
          <w:p w14:paraId="233F4C1E" w14:textId="77777777" w:rsidR="00B37F74" w:rsidRPr="009B4796" w:rsidRDefault="00B37F74" w:rsidP="00B37F74">
            <w:pPr>
              <w:kinsoku w:val="0"/>
              <w:snapToGrid w:val="0"/>
              <w:spacing w:line="0" w:lineRule="atLeast"/>
              <w:jc w:val="center"/>
              <w:rPr>
                <w:rFonts w:eastAsia="標楷體"/>
                <w:szCs w:val="24"/>
              </w:rPr>
            </w:pPr>
          </w:p>
        </w:tc>
        <w:tc>
          <w:tcPr>
            <w:tcW w:w="446" w:type="pct"/>
            <w:vAlign w:val="center"/>
          </w:tcPr>
          <w:p w14:paraId="4E57EBE5" w14:textId="77777777" w:rsidR="00B37F74" w:rsidRPr="009B4796" w:rsidRDefault="00B37F74" w:rsidP="00B37F74">
            <w:pPr>
              <w:kinsoku w:val="0"/>
              <w:snapToGrid w:val="0"/>
              <w:spacing w:line="0" w:lineRule="atLeast"/>
              <w:jc w:val="center"/>
              <w:rPr>
                <w:rFonts w:eastAsia="標楷體"/>
                <w:szCs w:val="24"/>
              </w:rPr>
            </w:pPr>
          </w:p>
        </w:tc>
        <w:tc>
          <w:tcPr>
            <w:tcW w:w="423" w:type="pct"/>
            <w:vAlign w:val="center"/>
          </w:tcPr>
          <w:p w14:paraId="1E019798" w14:textId="77777777" w:rsidR="00B37F74" w:rsidRPr="009B4796" w:rsidRDefault="00B37F74" w:rsidP="00B37F74">
            <w:pPr>
              <w:kinsoku w:val="0"/>
              <w:snapToGrid w:val="0"/>
              <w:spacing w:line="0" w:lineRule="atLeast"/>
              <w:jc w:val="center"/>
              <w:rPr>
                <w:rFonts w:eastAsia="標楷體"/>
                <w:szCs w:val="24"/>
              </w:rPr>
            </w:pPr>
          </w:p>
        </w:tc>
        <w:tc>
          <w:tcPr>
            <w:tcW w:w="762" w:type="pct"/>
            <w:vAlign w:val="center"/>
          </w:tcPr>
          <w:p w14:paraId="3E216F2C" w14:textId="77777777" w:rsidR="00B37F74" w:rsidRPr="009B4796" w:rsidRDefault="00B37F74" w:rsidP="00B37F74">
            <w:pPr>
              <w:kinsoku w:val="0"/>
              <w:snapToGrid w:val="0"/>
              <w:spacing w:line="0" w:lineRule="atLeast"/>
              <w:jc w:val="center"/>
              <w:rPr>
                <w:rFonts w:eastAsia="標楷體"/>
                <w:szCs w:val="24"/>
              </w:rPr>
            </w:pPr>
          </w:p>
        </w:tc>
        <w:tc>
          <w:tcPr>
            <w:tcW w:w="833" w:type="pct"/>
            <w:vAlign w:val="center"/>
          </w:tcPr>
          <w:p w14:paraId="23B2B35E" w14:textId="77777777" w:rsidR="00B37F74" w:rsidRPr="009B4796" w:rsidRDefault="00B37F74" w:rsidP="00B37F74">
            <w:pPr>
              <w:kinsoku w:val="0"/>
              <w:snapToGrid w:val="0"/>
              <w:spacing w:line="0" w:lineRule="atLeast"/>
              <w:jc w:val="center"/>
              <w:rPr>
                <w:rFonts w:eastAsia="標楷體"/>
                <w:szCs w:val="24"/>
              </w:rPr>
            </w:pPr>
          </w:p>
        </w:tc>
      </w:tr>
    </w:tbl>
    <w:p w14:paraId="72D77D04" w14:textId="77777777" w:rsidR="00B37F74" w:rsidRPr="009B4796" w:rsidRDefault="00B37F74" w:rsidP="00B37F74">
      <w:pPr>
        <w:tabs>
          <w:tab w:val="left" w:pos="993"/>
        </w:tabs>
        <w:kinsoku w:val="0"/>
        <w:snapToGrid w:val="0"/>
        <w:spacing w:line="0" w:lineRule="atLeast"/>
        <w:rPr>
          <w:rFonts w:eastAsia="標楷體"/>
          <w:szCs w:val="24"/>
        </w:rPr>
      </w:pPr>
      <w:proofErr w:type="gramStart"/>
      <w:r w:rsidRPr="009B4796">
        <w:rPr>
          <w:rFonts w:eastAsia="標楷體" w:hint="eastAsia"/>
          <w:sz w:val="20"/>
          <w:szCs w:val="24"/>
        </w:rPr>
        <w:t>註</w:t>
      </w:r>
      <w:proofErr w:type="gramEnd"/>
      <w:r w:rsidRPr="009B4796">
        <w:rPr>
          <w:rFonts w:eastAsia="標楷體"/>
          <w:sz w:val="20"/>
          <w:szCs w:val="24"/>
        </w:rPr>
        <w:t>:</w:t>
      </w:r>
      <w:r w:rsidRPr="009B4796">
        <w:rPr>
          <w:rFonts w:eastAsia="標楷體" w:hint="eastAsia"/>
          <w:sz w:val="20"/>
          <w:szCs w:val="24"/>
        </w:rPr>
        <w:t>學歷人力合計應等於性別加上待聘人數合計。</w:t>
      </w:r>
    </w:p>
    <w:p w14:paraId="4FE3EC7A" w14:textId="77777777" w:rsidR="00B37F74" w:rsidRPr="009B4796" w:rsidRDefault="00B37F74" w:rsidP="006224EA">
      <w:pPr>
        <w:numPr>
          <w:ilvl w:val="0"/>
          <w:numId w:val="21"/>
        </w:numPr>
        <w:kinsoku w:val="0"/>
        <w:snapToGrid w:val="0"/>
        <w:spacing w:beforeLines="50" w:before="120" w:line="0" w:lineRule="atLeast"/>
        <w:ind w:left="1049" w:hanging="448"/>
        <w:jc w:val="both"/>
        <w:textAlignment w:val="auto"/>
        <w:rPr>
          <w:rFonts w:eastAsia="標楷體"/>
          <w:sz w:val="26"/>
          <w:szCs w:val="26"/>
        </w:rPr>
      </w:pPr>
      <w:r w:rsidRPr="009B4796">
        <w:rPr>
          <w:rFonts w:eastAsia="標楷體" w:hint="eastAsia"/>
          <w:sz w:val="26"/>
          <w:szCs w:val="26"/>
        </w:rPr>
        <w:t>參與部門人力統計</w:t>
      </w:r>
    </w:p>
    <w:p w14:paraId="75F3DF0E" w14:textId="77777777" w:rsidR="00B37F74" w:rsidRPr="009B4796" w:rsidRDefault="00B37F74" w:rsidP="00B37F74">
      <w:pPr>
        <w:kinsoku w:val="0"/>
        <w:snapToGrid w:val="0"/>
        <w:spacing w:line="0" w:lineRule="atLeast"/>
        <w:ind w:left="1050"/>
        <w:jc w:val="right"/>
        <w:rPr>
          <w:rFonts w:eastAsia="標楷體"/>
          <w:szCs w:val="24"/>
        </w:rPr>
      </w:pPr>
      <w:r w:rsidRPr="009B4796">
        <w:rPr>
          <w:rFonts w:eastAsia="標楷體" w:hint="eastAsia"/>
          <w:szCs w:val="24"/>
        </w:rPr>
        <w:t>單位：人／百分比</w:t>
      </w:r>
    </w:p>
    <w:tbl>
      <w:tblPr>
        <w:tblW w:w="498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5"/>
        <w:gridCol w:w="1275"/>
        <w:gridCol w:w="1274"/>
        <w:gridCol w:w="1274"/>
        <w:gridCol w:w="1274"/>
        <w:gridCol w:w="1146"/>
        <w:gridCol w:w="1269"/>
      </w:tblGrid>
      <w:tr w:rsidR="00B37F74" w:rsidRPr="009B4796" w14:paraId="2DA439F7" w14:textId="77777777" w:rsidTr="00BF28E0">
        <w:tc>
          <w:tcPr>
            <w:tcW w:w="725" w:type="pct"/>
            <w:vAlign w:val="center"/>
          </w:tcPr>
          <w:p w14:paraId="27C11B04"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公司名稱</w:t>
            </w:r>
          </w:p>
        </w:tc>
        <w:tc>
          <w:tcPr>
            <w:tcW w:w="725" w:type="pct"/>
            <w:vAlign w:val="center"/>
          </w:tcPr>
          <w:p w14:paraId="363636E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管理部</w:t>
            </w:r>
          </w:p>
        </w:tc>
        <w:tc>
          <w:tcPr>
            <w:tcW w:w="725" w:type="pct"/>
            <w:vAlign w:val="center"/>
          </w:tcPr>
          <w:p w14:paraId="58E51C9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研發部</w:t>
            </w:r>
          </w:p>
        </w:tc>
        <w:tc>
          <w:tcPr>
            <w:tcW w:w="725" w:type="pct"/>
            <w:vAlign w:val="center"/>
          </w:tcPr>
          <w:p w14:paraId="6886196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工程部</w:t>
            </w:r>
          </w:p>
        </w:tc>
        <w:tc>
          <w:tcPr>
            <w:tcW w:w="725" w:type="pct"/>
            <w:vAlign w:val="center"/>
          </w:tcPr>
          <w:p w14:paraId="7B88803E"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行銷企劃部</w:t>
            </w:r>
          </w:p>
        </w:tc>
        <w:tc>
          <w:tcPr>
            <w:tcW w:w="652" w:type="pct"/>
            <w:vAlign w:val="center"/>
          </w:tcPr>
          <w:p w14:paraId="3EACBAD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其他</w:t>
            </w:r>
          </w:p>
        </w:tc>
        <w:tc>
          <w:tcPr>
            <w:tcW w:w="722" w:type="pct"/>
            <w:vAlign w:val="center"/>
          </w:tcPr>
          <w:p w14:paraId="0388AEB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合計</w:t>
            </w:r>
          </w:p>
        </w:tc>
      </w:tr>
      <w:tr w:rsidR="00B37F74" w:rsidRPr="009B4796" w14:paraId="1E57EDAC" w14:textId="77777777" w:rsidTr="00BF28E0">
        <w:tc>
          <w:tcPr>
            <w:tcW w:w="725" w:type="pct"/>
            <w:vAlign w:val="center"/>
          </w:tcPr>
          <w:p w14:paraId="10508024"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725" w:type="pct"/>
          </w:tcPr>
          <w:p w14:paraId="7B509C86" w14:textId="77777777" w:rsidR="00B37F74" w:rsidRPr="009B4796" w:rsidRDefault="00B37F74" w:rsidP="00B37F74">
            <w:pPr>
              <w:kinsoku w:val="0"/>
              <w:snapToGrid w:val="0"/>
              <w:spacing w:line="0" w:lineRule="atLeast"/>
              <w:jc w:val="center"/>
              <w:rPr>
                <w:rFonts w:eastAsia="標楷體"/>
                <w:szCs w:val="24"/>
              </w:rPr>
            </w:pPr>
          </w:p>
        </w:tc>
        <w:tc>
          <w:tcPr>
            <w:tcW w:w="725" w:type="pct"/>
          </w:tcPr>
          <w:p w14:paraId="5E91AA67"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154316A6"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49C8A0FE" w14:textId="77777777" w:rsidR="00B37F74" w:rsidRPr="009B4796" w:rsidRDefault="00B37F74" w:rsidP="00B37F74">
            <w:pPr>
              <w:kinsoku w:val="0"/>
              <w:snapToGrid w:val="0"/>
              <w:spacing w:line="0" w:lineRule="atLeast"/>
              <w:jc w:val="center"/>
              <w:rPr>
                <w:rFonts w:eastAsia="標楷體"/>
                <w:szCs w:val="24"/>
              </w:rPr>
            </w:pPr>
          </w:p>
        </w:tc>
        <w:tc>
          <w:tcPr>
            <w:tcW w:w="652" w:type="pct"/>
          </w:tcPr>
          <w:p w14:paraId="30D4FD14" w14:textId="77777777" w:rsidR="00B37F74" w:rsidRPr="009B4796" w:rsidRDefault="00B37F74" w:rsidP="00B37F74">
            <w:pPr>
              <w:kinsoku w:val="0"/>
              <w:snapToGrid w:val="0"/>
              <w:spacing w:line="0" w:lineRule="atLeast"/>
              <w:jc w:val="center"/>
              <w:rPr>
                <w:rFonts w:eastAsia="標楷體"/>
                <w:szCs w:val="24"/>
              </w:rPr>
            </w:pPr>
          </w:p>
        </w:tc>
        <w:tc>
          <w:tcPr>
            <w:tcW w:w="722" w:type="pct"/>
          </w:tcPr>
          <w:p w14:paraId="75FDA2B5"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7EFF2595" w14:textId="77777777" w:rsidTr="00BF28E0">
        <w:tc>
          <w:tcPr>
            <w:tcW w:w="725" w:type="pct"/>
            <w:vAlign w:val="center"/>
          </w:tcPr>
          <w:p w14:paraId="2E4592F6"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725" w:type="pct"/>
          </w:tcPr>
          <w:p w14:paraId="3E23B90A" w14:textId="77777777" w:rsidR="00B37F74" w:rsidRPr="009B4796" w:rsidRDefault="00B37F74" w:rsidP="00B37F74">
            <w:pPr>
              <w:kinsoku w:val="0"/>
              <w:snapToGrid w:val="0"/>
              <w:spacing w:line="0" w:lineRule="atLeast"/>
              <w:jc w:val="center"/>
              <w:rPr>
                <w:rFonts w:eastAsia="標楷體"/>
                <w:szCs w:val="24"/>
              </w:rPr>
            </w:pPr>
          </w:p>
        </w:tc>
        <w:tc>
          <w:tcPr>
            <w:tcW w:w="725" w:type="pct"/>
          </w:tcPr>
          <w:p w14:paraId="7B7E8E05"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411B4A68"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4F024388" w14:textId="77777777" w:rsidR="00B37F74" w:rsidRPr="009B4796" w:rsidRDefault="00B37F74" w:rsidP="00B37F74">
            <w:pPr>
              <w:kinsoku w:val="0"/>
              <w:snapToGrid w:val="0"/>
              <w:spacing w:line="0" w:lineRule="atLeast"/>
              <w:jc w:val="center"/>
              <w:rPr>
                <w:rFonts w:eastAsia="標楷體"/>
                <w:szCs w:val="24"/>
              </w:rPr>
            </w:pPr>
          </w:p>
        </w:tc>
        <w:tc>
          <w:tcPr>
            <w:tcW w:w="652" w:type="pct"/>
          </w:tcPr>
          <w:p w14:paraId="24E5AAC0" w14:textId="77777777" w:rsidR="00B37F74" w:rsidRPr="009B4796" w:rsidRDefault="00B37F74" w:rsidP="00B37F74">
            <w:pPr>
              <w:kinsoku w:val="0"/>
              <w:snapToGrid w:val="0"/>
              <w:spacing w:line="0" w:lineRule="atLeast"/>
              <w:jc w:val="center"/>
              <w:rPr>
                <w:rFonts w:eastAsia="標楷體"/>
                <w:szCs w:val="24"/>
              </w:rPr>
            </w:pPr>
          </w:p>
        </w:tc>
        <w:tc>
          <w:tcPr>
            <w:tcW w:w="722" w:type="pct"/>
          </w:tcPr>
          <w:p w14:paraId="19D44246"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3AEED222" w14:textId="77777777" w:rsidTr="00BF28E0">
        <w:tc>
          <w:tcPr>
            <w:tcW w:w="725" w:type="pct"/>
            <w:vAlign w:val="center"/>
          </w:tcPr>
          <w:p w14:paraId="1D51C12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總計</w:t>
            </w:r>
          </w:p>
        </w:tc>
        <w:tc>
          <w:tcPr>
            <w:tcW w:w="725" w:type="pct"/>
          </w:tcPr>
          <w:p w14:paraId="646B26DE"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○○人／</w:t>
            </w:r>
          </w:p>
          <w:p w14:paraId="7DBEF39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5" w:type="pct"/>
          </w:tcPr>
          <w:p w14:paraId="21945CCC"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53B8CFB5"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5" w:type="pct"/>
          </w:tcPr>
          <w:p w14:paraId="7405252C"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047001B3"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5" w:type="pct"/>
          </w:tcPr>
          <w:p w14:paraId="57FDD51E"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3FE5B65E"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652" w:type="pct"/>
          </w:tcPr>
          <w:p w14:paraId="6A91FF26"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7DF64E2F"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2" w:type="pct"/>
          </w:tcPr>
          <w:p w14:paraId="6D226B2A"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5C762178"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100%</w:t>
            </w:r>
          </w:p>
        </w:tc>
      </w:tr>
    </w:tbl>
    <w:p w14:paraId="77003E83" w14:textId="77777777" w:rsidR="00B37F74" w:rsidRPr="009B4796" w:rsidRDefault="00B37F74" w:rsidP="00B37F74">
      <w:pPr>
        <w:widowControl/>
        <w:adjustRightInd/>
        <w:spacing w:line="240" w:lineRule="auto"/>
        <w:textAlignment w:val="auto"/>
        <w:rPr>
          <w:rFonts w:eastAsia="標楷體"/>
          <w:sz w:val="28"/>
          <w:szCs w:val="28"/>
        </w:rPr>
      </w:pPr>
      <w:r w:rsidRPr="009B4796">
        <w:rPr>
          <w:rFonts w:eastAsia="標楷體"/>
          <w:sz w:val="28"/>
          <w:szCs w:val="28"/>
        </w:rPr>
        <w:br w:type="page"/>
      </w:r>
    </w:p>
    <w:p w14:paraId="5F6B1176" w14:textId="77777777" w:rsidR="00B37F74" w:rsidRPr="009B4796" w:rsidRDefault="00B37F74" w:rsidP="00B37F74">
      <w:pPr>
        <w:kinsoku w:val="0"/>
        <w:snapToGrid w:val="0"/>
        <w:spacing w:line="0" w:lineRule="atLeast"/>
        <w:ind w:leftChars="100" w:left="240"/>
        <w:jc w:val="both"/>
        <w:rPr>
          <w:rFonts w:eastAsia="標楷體"/>
          <w:sz w:val="28"/>
          <w:szCs w:val="28"/>
        </w:rPr>
      </w:pPr>
      <w:r w:rsidRPr="009B4796">
        <w:rPr>
          <w:rFonts w:eastAsia="標楷體" w:hint="eastAsia"/>
          <w:sz w:val="28"/>
          <w:szCs w:val="28"/>
        </w:rPr>
        <w:lastRenderedPageBreak/>
        <w:t>三、關鍵人員能力分析表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9"/>
        <w:gridCol w:w="1213"/>
        <w:gridCol w:w="883"/>
        <w:gridCol w:w="883"/>
        <w:gridCol w:w="816"/>
        <w:gridCol w:w="682"/>
        <w:gridCol w:w="1213"/>
        <w:gridCol w:w="1643"/>
      </w:tblGrid>
      <w:tr w:rsidR="00B37F74" w:rsidRPr="009B4796" w14:paraId="008B3950" w14:textId="77777777" w:rsidTr="00BF28E0">
        <w:trPr>
          <w:cantSplit/>
          <w:trHeight w:val="936"/>
        </w:trPr>
        <w:tc>
          <w:tcPr>
            <w:tcW w:w="840" w:type="pct"/>
            <w:vAlign w:val="center"/>
          </w:tcPr>
          <w:p w14:paraId="2989CF09"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姓名</w:t>
            </w:r>
          </w:p>
        </w:tc>
        <w:tc>
          <w:tcPr>
            <w:tcW w:w="688" w:type="pct"/>
            <w:vAlign w:val="center"/>
          </w:tcPr>
          <w:p w14:paraId="26D846B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職稱</w:t>
            </w:r>
          </w:p>
        </w:tc>
        <w:tc>
          <w:tcPr>
            <w:tcW w:w="1002" w:type="pct"/>
            <w:gridSpan w:val="2"/>
            <w:vAlign w:val="center"/>
          </w:tcPr>
          <w:p w14:paraId="521DA808"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最高學歷</w:t>
            </w:r>
          </w:p>
          <w:p w14:paraId="56C414AB"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w:t>
            </w:r>
            <w:r w:rsidRPr="009B4796">
              <w:rPr>
                <w:rFonts w:eastAsia="標楷體" w:hint="eastAsia"/>
                <w:szCs w:val="24"/>
              </w:rPr>
              <w:t>學校系所</w:t>
            </w:r>
            <w:r w:rsidRPr="009B4796">
              <w:rPr>
                <w:rFonts w:eastAsia="標楷體"/>
                <w:szCs w:val="24"/>
              </w:rPr>
              <w:t>)</w:t>
            </w:r>
          </w:p>
        </w:tc>
        <w:tc>
          <w:tcPr>
            <w:tcW w:w="850" w:type="pct"/>
            <w:gridSpan w:val="2"/>
            <w:vAlign w:val="center"/>
          </w:tcPr>
          <w:p w14:paraId="3B59D530"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經歷</w:t>
            </w:r>
          </w:p>
        </w:tc>
        <w:tc>
          <w:tcPr>
            <w:tcW w:w="688" w:type="pct"/>
            <w:vAlign w:val="center"/>
          </w:tcPr>
          <w:p w14:paraId="00546FF4" w14:textId="77777777" w:rsidR="00B37F74" w:rsidRPr="009B4796" w:rsidRDefault="00B37F74" w:rsidP="00B37F74">
            <w:pPr>
              <w:kinsoku w:val="0"/>
              <w:snapToGrid w:val="0"/>
              <w:spacing w:line="0" w:lineRule="atLeast"/>
              <w:ind w:right="-28"/>
              <w:jc w:val="center"/>
              <w:rPr>
                <w:rFonts w:eastAsia="標楷體"/>
                <w:szCs w:val="24"/>
              </w:rPr>
            </w:pPr>
            <w:r w:rsidRPr="009B4796">
              <w:rPr>
                <w:rFonts w:eastAsia="標楷體" w:hint="eastAsia"/>
                <w:szCs w:val="24"/>
              </w:rPr>
              <w:t>本業經驗</w:t>
            </w:r>
          </w:p>
        </w:tc>
        <w:tc>
          <w:tcPr>
            <w:tcW w:w="932" w:type="pct"/>
            <w:vAlign w:val="center"/>
          </w:tcPr>
          <w:p w14:paraId="42578B2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重大技術成就</w:t>
            </w:r>
          </w:p>
          <w:p w14:paraId="33814044" w14:textId="77777777" w:rsidR="00B37F74" w:rsidRPr="009B4796" w:rsidRDefault="00B37F74" w:rsidP="00215951">
            <w:pPr>
              <w:kinsoku w:val="0"/>
              <w:snapToGrid w:val="0"/>
              <w:spacing w:line="0" w:lineRule="atLeast"/>
              <w:jc w:val="center"/>
              <w:rPr>
                <w:rFonts w:eastAsia="標楷體"/>
                <w:szCs w:val="24"/>
              </w:rPr>
            </w:pPr>
            <w:r w:rsidRPr="009B4796">
              <w:rPr>
                <w:rFonts w:eastAsia="標楷體"/>
                <w:szCs w:val="24"/>
              </w:rPr>
              <w:t>(</w:t>
            </w:r>
            <w:r w:rsidRPr="009B4796">
              <w:rPr>
                <w:rFonts w:eastAsia="標楷體" w:hint="eastAsia"/>
                <w:szCs w:val="24"/>
              </w:rPr>
              <w:t>或曾執行計畫經驗</w:t>
            </w:r>
            <w:r w:rsidRPr="009B4796">
              <w:rPr>
                <w:rFonts w:eastAsia="標楷體"/>
                <w:szCs w:val="24"/>
              </w:rPr>
              <w:t>)</w:t>
            </w:r>
          </w:p>
        </w:tc>
      </w:tr>
      <w:tr w:rsidR="00B37F74" w:rsidRPr="009B4796" w14:paraId="03B3E526" w14:textId="77777777" w:rsidTr="00BF28E0">
        <w:trPr>
          <w:cantSplit/>
          <w:trHeight w:val="325"/>
        </w:trPr>
        <w:tc>
          <w:tcPr>
            <w:tcW w:w="840" w:type="pct"/>
            <w:vAlign w:val="center"/>
          </w:tcPr>
          <w:p w14:paraId="782265E9" w14:textId="77777777" w:rsidR="00B37F74" w:rsidRPr="009B4796" w:rsidRDefault="00B37F74" w:rsidP="00B37F74">
            <w:pPr>
              <w:kinsoku w:val="0"/>
              <w:snapToGrid w:val="0"/>
              <w:spacing w:line="0" w:lineRule="atLeast"/>
              <w:jc w:val="center"/>
              <w:rPr>
                <w:rFonts w:eastAsia="標楷體"/>
                <w:szCs w:val="24"/>
              </w:rPr>
            </w:pPr>
          </w:p>
        </w:tc>
        <w:tc>
          <w:tcPr>
            <w:tcW w:w="688" w:type="pct"/>
            <w:vAlign w:val="center"/>
          </w:tcPr>
          <w:p w14:paraId="5AAC9028" w14:textId="77777777" w:rsidR="00B37F74" w:rsidRPr="009B4796" w:rsidRDefault="00B37F74" w:rsidP="00B37F74">
            <w:pPr>
              <w:kinsoku w:val="0"/>
              <w:snapToGrid w:val="0"/>
              <w:spacing w:line="0" w:lineRule="atLeast"/>
              <w:jc w:val="center"/>
              <w:rPr>
                <w:rFonts w:eastAsia="標楷體"/>
                <w:szCs w:val="24"/>
              </w:rPr>
            </w:pPr>
          </w:p>
        </w:tc>
        <w:tc>
          <w:tcPr>
            <w:tcW w:w="501" w:type="pct"/>
            <w:vAlign w:val="center"/>
          </w:tcPr>
          <w:p w14:paraId="2923454B" w14:textId="77777777" w:rsidR="00B37F74" w:rsidRPr="009B4796" w:rsidRDefault="00B37F74" w:rsidP="00B37F74">
            <w:pPr>
              <w:kinsoku w:val="0"/>
              <w:snapToGrid w:val="0"/>
              <w:spacing w:line="0" w:lineRule="atLeast"/>
              <w:jc w:val="center"/>
              <w:rPr>
                <w:rFonts w:eastAsia="標楷體"/>
                <w:szCs w:val="24"/>
              </w:rPr>
            </w:pPr>
          </w:p>
        </w:tc>
        <w:tc>
          <w:tcPr>
            <w:tcW w:w="501" w:type="pct"/>
            <w:vAlign w:val="center"/>
          </w:tcPr>
          <w:p w14:paraId="49262443" w14:textId="77777777" w:rsidR="00B37F74" w:rsidRPr="009B4796" w:rsidRDefault="00B37F74" w:rsidP="00B37F74">
            <w:pPr>
              <w:kinsoku w:val="0"/>
              <w:snapToGrid w:val="0"/>
              <w:spacing w:line="0" w:lineRule="atLeast"/>
              <w:jc w:val="center"/>
              <w:rPr>
                <w:rFonts w:eastAsia="標楷體"/>
                <w:strike/>
                <w:szCs w:val="24"/>
              </w:rPr>
            </w:pPr>
          </w:p>
        </w:tc>
        <w:tc>
          <w:tcPr>
            <w:tcW w:w="463" w:type="pct"/>
            <w:vAlign w:val="center"/>
          </w:tcPr>
          <w:p w14:paraId="574A0C42" w14:textId="77777777" w:rsidR="00B37F74" w:rsidRPr="009B4796" w:rsidRDefault="00B37F74" w:rsidP="00B37F74">
            <w:pPr>
              <w:kinsoku w:val="0"/>
              <w:snapToGrid w:val="0"/>
              <w:spacing w:line="0" w:lineRule="atLeast"/>
              <w:jc w:val="center"/>
              <w:rPr>
                <w:rFonts w:eastAsia="標楷體"/>
                <w:strike/>
                <w:szCs w:val="24"/>
              </w:rPr>
            </w:pPr>
          </w:p>
        </w:tc>
        <w:tc>
          <w:tcPr>
            <w:tcW w:w="387" w:type="pct"/>
            <w:vAlign w:val="center"/>
          </w:tcPr>
          <w:p w14:paraId="4EC52BB9" w14:textId="77777777" w:rsidR="00B37F74" w:rsidRPr="009B4796" w:rsidRDefault="00B37F74" w:rsidP="00B37F74">
            <w:pPr>
              <w:kinsoku w:val="0"/>
              <w:snapToGrid w:val="0"/>
              <w:spacing w:line="0" w:lineRule="atLeast"/>
              <w:jc w:val="center"/>
              <w:rPr>
                <w:rFonts w:eastAsia="標楷體"/>
                <w:strike/>
                <w:szCs w:val="24"/>
              </w:rPr>
            </w:pPr>
          </w:p>
        </w:tc>
        <w:tc>
          <w:tcPr>
            <w:tcW w:w="688" w:type="pct"/>
            <w:vAlign w:val="center"/>
          </w:tcPr>
          <w:p w14:paraId="7D2B39AF" w14:textId="77777777" w:rsidR="00B37F74" w:rsidRPr="009B4796" w:rsidRDefault="00B37F74" w:rsidP="00B37F74">
            <w:pPr>
              <w:kinsoku w:val="0"/>
              <w:snapToGrid w:val="0"/>
              <w:spacing w:line="0" w:lineRule="atLeast"/>
              <w:jc w:val="center"/>
              <w:rPr>
                <w:rFonts w:eastAsia="標楷體"/>
                <w:szCs w:val="24"/>
              </w:rPr>
            </w:pPr>
          </w:p>
        </w:tc>
        <w:tc>
          <w:tcPr>
            <w:tcW w:w="932" w:type="pct"/>
            <w:vAlign w:val="center"/>
          </w:tcPr>
          <w:p w14:paraId="7E50FAD6" w14:textId="77777777" w:rsidR="00B37F74" w:rsidRPr="009B4796" w:rsidRDefault="00B37F74" w:rsidP="00B37F74">
            <w:pPr>
              <w:kinsoku w:val="0"/>
              <w:snapToGrid w:val="0"/>
              <w:spacing w:line="0" w:lineRule="atLeast"/>
              <w:jc w:val="center"/>
              <w:rPr>
                <w:rFonts w:eastAsia="標楷體"/>
                <w:szCs w:val="24"/>
              </w:rPr>
            </w:pPr>
          </w:p>
        </w:tc>
      </w:tr>
      <w:tr w:rsidR="00AF290E" w:rsidRPr="009B4796" w14:paraId="454EDF1D" w14:textId="77777777" w:rsidTr="00BF28E0">
        <w:trPr>
          <w:cantSplit/>
          <w:trHeight w:val="325"/>
        </w:trPr>
        <w:tc>
          <w:tcPr>
            <w:tcW w:w="840" w:type="pct"/>
            <w:vAlign w:val="center"/>
          </w:tcPr>
          <w:p w14:paraId="276A8A98" w14:textId="77777777" w:rsidR="00AF290E" w:rsidRPr="009B4796" w:rsidRDefault="00AF290E" w:rsidP="00B37F74">
            <w:pPr>
              <w:kinsoku w:val="0"/>
              <w:snapToGrid w:val="0"/>
              <w:spacing w:line="0" w:lineRule="atLeast"/>
              <w:jc w:val="center"/>
              <w:rPr>
                <w:rFonts w:eastAsia="標楷體"/>
                <w:szCs w:val="24"/>
              </w:rPr>
            </w:pPr>
          </w:p>
        </w:tc>
        <w:tc>
          <w:tcPr>
            <w:tcW w:w="688" w:type="pct"/>
            <w:vAlign w:val="center"/>
          </w:tcPr>
          <w:p w14:paraId="3D53AE01"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4E472C76"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1B818B61" w14:textId="77777777" w:rsidR="00AF290E" w:rsidRPr="009B4796" w:rsidRDefault="00AF290E" w:rsidP="00B37F74">
            <w:pPr>
              <w:kinsoku w:val="0"/>
              <w:snapToGrid w:val="0"/>
              <w:spacing w:line="0" w:lineRule="atLeast"/>
              <w:jc w:val="center"/>
              <w:rPr>
                <w:rFonts w:eastAsia="標楷體"/>
                <w:strike/>
                <w:szCs w:val="24"/>
              </w:rPr>
            </w:pPr>
          </w:p>
        </w:tc>
        <w:tc>
          <w:tcPr>
            <w:tcW w:w="463" w:type="pct"/>
            <w:vAlign w:val="center"/>
          </w:tcPr>
          <w:p w14:paraId="53CCB9EA" w14:textId="77777777" w:rsidR="00AF290E" w:rsidRPr="009B4796" w:rsidRDefault="00AF290E" w:rsidP="00B37F74">
            <w:pPr>
              <w:kinsoku w:val="0"/>
              <w:snapToGrid w:val="0"/>
              <w:spacing w:line="0" w:lineRule="atLeast"/>
              <w:jc w:val="center"/>
              <w:rPr>
                <w:rFonts w:eastAsia="標楷體"/>
                <w:strike/>
                <w:szCs w:val="24"/>
              </w:rPr>
            </w:pPr>
          </w:p>
        </w:tc>
        <w:tc>
          <w:tcPr>
            <w:tcW w:w="387" w:type="pct"/>
            <w:vAlign w:val="center"/>
          </w:tcPr>
          <w:p w14:paraId="70053041" w14:textId="77777777" w:rsidR="00AF290E" w:rsidRPr="009B4796" w:rsidRDefault="00AF290E" w:rsidP="00B37F74">
            <w:pPr>
              <w:kinsoku w:val="0"/>
              <w:snapToGrid w:val="0"/>
              <w:spacing w:line="0" w:lineRule="atLeast"/>
              <w:jc w:val="center"/>
              <w:rPr>
                <w:rFonts w:eastAsia="標楷體"/>
                <w:strike/>
                <w:szCs w:val="24"/>
              </w:rPr>
            </w:pPr>
          </w:p>
        </w:tc>
        <w:tc>
          <w:tcPr>
            <w:tcW w:w="688" w:type="pct"/>
            <w:vAlign w:val="center"/>
          </w:tcPr>
          <w:p w14:paraId="12191D2F" w14:textId="77777777" w:rsidR="00AF290E" w:rsidRPr="009B4796" w:rsidRDefault="00AF290E" w:rsidP="00B37F74">
            <w:pPr>
              <w:kinsoku w:val="0"/>
              <w:snapToGrid w:val="0"/>
              <w:spacing w:line="0" w:lineRule="atLeast"/>
              <w:jc w:val="center"/>
              <w:rPr>
                <w:rFonts w:eastAsia="標楷體"/>
                <w:szCs w:val="24"/>
              </w:rPr>
            </w:pPr>
          </w:p>
        </w:tc>
        <w:tc>
          <w:tcPr>
            <w:tcW w:w="932" w:type="pct"/>
            <w:vAlign w:val="center"/>
          </w:tcPr>
          <w:p w14:paraId="68815961" w14:textId="77777777" w:rsidR="00AF290E" w:rsidRPr="009B4796" w:rsidRDefault="00AF290E" w:rsidP="00B37F74">
            <w:pPr>
              <w:kinsoku w:val="0"/>
              <w:snapToGrid w:val="0"/>
              <w:spacing w:line="0" w:lineRule="atLeast"/>
              <w:jc w:val="center"/>
              <w:rPr>
                <w:rFonts w:eastAsia="標楷體"/>
                <w:szCs w:val="24"/>
              </w:rPr>
            </w:pPr>
          </w:p>
        </w:tc>
      </w:tr>
      <w:tr w:rsidR="00AF290E" w:rsidRPr="009B4796" w14:paraId="1F359A50" w14:textId="77777777" w:rsidTr="00BF28E0">
        <w:trPr>
          <w:cantSplit/>
          <w:trHeight w:val="325"/>
        </w:trPr>
        <w:tc>
          <w:tcPr>
            <w:tcW w:w="840" w:type="pct"/>
            <w:vAlign w:val="center"/>
          </w:tcPr>
          <w:p w14:paraId="7DD2458E" w14:textId="77777777" w:rsidR="00AF290E" w:rsidRPr="009B4796" w:rsidRDefault="00AF290E" w:rsidP="00B37F74">
            <w:pPr>
              <w:kinsoku w:val="0"/>
              <w:snapToGrid w:val="0"/>
              <w:spacing w:line="0" w:lineRule="atLeast"/>
              <w:jc w:val="center"/>
              <w:rPr>
                <w:rFonts w:eastAsia="標楷體"/>
                <w:szCs w:val="24"/>
              </w:rPr>
            </w:pPr>
          </w:p>
        </w:tc>
        <w:tc>
          <w:tcPr>
            <w:tcW w:w="688" w:type="pct"/>
            <w:vAlign w:val="center"/>
          </w:tcPr>
          <w:p w14:paraId="06C3599E"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0F51ADC9"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4B84B203" w14:textId="77777777" w:rsidR="00AF290E" w:rsidRPr="009B4796" w:rsidRDefault="00AF290E" w:rsidP="00B37F74">
            <w:pPr>
              <w:kinsoku w:val="0"/>
              <w:snapToGrid w:val="0"/>
              <w:spacing w:line="0" w:lineRule="atLeast"/>
              <w:jc w:val="center"/>
              <w:rPr>
                <w:rFonts w:eastAsia="標楷體"/>
                <w:strike/>
                <w:szCs w:val="24"/>
              </w:rPr>
            </w:pPr>
          </w:p>
        </w:tc>
        <w:tc>
          <w:tcPr>
            <w:tcW w:w="463" w:type="pct"/>
            <w:vAlign w:val="center"/>
          </w:tcPr>
          <w:p w14:paraId="3CAE0D8F" w14:textId="77777777" w:rsidR="00AF290E" w:rsidRPr="009B4796" w:rsidRDefault="00AF290E" w:rsidP="00B37F74">
            <w:pPr>
              <w:kinsoku w:val="0"/>
              <w:snapToGrid w:val="0"/>
              <w:spacing w:line="0" w:lineRule="atLeast"/>
              <w:jc w:val="center"/>
              <w:rPr>
                <w:rFonts w:eastAsia="標楷體"/>
                <w:strike/>
                <w:szCs w:val="24"/>
              </w:rPr>
            </w:pPr>
          </w:p>
        </w:tc>
        <w:tc>
          <w:tcPr>
            <w:tcW w:w="387" w:type="pct"/>
            <w:vAlign w:val="center"/>
          </w:tcPr>
          <w:p w14:paraId="7C4AF313" w14:textId="77777777" w:rsidR="00AF290E" w:rsidRPr="009B4796" w:rsidRDefault="00AF290E" w:rsidP="00B37F74">
            <w:pPr>
              <w:kinsoku w:val="0"/>
              <w:snapToGrid w:val="0"/>
              <w:spacing w:line="0" w:lineRule="atLeast"/>
              <w:jc w:val="center"/>
              <w:rPr>
                <w:rFonts w:eastAsia="標楷體"/>
                <w:strike/>
                <w:szCs w:val="24"/>
              </w:rPr>
            </w:pPr>
          </w:p>
        </w:tc>
        <w:tc>
          <w:tcPr>
            <w:tcW w:w="688" w:type="pct"/>
            <w:vAlign w:val="center"/>
          </w:tcPr>
          <w:p w14:paraId="625C0EB8" w14:textId="77777777" w:rsidR="00AF290E" w:rsidRPr="009B4796" w:rsidRDefault="00AF290E" w:rsidP="00B37F74">
            <w:pPr>
              <w:kinsoku w:val="0"/>
              <w:snapToGrid w:val="0"/>
              <w:spacing w:line="0" w:lineRule="atLeast"/>
              <w:jc w:val="center"/>
              <w:rPr>
                <w:rFonts w:eastAsia="標楷體"/>
                <w:szCs w:val="24"/>
              </w:rPr>
            </w:pPr>
          </w:p>
        </w:tc>
        <w:tc>
          <w:tcPr>
            <w:tcW w:w="932" w:type="pct"/>
            <w:vAlign w:val="center"/>
          </w:tcPr>
          <w:p w14:paraId="00AD9B90" w14:textId="77777777" w:rsidR="00AF290E" w:rsidRPr="009B4796" w:rsidRDefault="00AF290E" w:rsidP="00B37F74">
            <w:pPr>
              <w:kinsoku w:val="0"/>
              <w:snapToGrid w:val="0"/>
              <w:spacing w:line="0" w:lineRule="atLeast"/>
              <w:jc w:val="center"/>
              <w:rPr>
                <w:rFonts w:eastAsia="標楷體"/>
                <w:szCs w:val="24"/>
              </w:rPr>
            </w:pPr>
          </w:p>
        </w:tc>
      </w:tr>
      <w:tr w:rsidR="00AF290E" w:rsidRPr="009B4796" w14:paraId="62B53F45" w14:textId="77777777" w:rsidTr="00BF28E0">
        <w:trPr>
          <w:cantSplit/>
          <w:trHeight w:val="325"/>
        </w:trPr>
        <w:tc>
          <w:tcPr>
            <w:tcW w:w="840" w:type="pct"/>
            <w:vAlign w:val="center"/>
          </w:tcPr>
          <w:p w14:paraId="666DAEFA" w14:textId="77777777" w:rsidR="00AF290E" w:rsidRPr="009B4796" w:rsidRDefault="00AF290E" w:rsidP="00B37F74">
            <w:pPr>
              <w:kinsoku w:val="0"/>
              <w:snapToGrid w:val="0"/>
              <w:spacing w:line="0" w:lineRule="atLeast"/>
              <w:jc w:val="center"/>
              <w:rPr>
                <w:rFonts w:eastAsia="標楷體"/>
                <w:szCs w:val="24"/>
              </w:rPr>
            </w:pPr>
          </w:p>
        </w:tc>
        <w:tc>
          <w:tcPr>
            <w:tcW w:w="688" w:type="pct"/>
            <w:vAlign w:val="center"/>
          </w:tcPr>
          <w:p w14:paraId="18DE8FD7"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2D40F330"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2FBE483D" w14:textId="77777777" w:rsidR="00AF290E" w:rsidRPr="009B4796" w:rsidRDefault="00AF290E" w:rsidP="00B37F74">
            <w:pPr>
              <w:kinsoku w:val="0"/>
              <w:snapToGrid w:val="0"/>
              <w:spacing w:line="0" w:lineRule="atLeast"/>
              <w:jc w:val="center"/>
              <w:rPr>
                <w:rFonts w:eastAsia="標楷體"/>
                <w:strike/>
                <w:szCs w:val="24"/>
              </w:rPr>
            </w:pPr>
          </w:p>
        </w:tc>
        <w:tc>
          <w:tcPr>
            <w:tcW w:w="463" w:type="pct"/>
            <w:vAlign w:val="center"/>
          </w:tcPr>
          <w:p w14:paraId="31E610CC" w14:textId="77777777" w:rsidR="00AF290E" w:rsidRPr="009B4796" w:rsidRDefault="00AF290E" w:rsidP="00B37F74">
            <w:pPr>
              <w:kinsoku w:val="0"/>
              <w:snapToGrid w:val="0"/>
              <w:spacing w:line="0" w:lineRule="atLeast"/>
              <w:jc w:val="center"/>
              <w:rPr>
                <w:rFonts w:eastAsia="標楷體"/>
                <w:strike/>
                <w:szCs w:val="24"/>
              </w:rPr>
            </w:pPr>
          </w:p>
        </w:tc>
        <w:tc>
          <w:tcPr>
            <w:tcW w:w="387" w:type="pct"/>
            <w:vAlign w:val="center"/>
          </w:tcPr>
          <w:p w14:paraId="621F2445" w14:textId="77777777" w:rsidR="00AF290E" w:rsidRPr="009B4796" w:rsidRDefault="00AF290E" w:rsidP="00B37F74">
            <w:pPr>
              <w:kinsoku w:val="0"/>
              <w:snapToGrid w:val="0"/>
              <w:spacing w:line="0" w:lineRule="atLeast"/>
              <w:jc w:val="center"/>
              <w:rPr>
                <w:rFonts w:eastAsia="標楷體"/>
                <w:strike/>
                <w:szCs w:val="24"/>
              </w:rPr>
            </w:pPr>
          </w:p>
        </w:tc>
        <w:tc>
          <w:tcPr>
            <w:tcW w:w="688" w:type="pct"/>
            <w:vAlign w:val="center"/>
          </w:tcPr>
          <w:p w14:paraId="5FBF53D1" w14:textId="77777777" w:rsidR="00AF290E" w:rsidRPr="009B4796" w:rsidRDefault="00AF290E" w:rsidP="00B37F74">
            <w:pPr>
              <w:kinsoku w:val="0"/>
              <w:snapToGrid w:val="0"/>
              <w:spacing w:line="0" w:lineRule="atLeast"/>
              <w:jc w:val="center"/>
              <w:rPr>
                <w:rFonts w:eastAsia="標楷體"/>
                <w:szCs w:val="24"/>
              </w:rPr>
            </w:pPr>
          </w:p>
        </w:tc>
        <w:tc>
          <w:tcPr>
            <w:tcW w:w="932" w:type="pct"/>
            <w:vAlign w:val="center"/>
          </w:tcPr>
          <w:p w14:paraId="49FF5038" w14:textId="77777777" w:rsidR="00AF290E" w:rsidRPr="009B4796" w:rsidRDefault="00AF290E" w:rsidP="00B37F74">
            <w:pPr>
              <w:kinsoku w:val="0"/>
              <w:snapToGrid w:val="0"/>
              <w:spacing w:line="0" w:lineRule="atLeast"/>
              <w:jc w:val="center"/>
              <w:rPr>
                <w:rFonts w:eastAsia="標楷體"/>
                <w:szCs w:val="24"/>
              </w:rPr>
            </w:pPr>
          </w:p>
        </w:tc>
      </w:tr>
    </w:tbl>
    <w:p w14:paraId="5E492C7B" w14:textId="77777777" w:rsidR="00B37F74" w:rsidRPr="009B4796" w:rsidRDefault="00B37F74" w:rsidP="00B37F74">
      <w:pPr>
        <w:kinsoku w:val="0"/>
        <w:snapToGrid w:val="0"/>
        <w:spacing w:line="0" w:lineRule="atLeast"/>
        <w:ind w:leftChars="17" w:left="41"/>
        <w:rPr>
          <w:rFonts w:eastAsia="標楷體"/>
          <w:sz w:val="20"/>
          <w:szCs w:val="24"/>
        </w:rPr>
      </w:pPr>
      <w:proofErr w:type="gramStart"/>
      <w:r w:rsidRPr="009B4796">
        <w:rPr>
          <w:rFonts w:eastAsia="標楷體" w:hint="eastAsia"/>
          <w:sz w:val="20"/>
          <w:szCs w:val="24"/>
        </w:rPr>
        <w:t>註</w:t>
      </w:r>
      <w:proofErr w:type="gramEnd"/>
      <w:r w:rsidRPr="009B4796">
        <w:rPr>
          <w:rFonts w:eastAsia="標楷體"/>
          <w:sz w:val="20"/>
          <w:szCs w:val="24"/>
        </w:rPr>
        <w:t>1</w:t>
      </w:r>
      <w:r w:rsidRPr="009B4796">
        <w:rPr>
          <w:rFonts w:eastAsia="標楷體" w:hint="eastAsia"/>
          <w:sz w:val="20"/>
          <w:szCs w:val="24"/>
        </w:rPr>
        <w:t>：請分項計畫主持人資料</w:t>
      </w:r>
      <w:proofErr w:type="gramStart"/>
      <w:r w:rsidRPr="009B4796">
        <w:rPr>
          <w:rFonts w:eastAsia="標楷體" w:hint="eastAsia"/>
          <w:sz w:val="20"/>
          <w:szCs w:val="24"/>
        </w:rPr>
        <w:t>均應填註</w:t>
      </w:r>
      <w:proofErr w:type="gramEnd"/>
      <w:r w:rsidRPr="009B4796">
        <w:rPr>
          <w:rFonts w:eastAsia="標楷體" w:hint="eastAsia"/>
          <w:sz w:val="20"/>
          <w:szCs w:val="24"/>
        </w:rPr>
        <w:t>。</w:t>
      </w:r>
    </w:p>
    <w:p w14:paraId="383C5289" w14:textId="77777777" w:rsidR="00B37F74" w:rsidRPr="009B4796" w:rsidRDefault="00B37F74" w:rsidP="00B37F74">
      <w:pPr>
        <w:kinsoku w:val="0"/>
        <w:snapToGrid w:val="0"/>
        <w:spacing w:line="0" w:lineRule="atLeast"/>
        <w:ind w:leftChars="17" w:left="41"/>
        <w:rPr>
          <w:rFonts w:eastAsia="標楷體"/>
          <w:sz w:val="20"/>
          <w:szCs w:val="24"/>
        </w:rPr>
      </w:pPr>
      <w:proofErr w:type="gramStart"/>
      <w:r w:rsidRPr="009B4796">
        <w:rPr>
          <w:rFonts w:eastAsia="標楷體" w:hint="eastAsia"/>
          <w:sz w:val="20"/>
          <w:szCs w:val="24"/>
        </w:rPr>
        <w:t>註</w:t>
      </w:r>
      <w:proofErr w:type="gramEnd"/>
      <w:r w:rsidRPr="009B4796">
        <w:rPr>
          <w:rFonts w:eastAsia="標楷體"/>
          <w:sz w:val="20"/>
          <w:szCs w:val="24"/>
        </w:rPr>
        <w:t>2</w:t>
      </w:r>
      <w:r w:rsidRPr="009B4796">
        <w:rPr>
          <w:rFonts w:eastAsia="標楷體" w:hint="eastAsia"/>
          <w:sz w:val="20"/>
          <w:szCs w:val="24"/>
        </w:rPr>
        <w:t>：至少列出本計畫</w:t>
      </w:r>
      <w:r w:rsidRPr="009B4796">
        <w:rPr>
          <w:rFonts w:eastAsia="標楷體"/>
          <w:sz w:val="20"/>
          <w:szCs w:val="24"/>
        </w:rPr>
        <w:t>4</w:t>
      </w:r>
      <w:r w:rsidRPr="009B4796">
        <w:rPr>
          <w:rFonts w:eastAsia="標楷體" w:hint="eastAsia"/>
          <w:sz w:val="20"/>
          <w:szCs w:val="24"/>
        </w:rPr>
        <w:t>名主要人員能力分析</w:t>
      </w:r>
      <w:r w:rsidR="006B41D4" w:rsidRPr="009B4796">
        <w:rPr>
          <w:rFonts w:eastAsia="標楷體" w:hint="eastAsia"/>
          <w:sz w:val="20"/>
          <w:szCs w:val="24"/>
        </w:rPr>
        <w:t>(</w:t>
      </w:r>
      <w:r w:rsidRPr="009B4796">
        <w:rPr>
          <w:rFonts w:eastAsia="標楷體" w:hint="eastAsia"/>
          <w:sz w:val="20"/>
          <w:szCs w:val="24"/>
        </w:rPr>
        <w:t>最高學歷、經歷及可勝任之理由</w:t>
      </w:r>
      <w:r w:rsidR="006B41D4" w:rsidRPr="009B4796">
        <w:rPr>
          <w:rFonts w:eastAsia="標楷體" w:hint="eastAsia"/>
          <w:sz w:val="20"/>
          <w:szCs w:val="24"/>
        </w:rPr>
        <w:t>)</w:t>
      </w:r>
      <w:r w:rsidRPr="009B4796">
        <w:rPr>
          <w:rFonts w:eastAsia="標楷體" w:hint="eastAsia"/>
          <w:sz w:val="20"/>
          <w:szCs w:val="24"/>
        </w:rPr>
        <w:t>。</w:t>
      </w:r>
    </w:p>
    <w:p w14:paraId="7D37222A" w14:textId="77777777" w:rsidR="00B37F74" w:rsidRPr="009B4796" w:rsidRDefault="00B37F74" w:rsidP="00B37F74">
      <w:pPr>
        <w:kinsoku w:val="0"/>
        <w:snapToGrid w:val="0"/>
        <w:spacing w:line="0" w:lineRule="atLeast"/>
        <w:rPr>
          <w:rFonts w:eastAsia="標楷體"/>
          <w:sz w:val="20"/>
          <w:szCs w:val="24"/>
        </w:rPr>
      </w:pPr>
    </w:p>
    <w:p w14:paraId="4726A1A3" w14:textId="77777777" w:rsidR="00B37F74" w:rsidRPr="009B4796" w:rsidRDefault="00B37F74" w:rsidP="00B37F74">
      <w:pPr>
        <w:kinsoku w:val="0"/>
        <w:snapToGrid w:val="0"/>
        <w:spacing w:line="0" w:lineRule="atLeast"/>
        <w:ind w:left="2182"/>
        <w:rPr>
          <w:rFonts w:eastAsia="標楷體"/>
          <w:sz w:val="20"/>
          <w:szCs w:val="24"/>
        </w:rPr>
      </w:pPr>
    </w:p>
    <w:p w14:paraId="3013D823" w14:textId="77777777" w:rsidR="00B37F74" w:rsidRPr="009B4796" w:rsidRDefault="00B37F74" w:rsidP="00803571">
      <w:pPr>
        <w:kinsoku w:val="0"/>
        <w:snapToGrid w:val="0"/>
        <w:spacing w:afterLines="50" w:after="120" w:line="0" w:lineRule="atLeast"/>
        <w:ind w:leftChars="100" w:left="240"/>
        <w:jc w:val="both"/>
        <w:rPr>
          <w:rFonts w:eastAsia="標楷體"/>
          <w:sz w:val="28"/>
          <w:szCs w:val="28"/>
        </w:rPr>
      </w:pPr>
      <w:r w:rsidRPr="009B4796">
        <w:rPr>
          <w:rFonts w:eastAsia="標楷體" w:hint="eastAsia"/>
          <w:sz w:val="28"/>
          <w:szCs w:val="28"/>
        </w:rPr>
        <w:t>四、參與計畫人員簡歷表</w:t>
      </w:r>
      <w:r w:rsidRPr="009B4796">
        <w:rPr>
          <w:rFonts w:eastAsia="標楷體"/>
          <w:sz w:val="28"/>
          <w:szCs w:val="28"/>
        </w:rPr>
        <w:t>(</w:t>
      </w:r>
      <w:r w:rsidRPr="009B4796">
        <w:rPr>
          <w:rFonts w:eastAsia="標楷體" w:hint="eastAsia"/>
          <w:sz w:val="28"/>
          <w:szCs w:val="28"/>
        </w:rPr>
        <w:t>多家聯合申請</w:t>
      </w:r>
      <w:proofErr w:type="gramStart"/>
      <w:r w:rsidRPr="009B4796">
        <w:rPr>
          <w:rFonts w:eastAsia="標楷體" w:hint="eastAsia"/>
          <w:sz w:val="28"/>
          <w:szCs w:val="28"/>
        </w:rPr>
        <w:t>請</w:t>
      </w:r>
      <w:proofErr w:type="gramEnd"/>
      <w:r w:rsidRPr="009B4796">
        <w:rPr>
          <w:rFonts w:eastAsia="標楷體" w:hint="eastAsia"/>
          <w:sz w:val="28"/>
          <w:szCs w:val="28"/>
        </w:rPr>
        <w:t>分別表列</w:t>
      </w:r>
      <w:r w:rsidRPr="009B4796">
        <w:rPr>
          <w:rFonts w:eastAsia="標楷體"/>
          <w:sz w:val="28"/>
          <w:szCs w:val="28"/>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9"/>
        <w:gridCol w:w="1433"/>
        <w:gridCol w:w="682"/>
        <w:gridCol w:w="633"/>
        <w:gridCol w:w="1265"/>
        <w:gridCol w:w="1214"/>
        <w:gridCol w:w="620"/>
        <w:gridCol w:w="1947"/>
        <w:gridCol w:w="689"/>
      </w:tblGrid>
      <w:tr w:rsidR="00B37F74" w:rsidRPr="009B4796" w14:paraId="53A8E34B" w14:textId="77777777" w:rsidTr="00BF28E0">
        <w:tc>
          <w:tcPr>
            <w:tcW w:w="186" w:type="pct"/>
            <w:vAlign w:val="center"/>
          </w:tcPr>
          <w:p w14:paraId="04577C1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編號</w:t>
            </w:r>
          </w:p>
        </w:tc>
        <w:tc>
          <w:tcPr>
            <w:tcW w:w="813" w:type="pct"/>
            <w:vAlign w:val="center"/>
          </w:tcPr>
          <w:p w14:paraId="2B40AC9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姓名</w:t>
            </w:r>
          </w:p>
        </w:tc>
        <w:tc>
          <w:tcPr>
            <w:tcW w:w="387" w:type="pct"/>
            <w:vAlign w:val="center"/>
          </w:tcPr>
          <w:p w14:paraId="6B28F636"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部門</w:t>
            </w:r>
          </w:p>
        </w:tc>
        <w:tc>
          <w:tcPr>
            <w:tcW w:w="359" w:type="pct"/>
            <w:vAlign w:val="center"/>
          </w:tcPr>
          <w:p w14:paraId="1D7A7705"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職稱</w:t>
            </w:r>
          </w:p>
        </w:tc>
        <w:tc>
          <w:tcPr>
            <w:tcW w:w="718" w:type="pct"/>
            <w:vAlign w:val="center"/>
          </w:tcPr>
          <w:p w14:paraId="7E34C8F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最高學歷</w:t>
            </w:r>
          </w:p>
          <w:p w14:paraId="4A0E96E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w:t>
            </w:r>
            <w:r w:rsidRPr="009B4796">
              <w:rPr>
                <w:rFonts w:eastAsia="標楷體" w:hint="eastAsia"/>
                <w:szCs w:val="24"/>
              </w:rPr>
              <w:t>學校系所</w:t>
            </w:r>
            <w:r w:rsidRPr="009B4796">
              <w:rPr>
                <w:rFonts w:eastAsia="標楷體"/>
                <w:szCs w:val="24"/>
              </w:rPr>
              <w:t>)</w:t>
            </w:r>
          </w:p>
        </w:tc>
        <w:tc>
          <w:tcPr>
            <w:tcW w:w="689" w:type="pct"/>
            <w:vAlign w:val="center"/>
          </w:tcPr>
          <w:p w14:paraId="2CBF05F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主要經歷</w:t>
            </w:r>
          </w:p>
        </w:tc>
        <w:tc>
          <w:tcPr>
            <w:tcW w:w="352" w:type="pct"/>
            <w:vAlign w:val="center"/>
          </w:tcPr>
          <w:p w14:paraId="375582FE"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本業年資</w:t>
            </w:r>
          </w:p>
        </w:tc>
        <w:tc>
          <w:tcPr>
            <w:tcW w:w="1105" w:type="pct"/>
            <w:vAlign w:val="center"/>
          </w:tcPr>
          <w:p w14:paraId="668F1A12"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參與分項計畫及工作項目</w:t>
            </w:r>
          </w:p>
        </w:tc>
        <w:tc>
          <w:tcPr>
            <w:tcW w:w="391" w:type="pct"/>
            <w:vAlign w:val="center"/>
          </w:tcPr>
          <w:p w14:paraId="1AE80F8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投入月數</w:t>
            </w:r>
          </w:p>
        </w:tc>
      </w:tr>
      <w:tr w:rsidR="00B37F74" w:rsidRPr="009B4796" w14:paraId="6CAD735B" w14:textId="77777777" w:rsidTr="00BF28E0">
        <w:tc>
          <w:tcPr>
            <w:tcW w:w="186" w:type="pct"/>
            <w:vAlign w:val="center"/>
          </w:tcPr>
          <w:p w14:paraId="11249D00"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1</w:t>
            </w:r>
          </w:p>
        </w:tc>
        <w:tc>
          <w:tcPr>
            <w:tcW w:w="813" w:type="pct"/>
            <w:vAlign w:val="center"/>
          </w:tcPr>
          <w:p w14:paraId="44A7B9EE" w14:textId="77777777" w:rsidR="00B37F74" w:rsidRPr="009B4796" w:rsidRDefault="00B37F74" w:rsidP="00B37F74">
            <w:pPr>
              <w:kinsoku w:val="0"/>
              <w:snapToGrid w:val="0"/>
              <w:spacing w:line="0" w:lineRule="atLeast"/>
              <w:jc w:val="center"/>
              <w:rPr>
                <w:rFonts w:eastAsia="標楷體"/>
                <w:sz w:val="22"/>
              </w:rPr>
            </w:pPr>
            <w:r w:rsidRPr="009B4796">
              <w:rPr>
                <w:rFonts w:eastAsia="標楷體"/>
                <w:sz w:val="22"/>
              </w:rPr>
              <w:t>XXX</w:t>
            </w:r>
          </w:p>
          <w:p w14:paraId="7194AA6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 w:val="22"/>
              </w:rPr>
              <w:t>(</w:t>
            </w:r>
            <w:r w:rsidRPr="009B4796">
              <w:rPr>
                <w:rFonts w:eastAsia="標楷體" w:hint="eastAsia"/>
                <w:sz w:val="22"/>
              </w:rPr>
              <w:t>計畫主持人</w:t>
            </w:r>
            <w:r w:rsidRPr="009B4796">
              <w:rPr>
                <w:rFonts w:eastAsia="標楷體"/>
                <w:sz w:val="22"/>
              </w:rPr>
              <w:t>)</w:t>
            </w:r>
          </w:p>
        </w:tc>
        <w:tc>
          <w:tcPr>
            <w:tcW w:w="387" w:type="pct"/>
          </w:tcPr>
          <w:p w14:paraId="6F598A61"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591E932A"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050089B4" w14:textId="77777777" w:rsidR="00B37F74" w:rsidRPr="009B4796" w:rsidRDefault="00B37F74" w:rsidP="00B37F74">
            <w:pPr>
              <w:pStyle w:val="29"/>
              <w:kinsoku w:val="0"/>
              <w:snapToGrid w:val="0"/>
              <w:spacing w:line="0" w:lineRule="atLeast"/>
              <w:textAlignment w:val="auto"/>
              <w:rPr>
                <w:sz w:val="24"/>
                <w:szCs w:val="24"/>
              </w:rPr>
            </w:pPr>
          </w:p>
        </w:tc>
        <w:tc>
          <w:tcPr>
            <w:tcW w:w="689" w:type="pct"/>
            <w:vAlign w:val="center"/>
          </w:tcPr>
          <w:p w14:paraId="00AF70E6"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658AC500"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17B4799B"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01A9DDC5" w14:textId="77777777" w:rsidR="00B37F74" w:rsidRPr="009B4796" w:rsidRDefault="00B37F74" w:rsidP="00B37F74">
            <w:pPr>
              <w:kinsoku w:val="0"/>
              <w:snapToGrid w:val="0"/>
              <w:spacing w:line="0" w:lineRule="atLeast"/>
              <w:rPr>
                <w:rFonts w:eastAsia="標楷體"/>
                <w:szCs w:val="24"/>
              </w:rPr>
            </w:pPr>
          </w:p>
        </w:tc>
      </w:tr>
      <w:tr w:rsidR="00B37F74" w:rsidRPr="009B4796" w14:paraId="5A582A02" w14:textId="77777777" w:rsidTr="00BF28E0">
        <w:tc>
          <w:tcPr>
            <w:tcW w:w="186" w:type="pct"/>
            <w:vAlign w:val="center"/>
          </w:tcPr>
          <w:p w14:paraId="552F4B04"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2</w:t>
            </w:r>
          </w:p>
        </w:tc>
        <w:tc>
          <w:tcPr>
            <w:tcW w:w="813" w:type="pct"/>
            <w:vAlign w:val="center"/>
          </w:tcPr>
          <w:p w14:paraId="125DBF7C" w14:textId="77777777" w:rsidR="00B37F74" w:rsidRPr="009B4796" w:rsidRDefault="00B37F74" w:rsidP="00B37F74">
            <w:pPr>
              <w:kinsoku w:val="0"/>
              <w:snapToGrid w:val="0"/>
              <w:spacing w:line="0" w:lineRule="atLeast"/>
              <w:rPr>
                <w:rFonts w:eastAsia="標楷體"/>
                <w:szCs w:val="24"/>
              </w:rPr>
            </w:pPr>
          </w:p>
        </w:tc>
        <w:tc>
          <w:tcPr>
            <w:tcW w:w="387" w:type="pct"/>
          </w:tcPr>
          <w:p w14:paraId="3187A228"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3B64B585"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219472C1" w14:textId="77777777" w:rsidR="00B37F74" w:rsidRPr="009B4796" w:rsidRDefault="00B37F74" w:rsidP="00B37F74">
            <w:pPr>
              <w:pStyle w:val="29"/>
              <w:kinsoku w:val="0"/>
              <w:snapToGrid w:val="0"/>
              <w:spacing w:line="0" w:lineRule="atLeast"/>
              <w:textAlignment w:val="auto"/>
              <w:rPr>
                <w:sz w:val="24"/>
                <w:szCs w:val="24"/>
              </w:rPr>
            </w:pPr>
          </w:p>
        </w:tc>
        <w:tc>
          <w:tcPr>
            <w:tcW w:w="689" w:type="pct"/>
            <w:vAlign w:val="center"/>
          </w:tcPr>
          <w:p w14:paraId="57031BDF"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2D5117F9"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1B117CC2"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08EBD507" w14:textId="77777777" w:rsidR="00B37F74" w:rsidRPr="009B4796" w:rsidRDefault="00B37F74" w:rsidP="00B37F74">
            <w:pPr>
              <w:kinsoku w:val="0"/>
              <w:snapToGrid w:val="0"/>
              <w:spacing w:line="0" w:lineRule="atLeast"/>
              <w:rPr>
                <w:rFonts w:eastAsia="標楷體"/>
                <w:szCs w:val="24"/>
              </w:rPr>
            </w:pPr>
          </w:p>
        </w:tc>
      </w:tr>
      <w:tr w:rsidR="00B37F74" w:rsidRPr="009B4796" w14:paraId="4AD942DB" w14:textId="77777777" w:rsidTr="00BF28E0">
        <w:tc>
          <w:tcPr>
            <w:tcW w:w="186" w:type="pct"/>
            <w:vAlign w:val="center"/>
          </w:tcPr>
          <w:p w14:paraId="03507EF9"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3</w:t>
            </w:r>
          </w:p>
        </w:tc>
        <w:tc>
          <w:tcPr>
            <w:tcW w:w="813" w:type="pct"/>
            <w:vAlign w:val="center"/>
          </w:tcPr>
          <w:p w14:paraId="4223CDAE" w14:textId="77777777" w:rsidR="00B37F74" w:rsidRPr="009B4796" w:rsidRDefault="00B37F74" w:rsidP="00B37F74">
            <w:pPr>
              <w:kinsoku w:val="0"/>
              <w:snapToGrid w:val="0"/>
              <w:spacing w:line="0" w:lineRule="atLeast"/>
              <w:rPr>
                <w:rFonts w:eastAsia="標楷體"/>
                <w:szCs w:val="24"/>
              </w:rPr>
            </w:pPr>
          </w:p>
        </w:tc>
        <w:tc>
          <w:tcPr>
            <w:tcW w:w="387" w:type="pct"/>
          </w:tcPr>
          <w:p w14:paraId="72966108"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0E155211"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62FA07DA"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2D0C2072"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45457E9E"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16175F00"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19A4302F" w14:textId="77777777" w:rsidR="00B37F74" w:rsidRPr="009B4796" w:rsidRDefault="00B37F74" w:rsidP="00B37F74">
            <w:pPr>
              <w:kinsoku w:val="0"/>
              <w:snapToGrid w:val="0"/>
              <w:spacing w:line="0" w:lineRule="atLeast"/>
              <w:rPr>
                <w:rFonts w:eastAsia="標楷體"/>
                <w:szCs w:val="24"/>
              </w:rPr>
            </w:pPr>
          </w:p>
        </w:tc>
      </w:tr>
      <w:tr w:rsidR="00B37F74" w:rsidRPr="009B4796" w14:paraId="3C67CF84" w14:textId="77777777" w:rsidTr="00BF28E0">
        <w:tc>
          <w:tcPr>
            <w:tcW w:w="186" w:type="pct"/>
            <w:vAlign w:val="center"/>
          </w:tcPr>
          <w:p w14:paraId="0BE6A5D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4</w:t>
            </w:r>
          </w:p>
        </w:tc>
        <w:tc>
          <w:tcPr>
            <w:tcW w:w="813" w:type="pct"/>
            <w:vAlign w:val="center"/>
          </w:tcPr>
          <w:p w14:paraId="2A754AF4" w14:textId="77777777" w:rsidR="00B37F74" w:rsidRPr="009B4796" w:rsidRDefault="00B37F74" w:rsidP="00B37F74">
            <w:pPr>
              <w:kinsoku w:val="0"/>
              <w:snapToGrid w:val="0"/>
              <w:spacing w:line="0" w:lineRule="atLeast"/>
              <w:rPr>
                <w:rFonts w:eastAsia="標楷體"/>
                <w:szCs w:val="24"/>
              </w:rPr>
            </w:pPr>
          </w:p>
        </w:tc>
        <w:tc>
          <w:tcPr>
            <w:tcW w:w="387" w:type="pct"/>
          </w:tcPr>
          <w:p w14:paraId="70C9334D"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71C207CE"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3BB26D56"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47194DB0"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30C643C9"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4123509C"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02D83B4E" w14:textId="77777777" w:rsidR="00B37F74" w:rsidRPr="009B4796" w:rsidRDefault="00B37F74" w:rsidP="00B37F74">
            <w:pPr>
              <w:kinsoku w:val="0"/>
              <w:snapToGrid w:val="0"/>
              <w:spacing w:line="0" w:lineRule="atLeast"/>
              <w:rPr>
                <w:rFonts w:eastAsia="標楷體"/>
                <w:szCs w:val="24"/>
              </w:rPr>
            </w:pPr>
          </w:p>
        </w:tc>
      </w:tr>
      <w:tr w:rsidR="00B37F74" w:rsidRPr="009B4796" w14:paraId="74B1C392" w14:textId="77777777" w:rsidTr="00BF28E0">
        <w:tc>
          <w:tcPr>
            <w:tcW w:w="186" w:type="pct"/>
            <w:vAlign w:val="center"/>
          </w:tcPr>
          <w:p w14:paraId="7590CCE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5</w:t>
            </w:r>
          </w:p>
        </w:tc>
        <w:tc>
          <w:tcPr>
            <w:tcW w:w="813" w:type="pct"/>
            <w:vAlign w:val="center"/>
          </w:tcPr>
          <w:p w14:paraId="4F128600" w14:textId="77777777" w:rsidR="00B37F74" w:rsidRPr="009B4796" w:rsidRDefault="00B37F74" w:rsidP="00B37F74">
            <w:pPr>
              <w:kinsoku w:val="0"/>
              <w:snapToGrid w:val="0"/>
              <w:spacing w:line="0" w:lineRule="atLeast"/>
              <w:rPr>
                <w:rFonts w:eastAsia="標楷體"/>
                <w:szCs w:val="24"/>
              </w:rPr>
            </w:pPr>
          </w:p>
        </w:tc>
        <w:tc>
          <w:tcPr>
            <w:tcW w:w="387" w:type="pct"/>
          </w:tcPr>
          <w:p w14:paraId="14AB890A"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13B512B6"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249B8DEF"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7EA0DE0A"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7C732C20"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6970C9A0"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26F3DEA9" w14:textId="77777777" w:rsidR="00B37F74" w:rsidRPr="009B4796" w:rsidRDefault="00B37F74" w:rsidP="00B37F74">
            <w:pPr>
              <w:kinsoku w:val="0"/>
              <w:snapToGrid w:val="0"/>
              <w:spacing w:line="0" w:lineRule="atLeast"/>
              <w:rPr>
                <w:rFonts w:eastAsia="標楷體"/>
                <w:szCs w:val="24"/>
              </w:rPr>
            </w:pPr>
          </w:p>
        </w:tc>
      </w:tr>
      <w:tr w:rsidR="00B37F74" w:rsidRPr="009B4796" w14:paraId="6C261DF5" w14:textId="77777777" w:rsidTr="00BF28E0">
        <w:tc>
          <w:tcPr>
            <w:tcW w:w="186" w:type="pct"/>
            <w:vAlign w:val="center"/>
          </w:tcPr>
          <w:p w14:paraId="62A8B17F"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6</w:t>
            </w:r>
          </w:p>
        </w:tc>
        <w:tc>
          <w:tcPr>
            <w:tcW w:w="813" w:type="pct"/>
            <w:vAlign w:val="center"/>
          </w:tcPr>
          <w:p w14:paraId="7CAE3FE8" w14:textId="77777777" w:rsidR="00B37F74" w:rsidRPr="009B4796" w:rsidRDefault="00B37F74" w:rsidP="00B37F74">
            <w:pPr>
              <w:kinsoku w:val="0"/>
              <w:snapToGrid w:val="0"/>
              <w:spacing w:line="0" w:lineRule="atLeast"/>
              <w:rPr>
                <w:rFonts w:eastAsia="標楷體"/>
                <w:szCs w:val="24"/>
              </w:rPr>
            </w:pPr>
          </w:p>
        </w:tc>
        <w:tc>
          <w:tcPr>
            <w:tcW w:w="387" w:type="pct"/>
          </w:tcPr>
          <w:p w14:paraId="43D6A144"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1BF57C75"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33B4444F"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25AD6032"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07501B4F"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27346192"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1F8FD68A" w14:textId="77777777" w:rsidR="00B37F74" w:rsidRPr="009B4796" w:rsidRDefault="00B37F74" w:rsidP="00B37F74">
            <w:pPr>
              <w:kinsoku w:val="0"/>
              <w:snapToGrid w:val="0"/>
              <w:spacing w:line="0" w:lineRule="atLeast"/>
              <w:rPr>
                <w:rFonts w:eastAsia="標楷體"/>
                <w:szCs w:val="24"/>
              </w:rPr>
            </w:pPr>
          </w:p>
        </w:tc>
      </w:tr>
      <w:tr w:rsidR="00B37F74" w:rsidRPr="009B4796" w14:paraId="50A2D52F" w14:textId="77777777" w:rsidTr="00BF28E0">
        <w:tc>
          <w:tcPr>
            <w:tcW w:w="4609" w:type="pct"/>
            <w:gridSpan w:val="8"/>
          </w:tcPr>
          <w:p w14:paraId="0D58383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合</w:t>
            </w:r>
            <w:r w:rsidRPr="009B4796">
              <w:rPr>
                <w:rFonts w:eastAsia="標楷體"/>
                <w:szCs w:val="24"/>
              </w:rPr>
              <w:t xml:space="preserve"> </w:t>
            </w:r>
            <w:r w:rsidRPr="009B4796">
              <w:rPr>
                <w:rFonts w:eastAsia="標楷體" w:hint="eastAsia"/>
                <w:szCs w:val="24"/>
              </w:rPr>
              <w:t>計</w:t>
            </w:r>
          </w:p>
        </w:tc>
        <w:tc>
          <w:tcPr>
            <w:tcW w:w="391" w:type="pct"/>
            <w:vAlign w:val="center"/>
          </w:tcPr>
          <w:p w14:paraId="0C7070C4" w14:textId="77777777" w:rsidR="00B37F74" w:rsidRPr="009B4796" w:rsidRDefault="00B37F74" w:rsidP="00B37F74">
            <w:pPr>
              <w:kinsoku w:val="0"/>
              <w:snapToGrid w:val="0"/>
              <w:spacing w:line="0" w:lineRule="atLeast"/>
              <w:rPr>
                <w:rFonts w:eastAsia="標楷體"/>
                <w:szCs w:val="24"/>
              </w:rPr>
            </w:pPr>
          </w:p>
        </w:tc>
      </w:tr>
    </w:tbl>
    <w:p w14:paraId="11D95EF1" w14:textId="77777777" w:rsidR="00B37F74" w:rsidRPr="009B4796" w:rsidRDefault="00B37F74" w:rsidP="00803571">
      <w:pPr>
        <w:tabs>
          <w:tab w:val="left" w:pos="1350"/>
        </w:tabs>
        <w:kinsoku w:val="0"/>
        <w:snapToGrid w:val="0"/>
        <w:spacing w:beforeLines="50" w:before="120" w:line="0" w:lineRule="atLeast"/>
        <w:rPr>
          <w:rFonts w:eastAsia="標楷體"/>
          <w:sz w:val="20"/>
          <w:szCs w:val="24"/>
        </w:rPr>
      </w:pPr>
      <w:proofErr w:type="gramStart"/>
      <w:r w:rsidRPr="009B4796">
        <w:rPr>
          <w:rFonts w:eastAsia="標楷體" w:hint="eastAsia"/>
          <w:sz w:val="20"/>
          <w:szCs w:val="24"/>
        </w:rPr>
        <w:t>註</w:t>
      </w:r>
      <w:proofErr w:type="gramEnd"/>
      <w:r w:rsidRPr="009B4796">
        <w:rPr>
          <w:rFonts w:eastAsia="標楷體"/>
          <w:sz w:val="20"/>
          <w:szCs w:val="24"/>
        </w:rPr>
        <w:t>1</w:t>
      </w:r>
      <w:r w:rsidRPr="009B4796">
        <w:rPr>
          <w:rFonts w:eastAsia="標楷體" w:hint="eastAsia"/>
          <w:sz w:val="20"/>
          <w:szCs w:val="24"/>
        </w:rPr>
        <w:t>：如為多家公司聯合申請，各公司</w:t>
      </w:r>
      <w:proofErr w:type="gramStart"/>
      <w:r w:rsidRPr="009B4796">
        <w:rPr>
          <w:rFonts w:eastAsia="標楷體" w:hint="eastAsia"/>
          <w:sz w:val="20"/>
          <w:szCs w:val="24"/>
        </w:rPr>
        <w:t>應分別填列</w:t>
      </w:r>
      <w:proofErr w:type="gramEnd"/>
      <w:r w:rsidRPr="009B4796">
        <w:rPr>
          <w:rFonts w:eastAsia="標楷體" w:hint="eastAsia"/>
          <w:sz w:val="20"/>
          <w:szCs w:val="24"/>
        </w:rPr>
        <w:t>。</w:t>
      </w:r>
    </w:p>
    <w:p w14:paraId="5B1C087C" w14:textId="77777777" w:rsidR="00B37F74" w:rsidRPr="009B4796" w:rsidRDefault="00B37F74" w:rsidP="00B37F74">
      <w:pPr>
        <w:kinsoku w:val="0"/>
        <w:snapToGrid w:val="0"/>
        <w:spacing w:line="0" w:lineRule="atLeast"/>
        <w:rPr>
          <w:rFonts w:eastAsia="標楷體"/>
          <w:sz w:val="20"/>
          <w:szCs w:val="24"/>
        </w:rPr>
      </w:pPr>
      <w:proofErr w:type="gramStart"/>
      <w:r w:rsidRPr="009B4796">
        <w:rPr>
          <w:rFonts w:eastAsia="標楷體" w:hint="eastAsia"/>
          <w:sz w:val="20"/>
          <w:szCs w:val="24"/>
        </w:rPr>
        <w:t>註</w:t>
      </w:r>
      <w:proofErr w:type="gramEnd"/>
      <w:r w:rsidRPr="009B4796">
        <w:rPr>
          <w:rFonts w:eastAsia="標楷體"/>
          <w:sz w:val="20"/>
          <w:szCs w:val="24"/>
        </w:rPr>
        <w:t>2</w:t>
      </w:r>
      <w:r w:rsidRPr="009B4796">
        <w:rPr>
          <w:rFonts w:eastAsia="標楷體" w:hint="eastAsia"/>
          <w:sz w:val="20"/>
          <w:szCs w:val="24"/>
        </w:rPr>
        <w:t>：每家公司之待聘人員以不超過投入總創新研發人數之</w:t>
      </w:r>
      <w:r w:rsidRPr="009B4796">
        <w:rPr>
          <w:rFonts w:eastAsia="標楷體"/>
          <w:sz w:val="20"/>
          <w:szCs w:val="24"/>
        </w:rPr>
        <w:t>30%</w:t>
      </w:r>
      <w:r w:rsidRPr="009B4796">
        <w:rPr>
          <w:rFonts w:eastAsia="標楷體" w:hint="eastAsia"/>
          <w:sz w:val="20"/>
          <w:szCs w:val="24"/>
        </w:rPr>
        <w:t>為原則。</w:t>
      </w:r>
    </w:p>
    <w:p w14:paraId="5D7E5B15" w14:textId="77777777" w:rsidR="00B37F74" w:rsidRPr="009B4796" w:rsidRDefault="00B37F74" w:rsidP="00B37F74">
      <w:pPr>
        <w:kinsoku w:val="0"/>
        <w:snapToGrid w:val="0"/>
        <w:spacing w:line="0" w:lineRule="atLeast"/>
        <w:rPr>
          <w:rFonts w:eastAsia="標楷體"/>
          <w:sz w:val="20"/>
          <w:szCs w:val="24"/>
        </w:rPr>
      </w:pPr>
      <w:proofErr w:type="gramStart"/>
      <w:r w:rsidRPr="009B4796">
        <w:rPr>
          <w:rFonts w:eastAsia="標楷體" w:hint="eastAsia"/>
          <w:sz w:val="20"/>
          <w:szCs w:val="24"/>
        </w:rPr>
        <w:t>註</w:t>
      </w:r>
      <w:proofErr w:type="gramEnd"/>
      <w:r w:rsidRPr="009B4796">
        <w:rPr>
          <w:rFonts w:eastAsia="標楷體"/>
          <w:sz w:val="20"/>
          <w:szCs w:val="24"/>
        </w:rPr>
        <w:t>3</w:t>
      </w:r>
      <w:r w:rsidRPr="009B4796">
        <w:rPr>
          <w:rFonts w:eastAsia="標楷體" w:hint="eastAsia"/>
          <w:sz w:val="20"/>
          <w:szCs w:val="24"/>
        </w:rPr>
        <w:t>：參與分項計畫及工作項目應與預定進度表一致。</w:t>
      </w:r>
    </w:p>
    <w:p w14:paraId="53790CE5" w14:textId="77777777" w:rsidR="00B37F74" w:rsidRPr="009B4796" w:rsidRDefault="00B37F74" w:rsidP="00B37F74">
      <w:pPr>
        <w:kinsoku w:val="0"/>
        <w:snapToGrid w:val="0"/>
        <w:spacing w:line="0" w:lineRule="atLeast"/>
        <w:rPr>
          <w:rFonts w:eastAsia="標楷體"/>
          <w:sz w:val="20"/>
          <w:szCs w:val="24"/>
        </w:rPr>
      </w:pPr>
      <w:proofErr w:type="gramStart"/>
      <w:r w:rsidRPr="009B4796">
        <w:rPr>
          <w:rFonts w:eastAsia="標楷體" w:hint="eastAsia"/>
          <w:sz w:val="20"/>
          <w:szCs w:val="24"/>
        </w:rPr>
        <w:t>註</w:t>
      </w:r>
      <w:proofErr w:type="gramEnd"/>
      <w:r w:rsidRPr="009B4796">
        <w:rPr>
          <w:rFonts w:eastAsia="標楷體"/>
          <w:sz w:val="20"/>
          <w:szCs w:val="24"/>
        </w:rPr>
        <w:t>4</w:t>
      </w:r>
      <w:r w:rsidRPr="009B4796">
        <w:rPr>
          <w:rFonts w:eastAsia="標楷體" w:hint="eastAsia"/>
          <w:sz w:val="20"/>
          <w:szCs w:val="24"/>
        </w:rPr>
        <w:t>：本計畫全部投入研究發展人員應列明。</w:t>
      </w:r>
    </w:p>
    <w:p w14:paraId="65F085FB" w14:textId="77777777" w:rsidR="00B37F74" w:rsidRPr="009B4796" w:rsidRDefault="00B37F74" w:rsidP="00B37F74">
      <w:pPr>
        <w:pStyle w:val="afd"/>
        <w:tabs>
          <w:tab w:val="left" w:pos="1827"/>
          <w:tab w:val="left" w:pos="8907"/>
        </w:tabs>
        <w:kinsoku w:val="0"/>
        <w:snapToGrid w:val="0"/>
        <w:spacing w:line="0" w:lineRule="atLeast"/>
        <w:rPr>
          <w:rFonts w:eastAsia="標楷體"/>
          <w:sz w:val="28"/>
        </w:rPr>
        <w:sectPr w:rsidR="00B37F74" w:rsidRPr="009B4796" w:rsidSect="003C769A">
          <w:footerReference w:type="default" r:id="rId15"/>
          <w:pgSz w:w="11906" w:h="16838" w:code="9"/>
          <w:pgMar w:top="1440" w:right="1274" w:bottom="1134" w:left="1800" w:header="720" w:footer="720" w:gutter="0"/>
          <w:cols w:space="425"/>
          <w:docGrid w:linePitch="326"/>
        </w:sectPr>
      </w:pPr>
    </w:p>
    <w:p w14:paraId="5750D163" w14:textId="77777777" w:rsidR="00B37F74" w:rsidRPr="009B4796" w:rsidRDefault="00B37F74" w:rsidP="00B37F74">
      <w:pPr>
        <w:pStyle w:val="afd"/>
        <w:tabs>
          <w:tab w:val="left" w:pos="1827"/>
          <w:tab w:val="left" w:pos="8907"/>
        </w:tabs>
        <w:kinsoku w:val="0"/>
        <w:snapToGrid w:val="0"/>
        <w:spacing w:line="0" w:lineRule="atLeast"/>
        <w:rPr>
          <w:rFonts w:eastAsia="標楷體"/>
          <w:b/>
          <w:sz w:val="32"/>
        </w:rPr>
      </w:pPr>
      <w:r w:rsidRPr="009B4796">
        <w:rPr>
          <w:rFonts w:eastAsia="標楷體" w:hint="eastAsia"/>
          <w:b/>
          <w:sz w:val="32"/>
        </w:rPr>
        <w:lastRenderedPageBreak/>
        <w:t>肆、計畫經費需求</w:t>
      </w:r>
    </w:p>
    <w:p w14:paraId="527DAFAF" w14:textId="77777777" w:rsidR="00B37F74" w:rsidRPr="009B4796" w:rsidRDefault="00794338" w:rsidP="006B6B0B">
      <w:pPr>
        <w:kinsoku w:val="0"/>
        <w:snapToGrid w:val="0"/>
        <w:spacing w:beforeLines="50" w:before="120" w:line="240" w:lineRule="auto"/>
        <w:ind w:leftChars="100" w:left="708" w:hangingChars="167" w:hanging="468"/>
        <w:jc w:val="both"/>
        <w:rPr>
          <w:rFonts w:eastAsia="標楷體"/>
          <w:sz w:val="28"/>
          <w:szCs w:val="28"/>
        </w:rPr>
      </w:pPr>
      <w:r w:rsidRPr="009B4796">
        <w:rPr>
          <w:rFonts w:eastAsia="標楷體" w:hint="eastAsia"/>
          <w:sz w:val="28"/>
          <w:szCs w:val="28"/>
        </w:rPr>
        <w:t>一、</w:t>
      </w:r>
      <w:r w:rsidR="00B37F74" w:rsidRPr="009B4796">
        <w:rPr>
          <w:rFonts w:eastAsia="標楷體" w:hint="eastAsia"/>
          <w:sz w:val="28"/>
          <w:szCs w:val="28"/>
        </w:rPr>
        <w:t>經費預算表</w:t>
      </w:r>
      <w:r w:rsidR="006B6B0B" w:rsidRPr="006B6B0B">
        <w:rPr>
          <w:rFonts w:eastAsia="標楷體" w:hint="eastAsia"/>
          <w:sz w:val="28"/>
          <w:szCs w:val="28"/>
        </w:rPr>
        <w:t>(</w:t>
      </w:r>
      <w:r w:rsidR="006B6B0B" w:rsidRPr="006B6B0B">
        <w:rPr>
          <w:rFonts w:eastAsia="標楷體" w:hint="eastAsia"/>
          <w:sz w:val="28"/>
          <w:szCs w:val="28"/>
        </w:rPr>
        <w:t>請</w:t>
      </w:r>
      <w:proofErr w:type="gramStart"/>
      <w:r w:rsidR="006B6B0B" w:rsidRPr="006B6B0B">
        <w:rPr>
          <w:rFonts w:eastAsia="標楷體" w:hint="eastAsia"/>
          <w:sz w:val="28"/>
          <w:szCs w:val="28"/>
        </w:rPr>
        <w:t>填列彙總</w:t>
      </w:r>
      <w:proofErr w:type="gramEnd"/>
      <w:r w:rsidR="006B6B0B" w:rsidRPr="006B6B0B">
        <w:rPr>
          <w:rFonts w:eastAsia="標楷體" w:hint="eastAsia"/>
          <w:sz w:val="28"/>
          <w:szCs w:val="28"/>
        </w:rPr>
        <w:t>經費表及各申請</w:t>
      </w:r>
      <w:r w:rsidR="006B6B0B">
        <w:rPr>
          <w:rFonts w:eastAsia="標楷體" w:hint="eastAsia"/>
          <w:sz w:val="28"/>
          <w:szCs w:val="28"/>
        </w:rPr>
        <w:t>公司</w:t>
      </w:r>
      <w:r w:rsidR="006B6B0B" w:rsidRPr="006B6B0B">
        <w:rPr>
          <w:rFonts w:eastAsia="標楷體" w:hint="eastAsia"/>
          <w:sz w:val="28"/>
          <w:szCs w:val="28"/>
        </w:rPr>
        <w:t>經費表</w:t>
      </w:r>
      <w:r w:rsidR="006B6B0B" w:rsidRPr="006B6B0B">
        <w:rPr>
          <w:rFonts w:eastAsia="標楷體" w:hint="eastAsia"/>
          <w:sz w:val="28"/>
          <w:szCs w:val="28"/>
        </w:rPr>
        <w:t>)</w:t>
      </w:r>
    </w:p>
    <w:p w14:paraId="3AC9BBEB" w14:textId="77777777" w:rsidR="00B37F74" w:rsidRPr="006A39AB" w:rsidRDefault="00B37F74" w:rsidP="006A39AB">
      <w:pPr>
        <w:tabs>
          <w:tab w:val="right" w:pos="9638"/>
        </w:tabs>
        <w:kinsoku w:val="0"/>
        <w:snapToGrid w:val="0"/>
        <w:spacing w:beforeLines="50" w:before="120" w:line="240" w:lineRule="auto"/>
        <w:ind w:leftChars="354" w:left="850"/>
        <w:jc w:val="both"/>
        <w:rPr>
          <w:rFonts w:ascii="標楷體" w:eastAsia="標楷體" w:hAnsi="標楷體"/>
          <w:szCs w:val="26"/>
        </w:rPr>
      </w:pPr>
      <w:r w:rsidRPr="006A39AB">
        <w:rPr>
          <w:rFonts w:ascii="標楷體" w:eastAsia="標楷體" w:hAnsi="標楷體" w:hint="eastAsia"/>
          <w:szCs w:val="26"/>
        </w:rPr>
        <w:t>計畫經費</w:t>
      </w:r>
      <w:r w:rsidR="00F2578A" w:rsidRPr="006A39AB">
        <w:rPr>
          <w:rFonts w:ascii="標楷體" w:eastAsia="標楷體" w:hAnsi="標楷體"/>
          <w:szCs w:val="26"/>
        </w:rPr>
        <w:tab/>
      </w:r>
      <w:r w:rsidRPr="006A39AB">
        <w:rPr>
          <w:rFonts w:ascii="標楷體" w:eastAsia="標楷體" w:hAnsi="標楷體" w:hint="eastAsia"/>
          <w:szCs w:val="26"/>
        </w:rPr>
        <w:t>單位：千元</w:t>
      </w:r>
    </w:p>
    <w:tbl>
      <w:tblPr>
        <w:tblW w:w="48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28" w:type="dxa"/>
          <w:bottom w:w="57" w:type="dxa"/>
          <w:right w:w="28" w:type="dxa"/>
        </w:tblCellMar>
        <w:tblLook w:val="04A0" w:firstRow="1" w:lastRow="0" w:firstColumn="1" w:lastColumn="0" w:noHBand="0" w:noVBand="1"/>
      </w:tblPr>
      <w:tblGrid>
        <w:gridCol w:w="3257"/>
        <w:gridCol w:w="998"/>
        <w:gridCol w:w="998"/>
        <w:gridCol w:w="999"/>
        <w:gridCol w:w="998"/>
        <w:gridCol w:w="999"/>
        <w:gridCol w:w="998"/>
      </w:tblGrid>
      <w:tr w:rsidR="006A39AB" w:rsidRPr="006A39AB" w14:paraId="217B4424" w14:textId="77777777" w:rsidTr="006B6B0B">
        <w:trPr>
          <w:jc w:val="right"/>
        </w:trPr>
        <w:tc>
          <w:tcPr>
            <w:tcW w:w="3257" w:type="dxa"/>
            <w:vMerge w:val="restart"/>
            <w:noWrap/>
            <w:vAlign w:val="center"/>
          </w:tcPr>
          <w:p w14:paraId="683AFD10" w14:textId="77777777" w:rsidR="006A39AB" w:rsidRPr="006A39AB" w:rsidRDefault="006A39AB" w:rsidP="006A39AB">
            <w:pPr>
              <w:spacing w:line="240" w:lineRule="auto"/>
              <w:jc w:val="center"/>
              <w:rPr>
                <w:rFonts w:eastAsia="標楷體"/>
                <w:szCs w:val="24"/>
              </w:rPr>
            </w:pPr>
            <w:r w:rsidRPr="006A39AB">
              <w:rPr>
                <w:rFonts w:eastAsia="標楷體"/>
                <w:szCs w:val="24"/>
              </w:rPr>
              <w:t>科目別</w:t>
            </w:r>
          </w:p>
        </w:tc>
        <w:tc>
          <w:tcPr>
            <w:tcW w:w="2995" w:type="dxa"/>
            <w:gridSpan w:val="3"/>
            <w:vAlign w:val="center"/>
          </w:tcPr>
          <w:p w14:paraId="3A0B2EB9" w14:textId="77777777" w:rsidR="006A39AB" w:rsidRPr="006A39AB" w:rsidRDefault="006A39AB" w:rsidP="006A39AB">
            <w:pPr>
              <w:widowControl/>
              <w:adjustRightInd/>
              <w:spacing w:line="240" w:lineRule="auto"/>
              <w:jc w:val="center"/>
              <w:textAlignment w:val="auto"/>
              <w:rPr>
                <w:rFonts w:eastAsia="標楷體"/>
                <w:szCs w:val="24"/>
              </w:rPr>
            </w:pPr>
            <w:r w:rsidRPr="006A39AB">
              <w:rPr>
                <w:rFonts w:eastAsia="標楷體"/>
                <w:szCs w:val="24"/>
              </w:rPr>
              <w:t>第</w:t>
            </w:r>
            <w:r w:rsidRPr="006A39AB">
              <w:rPr>
                <w:rFonts w:eastAsia="標楷體"/>
                <w:szCs w:val="24"/>
              </w:rPr>
              <w:t>1</w:t>
            </w:r>
            <w:r w:rsidRPr="006A39AB">
              <w:rPr>
                <w:rFonts w:eastAsia="標楷體"/>
                <w:szCs w:val="24"/>
              </w:rPr>
              <w:t>年度</w:t>
            </w:r>
          </w:p>
        </w:tc>
        <w:tc>
          <w:tcPr>
            <w:tcW w:w="2995" w:type="dxa"/>
            <w:gridSpan w:val="3"/>
            <w:noWrap/>
            <w:vAlign w:val="center"/>
          </w:tcPr>
          <w:p w14:paraId="5A0C35DD" w14:textId="77777777" w:rsidR="006A39AB" w:rsidRPr="006A39AB" w:rsidRDefault="006A39AB" w:rsidP="006A39AB">
            <w:pPr>
              <w:widowControl/>
              <w:adjustRightInd/>
              <w:spacing w:line="240" w:lineRule="auto"/>
              <w:jc w:val="center"/>
              <w:textAlignment w:val="auto"/>
              <w:rPr>
                <w:rFonts w:eastAsia="標楷體"/>
                <w:szCs w:val="24"/>
              </w:rPr>
            </w:pPr>
            <w:r w:rsidRPr="006A39AB">
              <w:rPr>
                <w:rFonts w:eastAsia="標楷體"/>
                <w:szCs w:val="24"/>
              </w:rPr>
              <w:t>第</w:t>
            </w:r>
            <w:r w:rsidRPr="006A39AB">
              <w:rPr>
                <w:rFonts w:eastAsia="標楷體"/>
                <w:szCs w:val="24"/>
              </w:rPr>
              <w:t>2</w:t>
            </w:r>
            <w:r w:rsidRPr="006A39AB">
              <w:rPr>
                <w:rFonts w:eastAsia="標楷體"/>
                <w:szCs w:val="24"/>
              </w:rPr>
              <w:t>年度</w:t>
            </w:r>
          </w:p>
        </w:tc>
      </w:tr>
      <w:tr w:rsidR="006A39AB" w:rsidRPr="006A39AB" w14:paraId="2E34A5D5" w14:textId="77777777" w:rsidTr="006B6B0B">
        <w:trPr>
          <w:jc w:val="right"/>
        </w:trPr>
        <w:tc>
          <w:tcPr>
            <w:tcW w:w="3257" w:type="dxa"/>
            <w:vMerge/>
            <w:noWrap/>
            <w:vAlign w:val="center"/>
            <w:hideMark/>
          </w:tcPr>
          <w:p w14:paraId="10F1DF4A" w14:textId="77777777" w:rsidR="006A39AB" w:rsidRPr="006A39AB" w:rsidRDefault="006A39AB" w:rsidP="006A39AB">
            <w:pPr>
              <w:widowControl/>
              <w:adjustRightInd/>
              <w:spacing w:line="240" w:lineRule="auto"/>
              <w:jc w:val="center"/>
              <w:textAlignment w:val="auto"/>
              <w:rPr>
                <w:rFonts w:eastAsia="新細明體"/>
                <w:szCs w:val="24"/>
              </w:rPr>
            </w:pPr>
          </w:p>
        </w:tc>
        <w:tc>
          <w:tcPr>
            <w:tcW w:w="998" w:type="dxa"/>
            <w:vAlign w:val="center"/>
          </w:tcPr>
          <w:p w14:paraId="2A0FD4EE"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補助款</w:t>
            </w:r>
          </w:p>
        </w:tc>
        <w:tc>
          <w:tcPr>
            <w:tcW w:w="998" w:type="dxa"/>
            <w:vAlign w:val="center"/>
          </w:tcPr>
          <w:p w14:paraId="3C686708"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自籌款</w:t>
            </w:r>
          </w:p>
        </w:tc>
        <w:tc>
          <w:tcPr>
            <w:tcW w:w="999" w:type="dxa"/>
            <w:vAlign w:val="center"/>
          </w:tcPr>
          <w:p w14:paraId="0C457D12"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合計</w:t>
            </w:r>
          </w:p>
        </w:tc>
        <w:tc>
          <w:tcPr>
            <w:tcW w:w="998" w:type="dxa"/>
            <w:noWrap/>
            <w:vAlign w:val="center"/>
            <w:hideMark/>
          </w:tcPr>
          <w:p w14:paraId="60DBC2E0"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補助款</w:t>
            </w:r>
          </w:p>
        </w:tc>
        <w:tc>
          <w:tcPr>
            <w:tcW w:w="999" w:type="dxa"/>
            <w:noWrap/>
            <w:vAlign w:val="center"/>
            <w:hideMark/>
          </w:tcPr>
          <w:p w14:paraId="69CFF313"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自籌款</w:t>
            </w:r>
          </w:p>
        </w:tc>
        <w:tc>
          <w:tcPr>
            <w:tcW w:w="998" w:type="dxa"/>
            <w:noWrap/>
            <w:vAlign w:val="center"/>
            <w:hideMark/>
          </w:tcPr>
          <w:p w14:paraId="69AD08BA"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合計</w:t>
            </w:r>
          </w:p>
        </w:tc>
      </w:tr>
      <w:tr w:rsidR="006A39AB" w:rsidRPr="006A39AB" w14:paraId="573ED588" w14:textId="77777777" w:rsidTr="0031368F">
        <w:trPr>
          <w:jc w:val="right"/>
        </w:trPr>
        <w:tc>
          <w:tcPr>
            <w:tcW w:w="3257" w:type="dxa"/>
            <w:shd w:val="clear" w:color="000000" w:fill="FFFFFF"/>
            <w:noWrap/>
            <w:vAlign w:val="center"/>
            <w:hideMark/>
          </w:tcPr>
          <w:p w14:paraId="34CAA330" w14:textId="77777777" w:rsidR="006A39AB" w:rsidRPr="006A39AB" w:rsidRDefault="006A39AB" w:rsidP="006A39AB">
            <w:pPr>
              <w:widowControl/>
              <w:adjustRightInd/>
              <w:spacing w:line="240" w:lineRule="auto"/>
              <w:textAlignment w:val="auto"/>
              <w:rPr>
                <w:rFonts w:eastAsia="新細明體"/>
                <w:szCs w:val="24"/>
              </w:rPr>
            </w:pPr>
            <w:r w:rsidRPr="006A39AB">
              <w:rPr>
                <w:rFonts w:eastAsia="新細明體"/>
                <w:szCs w:val="24"/>
              </w:rPr>
              <w:t>1.</w:t>
            </w:r>
            <w:r w:rsidRPr="006A39AB">
              <w:rPr>
                <w:rFonts w:eastAsia="標楷體"/>
                <w:szCs w:val="24"/>
              </w:rPr>
              <w:t>計畫人員之人事費</w:t>
            </w:r>
          </w:p>
        </w:tc>
        <w:tc>
          <w:tcPr>
            <w:tcW w:w="998" w:type="dxa"/>
            <w:vAlign w:val="center"/>
          </w:tcPr>
          <w:p w14:paraId="5CE334DD" w14:textId="77777777" w:rsidR="006A39AB" w:rsidRPr="006A39AB" w:rsidRDefault="006A39AB" w:rsidP="006A39AB">
            <w:pPr>
              <w:widowControl/>
              <w:adjustRightInd/>
              <w:spacing w:line="240" w:lineRule="auto"/>
              <w:textAlignment w:val="auto"/>
              <w:rPr>
                <w:rFonts w:eastAsia="新細明體"/>
                <w:szCs w:val="24"/>
              </w:rPr>
            </w:pPr>
          </w:p>
        </w:tc>
        <w:tc>
          <w:tcPr>
            <w:tcW w:w="998" w:type="dxa"/>
            <w:vAlign w:val="center"/>
          </w:tcPr>
          <w:p w14:paraId="136FE69E" w14:textId="77777777" w:rsidR="006A39AB" w:rsidRPr="006A39AB" w:rsidRDefault="006A39AB" w:rsidP="006A39AB">
            <w:pPr>
              <w:widowControl/>
              <w:adjustRightInd/>
              <w:spacing w:line="240" w:lineRule="auto"/>
              <w:textAlignment w:val="auto"/>
              <w:rPr>
                <w:rFonts w:eastAsia="新細明體"/>
                <w:szCs w:val="24"/>
              </w:rPr>
            </w:pPr>
          </w:p>
        </w:tc>
        <w:tc>
          <w:tcPr>
            <w:tcW w:w="999" w:type="dxa"/>
            <w:vAlign w:val="center"/>
          </w:tcPr>
          <w:p w14:paraId="46EEF731" w14:textId="77777777" w:rsidR="006A39AB" w:rsidRPr="006A39AB" w:rsidRDefault="006A39AB" w:rsidP="006A39AB">
            <w:pPr>
              <w:widowControl/>
              <w:adjustRightInd/>
              <w:spacing w:line="240" w:lineRule="auto"/>
              <w:textAlignment w:val="auto"/>
              <w:rPr>
                <w:rFonts w:eastAsia="新細明體"/>
                <w:szCs w:val="24"/>
              </w:rPr>
            </w:pPr>
          </w:p>
        </w:tc>
        <w:tc>
          <w:tcPr>
            <w:tcW w:w="998" w:type="dxa"/>
            <w:noWrap/>
            <w:vAlign w:val="center"/>
          </w:tcPr>
          <w:p w14:paraId="588DEAB1" w14:textId="77777777" w:rsidR="006A39AB" w:rsidRPr="006A39AB" w:rsidRDefault="006A39AB" w:rsidP="006A39AB">
            <w:pPr>
              <w:widowControl/>
              <w:adjustRightInd/>
              <w:spacing w:line="240" w:lineRule="auto"/>
              <w:textAlignment w:val="auto"/>
              <w:rPr>
                <w:rFonts w:eastAsia="新細明體"/>
                <w:szCs w:val="24"/>
              </w:rPr>
            </w:pPr>
          </w:p>
        </w:tc>
        <w:tc>
          <w:tcPr>
            <w:tcW w:w="999" w:type="dxa"/>
            <w:noWrap/>
            <w:vAlign w:val="center"/>
          </w:tcPr>
          <w:p w14:paraId="5771649D" w14:textId="77777777" w:rsidR="006A39AB" w:rsidRPr="006A39AB" w:rsidRDefault="006A39AB" w:rsidP="006A39AB">
            <w:pPr>
              <w:widowControl/>
              <w:adjustRightInd/>
              <w:spacing w:line="240" w:lineRule="auto"/>
              <w:textAlignment w:val="auto"/>
              <w:rPr>
                <w:rFonts w:eastAsia="新細明體"/>
                <w:szCs w:val="24"/>
              </w:rPr>
            </w:pPr>
          </w:p>
        </w:tc>
        <w:tc>
          <w:tcPr>
            <w:tcW w:w="998" w:type="dxa"/>
            <w:noWrap/>
            <w:vAlign w:val="center"/>
          </w:tcPr>
          <w:p w14:paraId="342DAC7C" w14:textId="77777777" w:rsidR="006A39AB" w:rsidRPr="006A39AB" w:rsidRDefault="006A39AB" w:rsidP="006A39AB">
            <w:pPr>
              <w:widowControl/>
              <w:adjustRightInd/>
              <w:spacing w:line="240" w:lineRule="auto"/>
              <w:textAlignment w:val="auto"/>
              <w:rPr>
                <w:rFonts w:eastAsia="新細明體"/>
                <w:szCs w:val="24"/>
              </w:rPr>
            </w:pPr>
          </w:p>
        </w:tc>
      </w:tr>
      <w:tr w:rsidR="006A39AB" w:rsidRPr="006A39AB" w14:paraId="694B30CD" w14:textId="77777777" w:rsidTr="006B6B0B">
        <w:trPr>
          <w:jc w:val="right"/>
        </w:trPr>
        <w:tc>
          <w:tcPr>
            <w:tcW w:w="3257" w:type="dxa"/>
            <w:shd w:val="clear" w:color="000000" w:fill="FFFFFF"/>
            <w:noWrap/>
            <w:vAlign w:val="center"/>
            <w:hideMark/>
          </w:tcPr>
          <w:p w14:paraId="20929CFF"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計畫人員</w:t>
            </w:r>
          </w:p>
        </w:tc>
        <w:tc>
          <w:tcPr>
            <w:tcW w:w="998" w:type="dxa"/>
            <w:vAlign w:val="center"/>
          </w:tcPr>
          <w:p w14:paraId="339DAD4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430CE03F"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6003A2DB"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068BA0D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35A57C65"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8A1FBF2"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4487E695" w14:textId="77777777" w:rsidTr="006B6B0B">
        <w:trPr>
          <w:jc w:val="right"/>
        </w:trPr>
        <w:tc>
          <w:tcPr>
            <w:tcW w:w="3257" w:type="dxa"/>
            <w:shd w:val="clear" w:color="000000" w:fill="FFFFFF"/>
            <w:noWrap/>
            <w:vAlign w:val="center"/>
            <w:hideMark/>
          </w:tcPr>
          <w:p w14:paraId="049C2A07"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顧問、專家費</w:t>
            </w:r>
          </w:p>
        </w:tc>
        <w:tc>
          <w:tcPr>
            <w:tcW w:w="998" w:type="dxa"/>
            <w:vAlign w:val="center"/>
          </w:tcPr>
          <w:p w14:paraId="76050430"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397EA7BD"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4AF5D2B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3A1237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67D9C75F"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8C26420"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69F7DB36" w14:textId="77777777" w:rsidTr="006B6B0B">
        <w:trPr>
          <w:jc w:val="right"/>
        </w:trPr>
        <w:tc>
          <w:tcPr>
            <w:tcW w:w="3257" w:type="dxa"/>
            <w:shd w:val="clear" w:color="000000" w:fill="FFFFFF"/>
            <w:noWrap/>
            <w:vAlign w:val="center"/>
            <w:hideMark/>
          </w:tcPr>
          <w:p w14:paraId="2CA5BC7E"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(3)</w:t>
            </w:r>
            <w:r w:rsidRPr="006A39AB">
              <w:rPr>
                <w:rFonts w:eastAsia="標楷體"/>
                <w:szCs w:val="24"/>
              </w:rPr>
              <w:t>短期工作人員薪資</w:t>
            </w:r>
          </w:p>
        </w:tc>
        <w:tc>
          <w:tcPr>
            <w:tcW w:w="998" w:type="dxa"/>
            <w:vAlign w:val="center"/>
          </w:tcPr>
          <w:p w14:paraId="6D3D09DC"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9B01FD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54C1D8DD"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BA96FC0"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1E30EDF2"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625248B"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22C74BA2" w14:textId="77777777" w:rsidTr="006B6B0B">
        <w:trPr>
          <w:jc w:val="right"/>
        </w:trPr>
        <w:tc>
          <w:tcPr>
            <w:tcW w:w="3257" w:type="dxa"/>
            <w:shd w:val="clear" w:color="000000" w:fill="FFFFFF"/>
            <w:noWrap/>
            <w:vAlign w:val="center"/>
            <w:hideMark/>
          </w:tcPr>
          <w:p w14:paraId="64A183FA"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2350F419"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73B13A98"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7121DF6A"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B84CBA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7084F5DE"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7D934B1"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FA8C2D8" w14:textId="77777777" w:rsidTr="006B6B0B">
        <w:trPr>
          <w:jc w:val="right"/>
        </w:trPr>
        <w:tc>
          <w:tcPr>
            <w:tcW w:w="3257" w:type="dxa"/>
            <w:shd w:val="clear" w:color="000000" w:fill="FFFFFF"/>
            <w:noWrap/>
            <w:vAlign w:val="center"/>
            <w:hideMark/>
          </w:tcPr>
          <w:p w14:paraId="52AD5DD1" w14:textId="77777777" w:rsidR="006A39AB" w:rsidRPr="006A39AB" w:rsidRDefault="006A39AB" w:rsidP="006A39AB">
            <w:pPr>
              <w:widowControl/>
              <w:adjustRightInd/>
              <w:spacing w:line="240" w:lineRule="auto"/>
              <w:textAlignment w:val="auto"/>
              <w:rPr>
                <w:rFonts w:eastAsia="新細明體"/>
                <w:szCs w:val="24"/>
              </w:rPr>
            </w:pPr>
            <w:r w:rsidRPr="006A39AB">
              <w:rPr>
                <w:rFonts w:eastAsia="新細明體"/>
                <w:szCs w:val="24"/>
              </w:rPr>
              <w:t>2.</w:t>
            </w:r>
            <w:r w:rsidRPr="006A39AB">
              <w:rPr>
                <w:rFonts w:eastAsia="標楷體"/>
                <w:szCs w:val="24"/>
              </w:rPr>
              <w:t>消耗性器材及原材料費</w:t>
            </w:r>
          </w:p>
        </w:tc>
        <w:tc>
          <w:tcPr>
            <w:tcW w:w="998" w:type="dxa"/>
            <w:vAlign w:val="center"/>
          </w:tcPr>
          <w:p w14:paraId="5FF4FE3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4C90494"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3EC18CFD"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24A9CFB"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2374FF35"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A6F6CAB"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1C6A9AB" w14:textId="77777777" w:rsidTr="006B6B0B">
        <w:trPr>
          <w:jc w:val="right"/>
        </w:trPr>
        <w:tc>
          <w:tcPr>
            <w:tcW w:w="3257" w:type="dxa"/>
            <w:shd w:val="clear" w:color="000000" w:fill="FFFFFF"/>
            <w:noWrap/>
            <w:vAlign w:val="center"/>
            <w:hideMark/>
          </w:tcPr>
          <w:p w14:paraId="0847D9CC" w14:textId="77777777" w:rsidR="006A39AB" w:rsidRPr="006A39AB" w:rsidRDefault="006A39AB" w:rsidP="006A39AB">
            <w:pPr>
              <w:widowControl/>
              <w:adjustRightInd/>
              <w:spacing w:line="240" w:lineRule="auto"/>
              <w:textAlignment w:val="auto"/>
              <w:rPr>
                <w:rFonts w:eastAsia="新細明體"/>
                <w:szCs w:val="24"/>
              </w:rPr>
            </w:pPr>
            <w:r w:rsidRPr="006A39AB">
              <w:rPr>
                <w:rFonts w:eastAsia="新細明體"/>
                <w:szCs w:val="24"/>
              </w:rPr>
              <w:t>3.</w:t>
            </w:r>
            <w:r w:rsidRPr="006A39AB">
              <w:rPr>
                <w:rFonts w:eastAsia="標楷體"/>
                <w:szCs w:val="24"/>
              </w:rPr>
              <w:t>創新或研究發展設備使用費</w:t>
            </w:r>
          </w:p>
        </w:tc>
        <w:tc>
          <w:tcPr>
            <w:tcW w:w="998" w:type="dxa"/>
            <w:vAlign w:val="center"/>
          </w:tcPr>
          <w:p w14:paraId="477B2E5E"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BAE9C05"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54A45DC8"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40AEA60F"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0725769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4342B92C"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98D803C" w14:textId="77777777" w:rsidTr="006B6B0B">
        <w:trPr>
          <w:jc w:val="right"/>
        </w:trPr>
        <w:tc>
          <w:tcPr>
            <w:tcW w:w="3257" w:type="dxa"/>
            <w:shd w:val="clear" w:color="000000" w:fill="FFFFFF"/>
            <w:noWrap/>
            <w:vAlign w:val="center"/>
            <w:hideMark/>
          </w:tcPr>
          <w:p w14:paraId="6D67F968"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已有設備</w:t>
            </w:r>
          </w:p>
        </w:tc>
        <w:tc>
          <w:tcPr>
            <w:tcW w:w="998" w:type="dxa"/>
            <w:vAlign w:val="center"/>
          </w:tcPr>
          <w:p w14:paraId="48D80763"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22A03D81"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78643DD9"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8A5B2AE"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47C498FF"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C2E5C08"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570B70D7" w14:textId="77777777" w:rsidTr="006B6B0B">
        <w:trPr>
          <w:jc w:val="right"/>
        </w:trPr>
        <w:tc>
          <w:tcPr>
            <w:tcW w:w="3257" w:type="dxa"/>
            <w:shd w:val="clear" w:color="000000" w:fill="FFFFFF"/>
            <w:noWrap/>
            <w:vAlign w:val="center"/>
            <w:hideMark/>
          </w:tcPr>
          <w:p w14:paraId="447D7C20"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新購設備</w:t>
            </w:r>
          </w:p>
        </w:tc>
        <w:tc>
          <w:tcPr>
            <w:tcW w:w="998" w:type="dxa"/>
            <w:vAlign w:val="center"/>
          </w:tcPr>
          <w:p w14:paraId="1D0FBB0F"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7F87E358"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1B29B051"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95DC4F5"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0D59A0F5"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42808216"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EECFDC8" w14:textId="77777777" w:rsidTr="006B6B0B">
        <w:trPr>
          <w:jc w:val="right"/>
        </w:trPr>
        <w:tc>
          <w:tcPr>
            <w:tcW w:w="3257" w:type="dxa"/>
            <w:shd w:val="clear" w:color="000000" w:fill="FFFFFF"/>
            <w:noWrap/>
            <w:vAlign w:val="center"/>
            <w:hideMark/>
          </w:tcPr>
          <w:p w14:paraId="6CF4C2B1"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(3)</w:t>
            </w:r>
            <w:proofErr w:type="gramStart"/>
            <w:r w:rsidRPr="006A39AB">
              <w:rPr>
                <w:rFonts w:eastAsia="標楷體"/>
                <w:szCs w:val="24"/>
              </w:rPr>
              <w:t>頻寬費</w:t>
            </w:r>
            <w:proofErr w:type="gramEnd"/>
          </w:p>
        </w:tc>
        <w:tc>
          <w:tcPr>
            <w:tcW w:w="998" w:type="dxa"/>
            <w:vAlign w:val="center"/>
          </w:tcPr>
          <w:p w14:paraId="04DDF14C"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17EA0CA"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01EB375C"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7B76CF5"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12DBD71D"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16D8316E"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DFD2BA7" w14:textId="77777777" w:rsidTr="006B6B0B">
        <w:trPr>
          <w:jc w:val="right"/>
        </w:trPr>
        <w:tc>
          <w:tcPr>
            <w:tcW w:w="3257" w:type="dxa"/>
            <w:shd w:val="clear" w:color="000000" w:fill="FFFFFF"/>
            <w:noWrap/>
            <w:vAlign w:val="center"/>
            <w:hideMark/>
          </w:tcPr>
          <w:p w14:paraId="64D0E408"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(4)</w:t>
            </w:r>
            <w:r w:rsidRPr="006A39AB">
              <w:rPr>
                <w:rFonts w:eastAsia="標楷體"/>
                <w:szCs w:val="24"/>
              </w:rPr>
              <w:t>雲端設備租賃費</w:t>
            </w:r>
          </w:p>
        </w:tc>
        <w:tc>
          <w:tcPr>
            <w:tcW w:w="998" w:type="dxa"/>
            <w:vAlign w:val="center"/>
          </w:tcPr>
          <w:p w14:paraId="3CC8E2D8"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01B34D71"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56AE9AC7"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03749D04"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2BB848F8"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7D41381" w14:textId="77777777" w:rsidR="006A39AB" w:rsidRPr="006A39AB" w:rsidRDefault="006A39AB" w:rsidP="006A39AB">
            <w:pPr>
              <w:widowControl/>
              <w:adjustRightInd/>
              <w:spacing w:line="240" w:lineRule="auto"/>
              <w:jc w:val="right"/>
              <w:textAlignment w:val="auto"/>
              <w:rPr>
                <w:rFonts w:eastAsia="新細明體"/>
                <w:szCs w:val="24"/>
              </w:rPr>
            </w:pPr>
          </w:p>
        </w:tc>
      </w:tr>
      <w:tr w:rsidR="004677EE" w:rsidRPr="006A39AB" w14:paraId="31E75074" w14:textId="77777777" w:rsidTr="006B6B0B">
        <w:trPr>
          <w:jc w:val="right"/>
        </w:trPr>
        <w:tc>
          <w:tcPr>
            <w:tcW w:w="3257" w:type="dxa"/>
            <w:shd w:val="clear" w:color="000000" w:fill="FFFFFF"/>
            <w:noWrap/>
            <w:vAlign w:val="center"/>
            <w:hideMark/>
          </w:tcPr>
          <w:p w14:paraId="7480A62B" w14:textId="0DB115D4" w:rsidR="004677EE" w:rsidRPr="004677EE" w:rsidRDefault="001B3347" w:rsidP="004677EE">
            <w:pPr>
              <w:widowControl/>
              <w:adjustRightInd/>
              <w:spacing w:line="240" w:lineRule="auto"/>
              <w:ind w:firstLineChars="100" w:firstLine="240"/>
              <w:textAlignment w:val="auto"/>
              <w:rPr>
                <w:rFonts w:ascii="標楷體" w:eastAsia="標楷體" w:hAnsi="標楷體"/>
                <w:szCs w:val="24"/>
              </w:rPr>
            </w:pPr>
            <w:r w:rsidRPr="006A39AB">
              <w:rPr>
                <w:rFonts w:eastAsia="新細明體"/>
                <w:szCs w:val="24"/>
              </w:rPr>
              <w:t>(</w:t>
            </w:r>
            <w:r>
              <w:rPr>
                <w:rFonts w:eastAsia="新細明體" w:hint="eastAsia"/>
                <w:szCs w:val="24"/>
              </w:rPr>
              <w:t>5</w:t>
            </w:r>
            <w:r w:rsidRPr="006A39AB">
              <w:rPr>
                <w:rFonts w:eastAsia="新細明體"/>
                <w:szCs w:val="24"/>
              </w:rPr>
              <w:t>)</w:t>
            </w:r>
            <w:r w:rsidR="004677EE" w:rsidRPr="004677EE">
              <w:rPr>
                <w:rFonts w:ascii="標楷體" w:eastAsia="標楷體" w:hAnsi="標楷體" w:hint="eastAsia"/>
                <w:szCs w:val="24"/>
              </w:rPr>
              <w:t>載具</w:t>
            </w:r>
            <w:r w:rsidR="004677EE" w:rsidRPr="004677EE">
              <w:rPr>
                <w:rFonts w:ascii="標楷體" w:eastAsia="標楷體" w:hAnsi="標楷體"/>
                <w:szCs w:val="24"/>
              </w:rPr>
              <w:t>租賃費</w:t>
            </w:r>
          </w:p>
        </w:tc>
        <w:tc>
          <w:tcPr>
            <w:tcW w:w="998" w:type="dxa"/>
            <w:vAlign w:val="center"/>
          </w:tcPr>
          <w:p w14:paraId="0673AD3F"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1EC9F37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448E3B8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F8E8A54"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A5D7BA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F5D85EB"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144A8372" w14:textId="77777777" w:rsidTr="006B6B0B">
        <w:trPr>
          <w:jc w:val="right"/>
        </w:trPr>
        <w:tc>
          <w:tcPr>
            <w:tcW w:w="3257" w:type="dxa"/>
            <w:shd w:val="clear" w:color="000000" w:fill="FFFFFF"/>
            <w:noWrap/>
            <w:vAlign w:val="center"/>
            <w:hideMark/>
          </w:tcPr>
          <w:p w14:paraId="120641F1" w14:textId="77777777" w:rsidR="004677EE" w:rsidRPr="006A39AB" w:rsidRDefault="004677EE" w:rsidP="004677EE">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151C7F3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0148169A"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4597D45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CB9982B"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270FA661"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E6E9B5A"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032D0994" w14:textId="77777777" w:rsidTr="006B6B0B">
        <w:trPr>
          <w:jc w:val="right"/>
        </w:trPr>
        <w:tc>
          <w:tcPr>
            <w:tcW w:w="3257" w:type="dxa"/>
            <w:shd w:val="clear" w:color="000000" w:fill="FFFFFF"/>
            <w:noWrap/>
            <w:vAlign w:val="center"/>
            <w:hideMark/>
          </w:tcPr>
          <w:p w14:paraId="09A1654A" w14:textId="77777777" w:rsidR="004677EE" w:rsidRPr="006A39AB" w:rsidRDefault="004677EE" w:rsidP="004677EE">
            <w:pPr>
              <w:widowControl/>
              <w:adjustRightInd/>
              <w:spacing w:line="240" w:lineRule="auto"/>
              <w:textAlignment w:val="auto"/>
              <w:rPr>
                <w:rFonts w:eastAsia="新細明體"/>
                <w:szCs w:val="24"/>
              </w:rPr>
            </w:pPr>
            <w:r w:rsidRPr="006A39AB">
              <w:rPr>
                <w:rFonts w:eastAsia="新細明體"/>
                <w:szCs w:val="24"/>
              </w:rPr>
              <w:t>4.</w:t>
            </w:r>
            <w:r w:rsidRPr="006A39AB">
              <w:rPr>
                <w:rFonts w:eastAsia="標楷體"/>
                <w:szCs w:val="24"/>
              </w:rPr>
              <w:t>創新或研究發展設備維護費</w:t>
            </w:r>
          </w:p>
        </w:tc>
        <w:tc>
          <w:tcPr>
            <w:tcW w:w="998" w:type="dxa"/>
            <w:vAlign w:val="center"/>
          </w:tcPr>
          <w:p w14:paraId="0FB77631"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0C3DF30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3FA0C9A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664E66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7E7FC59"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9C8B0A1"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2ED91DE5" w14:textId="77777777" w:rsidTr="006B6B0B">
        <w:trPr>
          <w:jc w:val="right"/>
        </w:trPr>
        <w:tc>
          <w:tcPr>
            <w:tcW w:w="3257" w:type="dxa"/>
            <w:shd w:val="clear" w:color="000000" w:fill="FFFFFF"/>
            <w:noWrap/>
            <w:vAlign w:val="center"/>
            <w:hideMark/>
          </w:tcPr>
          <w:p w14:paraId="71D51442"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已有設備</w:t>
            </w:r>
          </w:p>
        </w:tc>
        <w:tc>
          <w:tcPr>
            <w:tcW w:w="998" w:type="dxa"/>
            <w:vAlign w:val="center"/>
          </w:tcPr>
          <w:p w14:paraId="1677093D"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6FAA2ADF"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6E3B925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7E68F714"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1BDBA96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4FDFCD3"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15233522" w14:textId="77777777" w:rsidTr="006B6B0B">
        <w:trPr>
          <w:jc w:val="right"/>
        </w:trPr>
        <w:tc>
          <w:tcPr>
            <w:tcW w:w="3257" w:type="dxa"/>
            <w:shd w:val="clear" w:color="000000" w:fill="FFFFFF"/>
            <w:noWrap/>
            <w:vAlign w:val="center"/>
            <w:hideMark/>
          </w:tcPr>
          <w:p w14:paraId="5A5C9B9A"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新購設備</w:t>
            </w:r>
          </w:p>
        </w:tc>
        <w:tc>
          <w:tcPr>
            <w:tcW w:w="998" w:type="dxa"/>
            <w:vAlign w:val="center"/>
          </w:tcPr>
          <w:p w14:paraId="2DCA52BD"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45D4F6CD"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160CDDA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06A03EF1"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4C9B4CE9"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7CE26AAC"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4957A235" w14:textId="77777777" w:rsidTr="006B6B0B">
        <w:trPr>
          <w:jc w:val="right"/>
        </w:trPr>
        <w:tc>
          <w:tcPr>
            <w:tcW w:w="3257" w:type="dxa"/>
            <w:shd w:val="clear" w:color="000000" w:fill="FFFFFF"/>
            <w:noWrap/>
            <w:vAlign w:val="center"/>
            <w:hideMark/>
          </w:tcPr>
          <w:p w14:paraId="02BA1B84" w14:textId="77777777" w:rsidR="004677EE" w:rsidRPr="006A39AB" w:rsidRDefault="004677EE" w:rsidP="004677EE">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38BE595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797635E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46FE9A7C"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079707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DDC9B3D"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33C3F5D"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31048F3A" w14:textId="77777777" w:rsidTr="006B6B0B">
        <w:trPr>
          <w:jc w:val="right"/>
        </w:trPr>
        <w:tc>
          <w:tcPr>
            <w:tcW w:w="3257" w:type="dxa"/>
            <w:shd w:val="clear" w:color="000000" w:fill="FFFFFF"/>
            <w:noWrap/>
            <w:vAlign w:val="center"/>
            <w:hideMark/>
          </w:tcPr>
          <w:p w14:paraId="41F6B9C6" w14:textId="77777777" w:rsidR="004677EE" w:rsidRPr="006A39AB" w:rsidRDefault="004677EE" w:rsidP="004677EE">
            <w:pPr>
              <w:widowControl/>
              <w:adjustRightInd/>
              <w:spacing w:line="240" w:lineRule="auto"/>
              <w:ind w:left="240" w:hangingChars="100" w:hanging="240"/>
              <w:textAlignment w:val="auto"/>
              <w:rPr>
                <w:rFonts w:eastAsia="新細明體"/>
                <w:szCs w:val="24"/>
              </w:rPr>
            </w:pPr>
            <w:r w:rsidRPr="006A39AB">
              <w:rPr>
                <w:rFonts w:eastAsia="新細明體"/>
                <w:szCs w:val="24"/>
              </w:rPr>
              <w:t>5.</w:t>
            </w:r>
            <w:r w:rsidRPr="006A39AB">
              <w:rPr>
                <w:rFonts w:eastAsia="標楷體"/>
                <w:szCs w:val="24"/>
              </w:rPr>
              <w:t>無形資產之引進、委託研究或驗證費</w:t>
            </w:r>
          </w:p>
        </w:tc>
        <w:tc>
          <w:tcPr>
            <w:tcW w:w="998" w:type="dxa"/>
            <w:vAlign w:val="center"/>
          </w:tcPr>
          <w:p w14:paraId="3141B7B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41310E8A"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1207AD09"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B85F122"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6C808E66"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AE3D239"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01D22D14" w14:textId="77777777" w:rsidTr="006B6B0B">
        <w:trPr>
          <w:jc w:val="right"/>
        </w:trPr>
        <w:tc>
          <w:tcPr>
            <w:tcW w:w="3257" w:type="dxa"/>
            <w:shd w:val="clear" w:color="000000" w:fill="FFFFFF"/>
            <w:noWrap/>
            <w:vAlign w:val="center"/>
            <w:hideMark/>
          </w:tcPr>
          <w:p w14:paraId="16F77898"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無形資產之引進費</w:t>
            </w:r>
          </w:p>
        </w:tc>
        <w:tc>
          <w:tcPr>
            <w:tcW w:w="998" w:type="dxa"/>
            <w:vAlign w:val="center"/>
          </w:tcPr>
          <w:p w14:paraId="2EDA0E8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7E6B0F93"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6C417AC1"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70F1DCC"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09F6F34E"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1E0A2CB"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7D91D903" w14:textId="77777777" w:rsidTr="006B6B0B">
        <w:trPr>
          <w:jc w:val="right"/>
        </w:trPr>
        <w:tc>
          <w:tcPr>
            <w:tcW w:w="3257" w:type="dxa"/>
            <w:shd w:val="clear" w:color="000000" w:fill="FFFFFF"/>
            <w:noWrap/>
            <w:vAlign w:val="center"/>
            <w:hideMark/>
          </w:tcPr>
          <w:p w14:paraId="7717F7E2"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委託研究</w:t>
            </w:r>
          </w:p>
        </w:tc>
        <w:tc>
          <w:tcPr>
            <w:tcW w:w="998" w:type="dxa"/>
            <w:vAlign w:val="center"/>
          </w:tcPr>
          <w:p w14:paraId="6D8D8BF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6A3F8507"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21DF58F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0644257"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7151B1D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6203B5A"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5D877B54" w14:textId="77777777" w:rsidTr="006B6B0B">
        <w:trPr>
          <w:jc w:val="right"/>
        </w:trPr>
        <w:tc>
          <w:tcPr>
            <w:tcW w:w="3257" w:type="dxa"/>
            <w:shd w:val="clear" w:color="000000" w:fill="FFFFFF"/>
            <w:noWrap/>
            <w:vAlign w:val="center"/>
            <w:hideMark/>
          </w:tcPr>
          <w:p w14:paraId="5F3F48D1"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(3)</w:t>
            </w:r>
            <w:r w:rsidRPr="006A39AB">
              <w:rPr>
                <w:rFonts w:eastAsia="標楷體"/>
                <w:szCs w:val="24"/>
              </w:rPr>
              <w:t>委託勞務</w:t>
            </w:r>
          </w:p>
        </w:tc>
        <w:tc>
          <w:tcPr>
            <w:tcW w:w="998" w:type="dxa"/>
            <w:vAlign w:val="center"/>
          </w:tcPr>
          <w:p w14:paraId="19D9562A"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41CB53BD"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3058424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4F304EB"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A107986"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512CE77"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39EECA3A" w14:textId="77777777" w:rsidTr="006B6B0B">
        <w:trPr>
          <w:jc w:val="right"/>
        </w:trPr>
        <w:tc>
          <w:tcPr>
            <w:tcW w:w="3257" w:type="dxa"/>
            <w:shd w:val="clear" w:color="000000" w:fill="FFFFFF"/>
            <w:noWrap/>
            <w:vAlign w:val="center"/>
            <w:hideMark/>
          </w:tcPr>
          <w:p w14:paraId="31932606"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(4)</w:t>
            </w:r>
            <w:r w:rsidRPr="006A39AB">
              <w:rPr>
                <w:rFonts w:eastAsia="標楷體"/>
                <w:szCs w:val="24"/>
              </w:rPr>
              <w:t>驗證費</w:t>
            </w:r>
          </w:p>
        </w:tc>
        <w:tc>
          <w:tcPr>
            <w:tcW w:w="998" w:type="dxa"/>
            <w:vAlign w:val="center"/>
          </w:tcPr>
          <w:p w14:paraId="75268C3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62DE2A97"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0014D29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9DF2493"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408AE6B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BC183EC"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77E1F6E0" w14:textId="77777777" w:rsidTr="006B6B0B">
        <w:trPr>
          <w:jc w:val="right"/>
        </w:trPr>
        <w:tc>
          <w:tcPr>
            <w:tcW w:w="3257" w:type="dxa"/>
            <w:shd w:val="clear" w:color="000000" w:fill="FFFFFF"/>
            <w:noWrap/>
            <w:vAlign w:val="center"/>
            <w:hideMark/>
          </w:tcPr>
          <w:p w14:paraId="18D0F694" w14:textId="77777777" w:rsidR="004677EE" w:rsidRPr="006A39AB" w:rsidRDefault="004677EE" w:rsidP="004677EE">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239047A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7118F0B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64D74E4E"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2E3FE9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6FAAFB8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0D7FB8D2"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293F9DC6" w14:textId="77777777" w:rsidTr="006B6B0B">
        <w:trPr>
          <w:jc w:val="right"/>
        </w:trPr>
        <w:tc>
          <w:tcPr>
            <w:tcW w:w="3257" w:type="dxa"/>
            <w:shd w:val="clear" w:color="000000" w:fill="FFFFFF"/>
            <w:noWrap/>
            <w:vAlign w:val="center"/>
            <w:hideMark/>
          </w:tcPr>
          <w:p w14:paraId="32C8DE1F" w14:textId="77777777" w:rsidR="004677EE" w:rsidRPr="006A39AB" w:rsidRDefault="004677EE" w:rsidP="004677EE">
            <w:pPr>
              <w:widowControl/>
              <w:adjustRightInd/>
              <w:spacing w:line="240" w:lineRule="auto"/>
              <w:textAlignment w:val="auto"/>
              <w:rPr>
                <w:rFonts w:eastAsia="新細明體"/>
                <w:szCs w:val="24"/>
              </w:rPr>
            </w:pPr>
            <w:r w:rsidRPr="006A39AB">
              <w:rPr>
                <w:rFonts w:eastAsia="新細明體"/>
                <w:szCs w:val="24"/>
              </w:rPr>
              <w:t>6.</w:t>
            </w:r>
            <w:r w:rsidRPr="006A39AB">
              <w:rPr>
                <w:rFonts w:eastAsia="標楷體"/>
                <w:szCs w:val="24"/>
              </w:rPr>
              <w:t>差旅費</w:t>
            </w:r>
          </w:p>
        </w:tc>
        <w:tc>
          <w:tcPr>
            <w:tcW w:w="998" w:type="dxa"/>
            <w:vAlign w:val="center"/>
          </w:tcPr>
          <w:p w14:paraId="5EFE10B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53D44B4B"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12595E0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09790DF6"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04193A9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6E84F86"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0F6FAF2E" w14:textId="77777777" w:rsidTr="006B6B0B">
        <w:trPr>
          <w:jc w:val="right"/>
        </w:trPr>
        <w:tc>
          <w:tcPr>
            <w:tcW w:w="3257" w:type="dxa"/>
            <w:shd w:val="clear" w:color="000000" w:fill="FFFFFF"/>
            <w:noWrap/>
            <w:vAlign w:val="center"/>
            <w:hideMark/>
          </w:tcPr>
          <w:p w14:paraId="08948375" w14:textId="77777777" w:rsidR="004677EE" w:rsidRPr="006A39AB" w:rsidRDefault="004677EE" w:rsidP="004677EE">
            <w:pPr>
              <w:widowControl/>
              <w:adjustRightInd/>
              <w:spacing w:line="240" w:lineRule="auto"/>
              <w:jc w:val="center"/>
              <w:textAlignment w:val="auto"/>
              <w:rPr>
                <w:rFonts w:eastAsia="新細明體"/>
                <w:b/>
                <w:bCs/>
                <w:szCs w:val="24"/>
              </w:rPr>
            </w:pPr>
            <w:r w:rsidRPr="006A39AB">
              <w:rPr>
                <w:rFonts w:eastAsia="標楷體"/>
                <w:b/>
                <w:bCs/>
                <w:szCs w:val="24"/>
              </w:rPr>
              <w:t>開發總經費</w:t>
            </w:r>
          </w:p>
        </w:tc>
        <w:tc>
          <w:tcPr>
            <w:tcW w:w="998" w:type="dxa"/>
            <w:vAlign w:val="center"/>
          </w:tcPr>
          <w:p w14:paraId="4483E0C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1252A110"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06F99ED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14F17D0"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4251568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570B229"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600237CA" w14:textId="77777777" w:rsidTr="006B6B0B">
        <w:trPr>
          <w:jc w:val="right"/>
        </w:trPr>
        <w:tc>
          <w:tcPr>
            <w:tcW w:w="3257" w:type="dxa"/>
            <w:shd w:val="clear" w:color="000000" w:fill="FFFFFF"/>
            <w:noWrap/>
            <w:vAlign w:val="center"/>
          </w:tcPr>
          <w:p w14:paraId="4AA03AD9" w14:textId="77777777" w:rsidR="004677EE" w:rsidRPr="006A39AB" w:rsidRDefault="004677EE" w:rsidP="004677EE">
            <w:pPr>
              <w:widowControl/>
              <w:adjustRightInd/>
              <w:spacing w:line="240" w:lineRule="auto"/>
              <w:textAlignment w:val="auto"/>
              <w:rPr>
                <w:rFonts w:eastAsia="標楷體"/>
                <w:b/>
                <w:bCs/>
                <w:szCs w:val="24"/>
              </w:rPr>
            </w:pPr>
            <w:r w:rsidRPr="007845A4">
              <w:rPr>
                <w:rFonts w:eastAsia="標楷體"/>
                <w:szCs w:val="24"/>
              </w:rPr>
              <w:t>百分比</w:t>
            </w:r>
          </w:p>
        </w:tc>
        <w:tc>
          <w:tcPr>
            <w:tcW w:w="998" w:type="dxa"/>
            <w:vAlign w:val="center"/>
          </w:tcPr>
          <w:p w14:paraId="7FFE671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5DC558B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76E90E1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5CD74BF"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1604A3D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B0D805C" w14:textId="77777777" w:rsidR="004677EE" w:rsidRPr="006A39AB" w:rsidRDefault="004677EE" w:rsidP="004677EE">
            <w:pPr>
              <w:widowControl/>
              <w:adjustRightInd/>
              <w:spacing w:line="240" w:lineRule="auto"/>
              <w:jc w:val="right"/>
              <w:textAlignment w:val="auto"/>
              <w:rPr>
                <w:rFonts w:eastAsia="新細明體"/>
                <w:szCs w:val="24"/>
              </w:rPr>
            </w:pPr>
          </w:p>
        </w:tc>
      </w:tr>
    </w:tbl>
    <w:p w14:paraId="50232F93" w14:textId="77777777" w:rsidR="00B37F74" w:rsidRPr="009B4796" w:rsidRDefault="00B37F74" w:rsidP="006A39AB">
      <w:pPr>
        <w:adjustRightInd/>
        <w:spacing w:line="400" w:lineRule="exact"/>
        <w:ind w:leftChars="82" w:left="197"/>
        <w:jc w:val="both"/>
        <w:textAlignment w:val="auto"/>
        <w:rPr>
          <w:rFonts w:eastAsia="標楷體" w:hAnsi="標楷體"/>
          <w:sz w:val="20"/>
        </w:rPr>
      </w:pPr>
      <w:proofErr w:type="gramStart"/>
      <w:r w:rsidRPr="009B4796">
        <w:rPr>
          <w:rFonts w:eastAsia="標楷體" w:hAnsi="標楷體"/>
          <w:sz w:val="20"/>
        </w:rPr>
        <w:t>註</w:t>
      </w:r>
      <w:proofErr w:type="gramEnd"/>
      <w:r w:rsidRPr="009B4796">
        <w:rPr>
          <w:rFonts w:eastAsia="標楷體" w:hAnsi="標楷體"/>
          <w:sz w:val="20"/>
        </w:rPr>
        <w:t>：會計科目編列原則請參閱各分項經費說明，小數點下以</w:t>
      </w:r>
      <w:r w:rsidRPr="009B4796">
        <w:rPr>
          <w:rFonts w:eastAsia="標楷體" w:hAnsi="標楷體"/>
          <w:sz w:val="20"/>
        </w:rPr>
        <w:t>4</w:t>
      </w:r>
      <w:proofErr w:type="gramStart"/>
      <w:r w:rsidRPr="009B4796">
        <w:rPr>
          <w:rFonts w:eastAsia="標楷體" w:hAnsi="標楷體"/>
          <w:sz w:val="20"/>
        </w:rPr>
        <w:t>捨</w:t>
      </w:r>
      <w:proofErr w:type="gramEnd"/>
      <w:r w:rsidRPr="009B4796">
        <w:rPr>
          <w:rFonts w:eastAsia="標楷體" w:hAnsi="標楷體"/>
          <w:sz w:val="20"/>
        </w:rPr>
        <w:t>5</w:t>
      </w:r>
      <w:r w:rsidRPr="009B4796">
        <w:rPr>
          <w:rFonts w:eastAsia="標楷體" w:hAnsi="標楷體"/>
          <w:sz w:val="20"/>
        </w:rPr>
        <w:t>入計算。</w:t>
      </w:r>
    </w:p>
    <w:p w14:paraId="70E50985" w14:textId="77777777" w:rsidR="00B37F74" w:rsidRPr="009B4796" w:rsidRDefault="00B37F74" w:rsidP="00B37F74">
      <w:pPr>
        <w:adjustRightInd/>
        <w:snapToGrid w:val="0"/>
        <w:spacing w:line="300" w:lineRule="exact"/>
        <w:jc w:val="both"/>
        <w:textAlignment w:val="auto"/>
        <w:rPr>
          <w:rFonts w:eastAsia="標楷體"/>
        </w:rPr>
        <w:sectPr w:rsidR="00B37F74" w:rsidRPr="009B4796" w:rsidSect="003C769A">
          <w:pgSz w:w="11906" w:h="16838" w:code="9"/>
          <w:pgMar w:top="1134" w:right="1134" w:bottom="1134" w:left="1134" w:header="720" w:footer="720" w:gutter="0"/>
          <w:cols w:space="425"/>
          <w:docGrid w:linePitch="326"/>
        </w:sectPr>
      </w:pPr>
    </w:p>
    <w:p w14:paraId="1DAB1B78" w14:textId="77777777" w:rsidR="00B37F74" w:rsidRPr="009B4796" w:rsidRDefault="00794338" w:rsidP="00794338">
      <w:pPr>
        <w:kinsoku w:val="0"/>
        <w:snapToGrid w:val="0"/>
        <w:spacing w:afterLines="50" w:after="120" w:line="0" w:lineRule="atLeast"/>
        <w:ind w:leftChars="100" w:left="708" w:hangingChars="167" w:hanging="468"/>
        <w:jc w:val="both"/>
        <w:rPr>
          <w:rFonts w:eastAsia="標楷體"/>
          <w:sz w:val="28"/>
          <w:szCs w:val="28"/>
        </w:rPr>
      </w:pPr>
      <w:r w:rsidRPr="009B4796">
        <w:rPr>
          <w:rFonts w:eastAsia="標楷體" w:hint="eastAsia"/>
          <w:sz w:val="28"/>
          <w:szCs w:val="28"/>
        </w:rPr>
        <w:lastRenderedPageBreak/>
        <w:t>二、</w:t>
      </w:r>
      <w:r w:rsidR="00B37F74" w:rsidRPr="009B4796">
        <w:rPr>
          <w:rFonts w:eastAsia="標楷體" w:hint="eastAsia"/>
          <w:sz w:val="28"/>
          <w:szCs w:val="28"/>
        </w:rPr>
        <w:t>各科目預算編列表</w:t>
      </w:r>
      <w:r w:rsidR="006B41D4" w:rsidRPr="009B4796">
        <w:rPr>
          <w:rFonts w:eastAsia="標楷體" w:hint="eastAsia"/>
          <w:sz w:val="28"/>
          <w:szCs w:val="28"/>
        </w:rPr>
        <w:t>(</w:t>
      </w:r>
      <w:r w:rsidR="00B37F74" w:rsidRPr="009B4796">
        <w:rPr>
          <w:rFonts w:eastAsia="標楷體" w:hint="eastAsia"/>
          <w:sz w:val="28"/>
          <w:szCs w:val="28"/>
        </w:rPr>
        <w:t>請分別填列各申請</w:t>
      </w:r>
      <w:r w:rsidR="006F1963">
        <w:rPr>
          <w:rFonts w:eastAsia="標楷體" w:hint="eastAsia"/>
          <w:sz w:val="28"/>
          <w:szCs w:val="28"/>
        </w:rPr>
        <w:t>公司</w:t>
      </w:r>
      <w:r w:rsidR="00B37F74" w:rsidRPr="009B4796">
        <w:rPr>
          <w:rFonts w:eastAsia="標楷體" w:hint="eastAsia"/>
          <w:sz w:val="28"/>
          <w:szCs w:val="28"/>
        </w:rPr>
        <w:t>資料</w:t>
      </w:r>
      <w:r w:rsidR="006B41D4" w:rsidRPr="009B4796">
        <w:rPr>
          <w:rFonts w:eastAsia="標楷體" w:hint="eastAsia"/>
          <w:sz w:val="28"/>
          <w:szCs w:val="28"/>
        </w:rPr>
        <w:t>)</w:t>
      </w:r>
    </w:p>
    <w:p w14:paraId="484990A7" w14:textId="77777777" w:rsidR="006F1963" w:rsidRDefault="006F1963" w:rsidP="00C73F70">
      <w:pPr>
        <w:kinsoku w:val="0"/>
        <w:snapToGrid w:val="0"/>
        <w:spacing w:afterLines="50" w:after="120" w:line="0" w:lineRule="atLeast"/>
        <w:ind w:leftChars="200" w:left="881" w:hangingChars="167" w:hanging="401"/>
        <w:jc w:val="both"/>
        <w:rPr>
          <w:rFonts w:eastAsia="標楷體"/>
          <w:szCs w:val="28"/>
        </w:rPr>
      </w:pPr>
      <w:r w:rsidRPr="006F1963">
        <w:rPr>
          <w:rFonts w:eastAsia="標楷體" w:hint="eastAsia"/>
          <w:szCs w:val="28"/>
        </w:rPr>
        <w:t>A</w:t>
      </w:r>
      <w:r>
        <w:rPr>
          <w:rFonts w:eastAsia="標楷體" w:hint="eastAsia"/>
          <w:szCs w:val="28"/>
        </w:rPr>
        <w:t>公司</w:t>
      </w:r>
    </w:p>
    <w:p w14:paraId="493F2A23" w14:textId="77777777" w:rsidR="00C0355F" w:rsidRDefault="00D4086C" w:rsidP="00C73F70">
      <w:pPr>
        <w:kinsoku w:val="0"/>
        <w:snapToGrid w:val="0"/>
        <w:spacing w:beforeLines="50" w:before="120" w:line="0" w:lineRule="atLeast"/>
        <w:ind w:leftChars="300" w:left="1121" w:hangingChars="167" w:hanging="401"/>
        <w:jc w:val="both"/>
        <w:rPr>
          <w:rFonts w:eastAsia="標楷體"/>
          <w:szCs w:val="28"/>
        </w:rPr>
      </w:pPr>
      <w:r>
        <w:rPr>
          <w:rFonts w:eastAsia="標楷體" w:hint="eastAsia"/>
          <w:szCs w:val="28"/>
        </w:rPr>
        <w:t>2.</w:t>
      </w:r>
      <w:r w:rsidR="00C0355F" w:rsidRPr="0031368F">
        <w:rPr>
          <w:rFonts w:eastAsia="標楷體"/>
          <w:szCs w:val="28"/>
        </w:rPr>
        <w:t>1</w:t>
      </w:r>
      <w:r w:rsidR="00C0355F" w:rsidRPr="0031368F">
        <w:rPr>
          <w:rFonts w:eastAsia="標楷體" w:hint="eastAsia"/>
          <w:szCs w:val="28"/>
        </w:rPr>
        <w:t>計畫人員之人事費</w:t>
      </w:r>
    </w:p>
    <w:p w14:paraId="174067E5" w14:textId="77777777" w:rsidR="00C73F70" w:rsidRPr="00C73F70" w:rsidRDefault="00C73F70" w:rsidP="00C73F70">
      <w:pPr>
        <w:widowControl/>
        <w:adjustRightInd/>
        <w:spacing w:line="240" w:lineRule="auto"/>
        <w:jc w:val="right"/>
        <w:textAlignment w:val="auto"/>
        <w:rPr>
          <w:rFonts w:eastAsia="標楷體"/>
          <w:szCs w:val="28"/>
        </w:rPr>
      </w:pPr>
      <w:r w:rsidRPr="009B4796">
        <w:rPr>
          <w:rFonts w:eastAsia="標楷體" w:hint="eastAsia"/>
          <w:szCs w:val="24"/>
        </w:rPr>
        <w:t>單位：千元</w:t>
      </w:r>
    </w:p>
    <w:tbl>
      <w:tblPr>
        <w:tblW w:w="4887"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7"/>
        <w:gridCol w:w="951"/>
        <w:gridCol w:w="952"/>
        <w:gridCol w:w="952"/>
        <w:gridCol w:w="952"/>
        <w:gridCol w:w="952"/>
        <w:gridCol w:w="952"/>
        <w:gridCol w:w="952"/>
        <w:gridCol w:w="1055"/>
      </w:tblGrid>
      <w:tr w:rsidR="00C4708C" w:rsidRPr="00292871" w14:paraId="02E2DB9C" w14:textId="77777777" w:rsidTr="00C73F70">
        <w:trPr>
          <w:trHeight w:val="330"/>
          <w:jc w:val="right"/>
        </w:trPr>
        <w:tc>
          <w:tcPr>
            <w:tcW w:w="1697" w:type="dxa"/>
            <w:vAlign w:val="center"/>
            <w:hideMark/>
          </w:tcPr>
          <w:p w14:paraId="1CDE743E"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職務別</w:t>
            </w:r>
          </w:p>
        </w:tc>
        <w:tc>
          <w:tcPr>
            <w:tcW w:w="1903" w:type="dxa"/>
            <w:gridSpan w:val="2"/>
            <w:noWrap/>
            <w:vAlign w:val="center"/>
            <w:hideMark/>
          </w:tcPr>
          <w:p w14:paraId="1D1E1CE8"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平均月薪</w:t>
            </w:r>
            <w:r w:rsidRPr="00292871">
              <w:rPr>
                <w:rFonts w:eastAsia="新細明體"/>
                <w:sz w:val="22"/>
                <w:szCs w:val="22"/>
              </w:rPr>
              <w:t>(A)</w:t>
            </w:r>
          </w:p>
        </w:tc>
        <w:tc>
          <w:tcPr>
            <w:tcW w:w="1904" w:type="dxa"/>
            <w:gridSpan w:val="2"/>
            <w:noWrap/>
            <w:vAlign w:val="center"/>
            <w:hideMark/>
          </w:tcPr>
          <w:p w14:paraId="2747B478"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人月數</w:t>
            </w:r>
            <w:r w:rsidRPr="00292871">
              <w:rPr>
                <w:rFonts w:eastAsia="新細明體"/>
                <w:sz w:val="22"/>
                <w:szCs w:val="22"/>
              </w:rPr>
              <w:t>(B)</w:t>
            </w:r>
          </w:p>
        </w:tc>
        <w:tc>
          <w:tcPr>
            <w:tcW w:w="2856" w:type="dxa"/>
            <w:gridSpan w:val="3"/>
            <w:noWrap/>
            <w:vAlign w:val="center"/>
            <w:hideMark/>
          </w:tcPr>
          <w:p w14:paraId="04E31E50"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人事費概算</w:t>
            </w:r>
            <w:r w:rsidRPr="00292871">
              <w:rPr>
                <w:rFonts w:eastAsia="新細明體"/>
                <w:sz w:val="22"/>
                <w:szCs w:val="22"/>
              </w:rPr>
              <w:t>(A×B)</w:t>
            </w:r>
          </w:p>
        </w:tc>
        <w:tc>
          <w:tcPr>
            <w:tcW w:w="1055" w:type="dxa"/>
            <w:vMerge w:val="restart"/>
            <w:noWrap/>
            <w:vAlign w:val="center"/>
            <w:hideMark/>
          </w:tcPr>
          <w:p w14:paraId="180E97D1"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備註</w:t>
            </w:r>
          </w:p>
        </w:tc>
      </w:tr>
      <w:tr w:rsidR="0095758B" w:rsidRPr="00292871" w14:paraId="7A324983" w14:textId="77777777" w:rsidTr="00C73F70">
        <w:trPr>
          <w:trHeight w:val="330"/>
          <w:jc w:val="right"/>
        </w:trPr>
        <w:tc>
          <w:tcPr>
            <w:tcW w:w="1697" w:type="dxa"/>
            <w:noWrap/>
            <w:vAlign w:val="center"/>
            <w:hideMark/>
          </w:tcPr>
          <w:p w14:paraId="540FA95E" w14:textId="77777777" w:rsidR="000A1705" w:rsidRPr="00292871" w:rsidRDefault="000A1705" w:rsidP="00292871">
            <w:pPr>
              <w:widowControl/>
              <w:adjustRightInd/>
              <w:spacing w:line="240" w:lineRule="auto"/>
              <w:textAlignment w:val="auto"/>
              <w:rPr>
                <w:rFonts w:eastAsia="新細明體"/>
                <w:sz w:val="22"/>
                <w:szCs w:val="22"/>
              </w:rPr>
            </w:pPr>
            <w:r w:rsidRPr="00292871">
              <w:rPr>
                <w:rFonts w:eastAsia="新細明體"/>
                <w:sz w:val="22"/>
                <w:szCs w:val="22"/>
              </w:rPr>
              <w:t>1.</w:t>
            </w:r>
            <w:r w:rsidRPr="00292871">
              <w:rPr>
                <w:rFonts w:ascii="標楷體" w:eastAsia="標楷體" w:hAnsi="標楷體" w:hint="eastAsia"/>
                <w:sz w:val="22"/>
                <w:szCs w:val="22"/>
              </w:rPr>
              <w:t>計畫人員</w:t>
            </w:r>
          </w:p>
        </w:tc>
        <w:tc>
          <w:tcPr>
            <w:tcW w:w="951" w:type="dxa"/>
            <w:noWrap/>
            <w:vAlign w:val="center"/>
            <w:hideMark/>
          </w:tcPr>
          <w:p w14:paraId="77E14FBE"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19BD1FA4"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0773948C"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8167AA6"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116C3090"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E8FBA55"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6AEC4DA8"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1055" w:type="dxa"/>
            <w:vMerge/>
            <w:vAlign w:val="center"/>
            <w:hideMark/>
          </w:tcPr>
          <w:p w14:paraId="066C0CC3" w14:textId="77777777" w:rsidR="000A1705" w:rsidRPr="00292871" w:rsidRDefault="000A1705" w:rsidP="00292871">
            <w:pPr>
              <w:widowControl/>
              <w:adjustRightInd/>
              <w:spacing w:line="240" w:lineRule="auto"/>
              <w:textAlignment w:val="auto"/>
              <w:rPr>
                <w:rFonts w:eastAsia="新細明體"/>
                <w:sz w:val="22"/>
                <w:szCs w:val="22"/>
              </w:rPr>
            </w:pPr>
          </w:p>
        </w:tc>
      </w:tr>
      <w:tr w:rsidR="000A1705" w:rsidRPr="00292871" w14:paraId="1D35B03F" w14:textId="77777777" w:rsidTr="00C73F70">
        <w:trPr>
          <w:trHeight w:val="330"/>
          <w:jc w:val="right"/>
        </w:trPr>
        <w:tc>
          <w:tcPr>
            <w:tcW w:w="8360" w:type="dxa"/>
            <w:gridSpan w:val="8"/>
            <w:noWrap/>
            <w:vAlign w:val="center"/>
            <w:hideMark/>
          </w:tcPr>
          <w:p w14:paraId="763B1B07"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ascii="標楷體" w:eastAsia="標楷體" w:hAnsi="標楷體" w:hint="eastAsia"/>
                <w:sz w:val="22"/>
                <w:szCs w:val="22"/>
              </w:rPr>
              <w:t>系統開發人員</w:t>
            </w:r>
          </w:p>
        </w:tc>
        <w:tc>
          <w:tcPr>
            <w:tcW w:w="1055" w:type="dxa"/>
            <w:noWrap/>
            <w:vAlign w:val="center"/>
          </w:tcPr>
          <w:p w14:paraId="5488BFDF"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6F2C5237" w14:textId="77777777" w:rsidTr="00C73F70">
        <w:trPr>
          <w:trHeight w:val="315"/>
          <w:jc w:val="right"/>
        </w:trPr>
        <w:tc>
          <w:tcPr>
            <w:tcW w:w="1697" w:type="dxa"/>
            <w:noWrap/>
            <w:vAlign w:val="center"/>
            <w:hideMark/>
          </w:tcPr>
          <w:p w14:paraId="2FB71962"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1E559CCB"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556CE991"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4E494700"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6C35B758"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hideMark/>
          </w:tcPr>
          <w:p w14:paraId="63C79DD5"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BFEDFBF"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BDAADC0"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0F489943" w14:textId="77777777" w:rsidR="000A1705" w:rsidRPr="00292871" w:rsidRDefault="000A1705" w:rsidP="00292871">
            <w:pPr>
              <w:widowControl/>
              <w:adjustRightInd/>
              <w:spacing w:line="240" w:lineRule="auto"/>
              <w:textAlignment w:val="auto"/>
              <w:rPr>
                <w:rFonts w:eastAsia="新細明體"/>
                <w:sz w:val="22"/>
                <w:szCs w:val="22"/>
              </w:rPr>
            </w:pPr>
          </w:p>
        </w:tc>
      </w:tr>
      <w:tr w:rsidR="000A1705" w:rsidRPr="00292871" w14:paraId="16A45FCE" w14:textId="77777777" w:rsidTr="00C73F70">
        <w:trPr>
          <w:trHeight w:val="330"/>
          <w:jc w:val="right"/>
        </w:trPr>
        <w:tc>
          <w:tcPr>
            <w:tcW w:w="8360" w:type="dxa"/>
            <w:gridSpan w:val="8"/>
            <w:noWrap/>
            <w:vAlign w:val="center"/>
            <w:hideMark/>
          </w:tcPr>
          <w:p w14:paraId="125AEEA3"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ascii="標楷體" w:eastAsia="標楷體" w:hAnsi="標楷體" w:hint="eastAsia"/>
                <w:sz w:val="22"/>
                <w:szCs w:val="22"/>
              </w:rPr>
              <w:t>規劃建置人員</w:t>
            </w:r>
          </w:p>
        </w:tc>
        <w:tc>
          <w:tcPr>
            <w:tcW w:w="1055" w:type="dxa"/>
            <w:noWrap/>
            <w:vAlign w:val="center"/>
          </w:tcPr>
          <w:p w14:paraId="458190FF"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465949FA" w14:textId="77777777" w:rsidTr="00C73F70">
        <w:trPr>
          <w:trHeight w:val="315"/>
          <w:jc w:val="right"/>
        </w:trPr>
        <w:tc>
          <w:tcPr>
            <w:tcW w:w="1697" w:type="dxa"/>
            <w:noWrap/>
            <w:vAlign w:val="center"/>
            <w:hideMark/>
          </w:tcPr>
          <w:p w14:paraId="3AFC1B28"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74AAA5A5"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51A19C28"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hideMark/>
          </w:tcPr>
          <w:p w14:paraId="3FF0960E"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0BB963AB"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2313CA9"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15F0F950"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58992457"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0613F2E1" w14:textId="77777777" w:rsidR="000A1705" w:rsidRPr="00292871" w:rsidRDefault="000A1705" w:rsidP="00292871">
            <w:pPr>
              <w:widowControl/>
              <w:adjustRightInd/>
              <w:spacing w:line="240" w:lineRule="auto"/>
              <w:textAlignment w:val="auto"/>
              <w:rPr>
                <w:rFonts w:eastAsia="新細明體"/>
                <w:sz w:val="22"/>
                <w:szCs w:val="22"/>
              </w:rPr>
            </w:pPr>
          </w:p>
        </w:tc>
      </w:tr>
      <w:tr w:rsidR="000A1705" w:rsidRPr="00292871" w14:paraId="621CDF42" w14:textId="77777777" w:rsidTr="00C73F70">
        <w:trPr>
          <w:trHeight w:val="330"/>
          <w:jc w:val="right"/>
        </w:trPr>
        <w:tc>
          <w:tcPr>
            <w:tcW w:w="8360" w:type="dxa"/>
            <w:gridSpan w:val="8"/>
            <w:noWrap/>
            <w:vAlign w:val="center"/>
            <w:hideMark/>
          </w:tcPr>
          <w:p w14:paraId="6A77C40D"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ascii="標楷體" w:eastAsia="標楷體" w:hAnsi="標楷體" w:hint="eastAsia"/>
                <w:sz w:val="22"/>
                <w:szCs w:val="22"/>
              </w:rPr>
              <w:t>維運人員</w:t>
            </w:r>
          </w:p>
        </w:tc>
        <w:tc>
          <w:tcPr>
            <w:tcW w:w="1055" w:type="dxa"/>
            <w:noWrap/>
            <w:vAlign w:val="center"/>
          </w:tcPr>
          <w:p w14:paraId="0FA90476"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5F10DC7A" w14:textId="77777777" w:rsidTr="00C73F70">
        <w:trPr>
          <w:trHeight w:val="315"/>
          <w:jc w:val="right"/>
        </w:trPr>
        <w:tc>
          <w:tcPr>
            <w:tcW w:w="1697" w:type="dxa"/>
            <w:noWrap/>
            <w:vAlign w:val="center"/>
            <w:hideMark/>
          </w:tcPr>
          <w:p w14:paraId="08ADD041"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0F1B08F6" w14:textId="77777777" w:rsidR="000A1705" w:rsidRPr="00292871" w:rsidRDefault="000A1705" w:rsidP="00292871">
            <w:pPr>
              <w:widowControl/>
              <w:adjustRightInd/>
              <w:spacing w:line="240" w:lineRule="auto"/>
              <w:jc w:val="center"/>
              <w:textAlignment w:val="auto"/>
              <w:rPr>
                <w:rFonts w:eastAsia="新細明體"/>
                <w:sz w:val="22"/>
                <w:szCs w:val="22"/>
              </w:rPr>
            </w:pPr>
          </w:p>
        </w:tc>
        <w:tc>
          <w:tcPr>
            <w:tcW w:w="952" w:type="dxa"/>
            <w:noWrap/>
            <w:vAlign w:val="center"/>
          </w:tcPr>
          <w:p w14:paraId="1B337373" w14:textId="77777777" w:rsidR="000A1705" w:rsidRPr="00292871" w:rsidRDefault="000A1705" w:rsidP="00292871">
            <w:pPr>
              <w:widowControl/>
              <w:adjustRightInd/>
              <w:spacing w:line="240" w:lineRule="auto"/>
              <w:jc w:val="center"/>
              <w:textAlignment w:val="auto"/>
              <w:rPr>
                <w:rFonts w:eastAsia="新細明體"/>
                <w:sz w:val="22"/>
                <w:szCs w:val="22"/>
              </w:rPr>
            </w:pPr>
          </w:p>
        </w:tc>
        <w:tc>
          <w:tcPr>
            <w:tcW w:w="952" w:type="dxa"/>
            <w:noWrap/>
            <w:vAlign w:val="center"/>
            <w:hideMark/>
          </w:tcPr>
          <w:p w14:paraId="1FE0D174"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0ED01E58"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128C938"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4BC4C79"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6CEA3B5"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706B4A5E"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49D5B370" w14:textId="77777777" w:rsidTr="00C73F70">
        <w:trPr>
          <w:trHeight w:val="330"/>
          <w:jc w:val="right"/>
        </w:trPr>
        <w:tc>
          <w:tcPr>
            <w:tcW w:w="3600" w:type="dxa"/>
            <w:gridSpan w:val="3"/>
            <w:shd w:val="clear" w:color="auto" w:fill="F2F2F2" w:themeFill="background1" w:themeFillShade="F2"/>
            <w:noWrap/>
            <w:vAlign w:val="center"/>
            <w:hideMark/>
          </w:tcPr>
          <w:p w14:paraId="24E7168E"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小計</w:t>
            </w:r>
          </w:p>
        </w:tc>
        <w:tc>
          <w:tcPr>
            <w:tcW w:w="952" w:type="dxa"/>
            <w:shd w:val="clear" w:color="auto" w:fill="F2F2F2" w:themeFill="background1" w:themeFillShade="F2"/>
            <w:noWrap/>
            <w:vAlign w:val="center"/>
            <w:hideMark/>
          </w:tcPr>
          <w:p w14:paraId="5058FE15"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011843D3"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1AEEA11D"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4FA79680"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B457DFB"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noWrap/>
            <w:vAlign w:val="center"/>
          </w:tcPr>
          <w:p w14:paraId="63FF07A8"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78B6CBA4" w14:textId="77777777" w:rsidTr="00C73F70">
        <w:trPr>
          <w:trHeight w:val="330"/>
          <w:jc w:val="right"/>
        </w:trPr>
        <w:tc>
          <w:tcPr>
            <w:tcW w:w="1697" w:type="dxa"/>
            <w:noWrap/>
            <w:vAlign w:val="center"/>
            <w:hideMark/>
          </w:tcPr>
          <w:p w14:paraId="2651AFBF" w14:textId="77777777" w:rsidR="00E85446" w:rsidRPr="00292871" w:rsidRDefault="00E85446" w:rsidP="00292871">
            <w:pPr>
              <w:widowControl/>
              <w:adjustRightInd/>
              <w:spacing w:line="240" w:lineRule="auto"/>
              <w:textAlignment w:val="auto"/>
              <w:rPr>
                <w:rFonts w:eastAsia="新細明體"/>
                <w:sz w:val="22"/>
                <w:szCs w:val="22"/>
              </w:rPr>
            </w:pPr>
            <w:r w:rsidRPr="00292871">
              <w:rPr>
                <w:rFonts w:eastAsia="新細明體"/>
                <w:sz w:val="22"/>
                <w:szCs w:val="22"/>
              </w:rPr>
              <w:t>2.</w:t>
            </w:r>
            <w:r w:rsidRPr="00292871">
              <w:rPr>
                <w:rFonts w:ascii="標楷體" w:eastAsia="標楷體" w:hAnsi="標楷體" w:hint="eastAsia"/>
                <w:sz w:val="22"/>
                <w:szCs w:val="22"/>
              </w:rPr>
              <w:t>顧問、專家費</w:t>
            </w:r>
          </w:p>
        </w:tc>
        <w:tc>
          <w:tcPr>
            <w:tcW w:w="951" w:type="dxa"/>
            <w:noWrap/>
            <w:vAlign w:val="center"/>
            <w:hideMark/>
          </w:tcPr>
          <w:p w14:paraId="26D006FC"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15A8A7CC"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023A0412"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06BADA8B"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495EBC39"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5267AA3E"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6DFAEB61"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1055" w:type="dxa"/>
            <w:noWrap/>
            <w:vAlign w:val="center"/>
            <w:hideMark/>
          </w:tcPr>
          <w:p w14:paraId="4E24E6CB"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工作內容</w:t>
            </w:r>
          </w:p>
        </w:tc>
      </w:tr>
      <w:tr w:rsidR="00C4708C" w:rsidRPr="00292871" w14:paraId="66D16E7D" w14:textId="77777777" w:rsidTr="00C73F70">
        <w:trPr>
          <w:trHeight w:val="315"/>
          <w:jc w:val="right"/>
        </w:trPr>
        <w:tc>
          <w:tcPr>
            <w:tcW w:w="1697" w:type="dxa"/>
            <w:noWrap/>
            <w:vAlign w:val="center"/>
            <w:hideMark/>
          </w:tcPr>
          <w:p w14:paraId="17AF40E0"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3958933D"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1615580A"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4BDF390B"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tcPr>
          <w:p w14:paraId="4D9C4ACA"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7FEE0185"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68BD38DC"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3E3B3F57"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01F9CA45"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42FDC8D5" w14:textId="77777777" w:rsidTr="00C73F70">
        <w:trPr>
          <w:trHeight w:val="315"/>
          <w:jc w:val="right"/>
        </w:trPr>
        <w:tc>
          <w:tcPr>
            <w:tcW w:w="1697" w:type="dxa"/>
            <w:noWrap/>
            <w:vAlign w:val="center"/>
            <w:hideMark/>
          </w:tcPr>
          <w:p w14:paraId="0B889ED0"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13413D2C"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48D48FE2"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1DA0B535"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tcPr>
          <w:p w14:paraId="39547F81"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79AC5C1D"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6456C616"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6FFA1614"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682DE02B"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4C850A62" w14:textId="77777777" w:rsidTr="00C73F70">
        <w:trPr>
          <w:trHeight w:val="330"/>
          <w:jc w:val="right"/>
        </w:trPr>
        <w:tc>
          <w:tcPr>
            <w:tcW w:w="3600" w:type="dxa"/>
            <w:gridSpan w:val="3"/>
            <w:shd w:val="clear" w:color="auto" w:fill="F2F2F2" w:themeFill="background1" w:themeFillShade="F2"/>
            <w:noWrap/>
            <w:vAlign w:val="center"/>
            <w:hideMark/>
          </w:tcPr>
          <w:p w14:paraId="1D0E6CD9"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小計</w:t>
            </w:r>
          </w:p>
        </w:tc>
        <w:tc>
          <w:tcPr>
            <w:tcW w:w="952" w:type="dxa"/>
            <w:shd w:val="clear" w:color="auto" w:fill="F2F2F2" w:themeFill="background1" w:themeFillShade="F2"/>
            <w:noWrap/>
            <w:vAlign w:val="center"/>
            <w:hideMark/>
          </w:tcPr>
          <w:p w14:paraId="4D726FA9"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3A329464"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41738CAE"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08E8CC93"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5FCE350"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noWrap/>
            <w:vAlign w:val="center"/>
          </w:tcPr>
          <w:p w14:paraId="31A971F1"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26D1C25F" w14:textId="77777777" w:rsidTr="00C73F70">
        <w:trPr>
          <w:trHeight w:val="330"/>
          <w:jc w:val="right"/>
        </w:trPr>
        <w:tc>
          <w:tcPr>
            <w:tcW w:w="1697" w:type="dxa"/>
            <w:vMerge w:val="restart"/>
            <w:vAlign w:val="center"/>
            <w:hideMark/>
          </w:tcPr>
          <w:p w14:paraId="26EC37A8" w14:textId="77777777" w:rsidR="00C4708C" w:rsidRPr="00292871" w:rsidRDefault="00C4708C" w:rsidP="00292871">
            <w:pPr>
              <w:widowControl/>
              <w:adjustRightInd/>
              <w:spacing w:line="240" w:lineRule="auto"/>
              <w:textAlignment w:val="auto"/>
              <w:rPr>
                <w:rFonts w:eastAsia="新細明體"/>
                <w:sz w:val="22"/>
                <w:szCs w:val="22"/>
              </w:rPr>
            </w:pPr>
            <w:r w:rsidRPr="00292871">
              <w:rPr>
                <w:rFonts w:eastAsia="新細明體"/>
                <w:sz w:val="22"/>
                <w:szCs w:val="22"/>
              </w:rPr>
              <w:t>3.</w:t>
            </w:r>
            <w:r w:rsidRPr="00292871">
              <w:rPr>
                <w:rFonts w:ascii="標楷體" w:eastAsia="標楷體" w:hAnsi="標楷體" w:hint="eastAsia"/>
                <w:sz w:val="22"/>
                <w:szCs w:val="22"/>
              </w:rPr>
              <w:t>短期工作人員薪資</w:t>
            </w:r>
          </w:p>
        </w:tc>
        <w:tc>
          <w:tcPr>
            <w:tcW w:w="1903" w:type="dxa"/>
            <w:gridSpan w:val="2"/>
            <w:noWrap/>
            <w:vAlign w:val="center"/>
            <w:hideMark/>
          </w:tcPr>
          <w:p w14:paraId="4F1FEAA4"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時</w:t>
            </w:r>
            <w:r w:rsidRPr="00292871">
              <w:rPr>
                <w:rFonts w:eastAsia="新細明體"/>
                <w:sz w:val="22"/>
                <w:szCs w:val="22"/>
              </w:rPr>
              <w:t>/</w:t>
            </w:r>
            <w:r w:rsidRPr="00292871">
              <w:rPr>
                <w:rFonts w:ascii="標楷體" w:eastAsia="標楷體" w:hAnsi="標楷體" w:hint="eastAsia"/>
                <w:sz w:val="22"/>
                <w:szCs w:val="22"/>
              </w:rPr>
              <w:t>日薪</w:t>
            </w:r>
            <w:r w:rsidRPr="00292871">
              <w:rPr>
                <w:rFonts w:eastAsia="新細明體"/>
                <w:sz w:val="22"/>
                <w:szCs w:val="22"/>
              </w:rPr>
              <w:t>(A)</w:t>
            </w:r>
          </w:p>
        </w:tc>
        <w:tc>
          <w:tcPr>
            <w:tcW w:w="1904" w:type="dxa"/>
            <w:gridSpan w:val="2"/>
            <w:noWrap/>
            <w:vAlign w:val="center"/>
            <w:hideMark/>
          </w:tcPr>
          <w:p w14:paraId="167981C7"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時</w:t>
            </w:r>
            <w:r w:rsidRPr="00292871">
              <w:rPr>
                <w:rFonts w:eastAsia="新細明體"/>
                <w:sz w:val="22"/>
                <w:szCs w:val="22"/>
              </w:rPr>
              <w:t>/</w:t>
            </w:r>
            <w:r w:rsidRPr="00292871">
              <w:rPr>
                <w:rFonts w:ascii="標楷體" w:eastAsia="標楷體" w:hAnsi="標楷體" w:hint="eastAsia"/>
                <w:sz w:val="22"/>
                <w:szCs w:val="22"/>
              </w:rPr>
              <w:t>日數</w:t>
            </w:r>
            <w:r w:rsidRPr="00292871">
              <w:rPr>
                <w:rFonts w:eastAsia="新細明體"/>
                <w:sz w:val="22"/>
                <w:szCs w:val="22"/>
              </w:rPr>
              <w:t>(B)</w:t>
            </w:r>
          </w:p>
        </w:tc>
        <w:tc>
          <w:tcPr>
            <w:tcW w:w="2856" w:type="dxa"/>
            <w:gridSpan w:val="3"/>
            <w:noWrap/>
            <w:vAlign w:val="center"/>
            <w:hideMark/>
          </w:tcPr>
          <w:p w14:paraId="4E746DDC"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人事費概算</w:t>
            </w:r>
            <w:r w:rsidRPr="00292871">
              <w:rPr>
                <w:rFonts w:eastAsia="新細明體"/>
                <w:sz w:val="22"/>
                <w:szCs w:val="22"/>
              </w:rPr>
              <w:t>(A×B)</w:t>
            </w:r>
          </w:p>
        </w:tc>
        <w:tc>
          <w:tcPr>
            <w:tcW w:w="1055" w:type="dxa"/>
            <w:noWrap/>
            <w:vAlign w:val="center"/>
          </w:tcPr>
          <w:p w14:paraId="63A75E19"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44AA9E90" w14:textId="77777777" w:rsidTr="00C73F70">
        <w:trPr>
          <w:trHeight w:val="330"/>
          <w:jc w:val="right"/>
        </w:trPr>
        <w:tc>
          <w:tcPr>
            <w:tcW w:w="1697" w:type="dxa"/>
            <w:vMerge/>
            <w:vAlign w:val="center"/>
            <w:hideMark/>
          </w:tcPr>
          <w:p w14:paraId="581A6F75" w14:textId="77777777" w:rsidR="00E85446" w:rsidRPr="00292871" w:rsidRDefault="00E85446" w:rsidP="00292871">
            <w:pPr>
              <w:widowControl/>
              <w:adjustRightInd/>
              <w:spacing w:line="240" w:lineRule="auto"/>
              <w:textAlignment w:val="auto"/>
              <w:rPr>
                <w:rFonts w:eastAsia="新細明體"/>
                <w:sz w:val="22"/>
                <w:szCs w:val="22"/>
              </w:rPr>
            </w:pPr>
          </w:p>
        </w:tc>
        <w:tc>
          <w:tcPr>
            <w:tcW w:w="951" w:type="dxa"/>
            <w:noWrap/>
            <w:vAlign w:val="center"/>
            <w:hideMark/>
          </w:tcPr>
          <w:p w14:paraId="0932B725"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9A8BF89"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59C8D458"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08870B44"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3FC7D445"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027271E"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291491C0"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1055" w:type="dxa"/>
            <w:noWrap/>
            <w:vAlign w:val="center"/>
          </w:tcPr>
          <w:p w14:paraId="1528434D"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0E446D21" w14:textId="77777777" w:rsidTr="00C73F70">
        <w:trPr>
          <w:trHeight w:val="315"/>
          <w:jc w:val="right"/>
        </w:trPr>
        <w:tc>
          <w:tcPr>
            <w:tcW w:w="1697" w:type="dxa"/>
            <w:noWrap/>
            <w:vAlign w:val="center"/>
            <w:hideMark/>
          </w:tcPr>
          <w:p w14:paraId="6091DFFD"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hideMark/>
          </w:tcPr>
          <w:p w14:paraId="574AD968"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D834538"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0035866"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7B631FFC"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24CF0C12"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360EDC64"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329B799"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22756F88"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64976FE2" w14:textId="77777777" w:rsidTr="00C73F70">
        <w:trPr>
          <w:trHeight w:val="330"/>
          <w:jc w:val="right"/>
        </w:trPr>
        <w:tc>
          <w:tcPr>
            <w:tcW w:w="1697" w:type="dxa"/>
            <w:noWrap/>
            <w:vAlign w:val="center"/>
            <w:hideMark/>
          </w:tcPr>
          <w:p w14:paraId="721B51B8"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hideMark/>
          </w:tcPr>
          <w:p w14:paraId="1D1AEBAB"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2CCFC149"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3936CFE8"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06D2CE94"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04BA854"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518590EE"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0C15E251"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3E97E776"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45567991" w14:textId="77777777" w:rsidTr="00C73F70">
        <w:trPr>
          <w:trHeight w:val="330"/>
          <w:jc w:val="right"/>
        </w:trPr>
        <w:tc>
          <w:tcPr>
            <w:tcW w:w="3600" w:type="dxa"/>
            <w:gridSpan w:val="3"/>
            <w:shd w:val="clear" w:color="auto" w:fill="F2F2F2" w:themeFill="background1" w:themeFillShade="F2"/>
            <w:noWrap/>
            <w:vAlign w:val="center"/>
            <w:hideMark/>
          </w:tcPr>
          <w:p w14:paraId="20AC1F06"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小計</w:t>
            </w:r>
          </w:p>
        </w:tc>
        <w:tc>
          <w:tcPr>
            <w:tcW w:w="952" w:type="dxa"/>
            <w:shd w:val="clear" w:color="auto" w:fill="F2F2F2" w:themeFill="background1" w:themeFillShade="F2"/>
            <w:noWrap/>
            <w:vAlign w:val="center"/>
            <w:hideMark/>
          </w:tcPr>
          <w:p w14:paraId="062EEE91"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5182EBCB"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269CB0A7"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431AB57"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0871D0B"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noWrap/>
            <w:vAlign w:val="center"/>
          </w:tcPr>
          <w:p w14:paraId="3A72132D"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7D782858" w14:textId="77777777" w:rsidTr="00C73F70">
        <w:trPr>
          <w:trHeight w:val="330"/>
          <w:jc w:val="right"/>
        </w:trPr>
        <w:tc>
          <w:tcPr>
            <w:tcW w:w="5504" w:type="dxa"/>
            <w:gridSpan w:val="5"/>
            <w:shd w:val="clear" w:color="auto" w:fill="F2F2F2" w:themeFill="background1" w:themeFillShade="F2"/>
            <w:noWrap/>
            <w:vAlign w:val="center"/>
            <w:hideMark/>
          </w:tcPr>
          <w:p w14:paraId="21828FD0"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952" w:type="dxa"/>
            <w:shd w:val="clear" w:color="auto" w:fill="F2F2F2" w:themeFill="background1" w:themeFillShade="F2"/>
            <w:noWrap/>
            <w:vAlign w:val="center"/>
            <w:hideMark/>
          </w:tcPr>
          <w:p w14:paraId="28D3D3C3"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16FB854"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15FF5C37"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vAlign w:val="center"/>
          </w:tcPr>
          <w:p w14:paraId="00815A77" w14:textId="77777777" w:rsidR="00C4708C" w:rsidRPr="00292871" w:rsidRDefault="00C4708C" w:rsidP="00292871">
            <w:pPr>
              <w:widowControl/>
              <w:adjustRightInd/>
              <w:spacing w:line="240" w:lineRule="auto"/>
              <w:textAlignment w:val="auto"/>
              <w:rPr>
                <w:rFonts w:eastAsia="新細明體"/>
                <w:sz w:val="22"/>
                <w:szCs w:val="22"/>
              </w:rPr>
            </w:pPr>
          </w:p>
        </w:tc>
      </w:tr>
    </w:tbl>
    <w:p w14:paraId="05B0C31E" w14:textId="77777777" w:rsidR="00182BFB" w:rsidRPr="00FF2E32" w:rsidRDefault="00182BFB" w:rsidP="00D4086C">
      <w:pPr>
        <w:widowControl/>
        <w:adjustRightInd/>
        <w:spacing w:line="240" w:lineRule="auto"/>
        <w:ind w:leftChars="100" w:left="629" w:hangingChars="177" w:hanging="389"/>
        <w:textAlignment w:val="auto"/>
        <w:rPr>
          <w:rFonts w:eastAsia="標楷體"/>
          <w:sz w:val="22"/>
          <w:szCs w:val="24"/>
        </w:rPr>
      </w:pPr>
      <w:proofErr w:type="gramStart"/>
      <w:r w:rsidRPr="00FF2E32">
        <w:rPr>
          <w:rFonts w:eastAsia="標楷體" w:hint="eastAsia"/>
          <w:sz w:val="22"/>
          <w:szCs w:val="24"/>
        </w:rPr>
        <w:t>註</w:t>
      </w:r>
      <w:proofErr w:type="gramEnd"/>
      <w:r w:rsidRPr="00FF2E32">
        <w:rPr>
          <w:rFonts w:eastAsia="標楷體" w:hint="eastAsia"/>
          <w:sz w:val="22"/>
          <w:szCs w:val="24"/>
        </w:rPr>
        <w:t>：顧問、專家費應說明顧問或國內外專家之姓名、工作內容及其對計畫之必要性，並提供其願任同意書附於計畫書中。</w:t>
      </w:r>
    </w:p>
    <w:p w14:paraId="6939FA63" w14:textId="77777777" w:rsidR="00DE6FA4" w:rsidRPr="00C73F70" w:rsidRDefault="00DE6FA4" w:rsidP="00C73F70">
      <w:pPr>
        <w:kinsoku w:val="0"/>
        <w:snapToGrid w:val="0"/>
        <w:spacing w:beforeLines="50" w:before="120" w:line="0" w:lineRule="atLeast"/>
        <w:ind w:leftChars="300" w:left="1121" w:hangingChars="167" w:hanging="401"/>
        <w:jc w:val="both"/>
        <w:rPr>
          <w:rFonts w:eastAsia="標楷體"/>
          <w:szCs w:val="28"/>
        </w:rPr>
      </w:pPr>
      <w:r w:rsidRPr="00C73F70">
        <w:rPr>
          <w:rFonts w:eastAsia="標楷體"/>
          <w:szCs w:val="28"/>
        </w:rPr>
        <w:t>2.2</w:t>
      </w:r>
      <w:r w:rsidRPr="00C73F70">
        <w:rPr>
          <w:rFonts w:eastAsia="標楷體" w:hint="eastAsia"/>
          <w:szCs w:val="28"/>
        </w:rPr>
        <w:t>消耗性器材及原材料費</w:t>
      </w:r>
    </w:p>
    <w:p w14:paraId="70479369" w14:textId="77777777" w:rsidR="00DE6FA4" w:rsidRPr="009B4796" w:rsidRDefault="00DE6FA4" w:rsidP="00B37F74">
      <w:pPr>
        <w:widowControl/>
        <w:adjustRightInd/>
        <w:spacing w:line="240" w:lineRule="auto"/>
        <w:jc w:val="right"/>
        <w:textAlignment w:val="auto"/>
        <w:rPr>
          <w:rFonts w:eastAsia="標楷體"/>
          <w:szCs w:val="24"/>
        </w:rPr>
      </w:pPr>
      <w:r w:rsidRPr="009B4796">
        <w:rPr>
          <w:rFonts w:eastAsia="標楷體" w:hint="eastAsia"/>
          <w:szCs w:val="24"/>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27"/>
        <w:gridCol w:w="513"/>
        <w:gridCol w:w="951"/>
        <w:gridCol w:w="952"/>
        <w:gridCol w:w="952"/>
        <w:gridCol w:w="951"/>
        <w:gridCol w:w="952"/>
        <w:gridCol w:w="952"/>
        <w:gridCol w:w="952"/>
        <w:gridCol w:w="938"/>
      </w:tblGrid>
      <w:tr w:rsidR="00750EE1" w:rsidRPr="009B4796" w14:paraId="35A66524" w14:textId="77777777" w:rsidTr="003A1406">
        <w:trPr>
          <w:trHeight w:val="330"/>
          <w:jc w:val="right"/>
        </w:trPr>
        <w:tc>
          <w:tcPr>
            <w:tcW w:w="1327" w:type="dxa"/>
            <w:vMerge w:val="restart"/>
            <w:noWrap/>
            <w:vAlign w:val="center"/>
            <w:hideMark/>
          </w:tcPr>
          <w:p w14:paraId="04EF0F1F"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項目</w:t>
            </w:r>
          </w:p>
        </w:tc>
        <w:tc>
          <w:tcPr>
            <w:tcW w:w="513" w:type="dxa"/>
            <w:vMerge w:val="restart"/>
            <w:noWrap/>
            <w:vAlign w:val="center"/>
            <w:hideMark/>
          </w:tcPr>
          <w:p w14:paraId="6223C1FF"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單位</w:t>
            </w:r>
          </w:p>
        </w:tc>
        <w:tc>
          <w:tcPr>
            <w:tcW w:w="2855" w:type="dxa"/>
            <w:gridSpan w:val="3"/>
            <w:noWrap/>
            <w:vAlign w:val="center"/>
            <w:hideMark/>
          </w:tcPr>
          <w:p w14:paraId="10D63426"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預估需求數量</w:t>
            </w:r>
          </w:p>
        </w:tc>
        <w:tc>
          <w:tcPr>
            <w:tcW w:w="951" w:type="dxa"/>
            <w:vMerge w:val="restart"/>
            <w:vAlign w:val="center"/>
            <w:hideMark/>
          </w:tcPr>
          <w:p w14:paraId="049B477C"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預估</w:t>
            </w:r>
            <w:r>
              <w:rPr>
                <w:rFonts w:eastAsia="標楷體"/>
                <w:szCs w:val="24"/>
              </w:rPr>
              <w:br/>
            </w:r>
            <w:r w:rsidRPr="009B4796">
              <w:rPr>
                <w:rFonts w:eastAsia="標楷體"/>
                <w:szCs w:val="24"/>
              </w:rPr>
              <w:t>單價</w:t>
            </w:r>
          </w:p>
        </w:tc>
        <w:tc>
          <w:tcPr>
            <w:tcW w:w="2856" w:type="dxa"/>
            <w:gridSpan w:val="3"/>
            <w:noWrap/>
            <w:vAlign w:val="center"/>
            <w:hideMark/>
          </w:tcPr>
          <w:p w14:paraId="541223EE"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全程費用概算</w:t>
            </w:r>
          </w:p>
        </w:tc>
        <w:tc>
          <w:tcPr>
            <w:tcW w:w="938" w:type="dxa"/>
            <w:vMerge w:val="restart"/>
            <w:noWrap/>
            <w:vAlign w:val="center"/>
            <w:hideMark/>
          </w:tcPr>
          <w:p w14:paraId="56F95107"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用途</w:t>
            </w:r>
            <w:r>
              <w:rPr>
                <w:rFonts w:eastAsia="標楷體"/>
                <w:szCs w:val="24"/>
              </w:rPr>
              <w:br/>
            </w:r>
            <w:r w:rsidRPr="009B4796">
              <w:rPr>
                <w:rFonts w:eastAsia="標楷體"/>
                <w:szCs w:val="24"/>
              </w:rPr>
              <w:t>說明</w:t>
            </w:r>
          </w:p>
        </w:tc>
      </w:tr>
      <w:tr w:rsidR="00750EE1" w:rsidRPr="009B4796" w14:paraId="6C1B8564" w14:textId="77777777" w:rsidTr="00750EE1">
        <w:trPr>
          <w:trHeight w:val="330"/>
          <w:jc w:val="right"/>
        </w:trPr>
        <w:tc>
          <w:tcPr>
            <w:tcW w:w="1327" w:type="dxa"/>
            <w:vMerge/>
            <w:vAlign w:val="center"/>
            <w:hideMark/>
          </w:tcPr>
          <w:p w14:paraId="4B82E99F" w14:textId="77777777" w:rsidR="00750EE1" w:rsidRPr="009B4796" w:rsidRDefault="00750EE1" w:rsidP="00DE6FA4">
            <w:pPr>
              <w:widowControl/>
              <w:adjustRightInd/>
              <w:spacing w:line="240" w:lineRule="auto"/>
              <w:textAlignment w:val="auto"/>
              <w:rPr>
                <w:rFonts w:eastAsia="標楷體"/>
                <w:szCs w:val="24"/>
              </w:rPr>
            </w:pPr>
          </w:p>
        </w:tc>
        <w:tc>
          <w:tcPr>
            <w:tcW w:w="513" w:type="dxa"/>
            <w:vMerge/>
            <w:vAlign w:val="center"/>
            <w:hideMark/>
          </w:tcPr>
          <w:p w14:paraId="784966E7" w14:textId="77777777" w:rsidR="00750EE1" w:rsidRPr="009B4796" w:rsidRDefault="00750EE1" w:rsidP="00DE6FA4">
            <w:pPr>
              <w:widowControl/>
              <w:adjustRightInd/>
              <w:spacing w:line="240" w:lineRule="auto"/>
              <w:textAlignment w:val="auto"/>
              <w:rPr>
                <w:rFonts w:eastAsia="標楷體"/>
                <w:szCs w:val="24"/>
              </w:rPr>
            </w:pPr>
          </w:p>
        </w:tc>
        <w:tc>
          <w:tcPr>
            <w:tcW w:w="951" w:type="dxa"/>
            <w:noWrap/>
            <w:vAlign w:val="center"/>
            <w:hideMark/>
          </w:tcPr>
          <w:p w14:paraId="32FDAC92"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1</w:t>
            </w:r>
            <w:r w:rsidRPr="00A516FD">
              <w:rPr>
                <w:rFonts w:eastAsia="標楷體"/>
                <w:sz w:val="22"/>
                <w:szCs w:val="24"/>
              </w:rPr>
              <w:t>年度</w:t>
            </w:r>
          </w:p>
        </w:tc>
        <w:tc>
          <w:tcPr>
            <w:tcW w:w="952" w:type="dxa"/>
            <w:noWrap/>
            <w:vAlign w:val="center"/>
            <w:hideMark/>
          </w:tcPr>
          <w:p w14:paraId="48D2323B"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2</w:t>
            </w:r>
            <w:r w:rsidRPr="00A516FD">
              <w:rPr>
                <w:rFonts w:eastAsia="標楷體"/>
                <w:sz w:val="22"/>
                <w:szCs w:val="24"/>
              </w:rPr>
              <w:t>年度</w:t>
            </w:r>
          </w:p>
        </w:tc>
        <w:tc>
          <w:tcPr>
            <w:tcW w:w="952" w:type="dxa"/>
            <w:noWrap/>
            <w:vAlign w:val="center"/>
            <w:hideMark/>
          </w:tcPr>
          <w:p w14:paraId="42DDEF6E" w14:textId="77777777" w:rsidR="00750EE1" w:rsidRPr="00A516FD" w:rsidRDefault="00750EE1" w:rsidP="00DE6FA4">
            <w:pPr>
              <w:widowControl/>
              <w:adjustRightInd/>
              <w:spacing w:line="240" w:lineRule="auto"/>
              <w:jc w:val="center"/>
              <w:textAlignment w:val="auto"/>
              <w:rPr>
                <w:rFonts w:eastAsia="標楷體"/>
                <w:sz w:val="22"/>
                <w:szCs w:val="24"/>
              </w:rPr>
            </w:pPr>
            <w:r w:rsidRPr="00A516FD">
              <w:rPr>
                <w:rFonts w:eastAsia="標楷體"/>
                <w:sz w:val="22"/>
                <w:szCs w:val="24"/>
              </w:rPr>
              <w:t>合計</w:t>
            </w:r>
          </w:p>
        </w:tc>
        <w:tc>
          <w:tcPr>
            <w:tcW w:w="951" w:type="dxa"/>
            <w:vMerge/>
            <w:vAlign w:val="center"/>
            <w:hideMark/>
          </w:tcPr>
          <w:p w14:paraId="57371B50" w14:textId="77777777" w:rsidR="00750EE1" w:rsidRPr="00A516FD" w:rsidRDefault="00750EE1" w:rsidP="00DE6FA4">
            <w:pPr>
              <w:widowControl/>
              <w:adjustRightInd/>
              <w:spacing w:line="240" w:lineRule="auto"/>
              <w:textAlignment w:val="auto"/>
              <w:rPr>
                <w:rFonts w:eastAsia="標楷體"/>
                <w:sz w:val="22"/>
                <w:szCs w:val="24"/>
              </w:rPr>
            </w:pPr>
          </w:p>
        </w:tc>
        <w:tc>
          <w:tcPr>
            <w:tcW w:w="952" w:type="dxa"/>
            <w:noWrap/>
            <w:vAlign w:val="center"/>
            <w:hideMark/>
          </w:tcPr>
          <w:p w14:paraId="781FA96C"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1</w:t>
            </w:r>
            <w:r w:rsidRPr="00A516FD">
              <w:rPr>
                <w:rFonts w:eastAsia="標楷體"/>
                <w:sz w:val="22"/>
                <w:szCs w:val="24"/>
              </w:rPr>
              <w:t>年度</w:t>
            </w:r>
          </w:p>
        </w:tc>
        <w:tc>
          <w:tcPr>
            <w:tcW w:w="952" w:type="dxa"/>
            <w:noWrap/>
            <w:vAlign w:val="center"/>
            <w:hideMark/>
          </w:tcPr>
          <w:p w14:paraId="71B37A82"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2</w:t>
            </w:r>
            <w:r w:rsidRPr="00A516FD">
              <w:rPr>
                <w:rFonts w:eastAsia="標楷體"/>
                <w:sz w:val="22"/>
                <w:szCs w:val="24"/>
              </w:rPr>
              <w:t>年度</w:t>
            </w:r>
          </w:p>
        </w:tc>
        <w:tc>
          <w:tcPr>
            <w:tcW w:w="952" w:type="dxa"/>
            <w:noWrap/>
            <w:vAlign w:val="center"/>
            <w:hideMark/>
          </w:tcPr>
          <w:p w14:paraId="0D6FCB2F" w14:textId="77777777" w:rsidR="00750EE1" w:rsidRPr="00A516FD" w:rsidRDefault="00750EE1" w:rsidP="00DE6FA4">
            <w:pPr>
              <w:widowControl/>
              <w:adjustRightInd/>
              <w:spacing w:line="240" w:lineRule="auto"/>
              <w:jc w:val="center"/>
              <w:textAlignment w:val="auto"/>
              <w:rPr>
                <w:rFonts w:eastAsia="標楷體"/>
                <w:sz w:val="22"/>
                <w:szCs w:val="24"/>
              </w:rPr>
            </w:pPr>
            <w:r w:rsidRPr="00A516FD">
              <w:rPr>
                <w:rFonts w:eastAsia="標楷體"/>
                <w:sz w:val="22"/>
                <w:szCs w:val="24"/>
              </w:rPr>
              <w:t>合計</w:t>
            </w:r>
          </w:p>
        </w:tc>
        <w:tc>
          <w:tcPr>
            <w:tcW w:w="938" w:type="dxa"/>
            <w:vMerge/>
            <w:vAlign w:val="center"/>
            <w:hideMark/>
          </w:tcPr>
          <w:p w14:paraId="14D28A97" w14:textId="77777777" w:rsidR="00750EE1" w:rsidRPr="009B4796" w:rsidRDefault="00750EE1" w:rsidP="00DE6FA4">
            <w:pPr>
              <w:widowControl/>
              <w:adjustRightInd/>
              <w:spacing w:line="240" w:lineRule="auto"/>
              <w:textAlignment w:val="auto"/>
              <w:rPr>
                <w:rFonts w:eastAsia="標楷體"/>
                <w:szCs w:val="24"/>
              </w:rPr>
            </w:pPr>
          </w:p>
        </w:tc>
      </w:tr>
      <w:tr w:rsidR="00A516FD" w:rsidRPr="009B4796" w14:paraId="165A945E" w14:textId="77777777" w:rsidTr="00750EE1">
        <w:trPr>
          <w:trHeight w:val="330"/>
          <w:jc w:val="right"/>
        </w:trPr>
        <w:tc>
          <w:tcPr>
            <w:tcW w:w="1327" w:type="dxa"/>
            <w:noWrap/>
            <w:vAlign w:val="center"/>
          </w:tcPr>
          <w:p w14:paraId="76D9328E"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05755AB7"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0225CBF7"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7F0E8005"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A522FFC"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6E07C42A"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3AFD757F"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289154E4"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6A727ACE"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44DE11B8"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713D0564" w14:textId="77777777" w:rsidTr="00750EE1">
        <w:trPr>
          <w:trHeight w:val="330"/>
          <w:jc w:val="right"/>
        </w:trPr>
        <w:tc>
          <w:tcPr>
            <w:tcW w:w="1327" w:type="dxa"/>
            <w:noWrap/>
            <w:vAlign w:val="center"/>
          </w:tcPr>
          <w:p w14:paraId="2BFA896E"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45770C0A"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0315B5A0"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72E5745E"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7AE31A9"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20B40660"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35654C85"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0A355446"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3AEEBF9F"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743A0775"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40F02C63" w14:textId="77777777" w:rsidTr="00750EE1">
        <w:trPr>
          <w:trHeight w:val="330"/>
          <w:jc w:val="right"/>
        </w:trPr>
        <w:tc>
          <w:tcPr>
            <w:tcW w:w="1327" w:type="dxa"/>
            <w:noWrap/>
            <w:vAlign w:val="center"/>
          </w:tcPr>
          <w:p w14:paraId="4D04D120"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4CD7A5F2"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08060F48"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6B84F2E1"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66684A4"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05FB7ECB"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1C3BE4DA"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0C72E07"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343D8A2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37EAACB3"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13E1639B" w14:textId="77777777" w:rsidTr="00750EE1">
        <w:trPr>
          <w:trHeight w:val="330"/>
          <w:jc w:val="right"/>
        </w:trPr>
        <w:tc>
          <w:tcPr>
            <w:tcW w:w="1327" w:type="dxa"/>
            <w:noWrap/>
            <w:vAlign w:val="center"/>
          </w:tcPr>
          <w:p w14:paraId="58E3B83E"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331FFA0A"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6CC83177"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571E8848"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495F1B48"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60A66CED"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6BAD9CC8"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7E6498F1"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744C5227"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2EF8A512"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13E1A79A" w14:textId="77777777" w:rsidTr="00750EE1">
        <w:trPr>
          <w:trHeight w:val="330"/>
          <w:jc w:val="right"/>
        </w:trPr>
        <w:tc>
          <w:tcPr>
            <w:tcW w:w="1327" w:type="dxa"/>
            <w:noWrap/>
            <w:vAlign w:val="center"/>
          </w:tcPr>
          <w:p w14:paraId="48B6F066"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2D3150A6"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57EFB0BE"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215C4AF5"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CB45BF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5E39E195"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6D9007E3"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98B8BD8"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0980CB64"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2D0780B7"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5A98B71F" w14:textId="77777777" w:rsidTr="00750EE1">
        <w:trPr>
          <w:trHeight w:val="330"/>
          <w:jc w:val="right"/>
        </w:trPr>
        <w:tc>
          <w:tcPr>
            <w:tcW w:w="1327" w:type="dxa"/>
            <w:noWrap/>
            <w:vAlign w:val="center"/>
          </w:tcPr>
          <w:p w14:paraId="52E77E7C"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15EC3616"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21E3B812"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3819485B"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3CF99F47"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4F6046ED"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3B8DCDA9"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A17A4E2"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081D5FC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69F0EBF3"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667BBD0F" w14:textId="77777777" w:rsidTr="00750EE1">
        <w:trPr>
          <w:trHeight w:val="330"/>
          <w:jc w:val="right"/>
        </w:trPr>
        <w:tc>
          <w:tcPr>
            <w:tcW w:w="1327" w:type="dxa"/>
            <w:noWrap/>
            <w:vAlign w:val="center"/>
          </w:tcPr>
          <w:p w14:paraId="2FB6050B"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74EC363C"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24E98154"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2D132BCA"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5383A7AB"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7CC4294D"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0C717B8B"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789D2DA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0EE502A"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11864117" w14:textId="77777777" w:rsidR="00FF2E32" w:rsidRPr="009B4796" w:rsidRDefault="00FF2E32" w:rsidP="00DE6FA4">
            <w:pPr>
              <w:widowControl/>
              <w:adjustRightInd/>
              <w:spacing w:line="240" w:lineRule="auto"/>
              <w:textAlignment w:val="auto"/>
              <w:rPr>
                <w:rFonts w:eastAsia="標楷體"/>
                <w:szCs w:val="24"/>
              </w:rPr>
            </w:pPr>
          </w:p>
        </w:tc>
      </w:tr>
      <w:tr w:rsidR="00750EE1" w:rsidRPr="009B4796" w14:paraId="2A1BD12C" w14:textId="77777777" w:rsidTr="00750EE1">
        <w:trPr>
          <w:trHeight w:val="330"/>
          <w:jc w:val="right"/>
        </w:trPr>
        <w:tc>
          <w:tcPr>
            <w:tcW w:w="1327" w:type="dxa"/>
            <w:shd w:val="clear" w:color="000000" w:fill="F2F2F2"/>
            <w:noWrap/>
            <w:vAlign w:val="center"/>
            <w:hideMark/>
          </w:tcPr>
          <w:p w14:paraId="3410E103" w14:textId="77777777" w:rsidR="004528AB" w:rsidRPr="009B4796" w:rsidRDefault="004528AB" w:rsidP="00DE6FA4">
            <w:pPr>
              <w:widowControl/>
              <w:adjustRightInd/>
              <w:spacing w:line="240" w:lineRule="auto"/>
              <w:jc w:val="center"/>
              <w:textAlignment w:val="auto"/>
              <w:rPr>
                <w:rFonts w:eastAsia="標楷體"/>
                <w:bCs/>
                <w:szCs w:val="24"/>
              </w:rPr>
            </w:pPr>
            <w:r w:rsidRPr="009B4796">
              <w:rPr>
                <w:rFonts w:eastAsia="標楷體"/>
                <w:bCs/>
                <w:szCs w:val="24"/>
              </w:rPr>
              <w:t>合計</w:t>
            </w:r>
          </w:p>
        </w:tc>
        <w:tc>
          <w:tcPr>
            <w:tcW w:w="513" w:type="dxa"/>
            <w:shd w:val="clear" w:color="000000" w:fill="F2F2F2"/>
            <w:vAlign w:val="center"/>
          </w:tcPr>
          <w:p w14:paraId="0694ED89"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1" w:type="dxa"/>
            <w:shd w:val="clear" w:color="000000" w:fill="F2F2F2"/>
            <w:vAlign w:val="center"/>
          </w:tcPr>
          <w:p w14:paraId="1A695226"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2" w:type="dxa"/>
            <w:shd w:val="clear" w:color="000000" w:fill="F2F2F2"/>
            <w:vAlign w:val="center"/>
          </w:tcPr>
          <w:p w14:paraId="55814A2E"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2" w:type="dxa"/>
            <w:shd w:val="clear" w:color="000000" w:fill="F2F2F2"/>
            <w:vAlign w:val="center"/>
          </w:tcPr>
          <w:p w14:paraId="5C07A066"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1" w:type="dxa"/>
            <w:shd w:val="clear" w:color="000000" w:fill="F2F2F2"/>
            <w:vAlign w:val="center"/>
          </w:tcPr>
          <w:p w14:paraId="2BA15328"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2" w:type="dxa"/>
            <w:shd w:val="clear" w:color="000000" w:fill="F2F2F2"/>
            <w:noWrap/>
            <w:vAlign w:val="center"/>
            <w:hideMark/>
          </w:tcPr>
          <w:p w14:paraId="66FFE0CC" w14:textId="77777777" w:rsidR="004528AB" w:rsidRPr="009B4796" w:rsidRDefault="004528AB"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shd w:val="clear" w:color="000000" w:fill="F2F2F2"/>
            <w:noWrap/>
            <w:vAlign w:val="center"/>
            <w:hideMark/>
          </w:tcPr>
          <w:p w14:paraId="015FE5F4" w14:textId="77777777" w:rsidR="004528AB" w:rsidRPr="009B4796" w:rsidRDefault="004528AB"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shd w:val="clear" w:color="000000" w:fill="F2F2F2"/>
            <w:noWrap/>
            <w:vAlign w:val="center"/>
            <w:hideMark/>
          </w:tcPr>
          <w:p w14:paraId="57056E12" w14:textId="77777777" w:rsidR="004528AB" w:rsidRPr="009B4796" w:rsidRDefault="004528AB"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shd w:val="clear" w:color="000000" w:fill="F2F2F2"/>
            <w:noWrap/>
            <w:vAlign w:val="center"/>
          </w:tcPr>
          <w:p w14:paraId="065C9DBB" w14:textId="77777777" w:rsidR="004528AB" w:rsidRPr="009B4796" w:rsidRDefault="004528AB" w:rsidP="00DE6FA4">
            <w:pPr>
              <w:widowControl/>
              <w:adjustRightInd/>
              <w:spacing w:line="240" w:lineRule="auto"/>
              <w:textAlignment w:val="auto"/>
              <w:rPr>
                <w:rFonts w:eastAsia="標楷體"/>
                <w:szCs w:val="24"/>
              </w:rPr>
            </w:pPr>
          </w:p>
        </w:tc>
      </w:tr>
    </w:tbl>
    <w:p w14:paraId="08344E58" w14:textId="1E96FBFA" w:rsidR="00B37F74" w:rsidRPr="009B4796" w:rsidRDefault="00B37F74" w:rsidP="00750EE1">
      <w:pPr>
        <w:adjustRightInd/>
        <w:snapToGrid w:val="0"/>
        <w:spacing w:line="300" w:lineRule="exact"/>
        <w:ind w:left="679" w:hangingChars="283" w:hanging="679"/>
        <w:jc w:val="both"/>
        <w:textAlignment w:val="auto"/>
        <w:rPr>
          <w:rFonts w:eastAsia="標楷體"/>
        </w:rPr>
      </w:pPr>
      <w:r w:rsidRPr="009B4796">
        <w:rPr>
          <w:rFonts w:eastAsia="標楷體"/>
        </w:rPr>
        <w:br w:type="page"/>
      </w:r>
    </w:p>
    <w:p w14:paraId="59AE32C6" w14:textId="77777777" w:rsidR="00C73F70" w:rsidRPr="00D4086C" w:rsidRDefault="00C73F70" w:rsidP="00D4086C">
      <w:pPr>
        <w:kinsoku w:val="0"/>
        <w:snapToGrid w:val="0"/>
        <w:spacing w:beforeLines="50" w:before="120" w:line="0" w:lineRule="atLeast"/>
        <w:ind w:leftChars="300" w:left="1121" w:hangingChars="167" w:hanging="401"/>
        <w:jc w:val="both"/>
        <w:rPr>
          <w:rFonts w:eastAsia="標楷體"/>
          <w:szCs w:val="28"/>
        </w:rPr>
      </w:pPr>
      <w:r w:rsidRPr="00D4086C">
        <w:rPr>
          <w:rFonts w:eastAsia="標楷體"/>
          <w:szCs w:val="28"/>
        </w:rPr>
        <w:lastRenderedPageBreak/>
        <w:t>2.3</w:t>
      </w:r>
      <w:r w:rsidRPr="00D4086C">
        <w:rPr>
          <w:rFonts w:eastAsia="標楷體" w:hint="eastAsia"/>
          <w:szCs w:val="28"/>
        </w:rPr>
        <w:t>創新或研究發展設備使用費用</w:t>
      </w:r>
    </w:p>
    <w:p w14:paraId="0ADEC799" w14:textId="77777777" w:rsidR="00B37F74" w:rsidRPr="009B4796" w:rsidRDefault="00B37F74" w:rsidP="00B37F74">
      <w:pPr>
        <w:adjustRightInd/>
        <w:snapToGrid w:val="0"/>
        <w:spacing w:line="300" w:lineRule="exact"/>
        <w:jc w:val="right"/>
        <w:textAlignment w:val="auto"/>
        <w:rPr>
          <w:rFonts w:eastAsia="標楷體"/>
        </w:rPr>
      </w:pPr>
      <w:r w:rsidRPr="009B4796">
        <w:rPr>
          <w:rFonts w:eastAsia="標楷體" w:hint="eastAsia"/>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57"/>
        <w:gridCol w:w="991"/>
        <w:gridCol w:w="675"/>
        <w:gridCol w:w="675"/>
        <w:gridCol w:w="1024"/>
        <w:gridCol w:w="701"/>
        <w:gridCol w:w="700"/>
        <w:gridCol w:w="564"/>
        <w:gridCol w:w="671"/>
        <w:gridCol w:w="662"/>
        <w:gridCol w:w="645"/>
        <w:gridCol w:w="675"/>
      </w:tblGrid>
      <w:tr w:rsidR="00B4010C" w:rsidRPr="009B4796" w14:paraId="6247FB07" w14:textId="77777777" w:rsidTr="00EC7F00">
        <w:trPr>
          <w:jc w:val="right"/>
        </w:trPr>
        <w:tc>
          <w:tcPr>
            <w:tcW w:w="1457" w:type="dxa"/>
            <w:vMerge w:val="restart"/>
            <w:vAlign w:val="center"/>
            <w:hideMark/>
          </w:tcPr>
          <w:p w14:paraId="1F9C011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設備名稱</w:t>
            </w:r>
            <w:r w:rsidRPr="009B4796">
              <w:rPr>
                <w:rFonts w:ascii="標楷體" w:eastAsia="標楷體" w:hAnsi="標楷體" w:hint="eastAsia"/>
                <w:sz w:val="22"/>
                <w:szCs w:val="22"/>
              </w:rPr>
              <w:br/>
            </w:r>
            <w:r w:rsidRPr="009B4796">
              <w:rPr>
                <w:rFonts w:eastAsia="新細明體"/>
                <w:sz w:val="22"/>
                <w:szCs w:val="22"/>
              </w:rPr>
              <w:t>(</w:t>
            </w:r>
            <w:r w:rsidRPr="009B4796">
              <w:rPr>
                <w:rFonts w:ascii="標楷體" w:eastAsia="標楷體" w:hAnsi="標楷體" w:hint="eastAsia"/>
                <w:sz w:val="22"/>
                <w:szCs w:val="22"/>
              </w:rPr>
              <w:t>加</w:t>
            </w:r>
            <w:proofErr w:type="gramStart"/>
            <w:r w:rsidRPr="009B4796">
              <w:rPr>
                <w:rFonts w:ascii="標楷體" w:eastAsia="標楷體" w:hAnsi="標楷體" w:hint="eastAsia"/>
                <w:sz w:val="22"/>
                <w:szCs w:val="22"/>
              </w:rPr>
              <w:t>註</w:t>
            </w:r>
            <w:proofErr w:type="gramEnd"/>
            <w:r w:rsidRPr="009B4796">
              <w:rPr>
                <w:rFonts w:ascii="標楷體" w:eastAsia="標楷體" w:hAnsi="標楷體" w:hint="eastAsia"/>
                <w:sz w:val="22"/>
                <w:szCs w:val="22"/>
              </w:rPr>
              <w:t>財產編號</w:t>
            </w:r>
            <w:r w:rsidRPr="009B4796">
              <w:rPr>
                <w:rFonts w:eastAsia="新細明體"/>
                <w:sz w:val="22"/>
                <w:szCs w:val="22"/>
              </w:rPr>
              <w:t>)</w:t>
            </w:r>
          </w:p>
        </w:tc>
        <w:tc>
          <w:tcPr>
            <w:tcW w:w="991" w:type="dxa"/>
            <w:vMerge w:val="restart"/>
            <w:vAlign w:val="center"/>
            <w:hideMark/>
          </w:tcPr>
          <w:p w14:paraId="3EE388C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計畫開始日時之</w:t>
            </w:r>
            <w:proofErr w:type="gramStart"/>
            <w:r w:rsidRPr="009B4796">
              <w:rPr>
                <w:rFonts w:ascii="標楷體" w:eastAsia="標楷體" w:hAnsi="標楷體" w:hint="eastAsia"/>
                <w:sz w:val="22"/>
                <w:szCs w:val="22"/>
              </w:rPr>
              <w:t>帳面</w:t>
            </w:r>
            <w:proofErr w:type="gramEnd"/>
            <w:r w:rsidRPr="009B4796">
              <w:rPr>
                <w:rFonts w:ascii="標楷體" w:eastAsia="標楷體" w:hAnsi="標楷體" w:hint="eastAsia"/>
                <w:sz w:val="22"/>
                <w:szCs w:val="22"/>
              </w:rPr>
              <w:t>價值</w:t>
            </w:r>
            <w:r w:rsidRPr="009B4796">
              <w:rPr>
                <w:rFonts w:eastAsia="新細明體"/>
                <w:sz w:val="22"/>
                <w:szCs w:val="22"/>
              </w:rPr>
              <w:t>A</w:t>
            </w:r>
          </w:p>
        </w:tc>
        <w:tc>
          <w:tcPr>
            <w:tcW w:w="675" w:type="dxa"/>
            <w:vMerge w:val="restart"/>
            <w:vAlign w:val="center"/>
            <w:hideMark/>
          </w:tcPr>
          <w:p w14:paraId="3A0332E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套數</w:t>
            </w:r>
            <w:r w:rsidRPr="009B4796">
              <w:rPr>
                <w:rFonts w:eastAsia="新細明體"/>
                <w:sz w:val="22"/>
                <w:szCs w:val="22"/>
              </w:rPr>
              <w:t>B</w:t>
            </w:r>
          </w:p>
        </w:tc>
        <w:tc>
          <w:tcPr>
            <w:tcW w:w="1699" w:type="dxa"/>
            <w:gridSpan w:val="2"/>
            <w:vMerge w:val="restart"/>
            <w:vAlign w:val="center"/>
            <w:hideMark/>
          </w:tcPr>
          <w:p w14:paraId="27C598D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計算基礎</w:t>
            </w:r>
            <w:r w:rsidRPr="009B4796">
              <w:rPr>
                <w:rFonts w:ascii="標楷體" w:eastAsia="標楷體" w:hAnsi="標楷體" w:hint="eastAsia"/>
                <w:sz w:val="22"/>
                <w:szCs w:val="22"/>
              </w:rPr>
              <w:br/>
            </w:r>
            <w:r w:rsidRPr="009B4796">
              <w:rPr>
                <w:rFonts w:eastAsia="新細明體"/>
                <w:sz w:val="22"/>
                <w:szCs w:val="22"/>
              </w:rPr>
              <w:t>A×B/60</w:t>
            </w:r>
          </w:p>
        </w:tc>
        <w:tc>
          <w:tcPr>
            <w:tcW w:w="1965" w:type="dxa"/>
            <w:gridSpan w:val="3"/>
            <w:noWrap/>
            <w:vAlign w:val="center"/>
            <w:hideMark/>
          </w:tcPr>
          <w:p w14:paraId="628676A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p>
        </w:tc>
        <w:tc>
          <w:tcPr>
            <w:tcW w:w="1978" w:type="dxa"/>
            <w:gridSpan w:val="3"/>
            <w:vAlign w:val="center"/>
            <w:hideMark/>
          </w:tcPr>
          <w:p w14:paraId="5B81F39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r w:rsidRPr="009B4796">
              <w:rPr>
                <w:rFonts w:eastAsia="新細明體"/>
                <w:sz w:val="22"/>
                <w:szCs w:val="22"/>
              </w:rPr>
              <w:t xml:space="preserve"> </w:t>
            </w:r>
          </w:p>
        </w:tc>
        <w:tc>
          <w:tcPr>
            <w:tcW w:w="675" w:type="dxa"/>
            <w:vMerge w:val="restart"/>
            <w:noWrap/>
            <w:vAlign w:val="center"/>
            <w:hideMark/>
          </w:tcPr>
          <w:p w14:paraId="236B311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用途說明</w:t>
            </w:r>
          </w:p>
        </w:tc>
      </w:tr>
      <w:tr w:rsidR="00B4010C" w:rsidRPr="009B4796" w14:paraId="7D86D712" w14:textId="77777777" w:rsidTr="00EC7F00">
        <w:trPr>
          <w:jc w:val="right"/>
        </w:trPr>
        <w:tc>
          <w:tcPr>
            <w:tcW w:w="1457" w:type="dxa"/>
            <w:vMerge/>
            <w:vAlign w:val="center"/>
            <w:hideMark/>
          </w:tcPr>
          <w:p w14:paraId="7E761F0B"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vMerge/>
            <w:vAlign w:val="center"/>
            <w:hideMark/>
          </w:tcPr>
          <w:p w14:paraId="1491F198"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vMerge/>
            <w:vAlign w:val="center"/>
            <w:hideMark/>
          </w:tcPr>
          <w:p w14:paraId="3DEE0CCA" w14:textId="77777777" w:rsidR="00B4010C" w:rsidRPr="009B4796" w:rsidRDefault="00B4010C" w:rsidP="00E03BD6">
            <w:pPr>
              <w:widowControl/>
              <w:adjustRightInd/>
              <w:spacing w:line="240" w:lineRule="exact"/>
              <w:textAlignment w:val="auto"/>
              <w:rPr>
                <w:rFonts w:eastAsia="新細明體"/>
                <w:sz w:val="22"/>
                <w:szCs w:val="22"/>
              </w:rPr>
            </w:pPr>
          </w:p>
        </w:tc>
        <w:tc>
          <w:tcPr>
            <w:tcW w:w="1699" w:type="dxa"/>
            <w:gridSpan w:val="2"/>
            <w:vMerge/>
            <w:vAlign w:val="center"/>
            <w:hideMark/>
          </w:tcPr>
          <w:p w14:paraId="706D808A"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33E9223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11D1BFF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36BD49FB"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1" w:type="dxa"/>
            <w:noWrap/>
            <w:vAlign w:val="center"/>
            <w:hideMark/>
          </w:tcPr>
          <w:p w14:paraId="16CBFC5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2A9BC35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34A1832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vMerge/>
            <w:vAlign w:val="center"/>
            <w:hideMark/>
          </w:tcPr>
          <w:p w14:paraId="33311888"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70FBF2B" w14:textId="77777777" w:rsidTr="00EC7F00">
        <w:trPr>
          <w:jc w:val="right"/>
        </w:trPr>
        <w:tc>
          <w:tcPr>
            <w:tcW w:w="8120" w:type="dxa"/>
            <w:gridSpan w:val="10"/>
            <w:noWrap/>
            <w:vAlign w:val="center"/>
            <w:hideMark/>
          </w:tcPr>
          <w:p w14:paraId="38F5BA30"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ascii="標楷體" w:eastAsia="標楷體" w:hAnsi="標楷體" w:hint="eastAsia"/>
                <w:sz w:val="22"/>
                <w:szCs w:val="22"/>
              </w:rPr>
              <w:t>已有設備</w:t>
            </w:r>
          </w:p>
        </w:tc>
        <w:tc>
          <w:tcPr>
            <w:tcW w:w="645" w:type="dxa"/>
            <w:noWrap/>
            <w:vAlign w:val="center"/>
            <w:hideMark/>
          </w:tcPr>
          <w:p w14:paraId="45F48599"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50B62755"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0610E708" w14:textId="77777777" w:rsidTr="00EC7F00">
        <w:trPr>
          <w:jc w:val="right"/>
        </w:trPr>
        <w:tc>
          <w:tcPr>
            <w:tcW w:w="1457" w:type="dxa"/>
            <w:noWrap/>
            <w:vAlign w:val="center"/>
          </w:tcPr>
          <w:p w14:paraId="3225C5EA"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tcPr>
          <w:p w14:paraId="6E266E0F"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53591D4D"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1CC5E38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6EB64945"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6225C1B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5D868298"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0C4CE2A1"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7C9EF30E"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78DF659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2D49DF86"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3E5B1D93" w14:textId="77777777" w:rsidTr="00EC7F00">
        <w:trPr>
          <w:jc w:val="right"/>
        </w:trPr>
        <w:tc>
          <w:tcPr>
            <w:tcW w:w="1457" w:type="dxa"/>
            <w:noWrap/>
            <w:vAlign w:val="center"/>
          </w:tcPr>
          <w:p w14:paraId="517BDF18"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tcPr>
          <w:p w14:paraId="182A769C"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3014FED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3080379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41E2A23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2E76989C"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16C9771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49EA355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390E680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78BAEC8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3610D228"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80DF16C" w14:textId="77777777" w:rsidTr="00EC7F00">
        <w:trPr>
          <w:jc w:val="right"/>
        </w:trPr>
        <w:tc>
          <w:tcPr>
            <w:tcW w:w="6223" w:type="dxa"/>
            <w:gridSpan w:val="7"/>
            <w:shd w:val="clear" w:color="auto" w:fill="F2F2F2" w:themeFill="background1" w:themeFillShade="F2"/>
            <w:noWrap/>
            <w:vAlign w:val="center"/>
            <w:hideMark/>
          </w:tcPr>
          <w:p w14:paraId="488A7076"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02093377"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3608127B"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6EB9BFA4"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66F9E7F1"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tcPr>
          <w:p w14:paraId="1C440203"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2A631049" w14:textId="77777777" w:rsidTr="00EC7F00">
        <w:trPr>
          <w:jc w:val="right"/>
        </w:trPr>
        <w:tc>
          <w:tcPr>
            <w:tcW w:w="1457" w:type="dxa"/>
            <w:vMerge w:val="restart"/>
            <w:noWrap/>
            <w:vAlign w:val="center"/>
            <w:hideMark/>
          </w:tcPr>
          <w:p w14:paraId="49F3AF4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計畫新購設備名稱</w:t>
            </w:r>
          </w:p>
        </w:tc>
        <w:tc>
          <w:tcPr>
            <w:tcW w:w="991" w:type="dxa"/>
            <w:vMerge w:val="restart"/>
            <w:vAlign w:val="center"/>
            <w:hideMark/>
          </w:tcPr>
          <w:p w14:paraId="2496FD3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單套購置金額</w:t>
            </w:r>
            <w:r w:rsidRPr="009B4796">
              <w:rPr>
                <w:rFonts w:ascii="標楷體" w:eastAsia="標楷體" w:hAnsi="標楷體" w:hint="eastAsia"/>
                <w:sz w:val="22"/>
                <w:szCs w:val="22"/>
              </w:rPr>
              <w:br/>
            </w:r>
            <w:r w:rsidRPr="009B4796">
              <w:rPr>
                <w:rFonts w:eastAsia="新細明體"/>
                <w:sz w:val="22"/>
                <w:szCs w:val="22"/>
              </w:rPr>
              <w:t>A</w:t>
            </w:r>
          </w:p>
        </w:tc>
        <w:tc>
          <w:tcPr>
            <w:tcW w:w="675" w:type="dxa"/>
            <w:vMerge w:val="restart"/>
            <w:vAlign w:val="center"/>
            <w:hideMark/>
          </w:tcPr>
          <w:p w14:paraId="4F7C43E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套數</w:t>
            </w:r>
            <w:r w:rsidRPr="009B4796">
              <w:rPr>
                <w:rFonts w:ascii="標楷體" w:eastAsia="標楷體" w:hAnsi="標楷體" w:hint="eastAsia"/>
                <w:sz w:val="22"/>
                <w:szCs w:val="22"/>
              </w:rPr>
              <w:br/>
            </w:r>
            <w:r w:rsidRPr="009B4796">
              <w:rPr>
                <w:rFonts w:eastAsia="新細明體"/>
                <w:sz w:val="22"/>
                <w:szCs w:val="22"/>
              </w:rPr>
              <w:t>B</w:t>
            </w:r>
          </w:p>
        </w:tc>
        <w:tc>
          <w:tcPr>
            <w:tcW w:w="1699" w:type="dxa"/>
            <w:gridSpan w:val="2"/>
            <w:vMerge w:val="restart"/>
            <w:vAlign w:val="center"/>
            <w:hideMark/>
          </w:tcPr>
          <w:p w14:paraId="6D46AFF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計算基礎</w:t>
            </w:r>
            <w:r w:rsidRPr="009B4796">
              <w:rPr>
                <w:rFonts w:ascii="標楷體" w:eastAsia="標楷體" w:hAnsi="標楷體" w:hint="eastAsia"/>
                <w:sz w:val="22"/>
                <w:szCs w:val="22"/>
              </w:rPr>
              <w:br/>
            </w:r>
            <w:r w:rsidRPr="009B4796">
              <w:rPr>
                <w:rFonts w:eastAsia="新細明體"/>
                <w:sz w:val="22"/>
                <w:szCs w:val="22"/>
              </w:rPr>
              <w:t>A×B/60</w:t>
            </w:r>
          </w:p>
        </w:tc>
        <w:tc>
          <w:tcPr>
            <w:tcW w:w="1965" w:type="dxa"/>
            <w:gridSpan w:val="3"/>
            <w:noWrap/>
            <w:vAlign w:val="center"/>
            <w:hideMark/>
          </w:tcPr>
          <w:p w14:paraId="4BDA7565"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16D6808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p>
        </w:tc>
        <w:tc>
          <w:tcPr>
            <w:tcW w:w="675" w:type="dxa"/>
            <w:noWrap/>
            <w:vAlign w:val="center"/>
          </w:tcPr>
          <w:p w14:paraId="3E0D96E8"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2AEC1FA2" w14:textId="77777777" w:rsidTr="00EC7F00">
        <w:trPr>
          <w:jc w:val="right"/>
        </w:trPr>
        <w:tc>
          <w:tcPr>
            <w:tcW w:w="1457" w:type="dxa"/>
            <w:vMerge/>
            <w:vAlign w:val="center"/>
            <w:hideMark/>
          </w:tcPr>
          <w:p w14:paraId="3574775E"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vMerge/>
            <w:vAlign w:val="center"/>
            <w:hideMark/>
          </w:tcPr>
          <w:p w14:paraId="5014297D"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vMerge/>
            <w:vAlign w:val="center"/>
            <w:hideMark/>
          </w:tcPr>
          <w:p w14:paraId="3088802B" w14:textId="77777777" w:rsidR="00B4010C" w:rsidRPr="009B4796" w:rsidRDefault="00B4010C" w:rsidP="00E03BD6">
            <w:pPr>
              <w:widowControl/>
              <w:adjustRightInd/>
              <w:spacing w:line="240" w:lineRule="exact"/>
              <w:textAlignment w:val="auto"/>
              <w:rPr>
                <w:rFonts w:eastAsia="新細明體"/>
                <w:sz w:val="22"/>
                <w:szCs w:val="22"/>
              </w:rPr>
            </w:pPr>
          </w:p>
        </w:tc>
        <w:tc>
          <w:tcPr>
            <w:tcW w:w="1699" w:type="dxa"/>
            <w:gridSpan w:val="2"/>
            <w:vMerge/>
            <w:vAlign w:val="center"/>
            <w:hideMark/>
          </w:tcPr>
          <w:p w14:paraId="7FA9D0B4"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30B8767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2FA65ED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1C92531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1" w:type="dxa"/>
            <w:noWrap/>
            <w:vAlign w:val="center"/>
            <w:hideMark/>
          </w:tcPr>
          <w:p w14:paraId="348AC7D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4B2244B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7CB2519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tcPr>
          <w:p w14:paraId="5FF090B3"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C016D27" w14:textId="77777777" w:rsidTr="00EC7F00">
        <w:trPr>
          <w:jc w:val="right"/>
        </w:trPr>
        <w:tc>
          <w:tcPr>
            <w:tcW w:w="8120" w:type="dxa"/>
            <w:gridSpan w:val="10"/>
            <w:noWrap/>
            <w:vAlign w:val="center"/>
            <w:hideMark/>
          </w:tcPr>
          <w:p w14:paraId="3F866650"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ascii="標楷體" w:eastAsia="標楷體" w:hAnsi="標楷體" w:hint="eastAsia"/>
                <w:sz w:val="22"/>
                <w:szCs w:val="22"/>
              </w:rPr>
              <w:t>新購設備</w:t>
            </w:r>
          </w:p>
        </w:tc>
        <w:tc>
          <w:tcPr>
            <w:tcW w:w="645" w:type="dxa"/>
            <w:noWrap/>
            <w:vAlign w:val="center"/>
            <w:hideMark/>
          </w:tcPr>
          <w:p w14:paraId="220FEA73"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57A1FA05"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4D793976" w14:textId="77777777" w:rsidTr="00EC7F00">
        <w:trPr>
          <w:jc w:val="right"/>
        </w:trPr>
        <w:tc>
          <w:tcPr>
            <w:tcW w:w="1457" w:type="dxa"/>
            <w:noWrap/>
            <w:vAlign w:val="center"/>
            <w:hideMark/>
          </w:tcPr>
          <w:p w14:paraId="5DC55B1D"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774561BD"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3BC399A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59EB722A"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388799D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45249143"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26E582D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4DDA5C15"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4D0B7EE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4D0F2AC5"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59E8A7C6"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3CCE1A46" w14:textId="77777777" w:rsidTr="00EC7F00">
        <w:trPr>
          <w:jc w:val="right"/>
        </w:trPr>
        <w:tc>
          <w:tcPr>
            <w:tcW w:w="1457" w:type="dxa"/>
            <w:noWrap/>
            <w:vAlign w:val="center"/>
            <w:hideMark/>
          </w:tcPr>
          <w:p w14:paraId="3E9E383D"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56E043DE"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74986EF7"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16E5F95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0F9B189C"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4C0BCD45"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7BCEBD89"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454A1912"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46B09B62"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0045E243"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1405C7C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6FB53C8C" w14:textId="77777777" w:rsidTr="00EC7F00">
        <w:trPr>
          <w:jc w:val="right"/>
        </w:trPr>
        <w:tc>
          <w:tcPr>
            <w:tcW w:w="6223" w:type="dxa"/>
            <w:gridSpan w:val="7"/>
            <w:shd w:val="clear" w:color="auto" w:fill="F2F2F2" w:themeFill="background1" w:themeFillShade="F2"/>
            <w:noWrap/>
            <w:vAlign w:val="center"/>
            <w:hideMark/>
          </w:tcPr>
          <w:p w14:paraId="49D2D6BD"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3884DE83"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5C5916DD"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60CEFCDE"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7FC7AFA7"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tcPr>
          <w:p w14:paraId="2AAAA62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1A568525" w14:textId="77777777" w:rsidTr="00EC7F00">
        <w:trPr>
          <w:jc w:val="right"/>
        </w:trPr>
        <w:tc>
          <w:tcPr>
            <w:tcW w:w="1457" w:type="dxa"/>
            <w:vMerge w:val="restart"/>
            <w:vAlign w:val="center"/>
            <w:hideMark/>
          </w:tcPr>
          <w:p w14:paraId="16E0B5E8" w14:textId="77777777" w:rsidR="00B4010C" w:rsidRPr="009B4796" w:rsidRDefault="00B4010C" w:rsidP="00E03BD6">
            <w:pPr>
              <w:widowControl/>
              <w:adjustRightInd/>
              <w:spacing w:line="240" w:lineRule="exact"/>
              <w:jc w:val="center"/>
              <w:textAlignment w:val="auto"/>
              <w:rPr>
                <w:rFonts w:eastAsia="新細明體"/>
                <w:sz w:val="22"/>
                <w:szCs w:val="22"/>
              </w:rPr>
            </w:pPr>
            <w:proofErr w:type="gramStart"/>
            <w:r w:rsidRPr="009B4796">
              <w:rPr>
                <w:rFonts w:ascii="標楷體" w:eastAsia="標楷體" w:hAnsi="標楷體" w:hint="eastAsia"/>
                <w:sz w:val="22"/>
                <w:szCs w:val="22"/>
              </w:rPr>
              <w:t>頻寬費</w:t>
            </w:r>
            <w:proofErr w:type="gramEnd"/>
            <w:r w:rsidRPr="009B4796">
              <w:rPr>
                <w:rFonts w:ascii="標楷體" w:eastAsia="標楷體" w:hAnsi="標楷體" w:hint="eastAsia"/>
                <w:sz w:val="22"/>
                <w:szCs w:val="22"/>
              </w:rPr>
              <w:br/>
            </w:r>
            <w:r w:rsidRPr="009B4796">
              <w:rPr>
                <w:rFonts w:eastAsia="新細明體"/>
                <w:sz w:val="22"/>
                <w:szCs w:val="22"/>
              </w:rPr>
              <w:t>(</w:t>
            </w:r>
            <w:r w:rsidRPr="009B4796">
              <w:rPr>
                <w:rFonts w:ascii="標楷體" w:eastAsia="標楷體" w:hAnsi="標楷體" w:hint="eastAsia"/>
                <w:sz w:val="22"/>
                <w:szCs w:val="22"/>
              </w:rPr>
              <w:t>電信商名稱</w:t>
            </w:r>
            <w:r w:rsidRPr="009B4796">
              <w:rPr>
                <w:rFonts w:eastAsia="新細明體"/>
                <w:sz w:val="22"/>
                <w:szCs w:val="22"/>
              </w:rPr>
              <w:t>)</w:t>
            </w:r>
          </w:p>
        </w:tc>
        <w:tc>
          <w:tcPr>
            <w:tcW w:w="2341" w:type="dxa"/>
            <w:gridSpan w:val="3"/>
            <w:vAlign w:val="center"/>
            <w:hideMark/>
          </w:tcPr>
          <w:p w14:paraId="45AF404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每月流量費</w:t>
            </w:r>
          </w:p>
        </w:tc>
        <w:tc>
          <w:tcPr>
            <w:tcW w:w="1024" w:type="dxa"/>
            <w:vMerge w:val="restart"/>
            <w:vAlign w:val="center"/>
            <w:hideMark/>
          </w:tcPr>
          <w:p w14:paraId="6F40AF37" w14:textId="77777777" w:rsidR="00B4010C" w:rsidRPr="009B4796" w:rsidRDefault="00B4010C" w:rsidP="00D4086C">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分攤方式說明</w:t>
            </w:r>
            <w:r w:rsidRPr="009B4796">
              <w:rPr>
                <w:rFonts w:eastAsia="新細明體"/>
                <w:sz w:val="22"/>
                <w:szCs w:val="22"/>
              </w:rPr>
              <w:t>(</w:t>
            </w:r>
            <w:r w:rsidRPr="009B4796">
              <w:rPr>
                <w:rFonts w:ascii="標楷體" w:eastAsia="標楷體" w:hAnsi="標楷體" w:hint="eastAsia"/>
                <w:sz w:val="22"/>
                <w:szCs w:val="22"/>
              </w:rPr>
              <w:t>分子</w:t>
            </w:r>
            <w:r w:rsidRPr="009B4796">
              <w:rPr>
                <w:rFonts w:eastAsia="新細明體"/>
                <w:sz w:val="22"/>
                <w:szCs w:val="22"/>
              </w:rPr>
              <w:t>/</w:t>
            </w:r>
            <w:r w:rsidRPr="009B4796">
              <w:rPr>
                <w:rFonts w:ascii="標楷體" w:eastAsia="標楷體" w:hAnsi="標楷體" w:hint="eastAsia"/>
                <w:sz w:val="22"/>
                <w:szCs w:val="22"/>
              </w:rPr>
              <w:t>分母</w:t>
            </w:r>
            <w:r w:rsidRPr="009B4796">
              <w:rPr>
                <w:rFonts w:eastAsia="新細明體"/>
                <w:sz w:val="22"/>
                <w:szCs w:val="22"/>
              </w:rPr>
              <w:t>)</w:t>
            </w:r>
          </w:p>
        </w:tc>
        <w:tc>
          <w:tcPr>
            <w:tcW w:w="1965" w:type="dxa"/>
            <w:gridSpan w:val="3"/>
            <w:vAlign w:val="center"/>
            <w:hideMark/>
          </w:tcPr>
          <w:p w14:paraId="1F8EB44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40A63BB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p>
        </w:tc>
        <w:tc>
          <w:tcPr>
            <w:tcW w:w="675" w:type="dxa"/>
            <w:noWrap/>
            <w:vAlign w:val="center"/>
          </w:tcPr>
          <w:p w14:paraId="444EB3DA"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5B7A964F" w14:textId="77777777" w:rsidTr="00EC7F00">
        <w:trPr>
          <w:jc w:val="right"/>
        </w:trPr>
        <w:tc>
          <w:tcPr>
            <w:tcW w:w="1457" w:type="dxa"/>
            <w:vMerge/>
            <w:vAlign w:val="center"/>
            <w:hideMark/>
          </w:tcPr>
          <w:p w14:paraId="043E92D8"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6F9416F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計費單位</w:t>
            </w:r>
            <w:r w:rsidRPr="009B4796">
              <w:rPr>
                <w:rFonts w:eastAsia="新細明體"/>
                <w:sz w:val="22"/>
                <w:szCs w:val="22"/>
              </w:rPr>
              <w:t>(MB/GB)</w:t>
            </w:r>
          </w:p>
        </w:tc>
        <w:tc>
          <w:tcPr>
            <w:tcW w:w="675" w:type="dxa"/>
            <w:noWrap/>
            <w:vAlign w:val="center"/>
            <w:hideMark/>
          </w:tcPr>
          <w:p w14:paraId="1F432D2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單位數</w:t>
            </w:r>
            <w:r w:rsidRPr="009B4796">
              <w:rPr>
                <w:rFonts w:eastAsia="新細明體"/>
                <w:sz w:val="22"/>
                <w:szCs w:val="22"/>
              </w:rPr>
              <w:t xml:space="preserve"> </w:t>
            </w:r>
          </w:p>
        </w:tc>
        <w:tc>
          <w:tcPr>
            <w:tcW w:w="675" w:type="dxa"/>
            <w:noWrap/>
            <w:vAlign w:val="center"/>
            <w:hideMark/>
          </w:tcPr>
          <w:p w14:paraId="6F26DB1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單價</w:t>
            </w:r>
            <w:r w:rsidRPr="009B4796">
              <w:rPr>
                <w:rFonts w:eastAsia="新細明體"/>
                <w:sz w:val="22"/>
                <w:szCs w:val="22"/>
              </w:rPr>
              <w:t xml:space="preserve"> </w:t>
            </w:r>
          </w:p>
        </w:tc>
        <w:tc>
          <w:tcPr>
            <w:tcW w:w="1024" w:type="dxa"/>
            <w:vMerge/>
            <w:vAlign w:val="center"/>
            <w:hideMark/>
          </w:tcPr>
          <w:p w14:paraId="40B029F2"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4145F71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34240BF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65EBAC77"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w:t>
            </w:r>
            <w:r w:rsidRPr="009B4796">
              <w:rPr>
                <w:rFonts w:eastAsia="新細明體"/>
                <w:sz w:val="22"/>
                <w:szCs w:val="22"/>
              </w:rPr>
              <w:t xml:space="preserve">   </w:t>
            </w:r>
            <w:r w:rsidRPr="009B4796">
              <w:rPr>
                <w:rFonts w:ascii="標楷體" w:eastAsia="標楷體" w:hAnsi="標楷體" w:hint="eastAsia"/>
                <w:sz w:val="22"/>
                <w:szCs w:val="22"/>
              </w:rPr>
              <w:t>計</w:t>
            </w:r>
          </w:p>
        </w:tc>
        <w:tc>
          <w:tcPr>
            <w:tcW w:w="671" w:type="dxa"/>
            <w:noWrap/>
            <w:vAlign w:val="center"/>
            <w:hideMark/>
          </w:tcPr>
          <w:p w14:paraId="1D4431B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5C34F7B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770F784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tcPr>
          <w:p w14:paraId="27860500"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46F42B4B" w14:textId="77777777" w:rsidTr="00EC7F00">
        <w:trPr>
          <w:jc w:val="right"/>
        </w:trPr>
        <w:tc>
          <w:tcPr>
            <w:tcW w:w="1457" w:type="dxa"/>
            <w:noWrap/>
            <w:vAlign w:val="center"/>
            <w:hideMark/>
          </w:tcPr>
          <w:p w14:paraId="08E52F37"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5B5114A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5091B23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006FC62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5B1065A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1F19BCED"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3971809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525E753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0CC4D6A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766C1D5C"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2CAF37F4"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590243E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1AFC7E9B" w14:textId="77777777" w:rsidTr="00EC7F00">
        <w:trPr>
          <w:jc w:val="right"/>
        </w:trPr>
        <w:tc>
          <w:tcPr>
            <w:tcW w:w="1457" w:type="dxa"/>
            <w:noWrap/>
            <w:vAlign w:val="center"/>
            <w:hideMark/>
          </w:tcPr>
          <w:p w14:paraId="202DBA6F"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1555F42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1D84BFCF"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08BF25C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28199C1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7984D7F1"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785D3959"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2B6E14D4"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3921C87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6014EAC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1D7EC05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22A47A81"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4A75E52" w14:textId="77777777" w:rsidTr="00EC7F00">
        <w:trPr>
          <w:jc w:val="right"/>
        </w:trPr>
        <w:tc>
          <w:tcPr>
            <w:tcW w:w="6223" w:type="dxa"/>
            <w:gridSpan w:val="7"/>
            <w:shd w:val="clear" w:color="auto" w:fill="F2F2F2" w:themeFill="background1" w:themeFillShade="F2"/>
            <w:vAlign w:val="center"/>
            <w:hideMark/>
          </w:tcPr>
          <w:p w14:paraId="6391CEAF"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6BB2E943"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49AB9970"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572A3F51"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0ACBFA45"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tcPr>
          <w:p w14:paraId="4E4CD580"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64AC423B" w14:textId="77777777" w:rsidTr="00EC7F00">
        <w:trPr>
          <w:jc w:val="right"/>
        </w:trPr>
        <w:tc>
          <w:tcPr>
            <w:tcW w:w="1457" w:type="dxa"/>
            <w:vMerge w:val="restart"/>
            <w:vAlign w:val="center"/>
            <w:hideMark/>
          </w:tcPr>
          <w:p w14:paraId="53DA734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雲端設備租賃費</w:t>
            </w:r>
          </w:p>
        </w:tc>
        <w:tc>
          <w:tcPr>
            <w:tcW w:w="2341" w:type="dxa"/>
            <w:gridSpan w:val="3"/>
            <w:vAlign w:val="center"/>
            <w:hideMark/>
          </w:tcPr>
          <w:p w14:paraId="7E85AF5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計費方式說明</w:t>
            </w:r>
          </w:p>
        </w:tc>
        <w:tc>
          <w:tcPr>
            <w:tcW w:w="1024" w:type="dxa"/>
            <w:vMerge w:val="restart"/>
            <w:vAlign w:val="center"/>
            <w:hideMark/>
          </w:tcPr>
          <w:p w14:paraId="69A4145C" w14:textId="77777777" w:rsidR="00B4010C" w:rsidRPr="009B4796" w:rsidRDefault="00B4010C" w:rsidP="00D4086C">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分攤方式說明</w:t>
            </w:r>
            <w:r w:rsidRPr="009B4796">
              <w:rPr>
                <w:rFonts w:eastAsia="新細明體"/>
                <w:sz w:val="22"/>
                <w:szCs w:val="22"/>
              </w:rPr>
              <w:t>(</w:t>
            </w:r>
            <w:r w:rsidRPr="009B4796">
              <w:rPr>
                <w:rFonts w:ascii="標楷體" w:eastAsia="標楷體" w:hAnsi="標楷體" w:hint="eastAsia"/>
                <w:sz w:val="22"/>
                <w:szCs w:val="22"/>
              </w:rPr>
              <w:t>分子</w:t>
            </w:r>
            <w:r w:rsidRPr="009B4796">
              <w:rPr>
                <w:rFonts w:eastAsia="新細明體"/>
                <w:sz w:val="22"/>
                <w:szCs w:val="22"/>
              </w:rPr>
              <w:t>/</w:t>
            </w:r>
            <w:r w:rsidRPr="009B4796">
              <w:rPr>
                <w:rFonts w:ascii="標楷體" w:eastAsia="標楷體" w:hAnsi="標楷體" w:hint="eastAsia"/>
                <w:sz w:val="22"/>
                <w:szCs w:val="22"/>
              </w:rPr>
              <w:t>分母</w:t>
            </w:r>
            <w:r w:rsidRPr="009B4796">
              <w:rPr>
                <w:rFonts w:eastAsia="新細明體"/>
                <w:sz w:val="22"/>
                <w:szCs w:val="22"/>
              </w:rPr>
              <w:t>)</w:t>
            </w:r>
          </w:p>
        </w:tc>
        <w:tc>
          <w:tcPr>
            <w:tcW w:w="1965" w:type="dxa"/>
            <w:gridSpan w:val="3"/>
            <w:vAlign w:val="center"/>
            <w:hideMark/>
          </w:tcPr>
          <w:p w14:paraId="56AE0E8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6E70033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p>
        </w:tc>
        <w:tc>
          <w:tcPr>
            <w:tcW w:w="675" w:type="dxa"/>
            <w:noWrap/>
            <w:vAlign w:val="center"/>
          </w:tcPr>
          <w:p w14:paraId="5A39562F"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480E9E62" w14:textId="77777777" w:rsidTr="00EC7F00">
        <w:trPr>
          <w:jc w:val="right"/>
        </w:trPr>
        <w:tc>
          <w:tcPr>
            <w:tcW w:w="1457" w:type="dxa"/>
            <w:vMerge/>
            <w:vAlign w:val="center"/>
            <w:hideMark/>
          </w:tcPr>
          <w:p w14:paraId="3F75C69F"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24519EE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計費單位</w:t>
            </w:r>
          </w:p>
        </w:tc>
        <w:tc>
          <w:tcPr>
            <w:tcW w:w="675" w:type="dxa"/>
            <w:noWrap/>
            <w:vAlign w:val="center"/>
            <w:hideMark/>
          </w:tcPr>
          <w:p w14:paraId="6A49AEE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單位數</w:t>
            </w:r>
            <w:r w:rsidRPr="009B4796">
              <w:rPr>
                <w:rFonts w:eastAsia="新細明體"/>
                <w:sz w:val="22"/>
                <w:szCs w:val="22"/>
              </w:rPr>
              <w:t xml:space="preserve"> </w:t>
            </w:r>
          </w:p>
        </w:tc>
        <w:tc>
          <w:tcPr>
            <w:tcW w:w="675" w:type="dxa"/>
            <w:noWrap/>
            <w:vAlign w:val="center"/>
            <w:hideMark/>
          </w:tcPr>
          <w:p w14:paraId="27C89DFB"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單價</w:t>
            </w:r>
            <w:r w:rsidRPr="009B4796">
              <w:rPr>
                <w:rFonts w:eastAsia="新細明體"/>
                <w:sz w:val="22"/>
                <w:szCs w:val="22"/>
              </w:rPr>
              <w:t xml:space="preserve"> </w:t>
            </w:r>
          </w:p>
        </w:tc>
        <w:tc>
          <w:tcPr>
            <w:tcW w:w="1024" w:type="dxa"/>
            <w:vMerge/>
            <w:vAlign w:val="center"/>
            <w:hideMark/>
          </w:tcPr>
          <w:p w14:paraId="56615E87"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707451A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396D9A7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3CCB613B"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w:t>
            </w:r>
            <w:r w:rsidRPr="009B4796">
              <w:rPr>
                <w:rFonts w:eastAsia="新細明體"/>
                <w:sz w:val="22"/>
                <w:szCs w:val="22"/>
              </w:rPr>
              <w:t xml:space="preserve">   </w:t>
            </w:r>
            <w:r w:rsidRPr="009B4796">
              <w:rPr>
                <w:rFonts w:ascii="標楷體" w:eastAsia="標楷體" w:hAnsi="標楷體" w:hint="eastAsia"/>
                <w:sz w:val="22"/>
                <w:szCs w:val="22"/>
              </w:rPr>
              <w:t>計</w:t>
            </w:r>
          </w:p>
        </w:tc>
        <w:tc>
          <w:tcPr>
            <w:tcW w:w="671" w:type="dxa"/>
            <w:noWrap/>
            <w:vAlign w:val="center"/>
            <w:hideMark/>
          </w:tcPr>
          <w:p w14:paraId="615DEF65"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6BB5E329"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3BD88432"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tcPr>
          <w:p w14:paraId="7C544601"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28FB0815" w14:textId="77777777" w:rsidTr="00EC7F00">
        <w:trPr>
          <w:jc w:val="right"/>
        </w:trPr>
        <w:tc>
          <w:tcPr>
            <w:tcW w:w="1457" w:type="dxa"/>
            <w:noWrap/>
            <w:vAlign w:val="center"/>
            <w:hideMark/>
          </w:tcPr>
          <w:p w14:paraId="73DEDF8E"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48332F2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6EA448EC"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2F8E859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09A6BAA9"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5C539499"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0D789C0F"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6707A332"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2B0C946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1CA5E1BA"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22D159CA"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546E5D38"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62AEA9B6" w14:textId="77777777" w:rsidTr="00EC7F00">
        <w:trPr>
          <w:jc w:val="right"/>
        </w:trPr>
        <w:tc>
          <w:tcPr>
            <w:tcW w:w="1457" w:type="dxa"/>
            <w:noWrap/>
            <w:vAlign w:val="center"/>
            <w:hideMark/>
          </w:tcPr>
          <w:p w14:paraId="4171E632"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4998DA77"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0801D9F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4A132D7F"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5CC5426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1690EDB1"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50FB6056"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56ABB68E"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14875455"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26BB063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6FE939F3"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6161094D"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151851A0" w14:textId="77777777" w:rsidTr="00EC7F00">
        <w:trPr>
          <w:jc w:val="right"/>
        </w:trPr>
        <w:tc>
          <w:tcPr>
            <w:tcW w:w="6223" w:type="dxa"/>
            <w:gridSpan w:val="7"/>
            <w:shd w:val="clear" w:color="auto" w:fill="F2F2F2" w:themeFill="background1" w:themeFillShade="F2"/>
            <w:vAlign w:val="center"/>
            <w:hideMark/>
          </w:tcPr>
          <w:p w14:paraId="61B183AE"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72159EDF"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427CCA19"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4861E8F0"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6F322071"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hideMark/>
          </w:tcPr>
          <w:p w14:paraId="7113866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5DA79BED" w14:textId="77777777" w:rsidTr="00EC7F00">
        <w:trPr>
          <w:jc w:val="right"/>
        </w:trPr>
        <w:tc>
          <w:tcPr>
            <w:tcW w:w="1457" w:type="dxa"/>
            <w:vMerge w:val="restart"/>
            <w:vAlign w:val="center"/>
            <w:hideMark/>
          </w:tcPr>
          <w:p w14:paraId="610014C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載具租賃費</w:t>
            </w:r>
          </w:p>
        </w:tc>
        <w:tc>
          <w:tcPr>
            <w:tcW w:w="991" w:type="dxa"/>
            <w:vMerge w:val="restart"/>
            <w:vAlign w:val="center"/>
            <w:hideMark/>
          </w:tcPr>
          <w:p w14:paraId="5B2921B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租用套數</w:t>
            </w:r>
          </w:p>
        </w:tc>
        <w:tc>
          <w:tcPr>
            <w:tcW w:w="675" w:type="dxa"/>
            <w:vMerge w:val="restart"/>
            <w:vAlign w:val="center"/>
            <w:hideMark/>
          </w:tcPr>
          <w:p w14:paraId="53FEDE5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每月租金</w:t>
            </w:r>
          </w:p>
        </w:tc>
        <w:tc>
          <w:tcPr>
            <w:tcW w:w="1699" w:type="dxa"/>
            <w:gridSpan w:val="2"/>
            <w:vMerge w:val="restart"/>
            <w:vAlign w:val="center"/>
            <w:hideMark/>
          </w:tcPr>
          <w:p w14:paraId="73A3A0C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分攤方式說明</w:t>
            </w:r>
            <w:r w:rsidRPr="009B4796">
              <w:rPr>
                <w:rFonts w:ascii="標楷體" w:eastAsia="標楷體" w:hAnsi="標楷體" w:hint="eastAsia"/>
                <w:sz w:val="22"/>
                <w:szCs w:val="22"/>
              </w:rPr>
              <w:br/>
            </w:r>
            <w:r w:rsidRPr="009B4796">
              <w:rPr>
                <w:rFonts w:eastAsia="新細明體"/>
                <w:sz w:val="22"/>
                <w:szCs w:val="22"/>
              </w:rPr>
              <w:t>(</w:t>
            </w:r>
            <w:r w:rsidRPr="009B4796">
              <w:rPr>
                <w:rFonts w:ascii="標楷體" w:eastAsia="標楷體" w:hAnsi="標楷體" w:hint="eastAsia"/>
                <w:sz w:val="22"/>
                <w:szCs w:val="22"/>
              </w:rPr>
              <w:t>分子</w:t>
            </w:r>
            <w:r w:rsidRPr="009B4796">
              <w:rPr>
                <w:rFonts w:eastAsia="新細明體"/>
                <w:sz w:val="22"/>
                <w:szCs w:val="22"/>
              </w:rPr>
              <w:t>/</w:t>
            </w:r>
            <w:r w:rsidRPr="009B4796">
              <w:rPr>
                <w:rFonts w:ascii="標楷體" w:eastAsia="標楷體" w:hAnsi="標楷體" w:hint="eastAsia"/>
                <w:sz w:val="22"/>
                <w:szCs w:val="22"/>
              </w:rPr>
              <w:t>分母</w:t>
            </w:r>
            <w:r w:rsidRPr="009B4796">
              <w:rPr>
                <w:rFonts w:eastAsia="新細明體"/>
                <w:sz w:val="22"/>
                <w:szCs w:val="22"/>
              </w:rPr>
              <w:t>)</w:t>
            </w:r>
          </w:p>
        </w:tc>
        <w:tc>
          <w:tcPr>
            <w:tcW w:w="1965" w:type="dxa"/>
            <w:gridSpan w:val="3"/>
            <w:vAlign w:val="center"/>
            <w:hideMark/>
          </w:tcPr>
          <w:p w14:paraId="675C5DA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5D814AF2"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r w:rsidRPr="009B4796">
              <w:rPr>
                <w:rFonts w:eastAsia="新細明體"/>
                <w:sz w:val="22"/>
                <w:szCs w:val="22"/>
              </w:rPr>
              <w:t xml:space="preserve"> </w:t>
            </w:r>
          </w:p>
        </w:tc>
        <w:tc>
          <w:tcPr>
            <w:tcW w:w="675" w:type="dxa"/>
            <w:noWrap/>
            <w:vAlign w:val="center"/>
            <w:hideMark/>
          </w:tcPr>
          <w:p w14:paraId="4425151C"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09FAD2F0" w14:textId="77777777" w:rsidTr="00EC7F00">
        <w:trPr>
          <w:jc w:val="right"/>
        </w:trPr>
        <w:tc>
          <w:tcPr>
            <w:tcW w:w="1457" w:type="dxa"/>
            <w:vMerge/>
            <w:vAlign w:val="center"/>
            <w:hideMark/>
          </w:tcPr>
          <w:p w14:paraId="0215BB41"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vMerge/>
            <w:vAlign w:val="center"/>
            <w:hideMark/>
          </w:tcPr>
          <w:p w14:paraId="16BD4C29"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vMerge/>
            <w:vAlign w:val="center"/>
            <w:hideMark/>
          </w:tcPr>
          <w:p w14:paraId="771F866D" w14:textId="77777777" w:rsidR="00B4010C" w:rsidRPr="009B4796" w:rsidRDefault="00B4010C" w:rsidP="00E03BD6">
            <w:pPr>
              <w:widowControl/>
              <w:adjustRightInd/>
              <w:spacing w:line="240" w:lineRule="exact"/>
              <w:textAlignment w:val="auto"/>
              <w:rPr>
                <w:rFonts w:eastAsia="新細明體"/>
                <w:sz w:val="22"/>
                <w:szCs w:val="22"/>
              </w:rPr>
            </w:pPr>
          </w:p>
        </w:tc>
        <w:tc>
          <w:tcPr>
            <w:tcW w:w="1699" w:type="dxa"/>
            <w:gridSpan w:val="2"/>
            <w:vMerge/>
            <w:vAlign w:val="center"/>
            <w:hideMark/>
          </w:tcPr>
          <w:p w14:paraId="0F750A06"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180E369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744FF67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3AB04B37"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1" w:type="dxa"/>
            <w:noWrap/>
            <w:vAlign w:val="center"/>
            <w:hideMark/>
          </w:tcPr>
          <w:p w14:paraId="1842582C"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443D45A2"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7DA533C9"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hideMark/>
          </w:tcPr>
          <w:p w14:paraId="45C0A15A"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0474758B" w14:textId="77777777" w:rsidTr="00EC7F00">
        <w:trPr>
          <w:jc w:val="right"/>
        </w:trPr>
        <w:tc>
          <w:tcPr>
            <w:tcW w:w="1457" w:type="dxa"/>
            <w:noWrap/>
            <w:vAlign w:val="center"/>
            <w:hideMark/>
          </w:tcPr>
          <w:p w14:paraId="767B0179"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67F47950"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28DEE3B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09D34578"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091CB97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2E044F98"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766E3EA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7E657A1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160A52ED"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251BFDF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3DEB3C48"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75807748" w14:textId="77777777" w:rsidTr="00EC7F00">
        <w:trPr>
          <w:jc w:val="right"/>
        </w:trPr>
        <w:tc>
          <w:tcPr>
            <w:tcW w:w="1457" w:type="dxa"/>
            <w:noWrap/>
            <w:vAlign w:val="center"/>
            <w:hideMark/>
          </w:tcPr>
          <w:p w14:paraId="02CE11BE"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368B5B00"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1B2ED297"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6E51AF30"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4EBAB77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6C1CB015"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239C18C1"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366E7928"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472AD397"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51041C73"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25C44464"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4DFD1520" w14:textId="77777777" w:rsidTr="00EC7F00">
        <w:trPr>
          <w:jc w:val="right"/>
        </w:trPr>
        <w:tc>
          <w:tcPr>
            <w:tcW w:w="6223" w:type="dxa"/>
            <w:gridSpan w:val="7"/>
            <w:vAlign w:val="center"/>
            <w:hideMark/>
          </w:tcPr>
          <w:p w14:paraId="5C6D05E2"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noWrap/>
            <w:vAlign w:val="bottom"/>
            <w:hideMark/>
          </w:tcPr>
          <w:p w14:paraId="5D878B56"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noWrap/>
            <w:vAlign w:val="bottom"/>
            <w:hideMark/>
          </w:tcPr>
          <w:p w14:paraId="33F95316"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noWrap/>
            <w:vAlign w:val="bottom"/>
            <w:hideMark/>
          </w:tcPr>
          <w:p w14:paraId="7EF53B98"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noWrap/>
            <w:vAlign w:val="bottom"/>
            <w:hideMark/>
          </w:tcPr>
          <w:p w14:paraId="20FC36CC"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noWrap/>
            <w:vAlign w:val="center"/>
            <w:hideMark/>
          </w:tcPr>
          <w:p w14:paraId="06CEFE43" w14:textId="77777777" w:rsidR="00B4010C" w:rsidRPr="009B4796" w:rsidRDefault="00B4010C" w:rsidP="00E03BD6">
            <w:pPr>
              <w:widowControl/>
              <w:adjustRightInd/>
              <w:spacing w:line="240" w:lineRule="exact"/>
              <w:textAlignment w:val="auto"/>
              <w:rPr>
                <w:rFonts w:eastAsia="新細明體"/>
                <w:sz w:val="22"/>
                <w:szCs w:val="22"/>
              </w:rPr>
            </w:pPr>
          </w:p>
        </w:tc>
      </w:tr>
      <w:tr w:rsidR="00EC7F00" w:rsidRPr="009B4796" w14:paraId="5C08C47A" w14:textId="77777777" w:rsidTr="003A1406">
        <w:trPr>
          <w:jc w:val="right"/>
        </w:trPr>
        <w:tc>
          <w:tcPr>
            <w:tcW w:w="6787" w:type="dxa"/>
            <w:gridSpan w:val="8"/>
            <w:noWrap/>
            <w:vAlign w:val="center"/>
            <w:hideMark/>
          </w:tcPr>
          <w:p w14:paraId="01203CBA" w14:textId="77777777" w:rsidR="00EC7F00" w:rsidRPr="009B4796" w:rsidRDefault="00EC7F00" w:rsidP="00EC7F00">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w:t>
            </w:r>
            <w:r w:rsidRPr="009B4796">
              <w:rPr>
                <w:rFonts w:eastAsia="新細明體"/>
                <w:sz w:val="22"/>
                <w:szCs w:val="22"/>
              </w:rPr>
              <w:t xml:space="preserve">      </w:t>
            </w:r>
            <w:r w:rsidRPr="009B4796">
              <w:rPr>
                <w:rFonts w:ascii="標楷體" w:eastAsia="標楷體" w:hAnsi="標楷體" w:hint="eastAsia"/>
                <w:sz w:val="22"/>
                <w:szCs w:val="22"/>
              </w:rPr>
              <w:t>計</w:t>
            </w:r>
          </w:p>
        </w:tc>
        <w:tc>
          <w:tcPr>
            <w:tcW w:w="671" w:type="dxa"/>
            <w:noWrap/>
            <w:vAlign w:val="center"/>
            <w:hideMark/>
          </w:tcPr>
          <w:p w14:paraId="4CC665B7" w14:textId="77777777" w:rsidR="00EC7F00" w:rsidRPr="009B4796" w:rsidRDefault="00EC7F00"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　</w:t>
            </w:r>
          </w:p>
        </w:tc>
        <w:tc>
          <w:tcPr>
            <w:tcW w:w="662" w:type="dxa"/>
            <w:noWrap/>
            <w:vAlign w:val="center"/>
            <w:hideMark/>
          </w:tcPr>
          <w:p w14:paraId="7238F585" w14:textId="77777777" w:rsidR="00EC7F00" w:rsidRPr="009B4796" w:rsidRDefault="00EC7F00"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　</w:t>
            </w:r>
          </w:p>
        </w:tc>
        <w:tc>
          <w:tcPr>
            <w:tcW w:w="645" w:type="dxa"/>
            <w:noWrap/>
            <w:vAlign w:val="center"/>
            <w:hideMark/>
          </w:tcPr>
          <w:p w14:paraId="0E2FE508" w14:textId="77777777" w:rsidR="00EC7F00" w:rsidRPr="009B4796" w:rsidRDefault="00EC7F00" w:rsidP="00E03BD6">
            <w:pPr>
              <w:widowControl/>
              <w:adjustRightInd/>
              <w:spacing w:line="240" w:lineRule="exact"/>
              <w:jc w:val="center"/>
              <w:textAlignment w:val="auto"/>
              <w:rPr>
                <w:rFonts w:eastAsia="新細明體"/>
                <w:sz w:val="22"/>
                <w:szCs w:val="22"/>
              </w:rPr>
            </w:pPr>
            <w:r w:rsidRPr="009B4796">
              <w:rPr>
                <w:rFonts w:eastAsia="新細明體"/>
                <w:sz w:val="22"/>
                <w:szCs w:val="22"/>
              </w:rPr>
              <w:t xml:space="preserve">　</w:t>
            </w:r>
          </w:p>
        </w:tc>
        <w:tc>
          <w:tcPr>
            <w:tcW w:w="675" w:type="dxa"/>
            <w:noWrap/>
            <w:vAlign w:val="center"/>
            <w:hideMark/>
          </w:tcPr>
          <w:p w14:paraId="5E72252B" w14:textId="77777777" w:rsidR="00EC7F00" w:rsidRPr="009B4796" w:rsidRDefault="00EC7F00"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bl>
    <w:p w14:paraId="57665EB3" w14:textId="77777777" w:rsidR="00C73F70" w:rsidRPr="00DE0CDA" w:rsidRDefault="00C73F70" w:rsidP="003A1406">
      <w:pPr>
        <w:widowControl/>
        <w:tabs>
          <w:tab w:val="left" w:pos="4793"/>
          <w:tab w:val="left" w:pos="5499"/>
          <w:tab w:val="left" w:pos="6106"/>
          <w:tab w:val="left" w:pos="7107"/>
        </w:tabs>
        <w:adjustRightInd/>
        <w:spacing w:line="240" w:lineRule="auto"/>
        <w:ind w:left="28"/>
        <w:textAlignment w:val="auto"/>
        <w:rPr>
          <w:rFonts w:eastAsia="標楷體"/>
          <w:szCs w:val="24"/>
        </w:rPr>
      </w:pPr>
      <w:r w:rsidRPr="00DE0CDA">
        <w:rPr>
          <w:rFonts w:eastAsia="標楷體"/>
          <w:szCs w:val="24"/>
        </w:rPr>
        <w:t>上表中屬資訊設備、通訊設備之軟體、硬體之使用費需求總計</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638"/>
        <w:gridCol w:w="2210"/>
        <w:gridCol w:w="1900"/>
        <w:gridCol w:w="1692"/>
      </w:tblGrid>
      <w:tr w:rsidR="00C73F70" w:rsidRPr="00DE0CDA" w14:paraId="6643A984" w14:textId="77777777" w:rsidTr="00C73F70">
        <w:trPr>
          <w:trHeight w:val="312"/>
          <w:jc w:val="right"/>
        </w:trPr>
        <w:tc>
          <w:tcPr>
            <w:tcW w:w="3638" w:type="dxa"/>
            <w:vMerge w:val="restart"/>
            <w:noWrap/>
            <w:vAlign w:val="center"/>
            <w:hideMark/>
          </w:tcPr>
          <w:p w14:paraId="0D4BE5D4" w14:textId="77777777" w:rsidR="00C73F70" w:rsidRPr="00DE0CDA" w:rsidRDefault="00C73F70" w:rsidP="00C73F70">
            <w:pPr>
              <w:widowControl/>
              <w:adjustRightInd/>
              <w:spacing w:line="240" w:lineRule="auto"/>
              <w:jc w:val="center"/>
              <w:textAlignment w:val="auto"/>
              <w:rPr>
                <w:rFonts w:eastAsia="標楷體"/>
                <w:szCs w:val="24"/>
              </w:rPr>
            </w:pPr>
            <w:r w:rsidRPr="00DE0CDA">
              <w:rPr>
                <w:rFonts w:eastAsia="標楷體"/>
                <w:szCs w:val="24"/>
              </w:rPr>
              <w:t>設備名稱</w:t>
            </w:r>
          </w:p>
        </w:tc>
        <w:tc>
          <w:tcPr>
            <w:tcW w:w="5802" w:type="dxa"/>
            <w:gridSpan w:val="3"/>
            <w:noWrap/>
            <w:vAlign w:val="center"/>
            <w:hideMark/>
          </w:tcPr>
          <w:p w14:paraId="33BC9F9A" w14:textId="77777777" w:rsidR="00C73F70" w:rsidRPr="00DE0CDA" w:rsidRDefault="00C73F70" w:rsidP="00C73F70">
            <w:pPr>
              <w:widowControl/>
              <w:adjustRightInd/>
              <w:spacing w:line="240" w:lineRule="auto"/>
              <w:jc w:val="center"/>
              <w:textAlignment w:val="auto"/>
              <w:rPr>
                <w:rFonts w:eastAsia="標楷體"/>
                <w:szCs w:val="24"/>
              </w:rPr>
            </w:pPr>
            <w:r w:rsidRPr="00DE0CDA">
              <w:rPr>
                <w:rFonts w:eastAsia="標楷體"/>
                <w:szCs w:val="24"/>
              </w:rPr>
              <w:t>使用費經費需求</w:t>
            </w:r>
          </w:p>
        </w:tc>
      </w:tr>
      <w:tr w:rsidR="00C73F70" w:rsidRPr="00DE0CDA" w14:paraId="02B8E12A" w14:textId="77777777" w:rsidTr="00C73F70">
        <w:trPr>
          <w:trHeight w:val="312"/>
          <w:jc w:val="right"/>
        </w:trPr>
        <w:tc>
          <w:tcPr>
            <w:tcW w:w="3638" w:type="dxa"/>
            <w:vMerge/>
            <w:noWrap/>
            <w:vAlign w:val="center"/>
            <w:hideMark/>
          </w:tcPr>
          <w:p w14:paraId="4CCB0D3C" w14:textId="77777777" w:rsidR="00C73F70" w:rsidRPr="00DE0CDA" w:rsidRDefault="00C73F70" w:rsidP="00596064">
            <w:pPr>
              <w:widowControl/>
              <w:adjustRightInd/>
              <w:spacing w:line="240" w:lineRule="auto"/>
              <w:jc w:val="center"/>
              <w:textAlignment w:val="auto"/>
              <w:rPr>
                <w:rFonts w:eastAsia="標楷體"/>
                <w:szCs w:val="24"/>
              </w:rPr>
            </w:pPr>
          </w:p>
        </w:tc>
        <w:tc>
          <w:tcPr>
            <w:tcW w:w="2210" w:type="dxa"/>
            <w:noWrap/>
            <w:vAlign w:val="center"/>
            <w:hideMark/>
          </w:tcPr>
          <w:p w14:paraId="24C7A04C" w14:textId="77777777" w:rsidR="00C73F70" w:rsidRPr="009B4796" w:rsidRDefault="00C73F70" w:rsidP="00596064">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1900" w:type="dxa"/>
            <w:noWrap/>
            <w:vAlign w:val="center"/>
            <w:hideMark/>
          </w:tcPr>
          <w:p w14:paraId="195D53DC" w14:textId="77777777" w:rsidR="00C73F70" w:rsidRPr="009B4796" w:rsidRDefault="00C73F70" w:rsidP="00596064">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1692" w:type="dxa"/>
            <w:noWrap/>
            <w:vAlign w:val="center"/>
            <w:hideMark/>
          </w:tcPr>
          <w:p w14:paraId="2C66E701" w14:textId="77777777" w:rsidR="00C73F70" w:rsidRPr="00DE0CDA" w:rsidRDefault="00C73F70" w:rsidP="00596064">
            <w:pPr>
              <w:widowControl/>
              <w:adjustRightInd/>
              <w:spacing w:line="240" w:lineRule="auto"/>
              <w:jc w:val="center"/>
              <w:textAlignment w:val="auto"/>
              <w:rPr>
                <w:rFonts w:eastAsia="標楷體"/>
                <w:szCs w:val="24"/>
              </w:rPr>
            </w:pPr>
            <w:r w:rsidRPr="00DE0CDA">
              <w:rPr>
                <w:rFonts w:eastAsia="標楷體"/>
                <w:szCs w:val="24"/>
              </w:rPr>
              <w:t>合計</w:t>
            </w:r>
          </w:p>
        </w:tc>
      </w:tr>
      <w:tr w:rsidR="00C73F70" w:rsidRPr="00DE0CDA" w14:paraId="0BBFF9EE" w14:textId="77777777" w:rsidTr="00C73F70">
        <w:trPr>
          <w:trHeight w:val="312"/>
          <w:jc w:val="right"/>
        </w:trPr>
        <w:tc>
          <w:tcPr>
            <w:tcW w:w="3638" w:type="dxa"/>
            <w:noWrap/>
            <w:vAlign w:val="center"/>
          </w:tcPr>
          <w:p w14:paraId="09A2CCE5" w14:textId="77777777" w:rsidR="00C73F70" w:rsidRPr="00DE0CDA" w:rsidRDefault="00C73F70" w:rsidP="00596064">
            <w:pPr>
              <w:widowControl/>
              <w:adjustRightInd/>
              <w:spacing w:line="240" w:lineRule="auto"/>
              <w:jc w:val="center"/>
              <w:textAlignment w:val="auto"/>
              <w:rPr>
                <w:rFonts w:eastAsia="標楷體"/>
                <w:szCs w:val="24"/>
              </w:rPr>
            </w:pPr>
          </w:p>
        </w:tc>
        <w:tc>
          <w:tcPr>
            <w:tcW w:w="2210" w:type="dxa"/>
            <w:noWrap/>
            <w:vAlign w:val="center"/>
          </w:tcPr>
          <w:p w14:paraId="459B2F5B" w14:textId="77777777" w:rsidR="00C73F70" w:rsidRPr="00DE0CDA" w:rsidRDefault="00C73F70" w:rsidP="00596064">
            <w:pPr>
              <w:widowControl/>
              <w:adjustRightInd/>
              <w:spacing w:line="240" w:lineRule="auto"/>
              <w:textAlignment w:val="auto"/>
              <w:rPr>
                <w:rFonts w:eastAsia="標楷體"/>
                <w:szCs w:val="24"/>
              </w:rPr>
            </w:pPr>
          </w:p>
        </w:tc>
        <w:tc>
          <w:tcPr>
            <w:tcW w:w="1900" w:type="dxa"/>
            <w:noWrap/>
            <w:vAlign w:val="center"/>
          </w:tcPr>
          <w:p w14:paraId="6D748F70" w14:textId="77777777" w:rsidR="00C73F70" w:rsidRPr="00DE0CDA" w:rsidRDefault="00C73F70" w:rsidP="00596064">
            <w:pPr>
              <w:widowControl/>
              <w:adjustRightInd/>
              <w:spacing w:line="240" w:lineRule="auto"/>
              <w:textAlignment w:val="auto"/>
              <w:rPr>
                <w:rFonts w:eastAsia="標楷體"/>
                <w:szCs w:val="24"/>
              </w:rPr>
            </w:pPr>
          </w:p>
        </w:tc>
        <w:tc>
          <w:tcPr>
            <w:tcW w:w="1692" w:type="dxa"/>
            <w:noWrap/>
            <w:vAlign w:val="center"/>
            <w:hideMark/>
          </w:tcPr>
          <w:p w14:paraId="2BAFA0FE"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r>
      <w:tr w:rsidR="00C73F70" w:rsidRPr="00DE0CDA" w14:paraId="6C002A10" w14:textId="77777777" w:rsidTr="00C73F70">
        <w:trPr>
          <w:trHeight w:val="312"/>
          <w:jc w:val="right"/>
        </w:trPr>
        <w:tc>
          <w:tcPr>
            <w:tcW w:w="3638" w:type="dxa"/>
            <w:noWrap/>
            <w:vAlign w:val="center"/>
          </w:tcPr>
          <w:p w14:paraId="5EE3E824" w14:textId="77777777" w:rsidR="00C73F70" w:rsidRPr="00DE0CDA" w:rsidRDefault="00C73F70" w:rsidP="00596064">
            <w:pPr>
              <w:widowControl/>
              <w:adjustRightInd/>
              <w:spacing w:line="240" w:lineRule="auto"/>
              <w:jc w:val="center"/>
              <w:textAlignment w:val="auto"/>
              <w:rPr>
                <w:rFonts w:eastAsia="標楷體"/>
                <w:szCs w:val="24"/>
              </w:rPr>
            </w:pPr>
          </w:p>
        </w:tc>
        <w:tc>
          <w:tcPr>
            <w:tcW w:w="2210" w:type="dxa"/>
            <w:noWrap/>
            <w:vAlign w:val="center"/>
          </w:tcPr>
          <w:p w14:paraId="684D8E42" w14:textId="77777777" w:rsidR="00C73F70" w:rsidRPr="00DE0CDA" w:rsidRDefault="00C73F70" w:rsidP="00596064">
            <w:pPr>
              <w:widowControl/>
              <w:adjustRightInd/>
              <w:spacing w:line="240" w:lineRule="auto"/>
              <w:textAlignment w:val="auto"/>
              <w:rPr>
                <w:rFonts w:eastAsia="標楷體"/>
                <w:szCs w:val="24"/>
              </w:rPr>
            </w:pPr>
          </w:p>
        </w:tc>
        <w:tc>
          <w:tcPr>
            <w:tcW w:w="1900" w:type="dxa"/>
            <w:noWrap/>
            <w:vAlign w:val="center"/>
          </w:tcPr>
          <w:p w14:paraId="02576A60" w14:textId="77777777" w:rsidR="00C73F70" w:rsidRPr="00DE0CDA" w:rsidRDefault="00C73F70" w:rsidP="00596064">
            <w:pPr>
              <w:widowControl/>
              <w:adjustRightInd/>
              <w:spacing w:line="240" w:lineRule="auto"/>
              <w:textAlignment w:val="auto"/>
              <w:rPr>
                <w:rFonts w:eastAsia="標楷體"/>
                <w:szCs w:val="24"/>
              </w:rPr>
            </w:pPr>
          </w:p>
        </w:tc>
        <w:tc>
          <w:tcPr>
            <w:tcW w:w="1692" w:type="dxa"/>
            <w:noWrap/>
            <w:vAlign w:val="center"/>
            <w:hideMark/>
          </w:tcPr>
          <w:p w14:paraId="6E9883AB"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r>
      <w:tr w:rsidR="00C73F70" w:rsidRPr="00DE0CDA" w14:paraId="1DB54C56" w14:textId="77777777" w:rsidTr="00C73F70">
        <w:trPr>
          <w:trHeight w:val="336"/>
          <w:jc w:val="right"/>
        </w:trPr>
        <w:tc>
          <w:tcPr>
            <w:tcW w:w="3638" w:type="dxa"/>
            <w:noWrap/>
            <w:vAlign w:val="center"/>
            <w:hideMark/>
          </w:tcPr>
          <w:p w14:paraId="5D5A8ACB" w14:textId="77777777" w:rsidR="00C73F70" w:rsidRPr="00DE0CDA" w:rsidRDefault="00C73F70" w:rsidP="00596064">
            <w:pPr>
              <w:widowControl/>
              <w:adjustRightInd/>
              <w:spacing w:line="240" w:lineRule="auto"/>
              <w:jc w:val="center"/>
              <w:textAlignment w:val="auto"/>
              <w:rPr>
                <w:rFonts w:eastAsia="標楷體"/>
                <w:szCs w:val="24"/>
              </w:rPr>
            </w:pPr>
            <w:r w:rsidRPr="00DE0CDA">
              <w:rPr>
                <w:rFonts w:eastAsia="標楷體"/>
                <w:szCs w:val="24"/>
              </w:rPr>
              <w:t>合計</w:t>
            </w:r>
          </w:p>
        </w:tc>
        <w:tc>
          <w:tcPr>
            <w:tcW w:w="2210" w:type="dxa"/>
            <w:noWrap/>
            <w:vAlign w:val="center"/>
            <w:hideMark/>
          </w:tcPr>
          <w:p w14:paraId="758B65A2"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c>
          <w:tcPr>
            <w:tcW w:w="1900" w:type="dxa"/>
            <w:noWrap/>
            <w:vAlign w:val="center"/>
            <w:hideMark/>
          </w:tcPr>
          <w:p w14:paraId="7FC6FA86"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c>
          <w:tcPr>
            <w:tcW w:w="1692" w:type="dxa"/>
            <w:noWrap/>
            <w:vAlign w:val="center"/>
            <w:hideMark/>
          </w:tcPr>
          <w:p w14:paraId="0F85DE7E"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r>
    </w:tbl>
    <w:p w14:paraId="4F3E3A6F" w14:textId="77777777" w:rsidR="00596064" w:rsidRPr="00D4086C" w:rsidRDefault="00596064" w:rsidP="00D4086C">
      <w:pPr>
        <w:widowControl/>
        <w:adjustRightInd/>
        <w:spacing w:line="240" w:lineRule="auto"/>
        <w:ind w:leftChars="100" w:left="629" w:hangingChars="177" w:hanging="389"/>
        <w:textAlignment w:val="auto"/>
        <w:rPr>
          <w:rFonts w:eastAsia="標楷體"/>
          <w:sz w:val="22"/>
          <w:szCs w:val="24"/>
        </w:rPr>
      </w:pPr>
      <w:proofErr w:type="gramStart"/>
      <w:r w:rsidRPr="00D4086C">
        <w:rPr>
          <w:rFonts w:eastAsia="標楷體"/>
          <w:sz w:val="22"/>
          <w:szCs w:val="24"/>
        </w:rPr>
        <w:t>註</w:t>
      </w:r>
      <w:proofErr w:type="gramEnd"/>
      <w:r w:rsidRPr="00D4086C">
        <w:rPr>
          <w:rFonts w:eastAsia="標楷體"/>
          <w:sz w:val="22"/>
          <w:szCs w:val="24"/>
        </w:rPr>
        <w:t>：新購設備之單套購置</w:t>
      </w:r>
      <w:proofErr w:type="gramStart"/>
      <w:r w:rsidRPr="00D4086C">
        <w:rPr>
          <w:rFonts w:eastAsia="標楷體"/>
          <w:sz w:val="22"/>
          <w:szCs w:val="24"/>
        </w:rPr>
        <w:t>金額請列預計</w:t>
      </w:r>
      <w:proofErr w:type="gramEnd"/>
      <w:r w:rsidRPr="00D4086C">
        <w:rPr>
          <w:rFonts w:eastAsia="標楷體"/>
          <w:sz w:val="22"/>
          <w:szCs w:val="24"/>
        </w:rPr>
        <w:t>採購成本。</w:t>
      </w:r>
    </w:p>
    <w:p w14:paraId="2154A132" w14:textId="77777777" w:rsidR="00596064" w:rsidRPr="00596064" w:rsidRDefault="00596064" w:rsidP="00B37F74">
      <w:pPr>
        <w:widowControl/>
        <w:adjustRightInd/>
        <w:spacing w:line="240" w:lineRule="auto"/>
        <w:textAlignment w:val="auto"/>
        <w:rPr>
          <w:rFonts w:eastAsia="標楷體"/>
        </w:rPr>
      </w:pPr>
    </w:p>
    <w:p w14:paraId="46B8D215" w14:textId="77777777" w:rsidR="00854B0C" w:rsidRPr="00D4086C" w:rsidRDefault="00B37F74" w:rsidP="00D4086C">
      <w:pPr>
        <w:kinsoku w:val="0"/>
        <w:snapToGrid w:val="0"/>
        <w:spacing w:beforeLines="50" w:before="120" w:line="0" w:lineRule="atLeast"/>
        <w:ind w:leftChars="300" w:left="1121" w:hangingChars="167" w:hanging="401"/>
        <w:jc w:val="both"/>
        <w:rPr>
          <w:rFonts w:eastAsia="標楷體"/>
          <w:szCs w:val="28"/>
        </w:rPr>
      </w:pPr>
      <w:r w:rsidRPr="009B4796">
        <w:rPr>
          <w:rFonts w:eastAsia="標楷體"/>
        </w:rPr>
        <w:br w:type="page"/>
      </w:r>
      <w:r w:rsidRPr="00D4086C">
        <w:rPr>
          <w:rFonts w:eastAsia="標楷體"/>
          <w:szCs w:val="28"/>
        </w:rPr>
        <w:lastRenderedPageBreak/>
        <w:t>2.4</w:t>
      </w:r>
      <w:r w:rsidRPr="00D4086C">
        <w:rPr>
          <w:rFonts w:eastAsia="標楷體" w:hint="eastAsia"/>
          <w:szCs w:val="28"/>
        </w:rPr>
        <w:t>創新或研究發展設備維護費用</w:t>
      </w:r>
    </w:p>
    <w:p w14:paraId="3B603E14" w14:textId="77777777" w:rsidR="00B37F74" w:rsidRPr="009B4796" w:rsidRDefault="00854B0C" w:rsidP="00854B0C">
      <w:pPr>
        <w:widowControl/>
        <w:adjustRightInd/>
        <w:spacing w:line="240" w:lineRule="auto"/>
        <w:jc w:val="right"/>
        <w:textAlignment w:val="auto"/>
        <w:rPr>
          <w:rFonts w:eastAsia="標楷體"/>
        </w:rPr>
      </w:pPr>
      <w:r w:rsidRPr="009B4796">
        <w:rPr>
          <w:rFonts w:eastAsia="標楷體" w:hint="eastAsia"/>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691"/>
        <w:gridCol w:w="1553"/>
        <w:gridCol w:w="1299"/>
        <w:gridCol w:w="1299"/>
        <w:gridCol w:w="1299"/>
        <w:gridCol w:w="1299"/>
      </w:tblGrid>
      <w:tr w:rsidR="00D4086C" w:rsidRPr="009B4796" w14:paraId="6492C935" w14:textId="77777777" w:rsidTr="00D4086C">
        <w:trPr>
          <w:jc w:val="right"/>
        </w:trPr>
        <w:tc>
          <w:tcPr>
            <w:tcW w:w="2691" w:type="dxa"/>
            <w:vMerge w:val="restart"/>
            <w:shd w:val="clear" w:color="F2F2F2" w:fill="F2F2F2"/>
            <w:vAlign w:val="center"/>
            <w:hideMark/>
          </w:tcPr>
          <w:p w14:paraId="763A65EC"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設備名稱</w:t>
            </w:r>
          </w:p>
        </w:tc>
        <w:tc>
          <w:tcPr>
            <w:tcW w:w="1553" w:type="dxa"/>
            <w:vMerge w:val="restart"/>
            <w:shd w:val="clear" w:color="F2F2F2" w:fill="F2F2F2"/>
            <w:vAlign w:val="center"/>
            <w:hideMark/>
          </w:tcPr>
          <w:p w14:paraId="3964F4B6"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單套購置成本</w:t>
            </w:r>
          </w:p>
        </w:tc>
        <w:tc>
          <w:tcPr>
            <w:tcW w:w="1299" w:type="dxa"/>
            <w:vMerge w:val="restart"/>
            <w:shd w:val="clear" w:color="F2F2F2" w:fill="F2F2F2"/>
            <w:vAlign w:val="center"/>
            <w:hideMark/>
          </w:tcPr>
          <w:p w14:paraId="710CCC32"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套數</w:t>
            </w:r>
          </w:p>
        </w:tc>
        <w:tc>
          <w:tcPr>
            <w:tcW w:w="3897" w:type="dxa"/>
            <w:gridSpan w:val="3"/>
            <w:shd w:val="clear" w:color="F2F2F2" w:fill="F2F2F2"/>
            <w:vAlign w:val="center"/>
            <w:hideMark/>
          </w:tcPr>
          <w:p w14:paraId="13029174"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金額</w:t>
            </w:r>
          </w:p>
        </w:tc>
      </w:tr>
      <w:tr w:rsidR="00D4086C" w:rsidRPr="009B4796" w14:paraId="550D460C" w14:textId="77777777" w:rsidTr="00D4086C">
        <w:trPr>
          <w:jc w:val="right"/>
        </w:trPr>
        <w:tc>
          <w:tcPr>
            <w:tcW w:w="2691" w:type="dxa"/>
            <w:vMerge/>
            <w:vAlign w:val="center"/>
            <w:hideMark/>
          </w:tcPr>
          <w:p w14:paraId="6E3DEDB0" w14:textId="77777777" w:rsidR="00D4086C" w:rsidRPr="009B4796" w:rsidRDefault="00D4086C" w:rsidP="00D4086C">
            <w:pPr>
              <w:widowControl/>
              <w:adjustRightInd/>
              <w:spacing w:line="240" w:lineRule="auto"/>
              <w:textAlignment w:val="auto"/>
              <w:rPr>
                <w:rFonts w:eastAsia="新細明體"/>
                <w:szCs w:val="24"/>
              </w:rPr>
            </w:pPr>
          </w:p>
        </w:tc>
        <w:tc>
          <w:tcPr>
            <w:tcW w:w="1553" w:type="dxa"/>
            <w:vMerge/>
            <w:vAlign w:val="center"/>
            <w:hideMark/>
          </w:tcPr>
          <w:p w14:paraId="58D4674E" w14:textId="77777777" w:rsidR="00D4086C" w:rsidRPr="009B4796" w:rsidRDefault="00D4086C" w:rsidP="00D4086C">
            <w:pPr>
              <w:widowControl/>
              <w:adjustRightInd/>
              <w:spacing w:line="240" w:lineRule="auto"/>
              <w:textAlignment w:val="auto"/>
              <w:rPr>
                <w:rFonts w:eastAsia="新細明體"/>
                <w:szCs w:val="24"/>
              </w:rPr>
            </w:pPr>
          </w:p>
        </w:tc>
        <w:tc>
          <w:tcPr>
            <w:tcW w:w="1299" w:type="dxa"/>
            <w:vMerge/>
            <w:vAlign w:val="center"/>
            <w:hideMark/>
          </w:tcPr>
          <w:p w14:paraId="678C0A9A" w14:textId="77777777" w:rsidR="00D4086C" w:rsidRPr="009B4796" w:rsidRDefault="00D4086C" w:rsidP="00D4086C">
            <w:pPr>
              <w:widowControl/>
              <w:adjustRightInd/>
              <w:spacing w:line="240" w:lineRule="auto"/>
              <w:textAlignment w:val="auto"/>
              <w:rPr>
                <w:rFonts w:eastAsia="新細明體"/>
                <w:szCs w:val="24"/>
              </w:rPr>
            </w:pPr>
          </w:p>
        </w:tc>
        <w:tc>
          <w:tcPr>
            <w:tcW w:w="1299" w:type="dxa"/>
            <w:shd w:val="clear" w:color="F2F2F2" w:fill="F2F2F2"/>
            <w:vAlign w:val="center"/>
            <w:hideMark/>
          </w:tcPr>
          <w:p w14:paraId="027FAC09"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第</w:t>
            </w:r>
            <w:r w:rsidRPr="009B4796">
              <w:rPr>
                <w:rFonts w:eastAsia="新細明體"/>
                <w:szCs w:val="24"/>
              </w:rPr>
              <w:t>1</w:t>
            </w:r>
            <w:r w:rsidRPr="009B4796">
              <w:rPr>
                <w:rFonts w:ascii="標楷體" w:eastAsia="標楷體" w:hAnsi="標楷體" w:hint="eastAsia"/>
                <w:szCs w:val="24"/>
              </w:rPr>
              <w:t>年度</w:t>
            </w:r>
          </w:p>
        </w:tc>
        <w:tc>
          <w:tcPr>
            <w:tcW w:w="1299" w:type="dxa"/>
            <w:shd w:val="clear" w:color="F2F2F2" w:fill="F2F2F2"/>
            <w:vAlign w:val="center"/>
            <w:hideMark/>
          </w:tcPr>
          <w:p w14:paraId="76F792EF"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第</w:t>
            </w:r>
            <w:r w:rsidRPr="009B4796">
              <w:rPr>
                <w:rFonts w:eastAsia="新細明體"/>
                <w:szCs w:val="24"/>
              </w:rPr>
              <w:t>2</w:t>
            </w:r>
            <w:r w:rsidRPr="009B4796">
              <w:rPr>
                <w:rFonts w:ascii="標楷體" w:eastAsia="標楷體" w:hAnsi="標楷體" w:hint="eastAsia"/>
                <w:szCs w:val="24"/>
              </w:rPr>
              <w:t>年度</w:t>
            </w:r>
          </w:p>
        </w:tc>
        <w:tc>
          <w:tcPr>
            <w:tcW w:w="1299" w:type="dxa"/>
            <w:shd w:val="clear" w:color="F2F2F2" w:fill="F2F2F2"/>
            <w:vAlign w:val="center"/>
            <w:hideMark/>
          </w:tcPr>
          <w:p w14:paraId="12CCC77A"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合</w:t>
            </w:r>
            <w:r w:rsidRPr="009B4796">
              <w:rPr>
                <w:rFonts w:eastAsia="新細明體"/>
                <w:szCs w:val="24"/>
              </w:rPr>
              <w:t xml:space="preserve">   </w:t>
            </w:r>
            <w:r w:rsidRPr="009B4796">
              <w:rPr>
                <w:rFonts w:ascii="標楷體" w:eastAsia="標楷體" w:hAnsi="標楷體" w:hint="eastAsia"/>
                <w:szCs w:val="24"/>
              </w:rPr>
              <w:t>計</w:t>
            </w:r>
          </w:p>
        </w:tc>
      </w:tr>
      <w:tr w:rsidR="00D4086C" w:rsidRPr="009B4796" w14:paraId="69F99C23" w14:textId="77777777" w:rsidTr="00D4086C">
        <w:trPr>
          <w:jc w:val="right"/>
        </w:trPr>
        <w:tc>
          <w:tcPr>
            <w:tcW w:w="9440" w:type="dxa"/>
            <w:gridSpan w:val="6"/>
            <w:vAlign w:val="center"/>
            <w:hideMark/>
          </w:tcPr>
          <w:p w14:paraId="79451312" w14:textId="77777777" w:rsidR="00D4086C" w:rsidRPr="009B4796" w:rsidRDefault="00D4086C" w:rsidP="00D4086C">
            <w:pPr>
              <w:widowControl/>
              <w:adjustRightInd/>
              <w:spacing w:line="240" w:lineRule="auto"/>
              <w:textAlignment w:val="auto"/>
              <w:rPr>
                <w:rFonts w:eastAsia="新細明體"/>
                <w:szCs w:val="24"/>
              </w:rPr>
            </w:pPr>
            <w:r w:rsidRPr="009B4796">
              <w:rPr>
                <w:rFonts w:ascii="標楷體" w:eastAsia="標楷體" w:hAnsi="標楷體" w:hint="eastAsia"/>
                <w:szCs w:val="24"/>
              </w:rPr>
              <w:t>已有設備</w:t>
            </w:r>
          </w:p>
        </w:tc>
      </w:tr>
      <w:tr w:rsidR="00D4086C" w:rsidRPr="009B4796" w14:paraId="3BE5C9B0" w14:textId="77777777" w:rsidTr="00D4086C">
        <w:trPr>
          <w:jc w:val="right"/>
        </w:trPr>
        <w:tc>
          <w:tcPr>
            <w:tcW w:w="2691" w:type="dxa"/>
            <w:vAlign w:val="center"/>
            <w:hideMark/>
          </w:tcPr>
          <w:p w14:paraId="27E7DBA2"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04E1A56E"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5F941CB0"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501D80D3"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6E40648"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44D1B3A6"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20CB9940" w14:textId="77777777" w:rsidTr="00D4086C">
        <w:trPr>
          <w:jc w:val="right"/>
        </w:trPr>
        <w:tc>
          <w:tcPr>
            <w:tcW w:w="2691" w:type="dxa"/>
            <w:vAlign w:val="center"/>
            <w:hideMark/>
          </w:tcPr>
          <w:p w14:paraId="79772B5E"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6BC7AB75"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609A083"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A5FA8EB"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2E0055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473A408F"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6D1A5A42" w14:textId="77777777" w:rsidTr="00D4086C">
        <w:trPr>
          <w:jc w:val="right"/>
        </w:trPr>
        <w:tc>
          <w:tcPr>
            <w:tcW w:w="2691" w:type="dxa"/>
            <w:vAlign w:val="center"/>
            <w:hideMark/>
          </w:tcPr>
          <w:p w14:paraId="3DC2E3EC"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78AEACFF"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02FB1C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20C475A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2BE2C816"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3622B8DA"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4CB95700" w14:textId="77777777" w:rsidTr="00D4086C">
        <w:trPr>
          <w:jc w:val="right"/>
        </w:trPr>
        <w:tc>
          <w:tcPr>
            <w:tcW w:w="5543" w:type="dxa"/>
            <w:gridSpan w:val="3"/>
            <w:shd w:val="clear" w:color="auto" w:fill="F2F2F2" w:themeFill="background1" w:themeFillShade="F2"/>
            <w:vAlign w:val="center"/>
            <w:hideMark/>
          </w:tcPr>
          <w:p w14:paraId="270598BA"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小計</w:t>
            </w:r>
          </w:p>
        </w:tc>
        <w:tc>
          <w:tcPr>
            <w:tcW w:w="1299" w:type="dxa"/>
            <w:shd w:val="clear" w:color="auto" w:fill="F2F2F2" w:themeFill="background1" w:themeFillShade="F2"/>
            <w:vAlign w:val="center"/>
            <w:hideMark/>
          </w:tcPr>
          <w:p w14:paraId="1CC0F010"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30C65D25"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44F02B49"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5471DAE5" w14:textId="77777777" w:rsidTr="00D4086C">
        <w:trPr>
          <w:jc w:val="right"/>
        </w:trPr>
        <w:tc>
          <w:tcPr>
            <w:tcW w:w="9440" w:type="dxa"/>
            <w:gridSpan w:val="6"/>
            <w:vAlign w:val="center"/>
            <w:hideMark/>
          </w:tcPr>
          <w:p w14:paraId="7D4B7FC6" w14:textId="77777777" w:rsidR="00D4086C" w:rsidRPr="009B4796" w:rsidRDefault="00D4086C" w:rsidP="00D4086C">
            <w:pPr>
              <w:widowControl/>
              <w:adjustRightInd/>
              <w:spacing w:line="240" w:lineRule="auto"/>
              <w:textAlignment w:val="auto"/>
              <w:rPr>
                <w:rFonts w:eastAsia="新細明體"/>
                <w:szCs w:val="24"/>
              </w:rPr>
            </w:pPr>
            <w:r w:rsidRPr="009B4796">
              <w:rPr>
                <w:rFonts w:ascii="標楷體" w:eastAsia="標楷體" w:hAnsi="標楷體" w:hint="eastAsia"/>
                <w:szCs w:val="24"/>
              </w:rPr>
              <w:t>新增設備</w:t>
            </w:r>
          </w:p>
        </w:tc>
      </w:tr>
      <w:tr w:rsidR="00D4086C" w:rsidRPr="009B4796" w14:paraId="751B0666" w14:textId="77777777" w:rsidTr="00D4086C">
        <w:trPr>
          <w:jc w:val="right"/>
        </w:trPr>
        <w:tc>
          <w:tcPr>
            <w:tcW w:w="2691" w:type="dxa"/>
            <w:vAlign w:val="center"/>
            <w:hideMark/>
          </w:tcPr>
          <w:p w14:paraId="2EE768B8"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7EA93966"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3D0C0719"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1792C77"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70AB97A9"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01E624B6"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25F2D5E0" w14:textId="77777777" w:rsidTr="00D4086C">
        <w:trPr>
          <w:jc w:val="right"/>
        </w:trPr>
        <w:tc>
          <w:tcPr>
            <w:tcW w:w="2691" w:type="dxa"/>
            <w:vAlign w:val="center"/>
            <w:hideMark/>
          </w:tcPr>
          <w:p w14:paraId="28D15E4F"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031BD2CC"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5D728445"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0D4932B3"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4C2AA929"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BA86336"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338AAC72" w14:textId="77777777" w:rsidTr="00D4086C">
        <w:trPr>
          <w:jc w:val="right"/>
        </w:trPr>
        <w:tc>
          <w:tcPr>
            <w:tcW w:w="2691" w:type="dxa"/>
            <w:vAlign w:val="center"/>
            <w:hideMark/>
          </w:tcPr>
          <w:p w14:paraId="7003C23F"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5B3FDCD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3C087BAD"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2C7D6594"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1AEAE6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0565F593"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086949A8" w14:textId="77777777" w:rsidTr="00D4086C">
        <w:trPr>
          <w:jc w:val="right"/>
        </w:trPr>
        <w:tc>
          <w:tcPr>
            <w:tcW w:w="5543" w:type="dxa"/>
            <w:gridSpan w:val="3"/>
            <w:shd w:val="clear" w:color="auto" w:fill="F2F2F2" w:themeFill="background1" w:themeFillShade="F2"/>
            <w:vAlign w:val="center"/>
            <w:hideMark/>
          </w:tcPr>
          <w:p w14:paraId="6A06530D"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小計</w:t>
            </w:r>
          </w:p>
        </w:tc>
        <w:tc>
          <w:tcPr>
            <w:tcW w:w="1299" w:type="dxa"/>
            <w:shd w:val="clear" w:color="auto" w:fill="F2F2F2" w:themeFill="background1" w:themeFillShade="F2"/>
            <w:vAlign w:val="center"/>
            <w:hideMark/>
          </w:tcPr>
          <w:p w14:paraId="0FACF810"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79B52539"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3561EA61"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528D90C3" w14:textId="77777777" w:rsidTr="00D4086C">
        <w:trPr>
          <w:jc w:val="right"/>
        </w:trPr>
        <w:tc>
          <w:tcPr>
            <w:tcW w:w="5543" w:type="dxa"/>
            <w:gridSpan w:val="3"/>
            <w:shd w:val="clear" w:color="auto" w:fill="F2F2F2" w:themeFill="background1" w:themeFillShade="F2"/>
            <w:vAlign w:val="center"/>
            <w:hideMark/>
          </w:tcPr>
          <w:p w14:paraId="4A3B7145" w14:textId="77777777" w:rsidR="00D4086C" w:rsidRPr="009B4796" w:rsidRDefault="00D4086C" w:rsidP="00D4086C">
            <w:pPr>
              <w:widowControl/>
              <w:adjustRightInd/>
              <w:spacing w:line="240" w:lineRule="auto"/>
              <w:jc w:val="center"/>
              <w:textAlignment w:val="auto"/>
              <w:rPr>
                <w:rFonts w:eastAsia="新細明體"/>
                <w:b/>
                <w:szCs w:val="24"/>
              </w:rPr>
            </w:pPr>
            <w:r w:rsidRPr="009B4796">
              <w:rPr>
                <w:rFonts w:ascii="標楷體" w:eastAsia="標楷體" w:hAnsi="標楷體" w:hint="eastAsia"/>
                <w:b/>
                <w:szCs w:val="24"/>
              </w:rPr>
              <w:t>合計</w:t>
            </w:r>
          </w:p>
        </w:tc>
        <w:tc>
          <w:tcPr>
            <w:tcW w:w="1299" w:type="dxa"/>
            <w:shd w:val="clear" w:color="auto" w:fill="F2F2F2" w:themeFill="background1" w:themeFillShade="F2"/>
            <w:vAlign w:val="center"/>
            <w:hideMark/>
          </w:tcPr>
          <w:p w14:paraId="65754998" w14:textId="77777777" w:rsidR="00D4086C" w:rsidRPr="009B4796" w:rsidRDefault="00D4086C" w:rsidP="00D4086C">
            <w:pPr>
              <w:widowControl/>
              <w:adjustRightInd/>
              <w:spacing w:line="240" w:lineRule="auto"/>
              <w:jc w:val="right"/>
              <w:textAlignment w:val="auto"/>
              <w:rPr>
                <w:rFonts w:eastAsia="新細明體"/>
                <w:b/>
                <w:szCs w:val="24"/>
              </w:rPr>
            </w:pPr>
            <w:r w:rsidRPr="009B4796">
              <w:rPr>
                <w:rFonts w:eastAsia="新細明體"/>
                <w:b/>
                <w:szCs w:val="24"/>
              </w:rPr>
              <w:t>0</w:t>
            </w:r>
          </w:p>
        </w:tc>
        <w:tc>
          <w:tcPr>
            <w:tcW w:w="1299" w:type="dxa"/>
            <w:shd w:val="clear" w:color="auto" w:fill="F2F2F2" w:themeFill="background1" w:themeFillShade="F2"/>
            <w:vAlign w:val="center"/>
            <w:hideMark/>
          </w:tcPr>
          <w:p w14:paraId="5F952AC7" w14:textId="77777777" w:rsidR="00D4086C" w:rsidRPr="009B4796" w:rsidRDefault="00D4086C" w:rsidP="00D4086C">
            <w:pPr>
              <w:widowControl/>
              <w:adjustRightInd/>
              <w:spacing w:line="240" w:lineRule="auto"/>
              <w:jc w:val="right"/>
              <w:textAlignment w:val="auto"/>
              <w:rPr>
                <w:rFonts w:eastAsia="新細明體"/>
                <w:b/>
                <w:szCs w:val="24"/>
              </w:rPr>
            </w:pPr>
            <w:r w:rsidRPr="009B4796">
              <w:rPr>
                <w:rFonts w:eastAsia="新細明體"/>
                <w:b/>
                <w:szCs w:val="24"/>
              </w:rPr>
              <w:t>0</w:t>
            </w:r>
          </w:p>
        </w:tc>
        <w:tc>
          <w:tcPr>
            <w:tcW w:w="1299" w:type="dxa"/>
            <w:shd w:val="clear" w:color="auto" w:fill="F2F2F2" w:themeFill="background1" w:themeFillShade="F2"/>
            <w:vAlign w:val="center"/>
            <w:hideMark/>
          </w:tcPr>
          <w:p w14:paraId="7896F6F8" w14:textId="77777777" w:rsidR="00D4086C" w:rsidRPr="009B4796" w:rsidRDefault="00D4086C" w:rsidP="00D4086C">
            <w:pPr>
              <w:widowControl/>
              <w:adjustRightInd/>
              <w:spacing w:line="240" w:lineRule="auto"/>
              <w:jc w:val="right"/>
              <w:textAlignment w:val="auto"/>
              <w:rPr>
                <w:rFonts w:eastAsia="新細明體"/>
                <w:b/>
                <w:szCs w:val="24"/>
              </w:rPr>
            </w:pPr>
            <w:r w:rsidRPr="009B4796">
              <w:rPr>
                <w:rFonts w:eastAsia="新細明體"/>
                <w:b/>
                <w:szCs w:val="24"/>
              </w:rPr>
              <w:t>0</w:t>
            </w:r>
          </w:p>
        </w:tc>
      </w:tr>
    </w:tbl>
    <w:p w14:paraId="1BF76EAB" w14:textId="77777777" w:rsidR="00106CE4" w:rsidRPr="00D4086C" w:rsidRDefault="00106CE4" w:rsidP="00D4086C">
      <w:pPr>
        <w:widowControl/>
        <w:adjustRightInd/>
        <w:spacing w:line="240" w:lineRule="auto"/>
        <w:ind w:leftChars="100" w:left="629" w:hangingChars="177" w:hanging="389"/>
        <w:textAlignment w:val="auto"/>
        <w:rPr>
          <w:rFonts w:eastAsia="標楷體"/>
          <w:sz w:val="22"/>
          <w:szCs w:val="24"/>
        </w:rPr>
      </w:pPr>
      <w:proofErr w:type="gramStart"/>
      <w:r w:rsidRPr="00D4086C">
        <w:rPr>
          <w:rFonts w:eastAsia="標楷體"/>
          <w:sz w:val="22"/>
          <w:szCs w:val="24"/>
        </w:rPr>
        <w:t>註</w:t>
      </w:r>
      <w:proofErr w:type="gramEnd"/>
      <w:r w:rsidRPr="00D4086C">
        <w:rPr>
          <w:rFonts w:eastAsia="標楷體" w:hint="eastAsia"/>
          <w:sz w:val="22"/>
          <w:szCs w:val="24"/>
        </w:rPr>
        <w:t>1</w:t>
      </w:r>
      <w:r w:rsidRPr="00D4086C">
        <w:rPr>
          <w:rFonts w:eastAsia="標楷體"/>
          <w:sz w:val="22"/>
          <w:szCs w:val="24"/>
        </w:rPr>
        <w:t>：未編列設備使用費原則上不得報支設備維護費。</w:t>
      </w:r>
    </w:p>
    <w:p w14:paraId="7E5D6A30" w14:textId="77777777" w:rsidR="00106CE4" w:rsidRPr="00D4086C" w:rsidRDefault="00106CE4" w:rsidP="00DA79C6">
      <w:pPr>
        <w:widowControl/>
        <w:adjustRightInd/>
        <w:spacing w:line="240" w:lineRule="auto"/>
        <w:ind w:leftChars="100" w:left="849" w:hangingChars="277" w:hanging="609"/>
        <w:textAlignment w:val="auto"/>
        <w:rPr>
          <w:rFonts w:eastAsia="標楷體"/>
          <w:sz w:val="22"/>
          <w:szCs w:val="24"/>
        </w:rPr>
      </w:pPr>
      <w:proofErr w:type="gramStart"/>
      <w:r w:rsidRPr="00D4086C">
        <w:rPr>
          <w:rFonts w:eastAsia="標楷體"/>
          <w:sz w:val="22"/>
          <w:szCs w:val="24"/>
        </w:rPr>
        <w:t>註</w:t>
      </w:r>
      <w:proofErr w:type="gramEnd"/>
      <w:r w:rsidRPr="00D4086C">
        <w:rPr>
          <w:rFonts w:eastAsia="標楷體" w:hint="eastAsia"/>
          <w:sz w:val="22"/>
          <w:szCs w:val="24"/>
        </w:rPr>
        <w:t>2</w:t>
      </w:r>
      <w:r w:rsidRPr="00D4086C">
        <w:rPr>
          <w:rFonts w:eastAsia="標楷體"/>
          <w:sz w:val="22"/>
          <w:szCs w:val="24"/>
        </w:rPr>
        <w:t>：保固期內之設備於不得編列維護費用，爾後各年費用依維護合約按該設備於計畫之使用比例編列。</w:t>
      </w:r>
    </w:p>
    <w:p w14:paraId="60BFABFF" w14:textId="77777777" w:rsidR="00106CE4" w:rsidRPr="002F0B1B" w:rsidRDefault="00106CE4" w:rsidP="002F0B1B">
      <w:pPr>
        <w:kinsoku w:val="0"/>
        <w:snapToGrid w:val="0"/>
        <w:spacing w:beforeLines="50" w:before="120" w:line="0" w:lineRule="atLeast"/>
        <w:ind w:leftChars="300" w:left="1121" w:hangingChars="167" w:hanging="401"/>
        <w:jc w:val="both"/>
        <w:rPr>
          <w:rFonts w:eastAsia="標楷體"/>
          <w:szCs w:val="28"/>
        </w:rPr>
      </w:pPr>
      <w:r w:rsidRPr="002F0B1B">
        <w:rPr>
          <w:rFonts w:eastAsia="標楷體"/>
          <w:szCs w:val="28"/>
        </w:rPr>
        <w:t>2.5</w:t>
      </w:r>
      <w:r w:rsidRPr="002F0B1B">
        <w:rPr>
          <w:rFonts w:eastAsia="標楷體" w:hint="eastAsia"/>
          <w:szCs w:val="28"/>
        </w:rPr>
        <w:t>無形資產之引進、委託研究、委託勞務或驗證費</w:t>
      </w:r>
    </w:p>
    <w:p w14:paraId="34363984" w14:textId="77777777" w:rsidR="00106CE4" w:rsidRPr="009B4796" w:rsidRDefault="00C96E01" w:rsidP="00C96E01">
      <w:pPr>
        <w:widowControl/>
        <w:adjustRightInd/>
        <w:spacing w:line="240" w:lineRule="auto"/>
        <w:jc w:val="right"/>
        <w:textAlignment w:val="auto"/>
        <w:rPr>
          <w:rFonts w:eastAsia="標楷體"/>
          <w:szCs w:val="24"/>
        </w:rPr>
      </w:pPr>
      <w:r w:rsidRPr="009B4796">
        <w:rPr>
          <w:rFonts w:eastAsia="標楷體" w:hint="eastAsia"/>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131"/>
        <w:gridCol w:w="1400"/>
        <w:gridCol w:w="1199"/>
        <w:gridCol w:w="1345"/>
        <w:gridCol w:w="1159"/>
        <w:gridCol w:w="1134"/>
        <w:gridCol w:w="1134"/>
        <w:gridCol w:w="938"/>
      </w:tblGrid>
      <w:tr w:rsidR="00C65C6F" w:rsidRPr="00DA79C6" w14:paraId="22D6866A" w14:textId="77777777" w:rsidTr="009E55B7">
        <w:trPr>
          <w:jc w:val="right"/>
        </w:trPr>
        <w:tc>
          <w:tcPr>
            <w:tcW w:w="1131" w:type="dxa"/>
            <w:vMerge w:val="restart"/>
            <w:shd w:val="clear" w:color="F2F2F2" w:fill="FFFFFF"/>
            <w:vAlign w:val="center"/>
            <w:hideMark/>
          </w:tcPr>
          <w:p w14:paraId="1F495BAA"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類別</w:t>
            </w:r>
          </w:p>
        </w:tc>
        <w:tc>
          <w:tcPr>
            <w:tcW w:w="2599" w:type="dxa"/>
            <w:gridSpan w:val="2"/>
            <w:vMerge w:val="restart"/>
            <w:shd w:val="clear" w:color="F2F2F2" w:fill="FFFFFF"/>
            <w:vAlign w:val="center"/>
            <w:hideMark/>
          </w:tcPr>
          <w:p w14:paraId="5C4E5303"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項目名稱</w:t>
            </w:r>
          </w:p>
        </w:tc>
        <w:tc>
          <w:tcPr>
            <w:tcW w:w="2504" w:type="dxa"/>
            <w:gridSpan w:val="2"/>
            <w:vMerge w:val="restart"/>
            <w:shd w:val="clear" w:color="F2F2F2" w:fill="FFFFFF"/>
            <w:vAlign w:val="center"/>
            <w:hideMark/>
          </w:tcPr>
          <w:p w14:paraId="43D37427"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機構名稱</w:t>
            </w:r>
          </w:p>
        </w:tc>
        <w:tc>
          <w:tcPr>
            <w:tcW w:w="3206" w:type="dxa"/>
            <w:gridSpan w:val="3"/>
            <w:shd w:val="clear" w:color="F2F2F2" w:fill="FFFFFF"/>
            <w:vAlign w:val="center"/>
            <w:hideMark/>
          </w:tcPr>
          <w:p w14:paraId="221BE2BF"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金額</w:t>
            </w:r>
          </w:p>
        </w:tc>
      </w:tr>
      <w:tr w:rsidR="00C65C6F" w:rsidRPr="00DA79C6" w14:paraId="33CCF584" w14:textId="77777777" w:rsidTr="009E55B7">
        <w:trPr>
          <w:jc w:val="right"/>
        </w:trPr>
        <w:tc>
          <w:tcPr>
            <w:tcW w:w="1131" w:type="dxa"/>
            <w:vMerge/>
            <w:vAlign w:val="center"/>
            <w:hideMark/>
          </w:tcPr>
          <w:p w14:paraId="1AEF5FDC" w14:textId="77777777" w:rsidR="00C65C6F" w:rsidRPr="00DA79C6" w:rsidRDefault="00C65C6F" w:rsidP="00DA79C6">
            <w:pPr>
              <w:widowControl/>
              <w:adjustRightInd/>
              <w:spacing w:line="240" w:lineRule="auto"/>
              <w:textAlignment w:val="auto"/>
              <w:rPr>
                <w:rFonts w:eastAsia="標楷體"/>
                <w:szCs w:val="24"/>
              </w:rPr>
            </w:pPr>
          </w:p>
        </w:tc>
        <w:tc>
          <w:tcPr>
            <w:tcW w:w="2599" w:type="dxa"/>
            <w:gridSpan w:val="2"/>
            <w:vMerge/>
            <w:vAlign w:val="center"/>
            <w:hideMark/>
          </w:tcPr>
          <w:p w14:paraId="6C3D3C1B" w14:textId="77777777" w:rsidR="00C65C6F" w:rsidRPr="00DA79C6" w:rsidRDefault="00C65C6F" w:rsidP="00DA79C6">
            <w:pPr>
              <w:widowControl/>
              <w:adjustRightInd/>
              <w:spacing w:line="240" w:lineRule="auto"/>
              <w:textAlignment w:val="auto"/>
              <w:rPr>
                <w:rFonts w:eastAsia="標楷體"/>
                <w:szCs w:val="24"/>
              </w:rPr>
            </w:pPr>
          </w:p>
        </w:tc>
        <w:tc>
          <w:tcPr>
            <w:tcW w:w="2504" w:type="dxa"/>
            <w:gridSpan w:val="2"/>
            <w:vMerge/>
            <w:vAlign w:val="center"/>
            <w:hideMark/>
          </w:tcPr>
          <w:p w14:paraId="0437D910" w14:textId="77777777" w:rsidR="00C65C6F" w:rsidRPr="00DA79C6" w:rsidRDefault="00C65C6F" w:rsidP="00DA79C6">
            <w:pPr>
              <w:widowControl/>
              <w:adjustRightInd/>
              <w:spacing w:line="240" w:lineRule="auto"/>
              <w:textAlignment w:val="auto"/>
              <w:rPr>
                <w:rFonts w:eastAsia="標楷體"/>
                <w:szCs w:val="24"/>
              </w:rPr>
            </w:pPr>
          </w:p>
        </w:tc>
        <w:tc>
          <w:tcPr>
            <w:tcW w:w="1134" w:type="dxa"/>
            <w:shd w:val="clear" w:color="F2F2F2" w:fill="FFFFFF"/>
            <w:vAlign w:val="center"/>
            <w:hideMark/>
          </w:tcPr>
          <w:p w14:paraId="6D8EFB06"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1</w:t>
            </w:r>
            <w:r w:rsidRPr="00DA79C6">
              <w:rPr>
                <w:rFonts w:eastAsia="標楷體"/>
                <w:szCs w:val="24"/>
              </w:rPr>
              <w:t>年度</w:t>
            </w:r>
          </w:p>
        </w:tc>
        <w:tc>
          <w:tcPr>
            <w:tcW w:w="1134" w:type="dxa"/>
            <w:shd w:val="clear" w:color="F2F2F2" w:fill="FFFFFF"/>
            <w:vAlign w:val="center"/>
            <w:hideMark/>
          </w:tcPr>
          <w:p w14:paraId="21410892"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2</w:t>
            </w:r>
            <w:r w:rsidRPr="00DA79C6">
              <w:rPr>
                <w:rFonts w:eastAsia="標楷體"/>
                <w:szCs w:val="24"/>
              </w:rPr>
              <w:t>年度</w:t>
            </w:r>
          </w:p>
        </w:tc>
        <w:tc>
          <w:tcPr>
            <w:tcW w:w="938" w:type="dxa"/>
            <w:shd w:val="clear" w:color="F2F2F2" w:fill="FFFFFF"/>
            <w:vAlign w:val="center"/>
            <w:hideMark/>
          </w:tcPr>
          <w:p w14:paraId="56F29863"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合計</w:t>
            </w:r>
          </w:p>
        </w:tc>
      </w:tr>
      <w:tr w:rsidR="00DA79C6" w:rsidRPr="00DA79C6" w14:paraId="64342C72" w14:textId="77777777" w:rsidTr="009E55B7">
        <w:trPr>
          <w:jc w:val="right"/>
        </w:trPr>
        <w:tc>
          <w:tcPr>
            <w:tcW w:w="1131" w:type="dxa"/>
            <w:vMerge w:val="restart"/>
            <w:shd w:val="clear" w:color="000000" w:fill="FFFFFF"/>
            <w:vAlign w:val="center"/>
          </w:tcPr>
          <w:p w14:paraId="58F3A3D7" w14:textId="77777777" w:rsidR="00DA79C6" w:rsidRPr="00DA79C6" w:rsidRDefault="00DA79C6" w:rsidP="00DA79C6">
            <w:pPr>
              <w:spacing w:line="240" w:lineRule="auto"/>
              <w:jc w:val="center"/>
              <w:rPr>
                <w:rFonts w:eastAsia="標楷體"/>
                <w:szCs w:val="24"/>
              </w:rPr>
            </w:pPr>
            <w:r w:rsidRPr="00DA79C6">
              <w:rPr>
                <w:rFonts w:eastAsia="標楷體"/>
                <w:szCs w:val="24"/>
              </w:rPr>
              <w:t>無形資產之引進費</w:t>
            </w:r>
          </w:p>
        </w:tc>
        <w:tc>
          <w:tcPr>
            <w:tcW w:w="2599" w:type="dxa"/>
            <w:gridSpan w:val="2"/>
            <w:shd w:val="clear" w:color="000000" w:fill="FFFFFF"/>
            <w:noWrap/>
            <w:vAlign w:val="center"/>
          </w:tcPr>
          <w:p w14:paraId="15E1559C"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tcPr>
          <w:p w14:paraId="009E07BC"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99B6467"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6967AA98"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49087318"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00578BB1" w14:textId="77777777" w:rsidTr="009E55B7">
        <w:trPr>
          <w:jc w:val="right"/>
        </w:trPr>
        <w:tc>
          <w:tcPr>
            <w:tcW w:w="1131" w:type="dxa"/>
            <w:vMerge/>
            <w:shd w:val="clear" w:color="000000" w:fill="FFFFFF"/>
            <w:vAlign w:val="center"/>
            <w:hideMark/>
          </w:tcPr>
          <w:p w14:paraId="4099EB41" w14:textId="77777777" w:rsidR="00DA79C6" w:rsidRPr="00DA79C6" w:rsidRDefault="00DA79C6" w:rsidP="00DA79C6">
            <w:pPr>
              <w:widowControl/>
              <w:adjustRightInd/>
              <w:spacing w:line="240" w:lineRule="auto"/>
              <w:jc w:val="center"/>
              <w:textAlignment w:val="auto"/>
              <w:rPr>
                <w:rFonts w:eastAsia="標楷體"/>
                <w:szCs w:val="24"/>
              </w:rPr>
            </w:pPr>
          </w:p>
        </w:tc>
        <w:tc>
          <w:tcPr>
            <w:tcW w:w="2599" w:type="dxa"/>
            <w:gridSpan w:val="2"/>
            <w:shd w:val="clear" w:color="000000" w:fill="FFFFFF"/>
            <w:noWrap/>
            <w:vAlign w:val="center"/>
            <w:hideMark/>
          </w:tcPr>
          <w:p w14:paraId="6BE2EE48"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7BDC3FE8"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B8C9BF2"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6C4765B5"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0A15C5F2"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7FF1C7BC" w14:textId="77777777" w:rsidTr="009E55B7">
        <w:trPr>
          <w:jc w:val="right"/>
        </w:trPr>
        <w:tc>
          <w:tcPr>
            <w:tcW w:w="1131" w:type="dxa"/>
            <w:vMerge/>
            <w:vAlign w:val="center"/>
            <w:hideMark/>
          </w:tcPr>
          <w:p w14:paraId="3996B04F"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64F6AA94"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65FADCDC"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auto" w:fill="F2F2F2" w:themeFill="background1" w:themeFillShade="F2"/>
            <w:vAlign w:val="center"/>
          </w:tcPr>
          <w:p w14:paraId="63F7CFBE"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auto" w:fill="F2F2F2" w:themeFill="background1" w:themeFillShade="F2"/>
            <w:vAlign w:val="center"/>
          </w:tcPr>
          <w:p w14:paraId="34E99479"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20134E5C" w14:textId="77777777" w:rsidTr="009E55B7">
        <w:trPr>
          <w:jc w:val="right"/>
        </w:trPr>
        <w:tc>
          <w:tcPr>
            <w:tcW w:w="1131" w:type="dxa"/>
            <w:vMerge w:val="restart"/>
            <w:shd w:val="clear" w:color="000000" w:fill="FFFFFF"/>
            <w:vAlign w:val="center"/>
            <w:hideMark/>
          </w:tcPr>
          <w:p w14:paraId="7988791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委託研究</w:t>
            </w:r>
          </w:p>
        </w:tc>
        <w:tc>
          <w:tcPr>
            <w:tcW w:w="2599" w:type="dxa"/>
            <w:gridSpan w:val="2"/>
            <w:shd w:val="clear" w:color="000000" w:fill="FFFFFF"/>
            <w:noWrap/>
            <w:vAlign w:val="center"/>
            <w:hideMark/>
          </w:tcPr>
          <w:p w14:paraId="03999876"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367A9027"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16F9053B"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6A4A72D6"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452463BE"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5A7D0DEB" w14:textId="77777777" w:rsidTr="009E55B7">
        <w:trPr>
          <w:jc w:val="right"/>
        </w:trPr>
        <w:tc>
          <w:tcPr>
            <w:tcW w:w="1131" w:type="dxa"/>
            <w:vMerge/>
            <w:vAlign w:val="center"/>
            <w:hideMark/>
          </w:tcPr>
          <w:p w14:paraId="1FB1ED33" w14:textId="77777777" w:rsidR="00DA79C6" w:rsidRPr="00DA79C6" w:rsidRDefault="00DA79C6" w:rsidP="00DA79C6">
            <w:pPr>
              <w:widowControl/>
              <w:adjustRightInd/>
              <w:spacing w:line="240" w:lineRule="auto"/>
              <w:textAlignment w:val="auto"/>
              <w:rPr>
                <w:rFonts w:eastAsia="標楷體"/>
                <w:szCs w:val="24"/>
              </w:rPr>
            </w:pPr>
          </w:p>
        </w:tc>
        <w:tc>
          <w:tcPr>
            <w:tcW w:w="2599" w:type="dxa"/>
            <w:gridSpan w:val="2"/>
            <w:shd w:val="clear" w:color="000000" w:fill="FFFFFF"/>
            <w:noWrap/>
            <w:vAlign w:val="center"/>
            <w:hideMark/>
          </w:tcPr>
          <w:p w14:paraId="07E585D6"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0B4C2116"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029E0144"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02A350FE"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4E66D819"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19E2F090" w14:textId="77777777" w:rsidTr="009E55B7">
        <w:trPr>
          <w:jc w:val="right"/>
        </w:trPr>
        <w:tc>
          <w:tcPr>
            <w:tcW w:w="1131" w:type="dxa"/>
            <w:vMerge/>
            <w:vAlign w:val="center"/>
            <w:hideMark/>
          </w:tcPr>
          <w:p w14:paraId="0A8BD694"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31B395F4"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518C6F3B"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1394101D"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323AEEAB"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3B182DF9" w14:textId="77777777" w:rsidTr="009E55B7">
        <w:trPr>
          <w:jc w:val="right"/>
        </w:trPr>
        <w:tc>
          <w:tcPr>
            <w:tcW w:w="1131" w:type="dxa"/>
            <w:vMerge w:val="restart"/>
            <w:shd w:val="clear" w:color="000000" w:fill="FFFFFF"/>
            <w:vAlign w:val="center"/>
            <w:hideMark/>
          </w:tcPr>
          <w:p w14:paraId="32338101"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委託勞務</w:t>
            </w:r>
          </w:p>
        </w:tc>
        <w:tc>
          <w:tcPr>
            <w:tcW w:w="2599" w:type="dxa"/>
            <w:gridSpan w:val="2"/>
            <w:shd w:val="clear" w:color="000000" w:fill="FFFFFF"/>
            <w:noWrap/>
            <w:vAlign w:val="center"/>
            <w:hideMark/>
          </w:tcPr>
          <w:p w14:paraId="7CE8E225"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0D389D08"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FECEB7C"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4F12DAFF"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21685882"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45CD6BB6" w14:textId="77777777" w:rsidTr="009E55B7">
        <w:trPr>
          <w:jc w:val="right"/>
        </w:trPr>
        <w:tc>
          <w:tcPr>
            <w:tcW w:w="1131" w:type="dxa"/>
            <w:vMerge/>
            <w:vAlign w:val="center"/>
            <w:hideMark/>
          </w:tcPr>
          <w:p w14:paraId="29A86C85" w14:textId="77777777" w:rsidR="00DA79C6" w:rsidRPr="00DA79C6" w:rsidRDefault="00DA79C6" w:rsidP="00DA79C6">
            <w:pPr>
              <w:widowControl/>
              <w:adjustRightInd/>
              <w:spacing w:line="240" w:lineRule="auto"/>
              <w:textAlignment w:val="auto"/>
              <w:rPr>
                <w:rFonts w:eastAsia="標楷體"/>
                <w:szCs w:val="24"/>
              </w:rPr>
            </w:pPr>
          </w:p>
        </w:tc>
        <w:tc>
          <w:tcPr>
            <w:tcW w:w="2599" w:type="dxa"/>
            <w:gridSpan w:val="2"/>
            <w:shd w:val="clear" w:color="000000" w:fill="FFFFFF"/>
            <w:noWrap/>
            <w:vAlign w:val="center"/>
            <w:hideMark/>
          </w:tcPr>
          <w:p w14:paraId="3D57F399"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722900C8"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2A0FEE72"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403B5392"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3F01DECE"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1115C239" w14:textId="77777777" w:rsidTr="009E55B7">
        <w:trPr>
          <w:jc w:val="right"/>
        </w:trPr>
        <w:tc>
          <w:tcPr>
            <w:tcW w:w="1131" w:type="dxa"/>
            <w:vMerge/>
            <w:vAlign w:val="center"/>
            <w:hideMark/>
          </w:tcPr>
          <w:p w14:paraId="74AA0E04"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3AE894AF"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079CC057"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238B7704"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38618AC7"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1626FF79" w14:textId="77777777" w:rsidTr="009E55B7">
        <w:trPr>
          <w:jc w:val="right"/>
        </w:trPr>
        <w:tc>
          <w:tcPr>
            <w:tcW w:w="1131" w:type="dxa"/>
            <w:vMerge w:val="restart"/>
            <w:shd w:val="clear" w:color="000000" w:fill="FFFFFF"/>
            <w:vAlign w:val="center"/>
            <w:hideMark/>
          </w:tcPr>
          <w:p w14:paraId="0AC8B497"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驗證</w:t>
            </w:r>
          </w:p>
        </w:tc>
        <w:tc>
          <w:tcPr>
            <w:tcW w:w="1400" w:type="dxa"/>
            <w:shd w:val="clear" w:color="000000" w:fill="FFFFFF"/>
            <w:vAlign w:val="center"/>
            <w:hideMark/>
          </w:tcPr>
          <w:p w14:paraId="50C4BAF4"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驗證項目</w:t>
            </w:r>
          </w:p>
        </w:tc>
        <w:tc>
          <w:tcPr>
            <w:tcW w:w="1199" w:type="dxa"/>
            <w:shd w:val="clear" w:color="000000" w:fill="FFFFFF"/>
            <w:vAlign w:val="center"/>
            <w:hideMark/>
          </w:tcPr>
          <w:p w14:paraId="26450207"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單位</w:t>
            </w:r>
          </w:p>
        </w:tc>
        <w:tc>
          <w:tcPr>
            <w:tcW w:w="1345" w:type="dxa"/>
            <w:shd w:val="clear" w:color="000000" w:fill="FFFFFF"/>
            <w:vAlign w:val="center"/>
            <w:hideMark/>
          </w:tcPr>
          <w:p w14:paraId="406B82C9"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單價</w:t>
            </w:r>
          </w:p>
        </w:tc>
        <w:tc>
          <w:tcPr>
            <w:tcW w:w="1159" w:type="dxa"/>
            <w:shd w:val="clear" w:color="000000" w:fill="FFFFFF"/>
            <w:vAlign w:val="center"/>
            <w:hideMark/>
          </w:tcPr>
          <w:p w14:paraId="7785345B"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委託機構</w:t>
            </w:r>
          </w:p>
        </w:tc>
        <w:tc>
          <w:tcPr>
            <w:tcW w:w="1134" w:type="dxa"/>
            <w:shd w:val="clear" w:color="F2F2F2" w:fill="FFFFFF"/>
            <w:vAlign w:val="center"/>
            <w:hideMark/>
          </w:tcPr>
          <w:p w14:paraId="4C36710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1</w:t>
            </w:r>
            <w:r w:rsidRPr="00DA79C6">
              <w:rPr>
                <w:rFonts w:eastAsia="標楷體"/>
                <w:szCs w:val="24"/>
              </w:rPr>
              <w:t>年度</w:t>
            </w:r>
          </w:p>
        </w:tc>
        <w:tc>
          <w:tcPr>
            <w:tcW w:w="1134" w:type="dxa"/>
            <w:shd w:val="clear" w:color="F2F2F2" w:fill="FFFFFF"/>
            <w:vAlign w:val="center"/>
            <w:hideMark/>
          </w:tcPr>
          <w:p w14:paraId="5F9A2D9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2</w:t>
            </w:r>
            <w:r w:rsidRPr="00DA79C6">
              <w:rPr>
                <w:rFonts w:eastAsia="標楷體"/>
                <w:szCs w:val="24"/>
              </w:rPr>
              <w:t>年度</w:t>
            </w:r>
          </w:p>
        </w:tc>
        <w:tc>
          <w:tcPr>
            <w:tcW w:w="938" w:type="dxa"/>
            <w:shd w:val="clear" w:color="F2F2F2" w:fill="FFFFFF"/>
            <w:vAlign w:val="center"/>
            <w:hideMark/>
          </w:tcPr>
          <w:p w14:paraId="38D31DB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合計</w:t>
            </w:r>
          </w:p>
        </w:tc>
      </w:tr>
      <w:tr w:rsidR="009E55B7" w:rsidRPr="00DA79C6" w14:paraId="7E6E940F" w14:textId="77777777" w:rsidTr="009E55B7">
        <w:trPr>
          <w:jc w:val="right"/>
        </w:trPr>
        <w:tc>
          <w:tcPr>
            <w:tcW w:w="1131" w:type="dxa"/>
            <w:vMerge/>
            <w:vAlign w:val="center"/>
            <w:hideMark/>
          </w:tcPr>
          <w:p w14:paraId="71237535" w14:textId="77777777" w:rsidR="00DA79C6" w:rsidRPr="00DA79C6" w:rsidRDefault="00DA79C6" w:rsidP="00DA79C6">
            <w:pPr>
              <w:widowControl/>
              <w:adjustRightInd/>
              <w:spacing w:line="240" w:lineRule="auto"/>
              <w:textAlignment w:val="auto"/>
              <w:rPr>
                <w:rFonts w:eastAsia="標楷體"/>
                <w:szCs w:val="24"/>
              </w:rPr>
            </w:pPr>
          </w:p>
        </w:tc>
        <w:tc>
          <w:tcPr>
            <w:tcW w:w="1400" w:type="dxa"/>
            <w:shd w:val="clear" w:color="000000" w:fill="FFFFFF"/>
            <w:vAlign w:val="center"/>
            <w:hideMark/>
          </w:tcPr>
          <w:p w14:paraId="7854718E" w14:textId="77777777" w:rsidR="00DA79C6" w:rsidRPr="00DA79C6" w:rsidRDefault="00DA79C6" w:rsidP="00DA79C6">
            <w:pPr>
              <w:widowControl/>
              <w:adjustRightInd/>
              <w:spacing w:line="240" w:lineRule="auto"/>
              <w:jc w:val="center"/>
              <w:textAlignment w:val="auto"/>
              <w:rPr>
                <w:rFonts w:eastAsia="標楷體"/>
                <w:szCs w:val="24"/>
              </w:rPr>
            </w:pPr>
          </w:p>
        </w:tc>
        <w:tc>
          <w:tcPr>
            <w:tcW w:w="1199" w:type="dxa"/>
            <w:shd w:val="clear" w:color="000000" w:fill="FFFFFF"/>
            <w:vAlign w:val="center"/>
            <w:hideMark/>
          </w:tcPr>
          <w:p w14:paraId="5A9545CD" w14:textId="77777777" w:rsidR="00DA79C6" w:rsidRPr="00DA79C6" w:rsidRDefault="00DA79C6" w:rsidP="00DA79C6">
            <w:pPr>
              <w:widowControl/>
              <w:adjustRightInd/>
              <w:spacing w:line="240" w:lineRule="auto"/>
              <w:jc w:val="center"/>
              <w:textAlignment w:val="auto"/>
              <w:rPr>
                <w:rFonts w:eastAsia="標楷體"/>
                <w:szCs w:val="24"/>
              </w:rPr>
            </w:pPr>
          </w:p>
        </w:tc>
        <w:tc>
          <w:tcPr>
            <w:tcW w:w="1345" w:type="dxa"/>
            <w:shd w:val="clear" w:color="000000" w:fill="FFFFFF"/>
            <w:vAlign w:val="center"/>
            <w:hideMark/>
          </w:tcPr>
          <w:p w14:paraId="2BA3B4FF" w14:textId="77777777" w:rsidR="00DA79C6" w:rsidRPr="00DA79C6" w:rsidRDefault="00DA79C6" w:rsidP="00DA79C6">
            <w:pPr>
              <w:widowControl/>
              <w:adjustRightInd/>
              <w:spacing w:line="240" w:lineRule="auto"/>
              <w:jc w:val="center"/>
              <w:textAlignment w:val="auto"/>
              <w:rPr>
                <w:rFonts w:eastAsia="標楷體"/>
                <w:szCs w:val="24"/>
              </w:rPr>
            </w:pPr>
          </w:p>
        </w:tc>
        <w:tc>
          <w:tcPr>
            <w:tcW w:w="1159" w:type="dxa"/>
            <w:shd w:val="clear" w:color="000000" w:fill="FFFFFF"/>
            <w:vAlign w:val="center"/>
            <w:hideMark/>
          </w:tcPr>
          <w:p w14:paraId="42636737" w14:textId="77777777" w:rsidR="00DA79C6" w:rsidRPr="00DA79C6" w:rsidRDefault="00DA79C6" w:rsidP="00DA79C6">
            <w:pPr>
              <w:widowControl/>
              <w:adjustRightInd/>
              <w:spacing w:line="240" w:lineRule="auto"/>
              <w:jc w:val="center"/>
              <w:textAlignment w:val="auto"/>
              <w:rPr>
                <w:rFonts w:eastAsia="標楷體"/>
                <w:szCs w:val="24"/>
              </w:rPr>
            </w:pPr>
          </w:p>
        </w:tc>
        <w:tc>
          <w:tcPr>
            <w:tcW w:w="1134" w:type="dxa"/>
            <w:shd w:val="clear" w:color="000000" w:fill="FFFFFF"/>
            <w:vAlign w:val="center"/>
          </w:tcPr>
          <w:p w14:paraId="7A7B74E1"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6D3FDC03" w14:textId="77777777" w:rsidR="00DA79C6" w:rsidRPr="00DA79C6" w:rsidRDefault="00DA79C6" w:rsidP="00DA79C6">
            <w:pPr>
              <w:widowControl/>
              <w:adjustRightInd/>
              <w:spacing w:line="240" w:lineRule="auto"/>
              <w:textAlignment w:val="auto"/>
              <w:rPr>
                <w:rFonts w:eastAsia="標楷體"/>
                <w:szCs w:val="24"/>
              </w:rPr>
            </w:pPr>
          </w:p>
        </w:tc>
        <w:tc>
          <w:tcPr>
            <w:tcW w:w="938" w:type="dxa"/>
            <w:shd w:val="clear" w:color="000000" w:fill="FFFFFF"/>
            <w:vAlign w:val="center"/>
          </w:tcPr>
          <w:p w14:paraId="45E85E18"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0EC8E7FB" w14:textId="77777777" w:rsidTr="009E55B7">
        <w:trPr>
          <w:jc w:val="right"/>
        </w:trPr>
        <w:tc>
          <w:tcPr>
            <w:tcW w:w="1131" w:type="dxa"/>
            <w:vMerge/>
            <w:vAlign w:val="center"/>
            <w:hideMark/>
          </w:tcPr>
          <w:p w14:paraId="7332FF61" w14:textId="77777777" w:rsidR="00DA79C6" w:rsidRPr="00DA79C6" w:rsidRDefault="00DA79C6" w:rsidP="00DA79C6">
            <w:pPr>
              <w:widowControl/>
              <w:adjustRightInd/>
              <w:spacing w:line="240" w:lineRule="auto"/>
              <w:textAlignment w:val="auto"/>
              <w:rPr>
                <w:rFonts w:eastAsia="標楷體"/>
                <w:szCs w:val="24"/>
              </w:rPr>
            </w:pPr>
          </w:p>
        </w:tc>
        <w:tc>
          <w:tcPr>
            <w:tcW w:w="1400" w:type="dxa"/>
            <w:shd w:val="clear" w:color="000000" w:fill="FFFFFF"/>
            <w:vAlign w:val="center"/>
            <w:hideMark/>
          </w:tcPr>
          <w:p w14:paraId="067C16DD" w14:textId="77777777" w:rsidR="00DA79C6" w:rsidRPr="00DA79C6" w:rsidRDefault="00DA79C6" w:rsidP="00DA79C6">
            <w:pPr>
              <w:widowControl/>
              <w:adjustRightInd/>
              <w:spacing w:line="240" w:lineRule="auto"/>
              <w:textAlignment w:val="auto"/>
              <w:rPr>
                <w:rFonts w:eastAsia="標楷體"/>
                <w:szCs w:val="24"/>
              </w:rPr>
            </w:pPr>
          </w:p>
        </w:tc>
        <w:tc>
          <w:tcPr>
            <w:tcW w:w="1199" w:type="dxa"/>
            <w:shd w:val="clear" w:color="000000" w:fill="FFFFFF"/>
            <w:vAlign w:val="center"/>
            <w:hideMark/>
          </w:tcPr>
          <w:p w14:paraId="6185E20B" w14:textId="77777777" w:rsidR="00DA79C6" w:rsidRPr="00DA79C6" w:rsidRDefault="00DA79C6" w:rsidP="00DA79C6">
            <w:pPr>
              <w:widowControl/>
              <w:adjustRightInd/>
              <w:spacing w:line="240" w:lineRule="auto"/>
              <w:textAlignment w:val="auto"/>
              <w:rPr>
                <w:rFonts w:eastAsia="標楷體"/>
                <w:szCs w:val="24"/>
              </w:rPr>
            </w:pPr>
          </w:p>
        </w:tc>
        <w:tc>
          <w:tcPr>
            <w:tcW w:w="1345" w:type="dxa"/>
            <w:shd w:val="clear" w:color="000000" w:fill="FFFFFF"/>
            <w:vAlign w:val="center"/>
            <w:hideMark/>
          </w:tcPr>
          <w:p w14:paraId="683D9DF4" w14:textId="77777777" w:rsidR="00DA79C6" w:rsidRPr="00DA79C6" w:rsidRDefault="00DA79C6" w:rsidP="00DA79C6">
            <w:pPr>
              <w:widowControl/>
              <w:adjustRightInd/>
              <w:spacing w:line="240" w:lineRule="auto"/>
              <w:textAlignment w:val="auto"/>
              <w:rPr>
                <w:rFonts w:eastAsia="標楷體"/>
                <w:szCs w:val="24"/>
              </w:rPr>
            </w:pPr>
          </w:p>
        </w:tc>
        <w:tc>
          <w:tcPr>
            <w:tcW w:w="1159" w:type="dxa"/>
            <w:shd w:val="clear" w:color="000000" w:fill="FFFFFF"/>
            <w:vAlign w:val="center"/>
            <w:hideMark/>
          </w:tcPr>
          <w:p w14:paraId="1EE1914E"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E9013E2"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0857A7F0" w14:textId="77777777" w:rsidR="00DA79C6" w:rsidRPr="00DA79C6" w:rsidRDefault="00DA79C6" w:rsidP="00DA79C6">
            <w:pPr>
              <w:widowControl/>
              <w:adjustRightInd/>
              <w:spacing w:line="240" w:lineRule="auto"/>
              <w:textAlignment w:val="auto"/>
              <w:rPr>
                <w:rFonts w:eastAsia="標楷體"/>
                <w:szCs w:val="24"/>
              </w:rPr>
            </w:pPr>
          </w:p>
        </w:tc>
        <w:tc>
          <w:tcPr>
            <w:tcW w:w="938" w:type="dxa"/>
            <w:shd w:val="clear" w:color="000000" w:fill="FFFFFF"/>
            <w:vAlign w:val="center"/>
          </w:tcPr>
          <w:p w14:paraId="25D245B5"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7795C9BA" w14:textId="77777777" w:rsidTr="009E55B7">
        <w:trPr>
          <w:jc w:val="right"/>
        </w:trPr>
        <w:tc>
          <w:tcPr>
            <w:tcW w:w="1131" w:type="dxa"/>
            <w:vMerge/>
            <w:vAlign w:val="center"/>
            <w:hideMark/>
          </w:tcPr>
          <w:p w14:paraId="4C7836A4"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3AD4FCBB"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17F072E5"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7E747050"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5405A4F2"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5A1B42E3" w14:textId="77777777" w:rsidTr="009E55B7">
        <w:trPr>
          <w:jc w:val="right"/>
        </w:trPr>
        <w:tc>
          <w:tcPr>
            <w:tcW w:w="6234" w:type="dxa"/>
            <w:gridSpan w:val="5"/>
            <w:shd w:val="clear" w:color="auto" w:fill="F2F2F2" w:themeFill="background1" w:themeFillShade="F2"/>
            <w:vAlign w:val="center"/>
            <w:hideMark/>
          </w:tcPr>
          <w:p w14:paraId="4868E167"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合計</w:t>
            </w:r>
          </w:p>
        </w:tc>
        <w:tc>
          <w:tcPr>
            <w:tcW w:w="1134" w:type="dxa"/>
            <w:shd w:val="clear" w:color="auto" w:fill="F2F2F2" w:themeFill="background1" w:themeFillShade="F2"/>
            <w:vAlign w:val="center"/>
          </w:tcPr>
          <w:p w14:paraId="7A9BF791"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4C757CFF"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52491E46"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r>
    </w:tbl>
    <w:p w14:paraId="62E1E809" w14:textId="77777777" w:rsidR="00B37F74" w:rsidRPr="00DA79C6" w:rsidRDefault="00B37F74" w:rsidP="00DA79C6">
      <w:pPr>
        <w:widowControl/>
        <w:adjustRightInd/>
        <w:spacing w:line="240" w:lineRule="auto"/>
        <w:ind w:leftChars="100" w:left="629" w:hangingChars="177" w:hanging="389"/>
        <w:textAlignment w:val="auto"/>
        <w:rPr>
          <w:rFonts w:eastAsia="標楷體"/>
          <w:sz w:val="22"/>
          <w:szCs w:val="24"/>
        </w:rPr>
      </w:pPr>
      <w:proofErr w:type="gramStart"/>
      <w:r w:rsidRPr="00DA79C6">
        <w:rPr>
          <w:rFonts w:eastAsia="標楷體" w:hint="eastAsia"/>
          <w:sz w:val="22"/>
          <w:szCs w:val="24"/>
        </w:rPr>
        <w:t>註</w:t>
      </w:r>
      <w:proofErr w:type="gramEnd"/>
      <w:r w:rsidRPr="00DA79C6">
        <w:rPr>
          <w:rFonts w:eastAsia="標楷體" w:hint="eastAsia"/>
          <w:sz w:val="22"/>
          <w:szCs w:val="24"/>
        </w:rPr>
        <w:t>：</w:t>
      </w:r>
      <w:proofErr w:type="gramStart"/>
      <w:r w:rsidRPr="00DA79C6">
        <w:rPr>
          <w:rFonts w:eastAsia="標楷體"/>
          <w:sz w:val="22"/>
          <w:szCs w:val="24"/>
        </w:rPr>
        <w:t>驗證費如需</w:t>
      </w:r>
      <w:proofErr w:type="gramEnd"/>
      <w:r w:rsidRPr="00DA79C6">
        <w:rPr>
          <w:rFonts w:eastAsia="標楷體"/>
          <w:sz w:val="22"/>
          <w:szCs w:val="24"/>
        </w:rPr>
        <w:t>運用學術或專業研究機構之研究設備可編列於本科目，並註明驗證單位、設備、時間及費用估算方式。</w:t>
      </w:r>
    </w:p>
    <w:p w14:paraId="0F8F9EDA" w14:textId="77777777" w:rsidR="00B37F74" w:rsidRPr="002F0B1B" w:rsidRDefault="00CF4339" w:rsidP="002F0B1B">
      <w:pPr>
        <w:kinsoku w:val="0"/>
        <w:snapToGrid w:val="0"/>
        <w:spacing w:beforeLines="50" w:before="120" w:line="0" w:lineRule="atLeast"/>
        <w:ind w:leftChars="300" w:left="1121" w:hangingChars="167" w:hanging="401"/>
        <w:jc w:val="both"/>
        <w:rPr>
          <w:rFonts w:eastAsia="標楷體"/>
          <w:szCs w:val="28"/>
        </w:rPr>
      </w:pPr>
      <w:r w:rsidRPr="002F0B1B">
        <w:rPr>
          <w:rFonts w:eastAsia="標楷體"/>
          <w:szCs w:val="28"/>
        </w:rPr>
        <w:t xml:space="preserve">2.6 </w:t>
      </w:r>
      <w:r w:rsidR="00647FFC" w:rsidRPr="002F0B1B">
        <w:rPr>
          <w:rFonts w:eastAsia="標楷體"/>
          <w:szCs w:val="28"/>
        </w:rPr>
        <w:t>國內差旅費</w:t>
      </w:r>
    </w:p>
    <w:p w14:paraId="13CDD529" w14:textId="77777777" w:rsidR="00D37BF8" w:rsidRPr="009B4796" w:rsidRDefault="00D37BF8" w:rsidP="009E55B7">
      <w:pPr>
        <w:widowControl/>
        <w:adjustRightInd/>
        <w:spacing w:line="240" w:lineRule="auto"/>
        <w:jc w:val="right"/>
        <w:textAlignment w:val="auto"/>
        <w:rPr>
          <w:rFonts w:eastAsia="標楷體"/>
          <w:sz w:val="20"/>
        </w:rPr>
      </w:pPr>
      <w:r w:rsidRPr="009B4796">
        <w:rPr>
          <w:rFonts w:eastAsia="標楷體"/>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046"/>
        <w:gridCol w:w="1046"/>
        <w:gridCol w:w="1048"/>
        <w:gridCol w:w="1050"/>
        <w:gridCol w:w="1050"/>
        <w:gridCol w:w="1050"/>
        <w:gridCol w:w="1050"/>
        <w:gridCol w:w="1050"/>
        <w:gridCol w:w="1050"/>
      </w:tblGrid>
      <w:tr w:rsidR="002F0B1B" w:rsidRPr="009E55B7" w14:paraId="4DEAFEE5" w14:textId="77777777" w:rsidTr="002F0B1B">
        <w:trPr>
          <w:jc w:val="right"/>
        </w:trPr>
        <w:tc>
          <w:tcPr>
            <w:tcW w:w="907" w:type="dxa"/>
            <w:vMerge w:val="restart"/>
            <w:shd w:val="clear" w:color="F2F2F2" w:fill="F2F2F2"/>
            <w:vAlign w:val="center"/>
            <w:hideMark/>
          </w:tcPr>
          <w:p w14:paraId="5A772FB4"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出差事由</w:t>
            </w:r>
          </w:p>
        </w:tc>
        <w:tc>
          <w:tcPr>
            <w:tcW w:w="907" w:type="dxa"/>
            <w:vMerge w:val="restart"/>
            <w:shd w:val="clear" w:color="F2F2F2" w:fill="F2F2F2"/>
            <w:vAlign w:val="center"/>
            <w:hideMark/>
          </w:tcPr>
          <w:p w14:paraId="296DF3DE"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地區</w:t>
            </w:r>
          </w:p>
        </w:tc>
        <w:tc>
          <w:tcPr>
            <w:tcW w:w="908" w:type="dxa"/>
            <w:vMerge w:val="restart"/>
            <w:shd w:val="clear" w:color="F2F2F2" w:fill="F2F2F2"/>
            <w:vAlign w:val="center"/>
            <w:hideMark/>
          </w:tcPr>
          <w:p w14:paraId="7A315F91"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天數</w:t>
            </w:r>
          </w:p>
        </w:tc>
        <w:tc>
          <w:tcPr>
            <w:tcW w:w="2727" w:type="dxa"/>
            <w:gridSpan w:val="3"/>
            <w:shd w:val="clear" w:color="F2F2F2" w:fill="F2F2F2"/>
            <w:vAlign w:val="center"/>
            <w:hideMark/>
          </w:tcPr>
          <w:p w14:paraId="532C284C"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人次</w:t>
            </w:r>
          </w:p>
        </w:tc>
        <w:tc>
          <w:tcPr>
            <w:tcW w:w="2727" w:type="dxa"/>
            <w:gridSpan w:val="3"/>
            <w:shd w:val="clear" w:color="F2F2F2" w:fill="F2F2F2"/>
            <w:vAlign w:val="center"/>
            <w:hideMark/>
          </w:tcPr>
          <w:p w14:paraId="6012D7BB"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金額</w:t>
            </w:r>
          </w:p>
        </w:tc>
      </w:tr>
      <w:tr w:rsidR="002F0B1B" w:rsidRPr="009E55B7" w14:paraId="32E81E0F" w14:textId="77777777" w:rsidTr="002F0B1B">
        <w:trPr>
          <w:jc w:val="right"/>
        </w:trPr>
        <w:tc>
          <w:tcPr>
            <w:tcW w:w="907" w:type="dxa"/>
            <w:vMerge/>
            <w:vAlign w:val="center"/>
            <w:hideMark/>
          </w:tcPr>
          <w:p w14:paraId="4B41687D" w14:textId="77777777" w:rsidR="002F0B1B" w:rsidRPr="009E55B7" w:rsidRDefault="002F0B1B" w:rsidP="002F0B1B">
            <w:pPr>
              <w:widowControl/>
              <w:adjustRightInd/>
              <w:spacing w:line="240" w:lineRule="auto"/>
              <w:textAlignment w:val="auto"/>
              <w:rPr>
                <w:rFonts w:eastAsia="標楷體"/>
                <w:szCs w:val="24"/>
              </w:rPr>
            </w:pPr>
          </w:p>
        </w:tc>
        <w:tc>
          <w:tcPr>
            <w:tcW w:w="907" w:type="dxa"/>
            <w:vMerge/>
            <w:vAlign w:val="center"/>
            <w:hideMark/>
          </w:tcPr>
          <w:p w14:paraId="27526053" w14:textId="77777777" w:rsidR="002F0B1B" w:rsidRPr="009E55B7" w:rsidRDefault="002F0B1B" w:rsidP="002F0B1B">
            <w:pPr>
              <w:widowControl/>
              <w:adjustRightInd/>
              <w:spacing w:line="240" w:lineRule="auto"/>
              <w:textAlignment w:val="auto"/>
              <w:rPr>
                <w:rFonts w:eastAsia="標楷體"/>
                <w:szCs w:val="24"/>
              </w:rPr>
            </w:pPr>
          </w:p>
        </w:tc>
        <w:tc>
          <w:tcPr>
            <w:tcW w:w="908" w:type="dxa"/>
            <w:vMerge/>
            <w:vAlign w:val="center"/>
            <w:hideMark/>
          </w:tcPr>
          <w:p w14:paraId="1E460C9F" w14:textId="77777777" w:rsidR="002F0B1B" w:rsidRPr="009E55B7" w:rsidRDefault="002F0B1B" w:rsidP="002F0B1B">
            <w:pPr>
              <w:widowControl/>
              <w:adjustRightInd/>
              <w:spacing w:line="240" w:lineRule="auto"/>
              <w:textAlignment w:val="auto"/>
              <w:rPr>
                <w:rFonts w:eastAsia="標楷體"/>
                <w:szCs w:val="24"/>
              </w:rPr>
            </w:pPr>
          </w:p>
        </w:tc>
        <w:tc>
          <w:tcPr>
            <w:tcW w:w="909" w:type="dxa"/>
            <w:shd w:val="clear" w:color="F2F2F2" w:fill="F2F2F2"/>
            <w:vAlign w:val="center"/>
            <w:hideMark/>
          </w:tcPr>
          <w:p w14:paraId="005EF9A5"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1</w:t>
            </w:r>
            <w:r w:rsidRPr="009E55B7">
              <w:rPr>
                <w:rFonts w:eastAsia="標楷體"/>
                <w:szCs w:val="24"/>
              </w:rPr>
              <w:t>年度</w:t>
            </w:r>
          </w:p>
        </w:tc>
        <w:tc>
          <w:tcPr>
            <w:tcW w:w="909" w:type="dxa"/>
            <w:shd w:val="clear" w:color="F2F2F2" w:fill="F2F2F2"/>
            <w:vAlign w:val="center"/>
            <w:hideMark/>
          </w:tcPr>
          <w:p w14:paraId="569BE62A"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2</w:t>
            </w:r>
            <w:r w:rsidRPr="009E55B7">
              <w:rPr>
                <w:rFonts w:eastAsia="標楷體"/>
                <w:szCs w:val="24"/>
              </w:rPr>
              <w:t>年度</w:t>
            </w:r>
          </w:p>
        </w:tc>
        <w:tc>
          <w:tcPr>
            <w:tcW w:w="909" w:type="dxa"/>
            <w:shd w:val="clear" w:color="F2F2F2" w:fill="F2F2F2"/>
            <w:vAlign w:val="center"/>
            <w:hideMark/>
          </w:tcPr>
          <w:p w14:paraId="35D9AE14" w14:textId="77777777" w:rsidR="002F0B1B" w:rsidRPr="009E55B7" w:rsidRDefault="002F0B1B" w:rsidP="002F0B1B">
            <w:pPr>
              <w:widowControl/>
              <w:adjustRightInd/>
              <w:spacing w:line="240" w:lineRule="auto"/>
              <w:textAlignment w:val="auto"/>
              <w:rPr>
                <w:rFonts w:eastAsia="標楷體"/>
                <w:szCs w:val="24"/>
              </w:rPr>
            </w:pPr>
            <w:r w:rsidRPr="009E55B7">
              <w:rPr>
                <w:rFonts w:eastAsia="標楷體"/>
                <w:szCs w:val="24"/>
              </w:rPr>
              <w:t>合計</w:t>
            </w:r>
          </w:p>
        </w:tc>
        <w:tc>
          <w:tcPr>
            <w:tcW w:w="909" w:type="dxa"/>
            <w:shd w:val="clear" w:color="F2F2F2" w:fill="F2F2F2"/>
            <w:vAlign w:val="center"/>
            <w:hideMark/>
          </w:tcPr>
          <w:p w14:paraId="7AF80ECD"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1</w:t>
            </w:r>
            <w:r w:rsidRPr="009E55B7">
              <w:rPr>
                <w:rFonts w:eastAsia="標楷體"/>
                <w:szCs w:val="24"/>
              </w:rPr>
              <w:t>年度</w:t>
            </w:r>
          </w:p>
        </w:tc>
        <w:tc>
          <w:tcPr>
            <w:tcW w:w="909" w:type="dxa"/>
            <w:shd w:val="clear" w:color="F2F2F2" w:fill="F2F2F2"/>
            <w:vAlign w:val="center"/>
            <w:hideMark/>
          </w:tcPr>
          <w:p w14:paraId="195CD100"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2</w:t>
            </w:r>
            <w:r w:rsidRPr="009E55B7">
              <w:rPr>
                <w:rFonts w:eastAsia="標楷體"/>
                <w:szCs w:val="24"/>
              </w:rPr>
              <w:t>年度</w:t>
            </w:r>
          </w:p>
        </w:tc>
        <w:tc>
          <w:tcPr>
            <w:tcW w:w="909" w:type="dxa"/>
            <w:shd w:val="clear" w:color="F2F2F2" w:fill="F2F2F2"/>
            <w:vAlign w:val="center"/>
            <w:hideMark/>
          </w:tcPr>
          <w:p w14:paraId="18CAB0AA" w14:textId="77777777" w:rsidR="002F0B1B" w:rsidRPr="009E55B7" w:rsidRDefault="002F0B1B" w:rsidP="002F0B1B">
            <w:pPr>
              <w:widowControl/>
              <w:adjustRightInd/>
              <w:spacing w:line="240" w:lineRule="auto"/>
              <w:textAlignment w:val="auto"/>
              <w:rPr>
                <w:rFonts w:eastAsia="標楷體"/>
                <w:szCs w:val="24"/>
              </w:rPr>
            </w:pPr>
            <w:r w:rsidRPr="009E55B7">
              <w:rPr>
                <w:rFonts w:eastAsia="標楷體"/>
                <w:szCs w:val="24"/>
              </w:rPr>
              <w:t>合計</w:t>
            </w:r>
          </w:p>
        </w:tc>
      </w:tr>
      <w:tr w:rsidR="002F0B1B" w:rsidRPr="009E55B7" w14:paraId="006C0F85" w14:textId="77777777" w:rsidTr="002F0B1B">
        <w:trPr>
          <w:jc w:val="right"/>
        </w:trPr>
        <w:tc>
          <w:tcPr>
            <w:tcW w:w="907" w:type="dxa"/>
            <w:vAlign w:val="center"/>
            <w:hideMark/>
          </w:tcPr>
          <w:p w14:paraId="0DD5F70D" w14:textId="77777777" w:rsidR="002F0B1B" w:rsidRPr="009E55B7" w:rsidRDefault="002F0B1B" w:rsidP="002F0B1B">
            <w:pPr>
              <w:widowControl/>
              <w:adjustRightInd/>
              <w:spacing w:line="240" w:lineRule="auto"/>
              <w:textAlignment w:val="auto"/>
              <w:rPr>
                <w:rFonts w:eastAsia="標楷體"/>
                <w:szCs w:val="24"/>
              </w:rPr>
            </w:pPr>
          </w:p>
        </w:tc>
        <w:tc>
          <w:tcPr>
            <w:tcW w:w="907" w:type="dxa"/>
            <w:vAlign w:val="center"/>
            <w:hideMark/>
          </w:tcPr>
          <w:p w14:paraId="647359C7" w14:textId="77777777" w:rsidR="002F0B1B" w:rsidRPr="009E55B7" w:rsidRDefault="002F0B1B" w:rsidP="002F0B1B">
            <w:pPr>
              <w:widowControl/>
              <w:adjustRightInd/>
              <w:spacing w:line="240" w:lineRule="auto"/>
              <w:textAlignment w:val="auto"/>
              <w:rPr>
                <w:rFonts w:eastAsia="標楷體"/>
                <w:szCs w:val="24"/>
              </w:rPr>
            </w:pPr>
          </w:p>
        </w:tc>
        <w:tc>
          <w:tcPr>
            <w:tcW w:w="908" w:type="dxa"/>
            <w:vAlign w:val="center"/>
            <w:hideMark/>
          </w:tcPr>
          <w:p w14:paraId="38482001"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20091BE"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2AE3F586"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064EE4CF"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1BAC857C"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489A6EF"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6FD60433"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r>
      <w:tr w:rsidR="002F0B1B" w:rsidRPr="009E55B7" w14:paraId="073065E4" w14:textId="77777777" w:rsidTr="002F0B1B">
        <w:trPr>
          <w:jc w:val="right"/>
        </w:trPr>
        <w:tc>
          <w:tcPr>
            <w:tcW w:w="907" w:type="dxa"/>
            <w:vAlign w:val="center"/>
            <w:hideMark/>
          </w:tcPr>
          <w:p w14:paraId="4C9BFF83" w14:textId="77777777" w:rsidR="002F0B1B" w:rsidRPr="009E55B7" w:rsidRDefault="002F0B1B" w:rsidP="002F0B1B">
            <w:pPr>
              <w:widowControl/>
              <w:adjustRightInd/>
              <w:spacing w:line="240" w:lineRule="auto"/>
              <w:textAlignment w:val="auto"/>
              <w:rPr>
                <w:rFonts w:eastAsia="標楷體"/>
                <w:szCs w:val="24"/>
              </w:rPr>
            </w:pPr>
          </w:p>
        </w:tc>
        <w:tc>
          <w:tcPr>
            <w:tcW w:w="907" w:type="dxa"/>
            <w:vAlign w:val="center"/>
            <w:hideMark/>
          </w:tcPr>
          <w:p w14:paraId="17A62627" w14:textId="77777777" w:rsidR="002F0B1B" w:rsidRPr="009E55B7" w:rsidRDefault="002F0B1B" w:rsidP="002F0B1B">
            <w:pPr>
              <w:widowControl/>
              <w:adjustRightInd/>
              <w:spacing w:line="240" w:lineRule="auto"/>
              <w:textAlignment w:val="auto"/>
              <w:rPr>
                <w:rFonts w:eastAsia="標楷體"/>
                <w:szCs w:val="24"/>
              </w:rPr>
            </w:pPr>
          </w:p>
        </w:tc>
        <w:tc>
          <w:tcPr>
            <w:tcW w:w="908" w:type="dxa"/>
            <w:vAlign w:val="center"/>
            <w:hideMark/>
          </w:tcPr>
          <w:p w14:paraId="5C1251C6"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5D80E31"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0CA551E9"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3D43FE88"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74888BA8"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3562AD95"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25AA0938"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r>
      <w:tr w:rsidR="002F0B1B" w:rsidRPr="009E55B7" w14:paraId="7989C4C9" w14:textId="77777777" w:rsidTr="002F0B1B">
        <w:trPr>
          <w:jc w:val="right"/>
        </w:trPr>
        <w:tc>
          <w:tcPr>
            <w:tcW w:w="907" w:type="dxa"/>
            <w:vAlign w:val="center"/>
            <w:hideMark/>
          </w:tcPr>
          <w:p w14:paraId="66C1864F" w14:textId="77777777" w:rsidR="002F0B1B" w:rsidRPr="009E55B7" w:rsidRDefault="002F0B1B" w:rsidP="002F0B1B">
            <w:pPr>
              <w:widowControl/>
              <w:adjustRightInd/>
              <w:spacing w:line="240" w:lineRule="auto"/>
              <w:textAlignment w:val="auto"/>
              <w:rPr>
                <w:rFonts w:eastAsia="標楷體"/>
                <w:szCs w:val="24"/>
              </w:rPr>
            </w:pPr>
          </w:p>
        </w:tc>
        <w:tc>
          <w:tcPr>
            <w:tcW w:w="907" w:type="dxa"/>
            <w:vAlign w:val="center"/>
            <w:hideMark/>
          </w:tcPr>
          <w:p w14:paraId="294A8487" w14:textId="77777777" w:rsidR="002F0B1B" w:rsidRPr="009E55B7" w:rsidRDefault="002F0B1B" w:rsidP="002F0B1B">
            <w:pPr>
              <w:widowControl/>
              <w:adjustRightInd/>
              <w:spacing w:line="240" w:lineRule="auto"/>
              <w:textAlignment w:val="auto"/>
              <w:rPr>
                <w:rFonts w:eastAsia="標楷體"/>
                <w:szCs w:val="24"/>
              </w:rPr>
            </w:pPr>
          </w:p>
        </w:tc>
        <w:tc>
          <w:tcPr>
            <w:tcW w:w="908" w:type="dxa"/>
            <w:vAlign w:val="center"/>
            <w:hideMark/>
          </w:tcPr>
          <w:p w14:paraId="2ACB043D"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96E5FCB"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2A5DBB1A"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68DF8B71"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62F55453"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78B0F207"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3741FCBE"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r>
      <w:tr w:rsidR="002F0B1B" w:rsidRPr="009E55B7" w14:paraId="4ACCD448" w14:textId="77777777" w:rsidTr="002F0B1B">
        <w:trPr>
          <w:jc w:val="right"/>
        </w:trPr>
        <w:tc>
          <w:tcPr>
            <w:tcW w:w="2722" w:type="dxa"/>
            <w:gridSpan w:val="3"/>
            <w:vAlign w:val="center"/>
            <w:hideMark/>
          </w:tcPr>
          <w:p w14:paraId="354F42F7" w14:textId="77777777" w:rsidR="002F0B1B" w:rsidRPr="009E55B7" w:rsidRDefault="002F0B1B" w:rsidP="009E55B7">
            <w:pPr>
              <w:widowControl/>
              <w:adjustRightInd/>
              <w:spacing w:line="240" w:lineRule="auto"/>
              <w:jc w:val="center"/>
              <w:textAlignment w:val="auto"/>
              <w:rPr>
                <w:rFonts w:eastAsia="標楷體"/>
                <w:szCs w:val="24"/>
              </w:rPr>
            </w:pPr>
            <w:r w:rsidRPr="009E55B7">
              <w:rPr>
                <w:rFonts w:eastAsia="標楷體" w:hint="eastAsia"/>
                <w:szCs w:val="24"/>
              </w:rPr>
              <w:t>合計</w:t>
            </w:r>
          </w:p>
        </w:tc>
        <w:tc>
          <w:tcPr>
            <w:tcW w:w="909" w:type="dxa"/>
            <w:vAlign w:val="center"/>
            <w:hideMark/>
          </w:tcPr>
          <w:p w14:paraId="3CC8BF98"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7C6AF718"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2E963B7F"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547540A4"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313DB4B0"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27498700"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r>
    </w:tbl>
    <w:p w14:paraId="2EF89A5C" w14:textId="77777777" w:rsidR="00794338" w:rsidRPr="009B4796" w:rsidRDefault="00794338" w:rsidP="00794338">
      <w:pPr>
        <w:kinsoku w:val="0"/>
        <w:snapToGrid w:val="0"/>
        <w:spacing w:afterLines="50" w:after="120" w:line="0" w:lineRule="atLeast"/>
        <w:ind w:leftChars="100" w:left="708" w:hangingChars="167" w:hanging="468"/>
        <w:jc w:val="both"/>
        <w:rPr>
          <w:rFonts w:eastAsia="標楷體"/>
          <w:sz w:val="28"/>
          <w:szCs w:val="28"/>
        </w:rPr>
      </w:pPr>
      <w:r w:rsidRPr="009B4796">
        <w:rPr>
          <w:rFonts w:eastAsia="標楷體"/>
          <w:sz w:val="28"/>
          <w:szCs w:val="28"/>
        </w:rPr>
        <w:br w:type="page"/>
      </w:r>
      <w:r w:rsidRPr="009B4796">
        <w:rPr>
          <w:rFonts w:eastAsia="標楷體" w:hint="eastAsia"/>
          <w:sz w:val="28"/>
          <w:szCs w:val="28"/>
        </w:rPr>
        <w:lastRenderedPageBreak/>
        <w:t>三、歲出預算分配表</w:t>
      </w:r>
      <w:r w:rsidRPr="009B4796">
        <w:rPr>
          <w:rFonts w:eastAsia="標楷體" w:hint="eastAsia"/>
          <w:sz w:val="28"/>
          <w:szCs w:val="28"/>
        </w:rPr>
        <w:t>(</w:t>
      </w:r>
      <w:proofErr w:type="gramStart"/>
      <w:r w:rsidRPr="009B4796">
        <w:rPr>
          <w:rFonts w:eastAsia="標楷體" w:hint="eastAsia"/>
          <w:sz w:val="28"/>
          <w:szCs w:val="28"/>
        </w:rPr>
        <w:t>除填列彙</w:t>
      </w:r>
      <w:proofErr w:type="gramEnd"/>
      <w:r w:rsidRPr="009B4796">
        <w:rPr>
          <w:rFonts w:eastAsia="標楷體" w:hint="eastAsia"/>
          <w:sz w:val="28"/>
          <w:szCs w:val="28"/>
        </w:rPr>
        <w:t>總表外，應分列各申請單位資料</w:t>
      </w:r>
      <w:r w:rsidRPr="009B4796">
        <w:rPr>
          <w:rFonts w:eastAsia="標楷體" w:hint="eastAsia"/>
          <w:sz w:val="28"/>
          <w:szCs w:val="28"/>
        </w:rPr>
        <w:t>)</w:t>
      </w:r>
    </w:p>
    <w:p w14:paraId="12468AD9" w14:textId="77777777" w:rsidR="00246BFA" w:rsidRPr="00246BFA" w:rsidRDefault="00246BFA" w:rsidP="00246BFA">
      <w:pPr>
        <w:kinsoku w:val="0"/>
        <w:snapToGrid w:val="0"/>
        <w:spacing w:beforeLines="50" w:before="120" w:line="0" w:lineRule="atLeast"/>
        <w:ind w:leftChars="300" w:left="1121" w:hangingChars="167" w:hanging="401"/>
        <w:jc w:val="both"/>
        <w:rPr>
          <w:rFonts w:eastAsia="標楷體"/>
          <w:szCs w:val="28"/>
        </w:rPr>
      </w:pPr>
      <w:r w:rsidRPr="00246BFA">
        <w:rPr>
          <w:rFonts w:eastAsia="標楷體"/>
          <w:szCs w:val="28"/>
        </w:rPr>
        <w:t>3.1</w:t>
      </w:r>
      <w:r w:rsidRPr="00246BFA">
        <w:rPr>
          <w:rFonts w:eastAsia="標楷體"/>
          <w:szCs w:val="28"/>
        </w:rPr>
        <w:t>年度經費使用分配表</w:t>
      </w:r>
    </w:p>
    <w:p w14:paraId="37496EFD" w14:textId="77777777" w:rsidR="00794338" w:rsidRPr="00246BFA" w:rsidRDefault="00794338" w:rsidP="00246BFA">
      <w:pPr>
        <w:widowControl/>
        <w:adjustRightInd/>
        <w:spacing w:line="240" w:lineRule="auto"/>
        <w:jc w:val="right"/>
        <w:textAlignment w:val="auto"/>
        <w:rPr>
          <w:rFonts w:eastAsia="標楷體"/>
        </w:rPr>
      </w:pPr>
      <w:r w:rsidRPr="00246BFA">
        <w:rPr>
          <w:rFonts w:eastAsia="標楷體" w:hint="eastAsia"/>
        </w:rPr>
        <w:t>單位：千元</w:t>
      </w:r>
    </w:p>
    <w:tbl>
      <w:tblPr>
        <w:tblW w:w="46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974"/>
        <w:gridCol w:w="657"/>
        <w:gridCol w:w="657"/>
        <w:gridCol w:w="658"/>
        <w:gridCol w:w="657"/>
        <w:gridCol w:w="658"/>
        <w:gridCol w:w="657"/>
        <w:gridCol w:w="658"/>
        <w:gridCol w:w="657"/>
        <w:gridCol w:w="658"/>
      </w:tblGrid>
      <w:tr w:rsidR="00246BFA" w:rsidRPr="003679AC" w14:paraId="413965AA" w14:textId="77777777" w:rsidTr="00C738A9">
        <w:trPr>
          <w:jc w:val="center"/>
        </w:trPr>
        <w:tc>
          <w:tcPr>
            <w:tcW w:w="2974" w:type="dxa"/>
            <w:vMerge w:val="restart"/>
            <w:shd w:val="clear" w:color="000000" w:fill="FFFFFF"/>
            <w:noWrap/>
            <w:vAlign w:val="center"/>
            <w:hideMark/>
          </w:tcPr>
          <w:p w14:paraId="1733B6AE"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科目別</w:t>
            </w:r>
          </w:p>
        </w:tc>
        <w:tc>
          <w:tcPr>
            <w:tcW w:w="1972" w:type="dxa"/>
            <w:gridSpan w:val="3"/>
            <w:shd w:val="clear" w:color="000000" w:fill="FFFFFF"/>
            <w:noWrap/>
            <w:vAlign w:val="center"/>
            <w:hideMark/>
          </w:tcPr>
          <w:p w14:paraId="35F3F1BA"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第</w:t>
            </w:r>
            <w:r w:rsidRPr="003679AC">
              <w:rPr>
                <w:rFonts w:eastAsia="新細明體"/>
                <w:sz w:val="22"/>
                <w:szCs w:val="22"/>
              </w:rPr>
              <w:t>1</w:t>
            </w:r>
            <w:r w:rsidRPr="003679AC">
              <w:rPr>
                <w:rFonts w:eastAsia="標楷體"/>
                <w:sz w:val="22"/>
                <w:szCs w:val="22"/>
              </w:rPr>
              <w:t>年度</w:t>
            </w:r>
          </w:p>
          <w:p w14:paraId="6A8D2F1B" w14:textId="77777777" w:rsidR="00C738A9" w:rsidRPr="003679AC" w:rsidRDefault="00C738A9"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w:t>
            </w:r>
            <w:r w:rsidRPr="003679AC">
              <w:rPr>
                <w:rFonts w:eastAsia="標楷體" w:hint="eastAsia"/>
                <w:sz w:val="22"/>
                <w:szCs w:val="22"/>
              </w:rPr>
              <w:t>年</w:t>
            </w:r>
            <w:r w:rsidRPr="003679AC">
              <w:rPr>
                <w:rFonts w:eastAsia="標楷體"/>
                <w:sz w:val="22"/>
                <w:szCs w:val="22"/>
              </w:rPr>
              <w:t>月日至</w:t>
            </w:r>
            <w:r w:rsidRPr="003679AC">
              <w:rPr>
                <w:rFonts w:eastAsia="標楷體" w:hint="eastAsia"/>
                <w:sz w:val="22"/>
                <w:szCs w:val="22"/>
              </w:rPr>
              <w:t>年</w:t>
            </w:r>
            <w:r w:rsidRPr="003679AC">
              <w:rPr>
                <w:rFonts w:eastAsia="標楷體"/>
                <w:sz w:val="22"/>
                <w:szCs w:val="22"/>
              </w:rPr>
              <w:t>月日</w:t>
            </w:r>
            <w:r w:rsidRPr="003679AC">
              <w:rPr>
                <w:rFonts w:eastAsia="標楷體"/>
                <w:sz w:val="22"/>
                <w:szCs w:val="22"/>
              </w:rPr>
              <w:t>)</w:t>
            </w:r>
          </w:p>
        </w:tc>
        <w:tc>
          <w:tcPr>
            <w:tcW w:w="1972" w:type="dxa"/>
            <w:gridSpan w:val="3"/>
            <w:shd w:val="clear" w:color="000000" w:fill="FFFFFF"/>
            <w:noWrap/>
            <w:vAlign w:val="center"/>
            <w:hideMark/>
          </w:tcPr>
          <w:p w14:paraId="45550409" w14:textId="77777777" w:rsidR="00C738A9" w:rsidRPr="003679AC" w:rsidRDefault="00C738A9"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第</w:t>
            </w:r>
            <w:r w:rsidRPr="003679AC">
              <w:rPr>
                <w:rFonts w:eastAsia="標楷體" w:hint="eastAsia"/>
                <w:sz w:val="22"/>
                <w:szCs w:val="22"/>
              </w:rPr>
              <w:t>2</w:t>
            </w:r>
            <w:r w:rsidRPr="003679AC">
              <w:rPr>
                <w:rFonts w:eastAsia="標楷體"/>
                <w:sz w:val="22"/>
                <w:szCs w:val="22"/>
              </w:rPr>
              <w:t>年度</w:t>
            </w:r>
          </w:p>
          <w:p w14:paraId="6988B651" w14:textId="77777777" w:rsidR="00246BFA" w:rsidRPr="003679AC" w:rsidRDefault="00C738A9"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w:t>
            </w:r>
            <w:r w:rsidRPr="003679AC">
              <w:rPr>
                <w:rFonts w:eastAsia="標楷體" w:hint="eastAsia"/>
                <w:sz w:val="22"/>
                <w:szCs w:val="22"/>
              </w:rPr>
              <w:t>年</w:t>
            </w:r>
            <w:r w:rsidRPr="003679AC">
              <w:rPr>
                <w:rFonts w:eastAsia="標楷體"/>
                <w:sz w:val="22"/>
                <w:szCs w:val="22"/>
              </w:rPr>
              <w:t>月日至</w:t>
            </w:r>
            <w:r w:rsidRPr="003679AC">
              <w:rPr>
                <w:rFonts w:eastAsia="標楷體" w:hint="eastAsia"/>
                <w:sz w:val="22"/>
                <w:szCs w:val="22"/>
              </w:rPr>
              <w:t>年</w:t>
            </w:r>
            <w:r w:rsidRPr="003679AC">
              <w:rPr>
                <w:rFonts w:eastAsia="標楷體"/>
                <w:sz w:val="22"/>
                <w:szCs w:val="22"/>
              </w:rPr>
              <w:t>月日</w:t>
            </w:r>
            <w:r w:rsidRPr="003679AC">
              <w:rPr>
                <w:rFonts w:eastAsia="標楷體"/>
                <w:sz w:val="22"/>
                <w:szCs w:val="22"/>
              </w:rPr>
              <w:t>)</w:t>
            </w:r>
          </w:p>
        </w:tc>
        <w:tc>
          <w:tcPr>
            <w:tcW w:w="1973" w:type="dxa"/>
            <w:gridSpan w:val="3"/>
            <w:shd w:val="clear" w:color="000000" w:fill="FFFFFF"/>
            <w:noWrap/>
            <w:vAlign w:val="center"/>
            <w:hideMark/>
          </w:tcPr>
          <w:p w14:paraId="3CC73497"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總計</w:t>
            </w:r>
          </w:p>
        </w:tc>
      </w:tr>
      <w:tr w:rsidR="00246BFA" w:rsidRPr="003679AC" w14:paraId="19236396" w14:textId="77777777" w:rsidTr="00C738A9">
        <w:trPr>
          <w:jc w:val="center"/>
        </w:trPr>
        <w:tc>
          <w:tcPr>
            <w:tcW w:w="2974" w:type="dxa"/>
            <w:vMerge/>
            <w:vAlign w:val="center"/>
            <w:hideMark/>
          </w:tcPr>
          <w:p w14:paraId="51FDF84F" w14:textId="77777777" w:rsidR="00246BFA" w:rsidRPr="003679AC" w:rsidRDefault="00246BFA" w:rsidP="00CF5741">
            <w:pPr>
              <w:widowControl/>
              <w:adjustRightInd/>
              <w:spacing w:beforeLines="25" w:before="60" w:afterLines="25" w:after="60" w:line="240" w:lineRule="auto"/>
              <w:textAlignment w:val="auto"/>
              <w:rPr>
                <w:rFonts w:eastAsia="新細明體"/>
                <w:sz w:val="22"/>
                <w:szCs w:val="22"/>
              </w:rPr>
            </w:pPr>
          </w:p>
        </w:tc>
        <w:tc>
          <w:tcPr>
            <w:tcW w:w="657" w:type="dxa"/>
            <w:shd w:val="clear" w:color="F2F2F2" w:fill="FFFFFF"/>
            <w:vAlign w:val="center"/>
            <w:hideMark/>
          </w:tcPr>
          <w:p w14:paraId="172BC877"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補助款</w:t>
            </w:r>
          </w:p>
        </w:tc>
        <w:tc>
          <w:tcPr>
            <w:tcW w:w="657" w:type="dxa"/>
            <w:shd w:val="clear" w:color="F2F2F2" w:fill="FFFFFF"/>
            <w:vAlign w:val="center"/>
            <w:hideMark/>
          </w:tcPr>
          <w:p w14:paraId="05B647F0"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自籌款</w:t>
            </w:r>
          </w:p>
        </w:tc>
        <w:tc>
          <w:tcPr>
            <w:tcW w:w="658" w:type="dxa"/>
            <w:shd w:val="clear" w:color="F2F2F2" w:fill="FFFFFF"/>
            <w:vAlign w:val="center"/>
            <w:hideMark/>
          </w:tcPr>
          <w:p w14:paraId="3CF27956"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合計</w:t>
            </w:r>
          </w:p>
        </w:tc>
        <w:tc>
          <w:tcPr>
            <w:tcW w:w="657" w:type="dxa"/>
            <w:shd w:val="clear" w:color="F2F2F2" w:fill="FFFFFF"/>
            <w:vAlign w:val="center"/>
            <w:hideMark/>
          </w:tcPr>
          <w:p w14:paraId="3D25A618"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補助款</w:t>
            </w:r>
          </w:p>
        </w:tc>
        <w:tc>
          <w:tcPr>
            <w:tcW w:w="658" w:type="dxa"/>
            <w:shd w:val="clear" w:color="F2F2F2" w:fill="FFFFFF"/>
            <w:vAlign w:val="center"/>
            <w:hideMark/>
          </w:tcPr>
          <w:p w14:paraId="6861B5FE"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自籌款</w:t>
            </w:r>
          </w:p>
        </w:tc>
        <w:tc>
          <w:tcPr>
            <w:tcW w:w="657" w:type="dxa"/>
            <w:shd w:val="clear" w:color="F2F2F2" w:fill="FFFFFF"/>
            <w:vAlign w:val="center"/>
            <w:hideMark/>
          </w:tcPr>
          <w:p w14:paraId="078FB1DC"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合計</w:t>
            </w:r>
          </w:p>
        </w:tc>
        <w:tc>
          <w:tcPr>
            <w:tcW w:w="658" w:type="dxa"/>
            <w:shd w:val="clear" w:color="F2F2F2" w:fill="FFFFFF"/>
            <w:vAlign w:val="center"/>
            <w:hideMark/>
          </w:tcPr>
          <w:p w14:paraId="2EA6FD92"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補助款</w:t>
            </w:r>
          </w:p>
        </w:tc>
        <w:tc>
          <w:tcPr>
            <w:tcW w:w="657" w:type="dxa"/>
            <w:shd w:val="clear" w:color="F2F2F2" w:fill="FFFFFF"/>
            <w:vAlign w:val="center"/>
            <w:hideMark/>
          </w:tcPr>
          <w:p w14:paraId="575A89CD"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自籌款</w:t>
            </w:r>
          </w:p>
        </w:tc>
        <w:tc>
          <w:tcPr>
            <w:tcW w:w="658" w:type="dxa"/>
            <w:shd w:val="clear" w:color="F2F2F2" w:fill="FFFFFF"/>
            <w:vAlign w:val="center"/>
            <w:hideMark/>
          </w:tcPr>
          <w:p w14:paraId="47656D6A"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合計</w:t>
            </w:r>
          </w:p>
        </w:tc>
      </w:tr>
      <w:tr w:rsidR="00246BFA" w:rsidRPr="003679AC" w14:paraId="286990EC" w14:textId="77777777" w:rsidTr="00C738A9">
        <w:trPr>
          <w:jc w:val="center"/>
        </w:trPr>
        <w:tc>
          <w:tcPr>
            <w:tcW w:w="2974" w:type="dxa"/>
            <w:shd w:val="clear" w:color="000000" w:fill="FFFFFF"/>
            <w:noWrap/>
            <w:vAlign w:val="center"/>
            <w:hideMark/>
          </w:tcPr>
          <w:p w14:paraId="7DB0306E"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1.</w:t>
            </w:r>
            <w:r w:rsidRPr="003679AC">
              <w:rPr>
                <w:rFonts w:eastAsia="標楷體"/>
                <w:sz w:val="22"/>
                <w:szCs w:val="22"/>
              </w:rPr>
              <w:t>計畫人員之人事費</w:t>
            </w:r>
          </w:p>
        </w:tc>
        <w:tc>
          <w:tcPr>
            <w:tcW w:w="657" w:type="dxa"/>
            <w:shd w:val="clear" w:color="000000" w:fill="FFFFFF"/>
            <w:noWrap/>
            <w:vAlign w:val="center"/>
            <w:hideMark/>
          </w:tcPr>
          <w:p w14:paraId="6B3EDBF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6589F4F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7886836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5B6C466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63D5058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7E41E36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40BE050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54D43F0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6D81D23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r>
      <w:tr w:rsidR="00246BFA" w:rsidRPr="003679AC" w14:paraId="40EEF8C3" w14:textId="77777777" w:rsidTr="00C738A9">
        <w:trPr>
          <w:jc w:val="center"/>
        </w:trPr>
        <w:tc>
          <w:tcPr>
            <w:tcW w:w="2974" w:type="dxa"/>
            <w:shd w:val="clear" w:color="000000" w:fill="FFFFFF"/>
            <w:noWrap/>
            <w:vAlign w:val="center"/>
            <w:hideMark/>
          </w:tcPr>
          <w:p w14:paraId="74E96F98"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(1)</w:t>
            </w:r>
            <w:r w:rsidRPr="003679AC">
              <w:rPr>
                <w:rFonts w:eastAsia="標楷體"/>
                <w:sz w:val="22"/>
                <w:szCs w:val="22"/>
              </w:rPr>
              <w:t>計畫人員</w:t>
            </w:r>
          </w:p>
        </w:tc>
        <w:tc>
          <w:tcPr>
            <w:tcW w:w="657" w:type="dxa"/>
            <w:shd w:val="clear" w:color="000000" w:fill="FFFFFF"/>
            <w:noWrap/>
            <w:vAlign w:val="center"/>
          </w:tcPr>
          <w:p w14:paraId="3A6B0D7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7F0296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372385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FE7C06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8CD6A7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B7932E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3A307E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07250E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C95912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031BBA0" w14:textId="77777777" w:rsidTr="00C738A9">
        <w:trPr>
          <w:jc w:val="center"/>
        </w:trPr>
        <w:tc>
          <w:tcPr>
            <w:tcW w:w="2974" w:type="dxa"/>
            <w:shd w:val="clear" w:color="000000" w:fill="FFFFFF"/>
            <w:noWrap/>
            <w:vAlign w:val="center"/>
            <w:hideMark/>
          </w:tcPr>
          <w:p w14:paraId="2ACA1819"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(2)</w:t>
            </w:r>
            <w:r w:rsidRPr="003679AC">
              <w:rPr>
                <w:rFonts w:eastAsia="標楷體"/>
                <w:sz w:val="22"/>
                <w:szCs w:val="22"/>
              </w:rPr>
              <w:t>顧問、專家費</w:t>
            </w:r>
          </w:p>
        </w:tc>
        <w:tc>
          <w:tcPr>
            <w:tcW w:w="657" w:type="dxa"/>
            <w:shd w:val="clear" w:color="000000" w:fill="FFFFFF"/>
            <w:noWrap/>
            <w:vAlign w:val="center"/>
          </w:tcPr>
          <w:p w14:paraId="260B46F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9ADF09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0F44EB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77C853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F106F4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48A6D1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D879A9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64181A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A1770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5B0CCAE1" w14:textId="77777777" w:rsidTr="00C738A9">
        <w:trPr>
          <w:jc w:val="center"/>
        </w:trPr>
        <w:tc>
          <w:tcPr>
            <w:tcW w:w="2974" w:type="dxa"/>
            <w:shd w:val="clear" w:color="000000" w:fill="FFFFFF"/>
            <w:noWrap/>
            <w:vAlign w:val="center"/>
            <w:hideMark/>
          </w:tcPr>
          <w:p w14:paraId="2EF79F00"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(3)</w:t>
            </w:r>
            <w:r w:rsidRPr="003679AC">
              <w:rPr>
                <w:rFonts w:eastAsia="標楷體"/>
                <w:sz w:val="22"/>
                <w:szCs w:val="22"/>
              </w:rPr>
              <w:t>短期工作人員薪資</w:t>
            </w:r>
          </w:p>
        </w:tc>
        <w:tc>
          <w:tcPr>
            <w:tcW w:w="657" w:type="dxa"/>
            <w:shd w:val="clear" w:color="000000" w:fill="FFFFFF"/>
            <w:noWrap/>
            <w:vAlign w:val="center"/>
          </w:tcPr>
          <w:p w14:paraId="6C9B8D7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68F704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7D3A12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CDAEA1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553CE7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B24C86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D2A00F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F732DC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0B06B3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FD0ACAC" w14:textId="77777777" w:rsidTr="00C738A9">
        <w:trPr>
          <w:jc w:val="center"/>
        </w:trPr>
        <w:tc>
          <w:tcPr>
            <w:tcW w:w="2974" w:type="dxa"/>
            <w:shd w:val="clear" w:color="000000" w:fill="FFFFFF"/>
            <w:noWrap/>
            <w:vAlign w:val="center"/>
            <w:hideMark/>
          </w:tcPr>
          <w:p w14:paraId="14D00DA8"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小</w:t>
            </w:r>
            <w:r w:rsidRPr="003679AC">
              <w:rPr>
                <w:rFonts w:eastAsia="新細明體"/>
                <w:sz w:val="22"/>
                <w:szCs w:val="22"/>
              </w:rPr>
              <w:t xml:space="preserve">      </w:t>
            </w:r>
            <w:r w:rsidRPr="003679AC">
              <w:rPr>
                <w:rFonts w:eastAsia="標楷體"/>
                <w:sz w:val="22"/>
                <w:szCs w:val="22"/>
              </w:rPr>
              <w:t>計</w:t>
            </w:r>
          </w:p>
        </w:tc>
        <w:tc>
          <w:tcPr>
            <w:tcW w:w="657" w:type="dxa"/>
            <w:shd w:val="clear" w:color="000000" w:fill="FFFFFF"/>
            <w:noWrap/>
            <w:vAlign w:val="center"/>
          </w:tcPr>
          <w:p w14:paraId="0CA8996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B1302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341A40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83F7AE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65C187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623477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278E5C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314362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96E196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E6CC6B3" w14:textId="77777777" w:rsidTr="00C738A9">
        <w:trPr>
          <w:jc w:val="center"/>
        </w:trPr>
        <w:tc>
          <w:tcPr>
            <w:tcW w:w="2974" w:type="dxa"/>
            <w:shd w:val="clear" w:color="000000" w:fill="FFFFFF"/>
            <w:noWrap/>
            <w:vAlign w:val="center"/>
            <w:hideMark/>
          </w:tcPr>
          <w:p w14:paraId="037D4E28"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2.</w:t>
            </w:r>
            <w:r w:rsidRPr="003679AC">
              <w:rPr>
                <w:rFonts w:eastAsia="標楷體"/>
                <w:sz w:val="22"/>
                <w:szCs w:val="22"/>
              </w:rPr>
              <w:t>消耗性器材及原材料費</w:t>
            </w:r>
          </w:p>
        </w:tc>
        <w:tc>
          <w:tcPr>
            <w:tcW w:w="657" w:type="dxa"/>
            <w:shd w:val="clear" w:color="000000" w:fill="FFFFFF"/>
            <w:noWrap/>
            <w:vAlign w:val="center"/>
          </w:tcPr>
          <w:p w14:paraId="792BF7D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6CF225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364F83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93079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A96C28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4B2C33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8F7D19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630B26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538C86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04AD7A94" w14:textId="77777777" w:rsidTr="00C738A9">
        <w:trPr>
          <w:jc w:val="center"/>
        </w:trPr>
        <w:tc>
          <w:tcPr>
            <w:tcW w:w="2974" w:type="dxa"/>
            <w:shd w:val="clear" w:color="000000" w:fill="FFFFFF"/>
            <w:noWrap/>
            <w:vAlign w:val="center"/>
            <w:hideMark/>
          </w:tcPr>
          <w:p w14:paraId="1E0F8C1C"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3.</w:t>
            </w:r>
            <w:r w:rsidRPr="003679AC">
              <w:rPr>
                <w:rFonts w:eastAsia="標楷體"/>
                <w:sz w:val="22"/>
                <w:szCs w:val="22"/>
              </w:rPr>
              <w:t>創新或研究發展設備使用費</w:t>
            </w:r>
          </w:p>
        </w:tc>
        <w:tc>
          <w:tcPr>
            <w:tcW w:w="657" w:type="dxa"/>
            <w:shd w:val="clear" w:color="000000" w:fill="FFFFFF"/>
            <w:noWrap/>
            <w:vAlign w:val="center"/>
          </w:tcPr>
          <w:p w14:paraId="557EC1C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ADD8EB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0B8F9F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35B545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1BEBFD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DD2138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F4461B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D654F0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2954CB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64C11B76" w14:textId="77777777" w:rsidTr="00C738A9">
        <w:trPr>
          <w:jc w:val="center"/>
        </w:trPr>
        <w:tc>
          <w:tcPr>
            <w:tcW w:w="2974" w:type="dxa"/>
            <w:shd w:val="clear" w:color="000000" w:fill="FFFFFF"/>
            <w:noWrap/>
            <w:vAlign w:val="center"/>
            <w:hideMark/>
          </w:tcPr>
          <w:p w14:paraId="0E442EAD"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(1)</w:t>
            </w:r>
            <w:r w:rsidRPr="003679AC">
              <w:rPr>
                <w:rFonts w:eastAsia="標楷體"/>
                <w:sz w:val="22"/>
                <w:szCs w:val="22"/>
              </w:rPr>
              <w:t>已有設備</w:t>
            </w:r>
          </w:p>
        </w:tc>
        <w:tc>
          <w:tcPr>
            <w:tcW w:w="657" w:type="dxa"/>
            <w:shd w:val="clear" w:color="000000" w:fill="FFFFFF"/>
            <w:noWrap/>
            <w:vAlign w:val="center"/>
          </w:tcPr>
          <w:p w14:paraId="68BF4B1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DB0533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0758F7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90CC4C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9E6FC1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D629FF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B9F2F2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4DFD68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A352B0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0300F105" w14:textId="77777777" w:rsidTr="00C738A9">
        <w:trPr>
          <w:jc w:val="center"/>
        </w:trPr>
        <w:tc>
          <w:tcPr>
            <w:tcW w:w="2974" w:type="dxa"/>
            <w:shd w:val="clear" w:color="000000" w:fill="FFFFFF"/>
            <w:noWrap/>
            <w:vAlign w:val="center"/>
            <w:hideMark/>
          </w:tcPr>
          <w:p w14:paraId="5F476F62"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(2)</w:t>
            </w:r>
            <w:r w:rsidRPr="003679AC">
              <w:rPr>
                <w:rFonts w:eastAsia="標楷體"/>
                <w:sz w:val="22"/>
                <w:szCs w:val="22"/>
              </w:rPr>
              <w:t>新購設備</w:t>
            </w:r>
          </w:p>
        </w:tc>
        <w:tc>
          <w:tcPr>
            <w:tcW w:w="657" w:type="dxa"/>
            <w:shd w:val="clear" w:color="000000" w:fill="FFFFFF"/>
            <w:noWrap/>
            <w:vAlign w:val="center"/>
          </w:tcPr>
          <w:p w14:paraId="5288E38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88EC06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7795A3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586951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711AA0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BB3D9B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DB4ADF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7824D6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CDF064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7620FB0" w14:textId="77777777" w:rsidTr="00C738A9">
        <w:trPr>
          <w:jc w:val="center"/>
        </w:trPr>
        <w:tc>
          <w:tcPr>
            <w:tcW w:w="2974" w:type="dxa"/>
            <w:shd w:val="clear" w:color="000000" w:fill="FFFFFF"/>
            <w:noWrap/>
            <w:vAlign w:val="center"/>
            <w:hideMark/>
          </w:tcPr>
          <w:p w14:paraId="562AFFC4"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(3)</w:t>
            </w:r>
            <w:proofErr w:type="gramStart"/>
            <w:r w:rsidRPr="003679AC">
              <w:rPr>
                <w:rFonts w:eastAsia="標楷體"/>
                <w:sz w:val="22"/>
                <w:szCs w:val="22"/>
              </w:rPr>
              <w:t>頻寬費</w:t>
            </w:r>
            <w:proofErr w:type="gramEnd"/>
          </w:p>
        </w:tc>
        <w:tc>
          <w:tcPr>
            <w:tcW w:w="657" w:type="dxa"/>
            <w:shd w:val="clear" w:color="000000" w:fill="FFFFFF"/>
            <w:noWrap/>
            <w:vAlign w:val="center"/>
          </w:tcPr>
          <w:p w14:paraId="4AA2EFD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7D7588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B6C1BF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D78D1C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F14A85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68B04C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E42DA7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5C3424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ED3334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9078F16" w14:textId="77777777" w:rsidTr="00C738A9">
        <w:trPr>
          <w:jc w:val="center"/>
        </w:trPr>
        <w:tc>
          <w:tcPr>
            <w:tcW w:w="2974" w:type="dxa"/>
            <w:shd w:val="clear" w:color="000000" w:fill="FFFFFF"/>
            <w:noWrap/>
            <w:vAlign w:val="center"/>
            <w:hideMark/>
          </w:tcPr>
          <w:p w14:paraId="0800D34B"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(4)</w:t>
            </w:r>
            <w:r w:rsidRPr="003679AC">
              <w:rPr>
                <w:rFonts w:eastAsia="標楷體"/>
                <w:sz w:val="22"/>
                <w:szCs w:val="22"/>
              </w:rPr>
              <w:t>雲端設備租賃費</w:t>
            </w:r>
          </w:p>
        </w:tc>
        <w:tc>
          <w:tcPr>
            <w:tcW w:w="657" w:type="dxa"/>
            <w:shd w:val="clear" w:color="000000" w:fill="FFFFFF"/>
            <w:noWrap/>
            <w:vAlign w:val="center"/>
          </w:tcPr>
          <w:p w14:paraId="22B69D9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2C79BC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EB0859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5022A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F133A8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FB8A9F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A5DB55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803669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5834C0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10F678D3" w14:textId="77777777" w:rsidTr="00C738A9">
        <w:trPr>
          <w:jc w:val="center"/>
        </w:trPr>
        <w:tc>
          <w:tcPr>
            <w:tcW w:w="2974" w:type="dxa"/>
            <w:shd w:val="clear" w:color="000000" w:fill="FFFFFF"/>
            <w:noWrap/>
            <w:vAlign w:val="center"/>
            <w:hideMark/>
          </w:tcPr>
          <w:p w14:paraId="32093F32"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(5)</w:t>
            </w:r>
            <w:r w:rsidRPr="003679AC">
              <w:rPr>
                <w:rFonts w:eastAsia="標楷體"/>
                <w:sz w:val="22"/>
                <w:szCs w:val="22"/>
              </w:rPr>
              <w:t>載具租賃費</w:t>
            </w:r>
          </w:p>
        </w:tc>
        <w:tc>
          <w:tcPr>
            <w:tcW w:w="657" w:type="dxa"/>
            <w:shd w:val="clear" w:color="000000" w:fill="FFFFFF"/>
            <w:noWrap/>
            <w:vAlign w:val="center"/>
          </w:tcPr>
          <w:p w14:paraId="27CA32E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30FF50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636F17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4DA54B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6F105A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773170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5478AA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49F5FC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12AC5E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3C364BAB" w14:textId="77777777" w:rsidTr="00C738A9">
        <w:trPr>
          <w:jc w:val="center"/>
        </w:trPr>
        <w:tc>
          <w:tcPr>
            <w:tcW w:w="2974" w:type="dxa"/>
            <w:shd w:val="clear" w:color="000000" w:fill="FFFFFF"/>
            <w:noWrap/>
            <w:vAlign w:val="center"/>
            <w:hideMark/>
          </w:tcPr>
          <w:p w14:paraId="5A85E4BB"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小</w:t>
            </w:r>
            <w:r w:rsidRPr="003679AC">
              <w:rPr>
                <w:rFonts w:eastAsia="新細明體"/>
                <w:sz w:val="22"/>
                <w:szCs w:val="22"/>
              </w:rPr>
              <w:t xml:space="preserve">      </w:t>
            </w:r>
            <w:r w:rsidRPr="003679AC">
              <w:rPr>
                <w:rFonts w:eastAsia="標楷體"/>
                <w:sz w:val="22"/>
                <w:szCs w:val="22"/>
              </w:rPr>
              <w:t>計</w:t>
            </w:r>
          </w:p>
        </w:tc>
        <w:tc>
          <w:tcPr>
            <w:tcW w:w="657" w:type="dxa"/>
            <w:shd w:val="clear" w:color="000000" w:fill="FFFFFF"/>
            <w:noWrap/>
            <w:vAlign w:val="center"/>
          </w:tcPr>
          <w:p w14:paraId="5DA4CEF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6A4F5A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17107A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83F281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9F1204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270AA8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749AE6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0B40D8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6775CF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5890E7B4" w14:textId="77777777" w:rsidTr="00C738A9">
        <w:trPr>
          <w:jc w:val="center"/>
        </w:trPr>
        <w:tc>
          <w:tcPr>
            <w:tcW w:w="2974" w:type="dxa"/>
            <w:shd w:val="clear" w:color="000000" w:fill="FFFFFF"/>
            <w:noWrap/>
            <w:vAlign w:val="center"/>
            <w:hideMark/>
          </w:tcPr>
          <w:p w14:paraId="0A01B418"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4.</w:t>
            </w:r>
            <w:r w:rsidRPr="003679AC">
              <w:rPr>
                <w:rFonts w:eastAsia="標楷體"/>
                <w:sz w:val="22"/>
                <w:szCs w:val="22"/>
              </w:rPr>
              <w:t>創新或研究發展設備維護費</w:t>
            </w:r>
          </w:p>
        </w:tc>
        <w:tc>
          <w:tcPr>
            <w:tcW w:w="657" w:type="dxa"/>
            <w:shd w:val="clear" w:color="000000" w:fill="FFFFFF"/>
            <w:noWrap/>
            <w:vAlign w:val="center"/>
          </w:tcPr>
          <w:p w14:paraId="7E66AF7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465812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517AB3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8109A8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005DBD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BCF2E4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6303B7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65B82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0571A1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48179938" w14:textId="77777777" w:rsidTr="00C738A9">
        <w:trPr>
          <w:jc w:val="center"/>
        </w:trPr>
        <w:tc>
          <w:tcPr>
            <w:tcW w:w="2974" w:type="dxa"/>
            <w:shd w:val="clear" w:color="000000" w:fill="FFFFFF"/>
            <w:noWrap/>
            <w:vAlign w:val="center"/>
            <w:hideMark/>
          </w:tcPr>
          <w:p w14:paraId="4A15CE44"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(1)</w:t>
            </w:r>
            <w:r w:rsidRPr="003679AC">
              <w:rPr>
                <w:rFonts w:eastAsia="標楷體"/>
                <w:sz w:val="22"/>
                <w:szCs w:val="22"/>
              </w:rPr>
              <w:t>已有設備</w:t>
            </w:r>
          </w:p>
        </w:tc>
        <w:tc>
          <w:tcPr>
            <w:tcW w:w="657" w:type="dxa"/>
            <w:shd w:val="clear" w:color="000000" w:fill="FFFFFF"/>
            <w:noWrap/>
            <w:vAlign w:val="center"/>
          </w:tcPr>
          <w:p w14:paraId="4196D36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239FCC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5A4162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2F262D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7C6539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E822D0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3078AC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64484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9352D4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0EEF3BFE" w14:textId="77777777" w:rsidTr="00C738A9">
        <w:trPr>
          <w:jc w:val="center"/>
        </w:trPr>
        <w:tc>
          <w:tcPr>
            <w:tcW w:w="2974" w:type="dxa"/>
            <w:shd w:val="clear" w:color="000000" w:fill="FFFFFF"/>
            <w:noWrap/>
            <w:vAlign w:val="center"/>
            <w:hideMark/>
          </w:tcPr>
          <w:p w14:paraId="4C5DE6AA"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(2)</w:t>
            </w:r>
            <w:r w:rsidRPr="003679AC">
              <w:rPr>
                <w:rFonts w:eastAsia="標楷體"/>
                <w:sz w:val="22"/>
                <w:szCs w:val="22"/>
              </w:rPr>
              <w:t>新購設備</w:t>
            </w:r>
          </w:p>
        </w:tc>
        <w:tc>
          <w:tcPr>
            <w:tcW w:w="657" w:type="dxa"/>
            <w:shd w:val="clear" w:color="000000" w:fill="FFFFFF"/>
            <w:noWrap/>
            <w:vAlign w:val="center"/>
          </w:tcPr>
          <w:p w14:paraId="4966E21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AFD9B5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E3D883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9A05D0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81CEF3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910FFF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C39A15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9EF804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419701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1DBEEBB0" w14:textId="77777777" w:rsidTr="00C738A9">
        <w:trPr>
          <w:jc w:val="center"/>
        </w:trPr>
        <w:tc>
          <w:tcPr>
            <w:tcW w:w="2974" w:type="dxa"/>
            <w:shd w:val="clear" w:color="000000" w:fill="FFFFFF"/>
            <w:noWrap/>
            <w:vAlign w:val="center"/>
            <w:hideMark/>
          </w:tcPr>
          <w:p w14:paraId="0ADD33F4"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小</w:t>
            </w:r>
            <w:r w:rsidRPr="003679AC">
              <w:rPr>
                <w:rFonts w:eastAsia="新細明體"/>
                <w:sz w:val="22"/>
                <w:szCs w:val="22"/>
              </w:rPr>
              <w:t xml:space="preserve">      </w:t>
            </w:r>
            <w:r w:rsidRPr="003679AC">
              <w:rPr>
                <w:rFonts w:eastAsia="標楷體"/>
                <w:sz w:val="22"/>
                <w:szCs w:val="22"/>
              </w:rPr>
              <w:t>計</w:t>
            </w:r>
          </w:p>
        </w:tc>
        <w:tc>
          <w:tcPr>
            <w:tcW w:w="657" w:type="dxa"/>
            <w:shd w:val="clear" w:color="000000" w:fill="FFFFFF"/>
            <w:noWrap/>
            <w:vAlign w:val="center"/>
          </w:tcPr>
          <w:p w14:paraId="631EBF5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D9FC3E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52A3C9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063735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24D1F4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B4FF7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1B965E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0880BF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E3EE40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4C24D62B" w14:textId="77777777" w:rsidTr="00C738A9">
        <w:trPr>
          <w:jc w:val="center"/>
        </w:trPr>
        <w:tc>
          <w:tcPr>
            <w:tcW w:w="2974" w:type="dxa"/>
            <w:shd w:val="clear" w:color="000000" w:fill="FFFFFF"/>
            <w:noWrap/>
            <w:vAlign w:val="center"/>
            <w:hideMark/>
          </w:tcPr>
          <w:p w14:paraId="40647E2D"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5.</w:t>
            </w:r>
            <w:r w:rsidRPr="003679AC">
              <w:rPr>
                <w:rFonts w:eastAsia="標楷體"/>
                <w:sz w:val="22"/>
                <w:szCs w:val="22"/>
              </w:rPr>
              <w:t>無形資產之引進、委託研究或驗證費</w:t>
            </w:r>
          </w:p>
        </w:tc>
        <w:tc>
          <w:tcPr>
            <w:tcW w:w="657" w:type="dxa"/>
            <w:shd w:val="clear" w:color="000000" w:fill="FFFFFF"/>
            <w:noWrap/>
            <w:vAlign w:val="center"/>
          </w:tcPr>
          <w:p w14:paraId="6A4969E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D6F94F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CB1778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F42722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322C17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7642CD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91953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B93176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4F668F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3279BF11" w14:textId="77777777" w:rsidTr="00C738A9">
        <w:trPr>
          <w:jc w:val="center"/>
        </w:trPr>
        <w:tc>
          <w:tcPr>
            <w:tcW w:w="2974" w:type="dxa"/>
            <w:shd w:val="clear" w:color="000000" w:fill="FFFFFF"/>
            <w:noWrap/>
            <w:vAlign w:val="center"/>
            <w:hideMark/>
          </w:tcPr>
          <w:p w14:paraId="3C3909AF"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(1)</w:t>
            </w:r>
            <w:r w:rsidRPr="003679AC">
              <w:rPr>
                <w:rFonts w:eastAsia="標楷體"/>
                <w:sz w:val="22"/>
                <w:szCs w:val="22"/>
              </w:rPr>
              <w:t>無形資產之引進費</w:t>
            </w:r>
          </w:p>
        </w:tc>
        <w:tc>
          <w:tcPr>
            <w:tcW w:w="657" w:type="dxa"/>
            <w:shd w:val="clear" w:color="000000" w:fill="FFFFFF"/>
            <w:noWrap/>
            <w:vAlign w:val="center"/>
          </w:tcPr>
          <w:p w14:paraId="7335652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276563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0D58B8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B56082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E83281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8A6D4F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34538A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19A996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2FD177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F9A3D5B" w14:textId="77777777" w:rsidTr="00C738A9">
        <w:trPr>
          <w:jc w:val="center"/>
        </w:trPr>
        <w:tc>
          <w:tcPr>
            <w:tcW w:w="2974" w:type="dxa"/>
            <w:shd w:val="clear" w:color="000000" w:fill="FFFFFF"/>
            <w:noWrap/>
            <w:vAlign w:val="center"/>
            <w:hideMark/>
          </w:tcPr>
          <w:p w14:paraId="03A3C7AC"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(2)</w:t>
            </w:r>
            <w:r w:rsidRPr="003679AC">
              <w:rPr>
                <w:rFonts w:eastAsia="標楷體"/>
                <w:sz w:val="22"/>
                <w:szCs w:val="22"/>
              </w:rPr>
              <w:t>委託研究</w:t>
            </w:r>
          </w:p>
        </w:tc>
        <w:tc>
          <w:tcPr>
            <w:tcW w:w="657" w:type="dxa"/>
            <w:shd w:val="clear" w:color="000000" w:fill="FFFFFF"/>
            <w:noWrap/>
            <w:vAlign w:val="center"/>
          </w:tcPr>
          <w:p w14:paraId="3D2FB27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9DDE2F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059A50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A1CE25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123496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1C3753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275495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88A615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FC4E53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D39F628" w14:textId="77777777" w:rsidTr="00C738A9">
        <w:trPr>
          <w:jc w:val="center"/>
        </w:trPr>
        <w:tc>
          <w:tcPr>
            <w:tcW w:w="2974" w:type="dxa"/>
            <w:shd w:val="clear" w:color="000000" w:fill="FFFFFF"/>
            <w:noWrap/>
            <w:vAlign w:val="center"/>
            <w:hideMark/>
          </w:tcPr>
          <w:p w14:paraId="4B30A5BF"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(3)</w:t>
            </w:r>
            <w:r w:rsidRPr="003679AC">
              <w:rPr>
                <w:rFonts w:eastAsia="標楷體"/>
                <w:sz w:val="22"/>
                <w:szCs w:val="22"/>
              </w:rPr>
              <w:t>委託勞務</w:t>
            </w:r>
          </w:p>
        </w:tc>
        <w:tc>
          <w:tcPr>
            <w:tcW w:w="657" w:type="dxa"/>
            <w:shd w:val="clear" w:color="000000" w:fill="FFFFFF"/>
            <w:noWrap/>
            <w:vAlign w:val="center"/>
          </w:tcPr>
          <w:p w14:paraId="24537A7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18EC8A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DB588B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8499AB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AC1ED1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CB29B6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B00696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9D95E7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30A4D0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7F57A09" w14:textId="77777777" w:rsidTr="00C738A9">
        <w:trPr>
          <w:jc w:val="center"/>
        </w:trPr>
        <w:tc>
          <w:tcPr>
            <w:tcW w:w="2974" w:type="dxa"/>
            <w:shd w:val="clear" w:color="000000" w:fill="FFFFFF"/>
            <w:noWrap/>
            <w:vAlign w:val="center"/>
            <w:hideMark/>
          </w:tcPr>
          <w:p w14:paraId="33A55CF6"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(4)</w:t>
            </w:r>
            <w:r w:rsidRPr="003679AC">
              <w:rPr>
                <w:rFonts w:eastAsia="標楷體"/>
                <w:sz w:val="22"/>
                <w:szCs w:val="22"/>
              </w:rPr>
              <w:t>驗證費</w:t>
            </w:r>
          </w:p>
        </w:tc>
        <w:tc>
          <w:tcPr>
            <w:tcW w:w="657" w:type="dxa"/>
            <w:shd w:val="clear" w:color="000000" w:fill="FFFFFF"/>
            <w:noWrap/>
            <w:vAlign w:val="center"/>
          </w:tcPr>
          <w:p w14:paraId="69EC09B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F3E25E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E40AFA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29FCEB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7C9568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2089CE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F776AE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34D3A3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4BE6A0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4B4A431" w14:textId="77777777" w:rsidTr="00C738A9">
        <w:trPr>
          <w:jc w:val="center"/>
        </w:trPr>
        <w:tc>
          <w:tcPr>
            <w:tcW w:w="2974" w:type="dxa"/>
            <w:shd w:val="clear" w:color="000000" w:fill="FFFFFF"/>
            <w:noWrap/>
            <w:vAlign w:val="center"/>
            <w:hideMark/>
          </w:tcPr>
          <w:p w14:paraId="0F5784AA"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小</w:t>
            </w:r>
            <w:r w:rsidRPr="003679AC">
              <w:rPr>
                <w:rFonts w:eastAsia="標楷體"/>
                <w:sz w:val="22"/>
                <w:szCs w:val="22"/>
              </w:rPr>
              <w:t xml:space="preserve">      </w:t>
            </w:r>
            <w:r w:rsidRPr="003679AC">
              <w:rPr>
                <w:rFonts w:eastAsia="標楷體"/>
                <w:sz w:val="22"/>
                <w:szCs w:val="22"/>
              </w:rPr>
              <w:t>計</w:t>
            </w:r>
          </w:p>
        </w:tc>
        <w:tc>
          <w:tcPr>
            <w:tcW w:w="657" w:type="dxa"/>
            <w:shd w:val="clear" w:color="000000" w:fill="FFFFFF"/>
            <w:noWrap/>
            <w:vAlign w:val="center"/>
          </w:tcPr>
          <w:p w14:paraId="2B89159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50F408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52AD3E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711325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9C52E9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C9826E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41A190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840087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B90FFD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376FFB4A" w14:textId="77777777" w:rsidTr="00C738A9">
        <w:trPr>
          <w:jc w:val="center"/>
        </w:trPr>
        <w:tc>
          <w:tcPr>
            <w:tcW w:w="2974" w:type="dxa"/>
            <w:shd w:val="clear" w:color="000000" w:fill="FFFFFF"/>
            <w:noWrap/>
            <w:vAlign w:val="center"/>
            <w:hideMark/>
          </w:tcPr>
          <w:p w14:paraId="410BBCA6" w14:textId="77777777" w:rsidR="00246BFA" w:rsidRPr="003679AC" w:rsidRDefault="00246BFA" w:rsidP="00CF5741">
            <w:pPr>
              <w:widowControl/>
              <w:adjustRightInd/>
              <w:spacing w:beforeLines="25" w:before="60" w:afterLines="25" w:after="60" w:line="240" w:lineRule="auto"/>
              <w:textAlignment w:val="auto"/>
              <w:rPr>
                <w:rFonts w:eastAsia="標楷體"/>
                <w:sz w:val="22"/>
                <w:szCs w:val="22"/>
              </w:rPr>
            </w:pPr>
            <w:r w:rsidRPr="003679AC">
              <w:rPr>
                <w:rFonts w:eastAsia="標楷體"/>
                <w:sz w:val="22"/>
                <w:szCs w:val="22"/>
              </w:rPr>
              <w:t>6.</w:t>
            </w:r>
            <w:r w:rsidRPr="003679AC">
              <w:rPr>
                <w:rFonts w:eastAsia="標楷體"/>
                <w:sz w:val="22"/>
                <w:szCs w:val="22"/>
              </w:rPr>
              <w:t>差旅費</w:t>
            </w:r>
          </w:p>
        </w:tc>
        <w:tc>
          <w:tcPr>
            <w:tcW w:w="657" w:type="dxa"/>
            <w:shd w:val="clear" w:color="000000" w:fill="FFFFFF"/>
            <w:noWrap/>
            <w:vAlign w:val="center"/>
          </w:tcPr>
          <w:p w14:paraId="7A5105C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1572BC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8369F8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293912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2356AF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654D2E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F2CC87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412FBB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7501CD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598640CD" w14:textId="77777777" w:rsidTr="00E53096">
        <w:trPr>
          <w:jc w:val="center"/>
        </w:trPr>
        <w:tc>
          <w:tcPr>
            <w:tcW w:w="2974" w:type="dxa"/>
            <w:shd w:val="clear" w:color="auto" w:fill="F2F2F2" w:themeFill="background1" w:themeFillShade="F2"/>
            <w:noWrap/>
            <w:vAlign w:val="center"/>
          </w:tcPr>
          <w:p w14:paraId="5E0817C7"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開發總經費</w:t>
            </w:r>
          </w:p>
        </w:tc>
        <w:tc>
          <w:tcPr>
            <w:tcW w:w="657" w:type="dxa"/>
            <w:shd w:val="clear" w:color="auto" w:fill="F2F2F2" w:themeFill="background1" w:themeFillShade="F2"/>
            <w:noWrap/>
            <w:vAlign w:val="center"/>
          </w:tcPr>
          <w:p w14:paraId="77851B96"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488031B8"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79002CCB"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16C3567E"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5ED9E53B"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683BF0E2"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5E94EFE2"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12C38C84"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72F26E81"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r>
      <w:tr w:rsidR="00246BFA" w:rsidRPr="003679AC" w14:paraId="0AEEFBAF" w14:textId="77777777" w:rsidTr="00E53096">
        <w:trPr>
          <w:jc w:val="center"/>
        </w:trPr>
        <w:tc>
          <w:tcPr>
            <w:tcW w:w="2974" w:type="dxa"/>
            <w:shd w:val="clear" w:color="auto" w:fill="F2F2F2" w:themeFill="background1" w:themeFillShade="F2"/>
            <w:noWrap/>
            <w:vAlign w:val="center"/>
          </w:tcPr>
          <w:p w14:paraId="0E70CEB8"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百分比</w:t>
            </w:r>
          </w:p>
        </w:tc>
        <w:tc>
          <w:tcPr>
            <w:tcW w:w="657" w:type="dxa"/>
            <w:shd w:val="clear" w:color="auto" w:fill="F2F2F2" w:themeFill="background1" w:themeFillShade="F2"/>
            <w:noWrap/>
            <w:vAlign w:val="center"/>
          </w:tcPr>
          <w:p w14:paraId="18B71EF2"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442AE2EF"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3C50CD6E"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02E5D04D"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4574DD8F"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2F648AA6"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3F27C8AA"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7449EABC"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52BF2B5A"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r>
    </w:tbl>
    <w:p w14:paraId="0D3A0FD7" w14:textId="77777777" w:rsidR="00B37F74" w:rsidRPr="009B4796" w:rsidRDefault="00B37F74" w:rsidP="006E46D9">
      <w:pPr>
        <w:ind w:leftChars="100" w:left="240"/>
        <w:rPr>
          <w:rFonts w:eastAsia="標楷體"/>
          <w:sz w:val="22"/>
          <w:szCs w:val="22"/>
        </w:rPr>
      </w:pPr>
      <w:proofErr w:type="gramStart"/>
      <w:r w:rsidRPr="009B4796">
        <w:rPr>
          <w:rFonts w:eastAsia="標楷體"/>
          <w:sz w:val="22"/>
          <w:szCs w:val="22"/>
        </w:rPr>
        <w:t>註</w:t>
      </w:r>
      <w:proofErr w:type="gramEnd"/>
      <w:r w:rsidRPr="009B4796">
        <w:rPr>
          <w:rFonts w:eastAsia="標楷體"/>
          <w:sz w:val="22"/>
          <w:szCs w:val="22"/>
        </w:rPr>
        <w:t>1</w:t>
      </w:r>
      <w:r w:rsidRPr="009B4796">
        <w:rPr>
          <w:rFonts w:eastAsia="標楷體"/>
          <w:sz w:val="22"/>
          <w:szCs w:val="22"/>
        </w:rPr>
        <w:t>：百分比</w:t>
      </w:r>
      <w:r w:rsidRPr="009B4796">
        <w:rPr>
          <w:rFonts w:eastAsia="標楷體"/>
          <w:sz w:val="22"/>
          <w:szCs w:val="22"/>
        </w:rPr>
        <w:t>=</w:t>
      </w:r>
      <w:r w:rsidRPr="009B4796">
        <w:rPr>
          <w:rFonts w:eastAsia="標楷體"/>
          <w:sz w:val="22"/>
          <w:szCs w:val="22"/>
        </w:rPr>
        <w:t>各年度各款項</w:t>
      </w:r>
      <w:r w:rsidRPr="009B4796">
        <w:rPr>
          <w:rFonts w:eastAsia="標楷體"/>
          <w:sz w:val="22"/>
          <w:szCs w:val="22"/>
        </w:rPr>
        <w:t>/</w:t>
      </w:r>
      <w:r w:rsidRPr="009B4796">
        <w:rPr>
          <w:rFonts w:eastAsia="標楷體"/>
          <w:sz w:val="22"/>
          <w:szCs w:val="22"/>
        </w:rPr>
        <w:t>合計。</w:t>
      </w:r>
    </w:p>
    <w:p w14:paraId="077E657A" w14:textId="77777777" w:rsidR="004E466C" w:rsidRPr="009B4796" w:rsidRDefault="00B37F74" w:rsidP="006E46D9">
      <w:pPr>
        <w:ind w:leftChars="100" w:left="240"/>
        <w:rPr>
          <w:rFonts w:eastAsia="標楷體"/>
          <w:b/>
          <w:bCs/>
          <w:sz w:val="32"/>
          <w:szCs w:val="32"/>
        </w:rPr>
        <w:sectPr w:rsidR="004E466C" w:rsidRPr="009B4796" w:rsidSect="003C769A">
          <w:headerReference w:type="default" r:id="rId16"/>
          <w:footerReference w:type="even" r:id="rId17"/>
          <w:footerReference w:type="default" r:id="rId18"/>
          <w:pgSz w:w="11907" w:h="16839" w:code="9"/>
          <w:pgMar w:top="1191" w:right="1134" w:bottom="1191" w:left="1134" w:header="720" w:footer="567" w:gutter="0"/>
          <w:cols w:space="425"/>
          <w:docGrid w:linePitch="326"/>
        </w:sectPr>
      </w:pPr>
      <w:proofErr w:type="gramStart"/>
      <w:r w:rsidRPr="009B4796">
        <w:rPr>
          <w:rFonts w:eastAsia="標楷體"/>
          <w:sz w:val="22"/>
          <w:szCs w:val="22"/>
        </w:rPr>
        <w:t>註</w:t>
      </w:r>
      <w:proofErr w:type="gramEnd"/>
      <w:r w:rsidRPr="009B4796">
        <w:rPr>
          <w:rFonts w:eastAsia="標楷體"/>
          <w:sz w:val="22"/>
          <w:szCs w:val="22"/>
        </w:rPr>
        <w:t>2</w:t>
      </w:r>
      <w:r w:rsidRPr="009B4796">
        <w:rPr>
          <w:rFonts w:eastAsia="標楷體"/>
          <w:sz w:val="22"/>
          <w:szCs w:val="22"/>
        </w:rPr>
        <w:t>：總開發經費之自籌款須大於或等於總開發經費合計數之</w:t>
      </w:r>
      <w:r w:rsidRPr="009B4796">
        <w:rPr>
          <w:rFonts w:eastAsia="標楷體"/>
          <w:sz w:val="22"/>
          <w:szCs w:val="22"/>
        </w:rPr>
        <w:t>50%</w:t>
      </w:r>
      <w:r w:rsidRPr="009B4796">
        <w:rPr>
          <w:rFonts w:eastAsia="標楷體"/>
          <w:sz w:val="22"/>
          <w:szCs w:val="22"/>
        </w:rPr>
        <w:t>。</w:t>
      </w:r>
      <w:bookmarkStart w:id="38" w:name="_Toc182806381"/>
    </w:p>
    <w:p w14:paraId="1707BFE8" w14:textId="77777777" w:rsidR="006C21BE" w:rsidRPr="009B4796" w:rsidRDefault="001B37F0" w:rsidP="00803571">
      <w:pPr>
        <w:kinsoku w:val="0"/>
        <w:adjustRightInd/>
        <w:spacing w:beforeLines="50" w:before="120" w:line="240" w:lineRule="auto"/>
        <w:ind w:left="210" w:hanging="210"/>
        <w:textAlignment w:val="auto"/>
        <w:rPr>
          <w:rFonts w:eastAsia="標楷體"/>
          <w:b/>
          <w:bCs/>
          <w:sz w:val="32"/>
          <w:szCs w:val="32"/>
        </w:rPr>
      </w:pPr>
      <w:r w:rsidRPr="009B4796">
        <w:rPr>
          <w:rFonts w:eastAsia="標楷體" w:hAnsi="標楷體" w:hint="eastAsia"/>
          <w:b/>
          <w:bCs/>
          <w:sz w:val="32"/>
          <w:szCs w:val="32"/>
        </w:rPr>
        <w:lastRenderedPageBreak/>
        <w:t>伍</w:t>
      </w:r>
      <w:r w:rsidR="00A32935" w:rsidRPr="009B4796">
        <w:rPr>
          <w:rFonts w:eastAsia="標楷體" w:hAnsi="標楷體" w:hint="eastAsia"/>
          <w:b/>
          <w:bCs/>
          <w:sz w:val="32"/>
          <w:szCs w:val="32"/>
        </w:rPr>
        <w:t>、</w:t>
      </w:r>
      <w:r w:rsidR="006C21BE" w:rsidRPr="009B4796">
        <w:rPr>
          <w:rFonts w:eastAsia="標楷體" w:hAnsi="標楷體" w:hint="eastAsia"/>
          <w:b/>
          <w:bCs/>
          <w:sz w:val="32"/>
          <w:szCs w:val="32"/>
        </w:rPr>
        <w:t>附</w:t>
      </w:r>
      <w:r w:rsidR="006C21BE" w:rsidRPr="009B4796">
        <w:rPr>
          <w:rFonts w:eastAsia="標楷體" w:hAnsi="標楷體"/>
          <w:b/>
          <w:bCs/>
          <w:sz w:val="32"/>
          <w:szCs w:val="32"/>
        </w:rPr>
        <w:t>件</w:t>
      </w:r>
      <w:bookmarkStart w:id="39" w:name="_Toc154811868"/>
      <w:bookmarkStart w:id="40" w:name="_Toc156703034"/>
      <w:bookmarkEnd w:id="38"/>
    </w:p>
    <w:p w14:paraId="42E09923" w14:textId="77777777" w:rsidR="00C21BE4" w:rsidRPr="009B4796" w:rsidRDefault="00C21BE4" w:rsidP="00C21BE4">
      <w:pPr>
        <w:kinsoku w:val="0"/>
        <w:adjustRightInd/>
        <w:spacing w:beforeLines="100" w:before="240" w:line="240" w:lineRule="auto"/>
        <w:textAlignment w:val="auto"/>
        <w:rPr>
          <w:rFonts w:eastAsia="標楷體" w:hAnsi="標楷體"/>
          <w:b/>
          <w:bCs/>
          <w:sz w:val="28"/>
          <w:szCs w:val="28"/>
        </w:rPr>
      </w:pPr>
      <w:bookmarkStart w:id="41" w:name="_Toc182806383"/>
      <w:bookmarkStart w:id="42" w:name="_Toc154811869"/>
      <w:bookmarkStart w:id="43" w:name="_Toc156703035"/>
      <w:bookmarkEnd w:id="39"/>
      <w:bookmarkEnd w:id="40"/>
      <w:r w:rsidRPr="009B4796">
        <w:rPr>
          <w:rFonts w:eastAsia="標楷體" w:hAnsi="標楷體"/>
          <w:b/>
          <w:bCs/>
          <w:sz w:val="28"/>
          <w:szCs w:val="28"/>
        </w:rPr>
        <w:t>附件</w:t>
      </w:r>
      <w:r w:rsidRPr="009B4796">
        <w:rPr>
          <w:rFonts w:eastAsia="標楷體" w:hAnsi="標楷體"/>
          <w:b/>
          <w:bCs/>
          <w:sz w:val="28"/>
          <w:szCs w:val="28"/>
        </w:rPr>
        <w:t>1</w:t>
      </w:r>
      <w:r w:rsidRPr="009B4796">
        <w:rPr>
          <w:rFonts w:eastAsia="標楷體" w:hAnsi="標楷體"/>
          <w:b/>
          <w:bCs/>
          <w:sz w:val="28"/>
          <w:szCs w:val="28"/>
        </w:rPr>
        <w:t>、</w:t>
      </w:r>
      <w:r w:rsidRPr="009B4796">
        <w:rPr>
          <w:rFonts w:eastAsia="標楷體" w:hAnsi="標楷體" w:hint="eastAsia"/>
          <w:b/>
          <w:bCs/>
          <w:sz w:val="28"/>
          <w:szCs w:val="28"/>
        </w:rPr>
        <w:t>多家聯合申請合作契約書參考範本</w:t>
      </w:r>
      <w:bookmarkEnd w:id="41"/>
    </w:p>
    <w:p w14:paraId="3D5F9F65" w14:textId="77777777" w:rsidR="00C21BE4" w:rsidRPr="009B4796" w:rsidRDefault="00C21BE4" w:rsidP="00C21BE4">
      <w:pPr>
        <w:kinsoku w:val="0"/>
        <w:adjustRightInd/>
        <w:spacing w:before="60" w:after="60" w:line="240" w:lineRule="atLeast"/>
        <w:jc w:val="both"/>
        <w:textDirection w:val="lrTbV"/>
        <w:textAlignment w:val="auto"/>
        <w:rPr>
          <w:rFonts w:eastAsia="標楷體"/>
          <w:sz w:val="28"/>
          <w:szCs w:val="28"/>
        </w:rPr>
      </w:pPr>
      <w:r w:rsidRPr="009B4796">
        <w:rPr>
          <w:rFonts w:eastAsia="標楷體" w:hint="eastAsia"/>
          <w:sz w:val="28"/>
          <w:szCs w:val="28"/>
        </w:rPr>
        <w:t>(1)</w:t>
      </w:r>
      <w:r w:rsidRPr="009B4796">
        <w:rPr>
          <w:rFonts w:eastAsia="標楷體" w:hint="eastAsia"/>
          <w:sz w:val="28"/>
          <w:szCs w:val="28"/>
        </w:rPr>
        <w:t>適用多家企業聯合申請運行計畫</w:t>
      </w:r>
    </w:p>
    <w:p w14:paraId="1872AAB4" w14:textId="77777777" w:rsidR="00C21BE4" w:rsidRPr="009B4796" w:rsidRDefault="00C21BE4" w:rsidP="00C21BE4">
      <w:pPr>
        <w:adjustRightInd/>
        <w:spacing w:line="240" w:lineRule="auto"/>
        <w:jc w:val="center"/>
        <w:textAlignment w:val="auto"/>
        <w:rPr>
          <w:rFonts w:eastAsia="標楷體"/>
          <w:b/>
          <w:sz w:val="28"/>
          <w:szCs w:val="28"/>
        </w:rPr>
      </w:pPr>
      <w:r w:rsidRPr="009B4796">
        <w:rPr>
          <w:rFonts w:eastAsia="標楷體" w:hint="eastAsia"/>
          <w:b/>
          <w:sz w:val="28"/>
          <w:szCs w:val="28"/>
        </w:rPr>
        <w:t>「無人載具科技實證運行補助計畫」合作契約書</w:t>
      </w:r>
      <w:r w:rsidRPr="009B4796">
        <w:rPr>
          <w:rFonts w:eastAsia="標楷體"/>
          <w:b/>
          <w:sz w:val="28"/>
          <w:szCs w:val="28"/>
        </w:rPr>
        <w:t>(</w:t>
      </w:r>
      <w:r w:rsidRPr="009B4796">
        <w:rPr>
          <w:rFonts w:eastAsia="標楷體" w:hint="eastAsia"/>
          <w:b/>
          <w:sz w:val="28"/>
          <w:szCs w:val="28"/>
        </w:rPr>
        <w:t>範本</w:t>
      </w:r>
      <w:r w:rsidRPr="009B4796">
        <w:rPr>
          <w:rFonts w:eastAsia="標楷體"/>
          <w:b/>
          <w:sz w:val="28"/>
          <w:szCs w:val="28"/>
        </w:rPr>
        <w:t>)</w:t>
      </w:r>
    </w:p>
    <w:p w14:paraId="020B7A09" w14:textId="77777777" w:rsidR="00C21BE4" w:rsidRPr="009B4796" w:rsidRDefault="00C21BE4" w:rsidP="00C21BE4">
      <w:pPr>
        <w:adjustRightInd/>
        <w:spacing w:line="240" w:lineRule="auto"/>
        <w:jc w:val="both"/>
        <w:textAlignment w:val="auto"/>
        <w:rPr>
          <w:rFonts w:eastAsia="標楷體"/>
          <w:b/>
          <w:sz w:val="28"/>
          <w:szCs w:val="28"/>
        </w:rPr>
      </w:pPr>
    </w:p>
    <w:p w14:paraId="0D55590E" w14:textId="77777777" w:rsidR="00C21BE4" w:rsidRPr="009B4796" w:rsidRDefault="00C21BE4" w:rsidP="00C21BE4">
      <w:pPr>
        <w:adjustRightInd/>
        <w:spacing w:beforeLines="50" w:before="120" w:afterLines="50" w:after="120" w:line="240" w:lineRule="auto"/>
        <w:jc w:val="both"/>
        <w:textAlignment w:val="auto"/>
        <w:rPr>
          <w:rFonts w:eastAsia="標楷體"/>
          <w:szCs w:val="24"/>
        </w:rPr>
      </w:pPr>
      <w:r w:rsidRPr="009B4796">
        <w:rPr>
          <w:rFonts w:eastAsia="標楷體" w:hint="eastAsia"/>
          <w:szCs w:val="24"/>
        </w:rPr>
        <w:t>甲方即主導企業</w:t>
      </w:r>
      <w:r w:rsidRPr="009B4796">
        <w:rPr>
          <w:rFonts w:eastAsia="標楷體" w:hint="eastAsia"/>
          <w:szCs w:val="24"/>
        </w:rPr>
        <w:t>(</w:t>
      </w:r>
      <w:r w:rsidRPr="009B4796">
        <w:rPr>
          <w:rFonts w:eastAsia="標楷體" w:hint="eastAsia"/>
          <w:szCs w:val="24"/>
        </w:rPr>
        <w:t xml:space="preserve">　　　　</w:t>
      </w:r>
      <w:r w:rsidRPr="009B4796">
        <w:rPr>
          <w:rFonts w:eastAsia="標楷體" w:hint="eastAsia"/>
          <w:szCs w:val="24"/>
        </w:rPr>
        <w:t>)</w:t>
      </w:r>
      <w:r w:rsidRPr="009B4796">
        <w:rPr>
          <w:rFonts w:eastAsia="標楷體" w:hint="eastAsia"/>
          <w:szCs w:val="24"/>
        </w:rPr>
        <w:t>與乙方</w:t>
      </w:r>
      <w:r w:rsidRPr="009B4796">
        <w:rPr>
          <w:rFonts w:eastAsia="標楷體" w:hint="eastAsia"/>
          <w:szCs w:val="24"/>
        </w:rPr>
        <w:t>(</w:t>
      </w:r>
      <w:r w:rsidRPr="009B4796">
        <w:rPr>
          <w:rFonts w:eastAsia="標楷體" w:hint="eastAsia"/>
          <w:szCs w:val="24"/>
        </w:rPr>
        <w:t xml:space="preserve">　　　，　　　，　　　</w:t>
      </w:r>
      <w:r w:rsidRPr="009B4796">
        <w:rPr>
          <w:rFonts w:eastAsia="標楷體" w:hint="eastAsia"/>
          <w:szCs w:val="24"/>
        </w:rPr>
        <w:t>)</w:t>
      </w:r>
      <w:r w:rsidRPr="009B4796">
        <w:rPr>
          <w:rFonts w:eastAsia="標楷體" w:hint="eastAsia"/>
          <w:szCs w:val="24"/>
        </w:rPr>
        <w:t>為合作申請經濟部「無人載具科技實證運行補助計畫」</w:t>
      </w:r>
      <w:r w:rsidRPr="009B4796">
        <w:rPr>
          <w:rFonts w:eastAsia="標楷體" w:hint="eastAsia"/>
          <w:szCs w:val="24"/>
        </w:rPr>
        <w:t>(</w:t>
      </w:r>
      <w:r w:rsidRPr="009B4796">
        <w:rPr>
          <w:rFonts w:eastAsia="標楷體" w:hint="eastAsia"/>
          <w:szCs w:val="24"/>
        </w:rPr>
        <w:t>下稱本計畫</w:t>
      </w:r>
      <w:r w:rsidRPr="009B4796">
        <w:rPr>
          <w:rFonts w:eastAsia="標楷體" w:hint="eastAsia"/>
          <w:szCs w:val="24"/>
        </w:rPr>
        <w:t xml:space="preserve">) </w:t>
      </w:r>
      <w:r w:rsidRPr="009B4796">
        <w:rPr>
          <w:rFonts w:eastAsia="標楷體" w:hint="eastAsia"/>
          <w:szCs w:val="24"/>
        </w:rPr>
        <w:t>補助，簽定本合作契約書。</w:t>
      </w:r>
    </w:p>
    <w:p w14:paraId="1E4620E4" w14:textId="77777777" w:rsidR="00C21BE4" w:rsidRPr="009B4796" w:rsidRDefault="00C21BE4" w:rsidP="00C21BE4">
      <w:pPr>
        <w:adjustRightInd/>
        <w:spacing w:beforeLines="50" w:before="120" w:afterLines="50" w:after="120" w:line="240" w:lineRule="auto"/>
        <w:jc w:val="both"/>
        <w:textAlignment w:val="auto"/>
        <w:rPr>
          <w:rFonts w:eastAsia="標楷體"/>
          <w:szCs w:val="24"/>
        </w:rPr>
      </w:pPr>
    </w:p>
    <w:p w14:paraId="03689B25" w14:textId="77777777" w:rsidR="00C21BE4" w:rsidRPr="009B4796" w:rsidRDefault="00C21BE4" w:rsidP="00C21BE4">
      <w:pPr>
        <w:adjustRightInd/>
        <w:spacing w:beforeLines="50" w:before="120" w:afterLines="50" w:after="120" w:line="240" w:lineRule="auto"/>
        <w:jc w:val="both"/>
        <w:textAlignment w:val="auto"/>
        <w:rPr>
          <w:rFonts w:eastAsia="標楷體"/>
          <w:szCs w:val="24"/>
        </w:rPr>
      </w:pPr>
      <w:r w:rsidRPr="009B4796">
        <w:rPr>
          <w:rFonts w:eastAsia="標楷體" w:hint="eastAsia"/>
          <w:szCs w:val="24"/>
        </w:rPr>
        <w:t>第一條　聲明</w:t>
      </w:r>
    </w:p>
    <w:p w14:paraId="5F149A3E" w14:textId="77777777" w:rsidR="00C21BE4" w:rsidRPr="009B4796" w:rsidRDefault="00C21BE4" w:rsidP="00C21BE4">
      <w:pPr>
        <w:adjustRightInd/>
        <w:spacing w:beforeLines="50" w:before="120" w:afterLines="50" w:after="120" w:line="240" w:lineRule="auto"/>
        <w:ind w:leftChars="325" w:left="780"/>
        <w:jc w:val="both"/>
        <w:textDirection w:val="lrTbV"/>
        <w:rPr>
          <w:rFonts w:eastAsia="標楷體"/>
          <w:szCs w:val="24"/>
        </w:rPr>
      </w:pPr>
      <w:r w:rsidRPr="009B4796">
        <w:rPr>
          <w:rFonts w:eastAsia="標楷體"/>
          <w:szCs w:val="24"/>
        </w:rPr>
        <w:t>乙方授權甲方為本合作之代表，得於計畫之補助契約簽定、執行等過程中就事實與法律等履約事宜，</w:t>
      </w:r>
      <w:proofErr w:type="gramStart"/>
      <w:r w:rsidRPr="009B4796">
        <w:rPr>
          <w:rFonts w:eastAsia="標楷體"/>
          <w:szCs w:val="24"/>
        </w:rPr>
        <w:t>逕</w:t>
      </w:r>
      <w:proofErr w:type="gramEnd"/>
      <w:r w:rsidRPr="009B4796">
        <w:rPr>
          <w:rFonts w:eastAsia="標楷體"/>
          <w:szCs w:val="24"/>
        </w:rPr>
        <w:t>與</w:t>
      </w:r>
      <w:r w:rsidRPr="009B4796">
        <w:rPr>
          <w:rFonts w:eastAsia="標楷體" w:hint="eastAsia"/>
          <w:szCs w:val="24"/>
        </w:rPr>
        <w:t>計畫管理單位</w:t>
      </w:r>
      <w:r w:rsidRPr="009B4796">
        <w:rPr>
          <w:rFonts w:eastAsia="標楷體"/>
          <w:szCs w:val="24"/>
        </w:rPr>
        <w:t>為必要之聯繫及協議，乙方並同意或承認因此所生之法律效力及於甲、乙雙方之全體且各當事人均明白知悉不論其是否作為與</w:t>
      </w:r>
      <w:r w:rsidRPr="009B4796">
        <w:rPr>
          <w:rFonts w:eastAsia="標楷體" w:hint="eastAsia"/>
          <w:szCs w:val="24"/>
        </w:rPr>
        <w:t>計畫管理單位</w:t>
      </w:r>
      <w:r w:rsidRPr="009B4796">
        <w:rPr>
          <w:rFonts w:eastAsia="標楷體"/>
          <w:szCs w:val="24"/>
        </w:rPr>
        <w:t>簽定補助契約之當事人，</w:t>
      </w:r>
      <w:proofErr w:type="gramStart"/>
      <w:r w:rsidRPr="009B4796">
        <w:rPr>
          <w:rFonts w:eastAsia="標楷體"/>
          <w:szCs w:val="24"/>
        </w:rPr>
        <w:t>一</w:t>
      </w:r>
      <w:proofErr w:type="gramEnd"/>
      <w:r w:rsidRPr="009B4796">
        <w:rPr>
          <w:rFonts w:eastAsia="標楷體"/>
          <w:szCs w:val="24"/>
        </w:rPr>
        <w:t>但列入經核定之計畫書者，</w:t>
      </w:r>
      <w:proofErr w:type="gramStart"/>
      <w:r w:rsidRPr="009B4796">
        <w:rPr>
          <w:rFonts w:eastAsia="標楷體"/>
          <w:szCs w:val="24"/>
        </w:rPr>
        <w:t>均為</w:t>
      </w:r>
      <w:proofErr w:type="gramEnd"/>
      <w:r w:rsidRPr="009B4796">
        <w:rPr>
          <w:rFonts w:eastAsia="標楷體"/>
          <w:szCs w:val="24"/>
        </w:rPr>
        <w:t>「</w:t>
      </w:r>
      <w:r w:rsidRPr="009B4796">
        <w:rPr>
          <w:rFonts w:eastAsia="標楷體" w:hint="eastAsia"/>
          <w:szCs w:val="24"/>
        </w:rPr>
        <w:t>經濟部協助產業創新活動補助獎勵及輔導辦法</w:t>
      </w:r>
      <w:r w:rsidRPr="009B4796">
        <w:rPr>
          <w:rFonts w:eastAsia="標楷體"/>
          <w:szCs w:val="24"/>
        </w:rPr>
        <w:t>」中所稱之「受補助</w:t>
      </w:r>
      <w:r w:rsidRPr="009B4796">
        <w:rPr>
          <w:rFonts w:eastAsia="標楷體" w:hint="eastAsia"/>
          <w:szCs w:val="24"/>
        </w:rPr>
        <w:t>者</w:t>
      </w:r>
      <w:r w:rsidRPr="009B4796">
        <w:rPr>
          <w:rFonts w:eastAsia="標楷體"/>
          <w:szCs w:val="24"/>
        </w:rPr>
        <w:t>」，並願依此合作契約書向</w:t>
      </w:r>
      <w:r w:rsidRPr="009B4796">
        <w:rPr>
          <w:rFonts w:eastAsia="標楷體" w:hint="eastAsia"/>
          <w:szCs w:val="24"/>
        </w:rPr>
        <w:t>計畫管理單位</w:t>
      </w:r>
      <w:r w:rsidRPr="009B4796">
        <w:rPr>
          <w:rFonts w:eastAsia="標楷體"/>
          <w:szCs w:val="24"/>
        </w:rPr>
        <w:t>擔保其具有該辦法所定之申請資格，並表示明白知悉該辦法之規定而願遵守之</w:t>
      </w:r>
      <w:r w:rsidRPr="009B4796">
        <w:rPr>
          <w:rFonts w:eastAsia="標楷體" w:hint="eastAsia"/>
          <w:szCs w:val="24"/>
        </w:rPr>
        <w:t>，並同意共同連帶履行載於甲方與計畫管理單位所簽訂之補助契約及其他文件中之義務。</w:t>
      </w:r>
    </w:p>
    <w:p w14:paraId="346E1CC5"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第二條　管理委員會</w:t>
      </w:r>
    </w:p>
    <w:p w14:paraId="7F52846F" w14:textId="77777777" w:rsidR="00C21BE4" w:rsidRPr="009B4796" w:rsidRDefault="00C21BE4" w:rsidP="00C21BE4">
      <w:pPr>
        <w:adjustRightInd/>
        <w:spacing w:beforeLines="50" w:before="120" w:afterLines="50" w:after="120" w:line="240" w:lineRule="auto"/>
        <w:ind w:leftChars="325" w:left="780"/>
        <w:jc w:val="both"/>
        <w:textDirection w:val="lrTbV"/>
        <w:rPr>
          <w:rFonts w:eastAsia="標楷體"/>
          <w:szCs w:val="24"/>
        </w:rPr>
      </w:pPr>
      <w:r w:rsidRPr="009B4796">
        <w:rPr>
          <w:rFonts w:eastAsia="標楷體"/>
          <w:szCs w:val="24"/>
        </w:rPr>
        <w:t>各當事人同意各派一名人員代表</w:t>
      </w:r>
      <w:r w:rsidRPr="009B4796">
        <w:rPr>
          <w:rFonts w:eastAsia="標楷體" w:hint="eastAsia"/>
          <w:szCs w:val="24"/>
        </w:rPr>
        <w:t>企業</w:t>
      </w:r>
      <w:r w:rsidRPr="009B4796">
        <w:rPr>
          <w:rFonts w:eastAsia="標楷體"/>
          <w:szCs w:val="24"/>
        </w:rPr>
        <w:t>組成管理委員會，並由主導</w:t>
      </w:r>
      <w:r w:rsidRPr="009B4796">
        <w:rPr>
          <w:rFonts w:eastAsia="標楷體" w:hint="eastAsia"/>
          <w:szCs w:val="24"/>
        </w:rPr>
        <w:t>企業</w:t>
      </w:r>
      <w:r w:rsidRPr="009B4796">
        <w:rPr>
          <w:rFonts w:eastAsia="標楷體"/>
          <w:szCs w:val="24"/>
        </w:rPr>
        <w:t>加派一人代表擔任管理委員會之主任委員。</w:t>
      </w:r>
    </w:p>
    <w:p w14:paraId="1BAF927C" w14:textId="77777777" w:rsidR="00C21BE4" w:rsidRPr="009B4796" w:rsidRDefault="00C21BE4" w:rsidP="00C21BE4">
      <w:pPr>
        <w:adjustRightInd/>
        <w:spacing w:beforeLines="50" w:before="120" w:afterLines="50" w:after="120" w:line="240" w:lineRule="auto"/>
        <w:ind w:leftChars="325" w:left="780"/>
        <w:jc w:val="both"/>
        <w:rPr>
          <w:rFonts w:eastAsia="標楷體"/>
          <w:szCs w:val="24"/>
        </w:rPr>
      </w:pPr>
      <w:r w:rsidRPr="009B4796">
        <w:rPr>
          <w:rFonts w:eastAsia="標楷體" w:hint="eastAsia"/>
          <w:szCs w:val="24"/>
        </w:rPr>
        <w:t>一、管理委員會之組織：</w:t>
      </w:r>
    </w:p>
    <w:p w14:paraId="399351C6"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szCs w:val="24"/>
        </w:rPr>
        <w:t>(</w:t>
      </w:r>
      <w:proofErr w:type="gramStart"/>
      <w:r w:rsidRPr="009B4796">
        <w:rPr>
          <w:rFonts w:eastAsia="標楷體" w:hint="eastAsia"/>
          <w:szCs w:val="24"/>
        </w:rPr>
        <w:t>一</w:t>
      </w:r>
      <w:proofErr w:type="gramEnd"/>
      <w:r w:rsidRPr="009B4796">
        <w:rPr>
          <w:rFonts w:eastAsia="標楷體"/>
          <w:szCs w:val="24"/>
        </w:rPr>
        <w:t>)</w:t>
      </w:r>
      <w:r w:rsidRPr="009B4796">
        <w:rPr>
          <w:rFonts w:eastAsia="標楷體" w:hint="eastAsia"/>
          <w:szCs w:val="24"/>
        </w:rPr>
        <w:tab/>
      </w:r>
      <w:r w:rsidRPr="009B4796">
        <w:rPr>
          <w:rFonts w:eastAsia="標楷體" w:hint="eastAsia"/>
          <w:szCs w:val="24"/>
        </w:rPr>
        <w:t>管理委員會之組織除由甲乙雙方人員組成外，並得委請相關技術領域或其他專業之中立人員參與，甲乙雙方並同意於向計畫管理單位提出計畫申請前，合意訂定管理委員會之運作章則，惟其內容不得與本條所示之基本架構相牴觸。</w:t>
      </w:r>
    </w:p>
    <w:p w14:paraId="63B4F1A5"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二</w:t>
      </w:r>
      <w:r w:rsidRPr="009B4796">
        <w:rPr>
          <w:rFonts w:eastAsia="標楷體" w:hint="eastAsia"/>
          <w:szCs w:val="24"/>
        </w:rPr>
        <w:t>)</w:t>
      </w:r>
      <w:r w:rsidRPr="009B4796">
        <w:rPr>
          <w:rFonts w:eastAsia="標楷體" w:hint="eastAsia"/>
          <w:szCs w:val="24"/>
        </w:rPr>
        <w:tab/>
      </w:r>
      <w:r w:rsidRPr="009B4796">
        <w:rPr>
          <w:rFonts w:eastAsia="標楷體" w:hint="eastAsia"/>
          <w:szCs w:val="24"/>
        </w:rPr>
        <w:t>甲乙雙方知悉，管理委員會之運作經費除經計畫管理單位於補助條件或契約中明示認列，或依其性質事涉研發且另經向計畫管理單位</w:t>
      </w:r>
      <w:proofErr w:type="gramStart"/>
      <w:r w:rsidRPr="009B4796">
        <w:rPr>
          <w:rFonts w:eastAsia="標楷體" w:hint="eastAsia"/>
          <w:szCs w:val="24"/>
        </w:rPr>
        <w:t>報准外</w:t>
      </w:r>
      <w:proofErr w:type="gramEnd"/>
      <w:r w:rsidRPr="009B4796">
        <w:rPr>
          <w:rFonts w:eastAsia="標楷體" w:hint="eastAsia"/>
          <w:szCs w:val="24"/>
        </w:rPr>
        <w:t>，並非屬計畫補助經費之範圍。</w:t>
      </w:r>
    </w:p>
    <w:p w14:paraId="2FA7232E" w14:textId="77777777" w:rsidR="00C21BE4" w:rsidRPr="009B4796" w:rsidRDefault="00C21BE4" w:rsidP="00C21BE4">
      <w:pPr>
        <w:adjustRightInd/>
        <w:spacing w:beforeLines="50" w:before="120" w:afterLines="50" w:after="120" w:line="240" w:lineRule="auto"/>
        <w:ind w:leftChars="325" w:left="780"/>
        <w:jc w:val="both"/>
        <w:rPr>
          <w:rFonts w:eastAsia="標楷體"/>
          <w:szCs w:val="24"/>
        </w:rPr>
      </w:pPr>
      <w:r w:rsidRPr="009B4796">
        <w:rPr>
          <w:rFonts w:eastAsia="標楷體" w:hint="eastAsia"/>
          <w:szCs w:val="24"/>
        </w:rPr>
        <w:t>二、管理委員會之職權如下：</w:t>
      </w:r>
    </w:p>
    <w:p w14:paraId="39FD6631"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proofErr w:type="gramStart"/>
      <w:r w:rsidRPr="009B4796">
        <w:rPr>
          <w:rFonts w:eastAsia="標楷體" w:hint="eastAsia"/>
          <w:szCs w:val="24"/>
        </w:rPr>
        <w:t>一</w:t>
      </w:r>
      <w:proofErr w:type="gramEnd"/>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管理委員會為計畫行政事宜之最高意思決定機關，其職權包括決議本計畫工作分配之調整、補助款之統籌運用等，並得對研究事宜提出實質建議。</w:t>
      </w:r>
    </w:p>
    <w:p w14:paraId="49462E68"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二</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管理委員會應適時集會，以查核計畫進度並作適度之修改，並彙整、確認其他依「無人載具科技實證運行補助計畫補助契約」規定應提出</w:t>
      </w:r>
      <w:r w:rsidRPr="009B4796">
        <w:rPr>
          <w:rFonts w:eastAsia="標楷體"/>
          <w:szCs w:val="24"/>
        </w:rPr>
        <w:t>予</w:t>
      </w:r>
      <w:r w:rsidRPr="009B4796">
        <w:rPr>
          <w:rFonts w:eastAsia="標楷體" w:hint="eastAsia"/>
          <w:szCs w:val="24"/>
        </w:rPr>
        <w:t>計畫管理單位之相關資料與文件。</w:t>
      </w:r>
    </w:p>
    <w:p w14:paraId="246F25FF"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三</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管理委員會將其查核結果</w:t>
      </w:r>
      <w:proofErr w:type="gramStart"/>
      <w:r w:rsidRPr="009B4796">
        <w:rPr>
          <w:rFonts w:eastAsia="標楷體" w:hint="eastAsia"/>
          <w:szCs w:val="24"/>
        </w:rPr>
        <w:t>提出予甲方</w:t>
      </w:r>
      <w:proofErr w:type="gramEnd"/>
      <w:r w:rsidRPr="009B4796">
        <w:rPr>
          <w:rFonts w:eastAsia="標楷體" w:hint="eastAsia"/>
          <w:szCs w:val="24"/>
        </w:rPr>
        <w:t>後即得作為分撥補助款項之依據；甲方</w:t>
      </w:r>
      <w:r w:rsidRPr="009B4796">
        <w:rPr>
          <w:rFonts w:eastAsia="標楷體" w:hint="eastAsia"/>
          <w:szCs w:val="24"/>
        </w:rPr>
        <w:t>(</w:t>
      </w:r>
      <w:r w:rsidRPr="009B4796">
        <w:rPr>
          <w:rFonts w:eastAsia="標楷體" w:hint="eastAsia"/>
          <w:szCs w:val="24"/>
        </w:rPr>
        <w:t>或全體</w:t>
      </w:r>
      <w:r w:rsidRPr="009B4796">
        <w:rPr>
          <w:rFonts w:eastAsia="標楷體" w:hint="eastAsia"/>
          <w:szCs w:val="24"/>
        </w:rPr>
        <w:t>)</w:t>
      </w:r>
      <w:r w:rsidRPr="009B4796">
        <w:rPr>
          <w:rFonts w:eastAsia="標楷體" w:hint="eastAsia"/>
          <w:szCs w:val="24"/>
        </w:rPr>
        <w:t>依照「無人載具科技實證運行補助計畫」補助契約之約定，提交計畫管理單位審查之文件資料，視為均業經管理委員會同意。</w:t>
      </w:r>
    </w:p>
    <w:p w14:paraId="571175C9"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四</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管理委員會之決議即視為甲、乙雙方之協議，甲乙雙方同意於甲方與計畫</w:t>
      </w:r>
      <w:r w:rsidRPr="009B4796">
        <w:rPr>
          <w:rFonts w:eastAsia="標楷體" w:hint="eastAsia"/>
          <w:szCs w:val="24"/>
        </w:rPr>
        <w:lastRenderedPageBreak/>
        <w:t>管理單位簽定補助契約後，凡關於計畫事宜與彼此間權利義務之分配等事，</w:t>
      </w:r>
      <w:proofErr w:type="gramStart"/>
      <w:r w:rsidRPr="009B4796">
        <w:rPr>
          <w:rFonts w:eastAsia="標楷體" w:hint="eastAsia"/>
          <w:szCs w:val="24"/>
        </w:rPr>
        <w:t>均以本</w:t>
      </w:r>
      <w:proofErr w:type="gramEnd"/>
      <w:r w:rsidRPr="009B4796">
        <w:rPr>
          <w:rFonts w:eastAsia="標楷體" w:hint="eastAsia"/>
          <w:szCs w:val="24"/>
        </w:rPr>
        <w:t>契約之訂定視為雙方業同意以管理委員會之決議，作為唯一合法有效之合意。</w:t>
      </w:r>
    </w:p>
    <w:p w14:paraId="53E08B2B"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五</w:t>
      </w:r>
      <w:r w:rsidRPr="009B4796">
        <w:rPr>
          <w:rFonts w:eastAsia="標楷體" w:hint="eastAsia"/>
          <w:szCs w:val="24"/>
        </w:rPr>
        <w:t>)</w:t>
      </w:r>
      <w:r w:rsidRPr="009B4796">
        <w:rPr>
          <w:rFonts w:eastAsia="標楷體" w:hint="eastAsia"/>
          <w:szCs w:val="24"/>
        </w:rPr>
        <w:tab/>
      </w:r>
      <w:r w:rsidRPr="009B4796">
        <w:rPr>
          <w:rFonts w:eastAsia="標楷體" w:hint="eastAsia"/>
          <w:szCs w:val="24"/>
        </w:rPr>
        <w:t>於計畫執行</w:t>
      </w:r>
      <w:proofErr w:type="gramStart"/>
      <w:r w:rsidRPr="009B4796">
        <w:rPr>
          <w:rFonts w:eastAsia="標楷體" w:hint="eastAsia"/>
          <w:szCs w:val="24"/>
        </w:rPr>
        <w:t>期間，</w:t>
      </w:r>
      <w:proofErr w:type="gramEnd"/>
      <w:r w:rsidRPr="009B4796">
        <w:rPr>
          <w:rFonts w:eastAsia="標楷體" w:hint="eastAsia"/>
          <w:szCs w:val="24"/>
        </w:rPr>
        <w:t>如有第三人請求加入本合作契約項下之合作計畫者，應經管理委員會依管理委員會之運作章則決議否准，乙方中如有欲退出者，亦同。</w:t>
      </w:r>
    </w:p>
    <w:p w14:paraId="6847C0B8"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六</w:t>
      </w:r>
      <w:r w:rsidRPr="009B4796">
        <w:rPr>
          <w:rFonts w:eastAsia="標楷體" w:hint="eastAsia"/>
          <w:szCs w:val="24"/>
        </w:rPr>
        <w:t>)</w:t>
      </w:r>
      <w:r w:rsidRPr="009B4796">
        <w:rPr>
          <w:rFonts w:eastAsia="標楷體" w:hint="eastAsia"/>
          <w:szCs w:val="24"/>
        </w:rPr>
        <w:tab/>
      </w:r>
      <w:r w:rsidRPr="009B4796">
        <w:rPr>
          <w:rFonts w:eastAsia="標楷體" w:hint="eastAsia"/>
          <w:szCs w:val="24"/>
        </w:rPr>
        <w:t>其他依管理委員會之運作章則所定之職權。</w:t>
      </w:r>
    </w:p>
    <w:p w14:paraId="23B9335A" w14:textId="77777777" w:rsidR="00C21BE4" w:rsidRPr="009B4796" w:rsidRDefault="00C21BE4" w:rsidP="00C21BE4">
      <w:pPr>
        <w:adjustRightInd/>
        <w:spacing w:beforeLines="50" w:before="120" w:afterLines="50" w:after="120" w:line="240" w:lineRule="auto"/>
        <w:ind w:leftChars="325" w:left="780"/>
        <w:jc w:val="both"/>
        <w:rPr>
          <w:rFonts w:eastAsia="標楷體"/>
          <w:szCs w:val="24"/>
        </w:rPr>
      </w:pPr>
      <w:r w:rsidRPr="009B4796">
        <w:rPr>
          <w:rFonts w:eastAsia="標楷體" w:hint="eastAsia"/>
          <w:szCs w:val="24"/>
        </w:rPr>
        <w:t>三、主任委員之權責如下：</w:t>
      </w:r>
    </w:p>
    <w:p w14:paraId="12F3DBBD"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proofErr w:type="gramStart"/>
      <w:r w:rsidRPr="009B4796">
        <w:rPr>
          <w:rFonts w:eastAsia="標楷體" w:hint="eastAsia"/>
          <w:szCs w:val="24"/>
        </w:rPr>
        <w:t>一</w:t>
      </w:r>
      <w:proofErr w:type="gramEnd"/>
      <w:r w:rsidRPr="009B4796">
        <w:rPr>
          <w:rFonts w:eastAsia="標楷體" w:hint="eastAsia"/>
          <w:szCs w:val="24"/>
        </w:rPr>
        <w:t>)</w:t>
      </w:r>
      <w:r w:rsidRPr="009B4796">
        <w:rPr>
          <w:rFonts w:eastAsia="標楷體" w:hint="eastAsia"/>
          <w:szCs w:val="24"/>
        </w:rPr>
        <w:tab/>
      </w:r>
      <w:r w:rsidRPr="009B4796">
        <w:rPr>
          <w:rFonts w:eastAsia="標楷體" w:hint="eastAsia"/>
          <w:szCs w:val="24"/>
        </w:rPr>
        <w:t>主任委員為計畫之執行機關，主導、監督計畫之進行並就管理委員會關於行政事宜所提出之議決事項為執行。主任委員並對甲乙雙方負善良管理人之注意義務；甲方</w:t>
      </w:r>
      <w:r w:rsidRPr="009B4796">
        <w:rPr>
          <w:rFonts w:eastAsia="標楷體" w:hint="eastAsia"/>
          <w:szCs w:val="24"/>
        </w:rPr>
        <w:t>(</w:t>
      </w:r>
      <w:r w:rsidRPr="009B4796">
        <w:rPr>
          <w:rFonts w:eastAsia="標楷體" w:hint="eastAsia"/>
          <w:szCs w:val="24"/>
        </w:rPr>
        <w:t>或全體</w:t>
      </w:r>
      <w:r w:rsidRPr="009B4796">
        <w:rPr>
          <w:rFonts w:eastAsia="標楷體" w:hint="eastAsia"/>
          <w:szCs w:val="24"/>
        </w:rPr>
        <w:t>)</w:t>
      </w:r>
      <w:r w:rsidRPr="009B4796">
        <w:rPr>
          <w:rFonts w:eastAsia="標楷體" w:hint="eastAsia"/>
          <w:szCs w:val="24"/>
        </w:rPr>
        <w:t>依「無人載具科技實證運行補助計畫」補助契約之約定，得代表向計畫管理單位所提出之文件或通知或表示之事項，主任委員如另經管理委員會依章則授權，並提出決議證明文件</w:t>
      </w:r>
      <w:r w:rsidRPr="009B4796">
        <w:rPr>
          <w:rFonts w:eastAsia="標楷體" w:hint="eastAsia"/>
          <w:szCs w:val="24"/>
        </w:rPr>
        <w:t>(</w:t>
      </w:r>
      <w:r w:rsidRPr="009B4796">
        <w:rPr>
          <w:rFonts w:eastAsia="標楷體" w:hint="eastAsia"/>
          <w:szCs w:val="24"/>
        </w:rPr>
        <w:t>包括但不</w:t>
      </w:r>
      <w:proofErr w:type="gramStart"/>
      <w:r w:rsidRPr="009B4796">
        <w:rPr>
          <w:rFonts w:eastAsia="標楷體" w:hint="eastAsia"/>
          <w:szCs w:val="24"/>
        </w:rPr>
        <w:t>限方甲</w:t>
      </w:r>
      <w:proofErr w:type="gramEnd"/>
      <w:r w:rsidRPr="009B4796">
        <w:rPr>
          <w:rFonts w:eastAsia="標楷體" w:hint="eastAsia"/>
          <w:szCs w:val="24"/>
        </w:rPr>
        <w:t>乙雙方所定之管理委員會運作章則本身及逐次授權之會議紀錄</w:t>
      </w:r>
      <w:r w:rsidRPr="009B4796">
        <w:rPr>
          <w:rFonts w:eastAsia="標楷體" w:hint="eastAsia"/>
          <w:szCs w:val="24"/>
        </w:rPr>
        <w:t>)</w:t>
      </w:r>
      <w:r w:rsidRPr="009B4796">
        <w:rPr>
          <w:rFonts w:eastAsia="標楷體" w:hint="eastAsia"/>
          <w:szCs w:val="24"/>
        </w:rPr>
        <w:t>交計畫管理單位備查表者，亦得為之。</w:t>
      </w:r>
    </w:p>
    <w:p w14:paraId="3041A58C"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二</w:t>
      </w:r>
      <w:r w:rsidRPr="009B4796">
        <w:rPr>
          <w:rFonts w:eastAsia="標楷體" w:hint="eastAsia"/>
          <w:szCs w:val="24"/>
        </w:rPr>
        <w:t>)</w:t>
      </w:r>
      <w:r w:rsidRPr="009B4796">
        <w:rPr>
          <w:rFonts w:eastAsia="標楷體" w:hint="eastAsia"/>
          <w:szCs w:val="24"/>
        </w:rPr>
        <w:tab/>
      </w:r>
      <w:r w:rsidRPr="009B4796">
        <w:rPr>
          <w:rFonts w:eastAsia="標楷體" w:hint="eastAsia"/>
          <w:szCs w:val="24"/>
        </w:rPr>
        <w:t>召開管理委員會。主任委員如無正當理由未適時召集會議時，其他委員得單獨請求之，如其仍不召集，其他委員得另依管理委員會之運作章則，另推主席自行集會。</w:t>
      </w:r>
    </w:p>
    <w:p w14:paraId="6178B510"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三</w:t>
      </w:r>
      <w:r w:rsidRPr="009B4796">
        <w:rPr>
          <w:rFonts w:eastAsia="標楷體" w:hint="eastAsia"/>
          <w:szCs w:val="24"/>
        </w:rPr>
        <w:t>)</w:t>
      </w:r>
      <w:r w:rsidRPr="009B4796">
        <w:rPr>
          <w:rFonts w:eastAsia="標楷體" w:hint="eastAsia"/>
          <w:szCs w:val="24"/>
        </w:rPr>
        <w:tab/>
      </w:r>
      <w:r w:rsidRPr="009B4796">
        <w:rPr>
          <w:rFonts w:eastAsia="標楷體" w:hint="eastAsia"/>
          <w:szCs w:val="24"/>
        </w:rPr>
        <w:t>就經濟部及計畫管理單位所</w:t>
      </w:r>
      <w:proofErr w:type="gramStart"/>
      <w:r w:rsidRPr="009B4796">
        <w:rPr>
          <w:rFonts w:eastAsia="標楷體" w:hint="eastAsia"/>
          <w:szCs w:val="24"/>
        </w:rPr>
        <w:t>詢</w:t>
      </w:r>
      <w:proofErr w:type="gramEnd"/>
      <w:r w:rsidRPr="009B4796">
        <w:rPr>
          <w:rFonts w:eastAsia="標楷體" w:hint="eastAsia"/>
          <w:szCs w:val="24"/>
        </w:rPr>
        <w:t>事項，主任委員應為答</w:t>
      </w:r>
      <w:proofErr w:type="gramStart"/>
      <w:r w:rsidRPr="009B4796">
        <w:rPr>
          <w:rFonts w:eastAsia="標楷體" w:hint="eastAsia"/>
          <w:szCs w:val="24"/>
        </w:rPr>
        <w:t>詢</w:t>
      </w:r>
      <w:proofErr w:type="gramEnd"/>
      <w:r w:rsidRPr="009B4796">
        <w:rPr>
          <w:rFonts w:eastAsia="標楷體" w:hint="eastAsia"/>
          <w:szCs w:val="24"/>
        </w:rPr>
        <w:t>，其答</w:t>
      </w:r>
      <w:proofErr w:type="gramStart"/>
      <w:r w:rsidRPr="009B4796">
        <w:rPr>
          <w:rFonts w:eastAsia="標楷體" w:hint="eastAsia"/>
          <w:szCs w:val="24"/>
        </w:rPr>
        <w:t>詢</w:t>
      </w:r>
      <w:proofErr w:type="gramEnd"/>
      <w:r w:rsidRPr="009B4796">
        <w:rPr>
          <w:rFonts w:eastAsia="標楷體" w:hint="eastAsia"/>
          <w:szCs w:val="24"/>
        </w:rPr>
        <w:t>之表示效力及於全體。</w:t>
      </w:r>
    </w:p>
    <w:p w14:paraId="6EC71268"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四</w:t>
      </w:r>
      <w:r w:rsidRPr="009B4796">
        <w:rPr>
          <w:rFonts w:eastAsia="標楷體" w:hint="eastAsia"/>
          <w:szCs w:val="24"/>
        </w:rPr>
        <w:t>)</w:t>
      </w:r>
      <w:r w:rsidRPr="009B4796">
        <w:rPr>
          <w:rFonts w:eastAsia="標楷體" w:hint="eastAsia"/>
          <w:szCs w:val="24"/>
        </w:rPr>
        <w:tab/>
      </w:r>
      <w:r w:rsidRPr="009B4796">
        <w:rPr>
          <w:rFonts w:eastAsia="標楷體" w:hint="eastAsia"/>
          <w:szCs w:val="24"/>
        </w:rPr>
        <w:t>乙方之行為或</w:t>
      </w:r>
      <w:proofErr w:type="gramStart"/>
      <w:r w:rsidRPr="009B4796">
        <w:rPr>
          <w:rFonts w:eastAsia="標楷體" w:hint="eastAsia"/>
          <w:szCs w:val="24"/>
        </w:rPr>
        <w:t>不</w:t>
      </w:r>
      <w:proofErr w:type="gramEnd"/>
      <w:r w:rsidRPr="009B4796">
        <w:rPr>
          <w:rFonts w:eastAsia="標楷體" w:hint="eastAsia"/>
          <w:szCs w:val="24"/>
        </w:rPr>
        <w:t>行為</w:t>
      </w:r>
      <w:r w:rsidRPr="009B4796">
        <w:rPr>
          <w:rFonts w:eastAsia="標楷體"/>
          <w:szCs w:val="24"/>
        </w:rPr>
        <w:t>有礙於整體計畫目的、執行或有礙於補助契約履行之情事</w:t>
      </w:r>
      <w:r w:rsidRPr="009B4796">
        <w:rPr>
          <w:rFonts w:eastAsia="標楷體" w:hint="eastAsia"/>
          <w:szCs w:val="24"/>
        </w:rPr>
        <w:t>時</w:t>
      </w:r>
      <w:r w:rsidRPr="009B4796">
        <w:rPr>
          <w:rFonts w:eastAsia="標楷體"/>
          <w:szCs w:val="24"/>
        </w:rPr>
        <w:t>，主任委員得為</w:t>
      </w:r>
      <w:r w:rsidRPr="009B4796">
        <w:rPr>
          <w:rFonts w:eastAsia="標楷體" w:hint="eastAsia"/>
          <w:szCs w:val="24"/>
        </w:rPr>
        <w:t>維持</w:t>
      </w:r>
      <w:r w:rsidRPr="009B4796">
        <w:rPr>
          <w:rFonts w:eastAsia="標楷體"/>
          <w:szCs w:val="24"/>
        </w:rPr>
        <w:t>計畫之存</w:t>
      </w:r>
      <w:r w:rsidRPr="009B4796">
        <w:rPr>
          <w:rFonts w:eastAsia="標楷體" w:hint="eastAsia"/>
          <w:szCs w:val="24"/>
        </w:rPr>
        <w:t>續</w:t>
      </w:r>
      <w:r w:rsidRPr="009B4796">
        <w:rPr>
          <w:rFonts w:eastAsia="標楷體"/>
          <w:szCs w:val="24"/>
        </w:rPr>
        <w:t>，於必要或急迫</w:t>
      </w:r>
      <w:r w:rsidRPr="009B4796">
        <w:rPr>
          <w:rFonts w:eastAsia="標楷體" w:hint="eastAsia"/>
          <w:szCs w:val="24"/>
        </w:rPr>
        <w:t>時</w:t>
      </w:r>
      <w:r w:rsidRPr="009B4796">
        <w:rPr>
          <w:rFonts w:eastAsia="標楷體"/>
          <w:szCs w:val="24"/>
        </w:rPr>
        <w:t>不經委員會決議，停止或限制乙方依本合作契約應得之權利。</w:t>
      </w:r>
    </w:p>
    <w:p w14:paraId="661A19B0"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五</w:t>
      </w:r>
      <w:r w:rsidRPr="009B4796">
        <w:rPr>
          <w:rFonts w:eastAsia="標楷體" w:hint="eastAsia"/>
          <w:szCs w:val="24"/>
        </w:rPr>
        <w:t>)</w:t>
      </w:r>
      <w:r w:rsidRPr="009B4796">
        <w:rPr>
          <w:rFonts w:eastAsia="標楷體" w:hint="eastAsia"/>
          <w:szCs w:val="24"/>
        </w:rPr>
        <w:tab/>
      </w:r>
      <w:r w:rsidRPr="009B4796">
        <w:rPr>
          <w:rFonts w:eastAsia="標楷體" w:hint="eastAsia"/>
          <w:szCs w:val="24"/>
        </w:rPr>
        <w:t>主任委員倘作成前款處分時，應即將其作成處分所依據之資料</w:t>
      </w:r>
      <w:proofErr w:type="gramStart"/>
      <w:r w:rsidRPr="009B4796">
        <w:rPr>
          <w:rFonts w:eastAsia="標楷體" w:hint="eastAsia"/>
          <w:szCs w:val="24"/>
        </w:rPr>
        <w:t>併</w:t>
      </w:r>
      <w:proofErr w:type="gramEnd"/>
      <w:r w:rsidRPr="009B4796">
        <w:rPr>
          <w:rFonts w:eastAsia="標楷體" w:hint="eastAsia"/>
          <w:szCs w:val="24"/>
        </w:rPr>
        <w:t>同詳細之理由，二日內以書面送交管理委員會備查，乙方如有爭議依於五日內詳據理由向管理委員會提出異議，並依管理委員會運作章則之相關規則處理。甲方並應將相關處理情形於該期工作報告中向計畫管理單位提出說明。</w:t>
      </w:r>
    </w:p>
    <w:p w14:paraId="1258632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第三條　執行及管理</w:t>
      </w:r>
    </w:p>
    <w:p w14:paraId="63E0D6C9"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當事人之義務：本合作契約書簽定後，若由甲方代表與計畫管理單位所簽定補助契約者，乙方即承認其明白知悉補助契約之內容，其後補助契約若有變更時亦同。甲乙雙方同意共同合作以達成本計畫之目的，並同意共同連帶履行載於甲方與計畫管理單位所簽訂之補助契約及其他文件中之義務。</w:t>
      </w:r>
    </w:p>
    <w:p w14:paraId="439CD461"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二、計畫案管理：甲方需依</w:t>
      </w:r>
      <w:proofErr w:type="gramStart"/>
      <w:r w:rsidRPr="009B4796">
        <w:rPr>
          <w:rFonts w:eastAsia="標楷體" w:hint="eastAsia"/>
          <w:szCs w:val="24"/>
        </w:rPr>
        <w:t>時程所定</w:t>
      </w:r>
      <w:proofErr w:type="gramEnd"/>
      <w:r w:rsidRPr="009B4796">
        <w:rPr>
          <w:rFonts w:eastAsia="標楷體" w:hint="eastAsia"/>
          <w:szCs w:val="24"/>
        </w:rPr>
        <w:t>，按其代表雙方與計畫管理單位所簽訂之補助契約之相關約定及其他有關法律之要求，就本計畫為進度管理與稽核。如經濟部及計畫管理單位要求而有必要參與審查說明或表示意見時，乙方並有配合之義務。</w:t>
      </w:r>
    </w:p>
    <w:p w14:paraId="728C74A3"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三、甲乙雙方並同意於甲方</w:t>
      </w:r>
      <w:r w:rsidRPr="009B4796">
        <w:rPr>
          <w:rFonts w:eastAsia="標楷體" w:hint="eastAsia"/>
          <w:szCs w:val="24"/>
        </w:rPr>
        <w:t>(</w:t>
      </w:r>
      <w:r w:rsidRPr="009B4796">
        <w:rPr>
          <w:rFonts w:eastAsia="標楷體" w:hint="eastAsia"/>
          <w:szCs w:val="24"/>
        </w:rPr>
        <w:t>或全體</w:t>
      </w:r>
      <w:r w:rsidRPr="009B4796">
        <w:rPr>
          <w:rFonts w:eastAsia="標楷體" w:hint="eastAsia"/>
          <w:szCs w:val="24"/>
        </w:rPr>
        <w:t>)</w:t>
      </w:r>
      <w:r w:rsidRPr="009B4796">
        <w:rPr>
          <w:rFonts w:eastAsia="標楷體" w:hint="eastAsia"/>
          <w:szCs w:val="24"/>
        </w:rPr>
        <w:t>提出補助申請後，任何一方即不得退出。補助申請案未獲通過時或與計畫管理單位簽訂補助契約後，倘共同執行人之</w:t>
      </w:r>
      <w:proofErr w:type="gramStart"/>
      <w:r w:rsidRPr="009B4796">
        <w:rPr>
          <w:rFonts w:eastAsia="標楷體" w:hint="eastAsia"/>
          <w:szCs w:val="24"/>
        </w:rPr>
        <w:t>一</w:t>
      </w:r>
      <w:proofErr w:type="gramEnd"/>
      <w:r w:rsidRPr="009B4796">
        <w:rPr>
          <w:rFonts w:eastAsia="標楷體" w:hint="eastAsia"/>
          <w:szCs w:val="24"/>
        </w:rPr>
        <w:t>退出，而計畫管理單位認為其餘執行人無力繼續進行本計畫時，本合作契約視為終止。但因故退出計畫以就其退出前應與其他當事人連帶對計畫管理單位負擔之責任仍</w:t>
      </w:r>
      <w:proofErr w:type="gramStart"/>
      <w:r w:rsidRPr="009B4796">
        <w:rPr>
          <w:rFonts w:eastAsia="標楷體" w:hint="eastAsia"/>
          <w:szCs w:val="24"/>
        </w:rPr>
        <w:t>不</w:t>
      </w:r>
      <w:proofErr w:type="gramEnd"/>
      <w:r w:rsidRPr="009B4796">
        <w:rPr>
          <w:rFonts w:eastAsia="標楷體" w:hint="eastAsia"/>
          <w:szCs w:val="24"/>
        </w:rPr>
        <w:t>免除。</w:t>
      </w:r>
    </w:p>
    <w:p w14:paraId="11638488"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lastRenderedPageBreak/>
        <w:t>四、甲乙雙方間關於技術研發之工作項目及其分項計畫分配如計畫書。</w:t>
      </w:r>
    </w:p>
    <w:p w14:paraId="31E01DDD"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五、各當事人同意本計畫人力與分配如計畫書。</w:t>
      </w:r>
    </w:p>
    <w:p w14:paraId="7DE6738F"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第四條　費用分攤</w:t>
      </w:r>
    </w:p>
    <w:p w14:paraId="0CEC31B5"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一、本計畫所需</w:t>
      </w:r>
      <w:proofErr w:type="gramStart"/>
      <w:r w:rsidRPr="009B4796">
        <w:rPr>
          <w:rFonts w:eastAsia="標楷體" w:hint="eastAsia"/>
          <w:szCs w:val="24"/>
        </w:rPr>
        <w:t>經費暫計新</w:t>
      </w:r>
      <w:proofErr w:type="gramEnd"/>
      <w:r w:rsidRPr="009B4796">
        <w:rPr>
          <w:rFonts w:eastAsia="標楷體" w:hint="eastAsia"/>
          <w:szCs w:val="24"/>
        </w:rPr>
        <w:t>臺幣</w:t>
      </w:r>
      <w:r w:rsidRPr="009B4796">
        <w:rPr>
          <w:rFonts w:eastAsia="標楷體" w:hint="eastAsia"/>
          <w:szCs w:val="24"/>
        </w:rPr>
        <w:t>(</w:t>
      </w:r>
      <w:r w:rsidRPr="009B4796">
        <w:rPr>
          <w:rFonts w:eastAsia="標楷體" w:hint="eastAsia"/>
          <w:szCs w:val="24"/>
        </w:rPr>
        <w:t xml:space="preserve">　　</w:t>
      </w:r>
      <w:r w:rsidRPr="009B4796">
        <w:rPr>
          <w:rFonts w:eastAsia="標楷體" w:hint="eastAsia"/>
          <w:szCs w:val="24"/>
        </w:rPr>
        <w:t>)</w:t>
      </w:r>
      <w:r w:rsidRPr="009B4796">
        <w:rPr>
          <w:rFonts w:eastAsia="標楷體" w:hint="eastAsia"/>
          <w:szCs w:val="24"/>
        </w:rPr>
        <w:t>元，其中由甲方代表向計畫管理單位提出補助獲准部份為補助經費，其餘為自籌經費，但實際經費以提出經核定之計畫書為</w:t>
      </w:r>
      <w:proofErr w:type="gramStart"/>
      <w:r w:rsidRPr="009B4796">
        <w:rPr>
          <w:rFonts w:eastAsia="標楷體" w:hint="eastAsia"/>
          <w:szCs w:val="24"/>
        </w:rPr>
        <w:t>準</w:t>
      </w:r>
      <w:proofErr w:type="gramEnd"/>
      <w:r w:rsidRPr="009B4796">
        <w:rPr>
          <w:rFonts w:eastAsia="標楷體" w:hint="eastAsia"/>
          <w:szCs w:val="24"/>
        </w:rPr>
        <w:t>。</w:t>
      </w:r>
    </w:p>
    <w:p w14:paraId="5C3BB0DD"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二、補助經費：除日後係由甲乙雙方各</w:t>
      </w:r>
      <w:proofErr w:type="gramStart"/>
      <w:r w:rsidRPr="009B4796">
        <w:rPr>
          <w:rFonts w:eastAsia="標楷體" w:hint="eastAsia"/>
          <w:szCs w:val="24"/>
        </w:rPr>
        <w:t>當事人均與計畫</w:t>
      </w:r>
      <w:proofErr w:type="gramEnd"/>
      <w:r w:rsidRPr="009B4796">
        <w:rPr>
          <w:rFonts w:eastAsia="標楷體" w:hint="eastAsia"/>
          <w:szCs w:val="24"/>
        </w:rPr>
        <w:t>管理單位共同簽定補助合約之情形外，應由甲方設立獨立帳戶，甲方於計畫管理單位撥款後三日內，除有第二條第二項第四款之情形外，應依規定撥交乙方帳戶，前開帳戶與載於由甲方代表和計畫管理單位簽訂之補助契約之內容相同。</w:t>
      </w:r>
    </w:p>
    <w:p w14:paraId="78FCEC64"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三、自籌經費：依各企業之工作項目就補助經費不足之部分，自行補足之，其因計畫進行中發生總經費超出上開預計總額之情事時亦同。</w:t>
      </w:r>
    </w:p>
    <w:p w14:paraId="1A05BDEE"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四、甲乙雙方同意就本計畫經費之支用及補助經費之取得，</w:t>
      </w:r>
      <w:proofErr w:type="gramStart"/>
      <w:r w:rsidRPr="009B4796">
        <w:rPr>
          <w:rFonts w:eastAsia="標楷體" w:hint="eastAsia"/>
          <w:szCs w:val="24"/>
        </w:rPr>
        <w:t>均依經</w:t>
      </w:r>
      <w:proofErr w:type="gramEnd"/>
      <w:r w:rsidRPr="009B4796">
        <w:rPr>
          <w:rFonts w:eastAsia="標楷體" w:hint="eastAsia"/>
          <w:szCs w:val="24"/>
        </w:rPr>
        <w:t>核定之計畫書及其歲出預算分配表決之。</w:t>
      </w:r>
    </w:p>
    <w:p w14:paraId="695401D7"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第五條　秘密及競業義務</w:t>
      </w:r>
    </w:p>
    <w:p w14:paraId="56D77FA7" w14:textId="77777777" w:rsidR="00C21BE4" w:rsidRPr="009B4796" w:rsidRDefault="00C21BE4" w:rsidP="00C21BE4">
      <w:pPr>
        <w:adjustRightInd/>
        <w:spacing w:beforeLines="50" w:before="120" w:afterLines="50" w:after="120" w:line="240" w:lineRule="auto"/>
        <w:ind w:leftChars="325" w:left="780"/>
        <w:jc w:val="both"/>
        <w:textDirection w:val="lrTbV"/>
        <w:rPr>
          <w:rFonts w:eastAsia="標楷體"/>
          <w:szCs w:val="24"/>
        </w:rPr>
      </w:pPr>
      <w:r w:rsidRPr="009B4796">
        <w:rPr>
          <w:rFonts w:eastAsia="標楷體"/>
          <w:szCs w:val="24"/>
        </w:rPr>
        <w:t>甲乙雙方及其所屬人員同意不論在本契約有效期間或在本契約終止後，非經同意不得使用任</w:t>
      </w:r>
      <w:proofErr w:type="gramStart"/>
      <w:r w:rsidRPr="009B4796">
        <w:rPr>
          <w:rFonts w:eastAsia="標楷體"/>
          <w:szCs w:val="24"/>
        </w:rPr>
        <w:t>一</w:t>
      </w:r>
      <w:proofErr w:type="gramEnd"/>
      <w:r w:rsidRPr="009B4796">
        <w:rPr>
          <w:rFonts w:eastAsia="標楷體"/>
          <w:szCs w:val="24"/>
        </w:rPr>
        <w:t>當事人之特有技術、知識、專利及營業秘密。甲乙雙方及其所屬人員並同意除下列情形外，非經書面同意不得將此特有技術、知識、專利及執行本計畫過程中知悉之他當事人營業秘密等洩露給任何第三人。</w:t>
      </w:r>
    </w:p>
    <w:p w14:paraId="24490EC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一、該營業秘密等業經公開或屬公眾可得而知者。</w:t>
      </w:r>
    </w:p>
    <w:p w14:paraId="21C7908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二、取得秘密者於提供者提供前已擁有，或係本其研發取得者。</w:t>
      </w:r>
    </w:p>
    <w:p w14:paraId="7FFF538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三、取得秘密者係經由第三人合法取得，且該第三人並未限制取得秘密者為利用或揭露。</w:t>
      </w:r>
    </w:p>
    <w:p w14:paraId="0134DB8F"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四、係由政府或訴訟活動而揭露者。</w:t>
      </w:r>
    </w:p>
    <w:p w14:paraId="63D7AB54"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第六條　智慧財產權</w:t>
      </w:r>
    </w:p>
    <w:p w14:paraId="63D4A01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一、智慧財產權</w:t>
      </w:r>
      <w:r w:rsidRPr="009B4796">
        <w:rPr>
          <w:rFonts w:eastAsia="標楷體" w:hint="eastAsia"/>
          <w:szCs w:val="24"/>
        </w:rPr>
        <w:t>(</w:t>
      </w:r>
      <w:r w:rsidRPr="009B4796">
        <w:rPr>
          <w:rFonts w:eastAsia="標楷體" w:hint="eastAsia"/>
          <w:szCs w:val="24"/>
        </w:rPr>
        <w:t>包括本研究計畫中之研究發明、科技、營業秘密及特有技術、知識等</w:t>
      </w:r>
      <w:r w:rsidRPr="009B4796">
        <w:rPr>
          <w:rFonts w:eastAsia="標楷體" w:hint="eastAsia"/>
          <w:szCs w:val="24"/>
        </w:rPr>
        <w:t>)</w:t>
      </w:r>
      <w:r w:rsidRPr="009B4796">
        <w:rPr>
          <w:rFonts w:eastAsia="標楷體" w:hint="eastAsia"/>
          <w:szCs w:val="24"/>
        </w:rPr>
        <w:t>之保護與歸屬，應依據補助契約</w:t>
      </w:r>
      <w:r w:rsidRPr="009B4796">
        <w:rPr>
          <w:rFonts w:eastAsia="標楷體" w:hint="eastAsia"/>
          <w:szCs w:val="24"/>
        </w:rPr>
        <w:t>(</w:t>
      </w:r>
      <w:r w:rsidRPr="009B4796">
        <w:rPr>
          <w:rFonts w:eastAsia="標楷體" w:hint="eastAsia"/>
          <w:szCs w:val="24"/>
        </w:rPr>
        <w:t>包括其附件</w:t>
      </w:r>
      <w:r w:rsidRPr="009B4796">
        <w:rPr>
          <w:rFonts w:eastAsia="標楷體" w:hint="eastAsia"/>
          <w:szCs w:val="24"/>
        </w:rPr>
        <w:t>)</w:t>
      </w:r>
      <w:r w:rsidRPr="009B4796">
        <w:rPr>
          <w:rFonts w:eastAsia="標楷體" w:hint="eastAsia"/>
          <w:szCs w:val="24"/>
        </w:rPr>
        <w:t>定之。補助契約約定由受補助人</w:t>
      </w:r>
      <w:r w:rsidRPr="009B4796">
        <w:rPr>
          <w:rFonts w:eastAsia="標楷體" w:hint="eastAsia"/>
          <w:szCs w:val="24"/>
        </w:rPr>
        <w:t>(</w:t>
      </w:r>
      <w:r w:rsidRPr="009B4796">
        <w:rPr>
          <w:rFonts w:eastAsia="標楷體" w:hint="eastAsia"/>
          <w:szCs w:val="24"/>
        </w:rPr>
        <w:t>即本約之當事人</w:t>
      </w:r>
      <w:r w:rsidRPr="009B4796">
        <w:rPr>
          <w:rFonts w:eastAsia="標楷體" w:hint="eastAsia"/>
          <w:szCs w:val="24"/>
        </w:rPr>
        <w:t>)</w:t>
      </w:r>
      <w:r w:rsidRPr="009B4796">
        <w:rPr>
          <w:rFonts w:eastAsia="標楷體" w:hint="eastAsia"/>
          <w:szCs w:val="24"/>
        </w:rPr>
        <w:t>所有者，除於研究過程中衍生，但與本計畫目的無關者得由各該研發當事人取得外，依研究計畫之實際進行情形由當事人另約定之。</w:t>
      </w:r>
    </w:p>
    <w:p w14:paraId="6F0D765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二、乙方中有因故無法續行本無人載具科技實證運行補助計畫時，應將其於執行本計畫過程中個別或共同取得之智慧財產權，於達成計畫必要之目的範圍內，</w:t>
      </w:r>
      <w:proofErr w:type="gramStart"/>
      <w:r w:rsidRPr="009B4796">
        <w:rPr>
          <w:rFonts w:eastAsia="標楷體" w:hint="eastAsia"/>
          <w:szCs w:val="24"/>
        </w:rPr>
        <w:t>授權於續行</w:t>
      </w:r>
      <w:proofErr w:type="gramEnd"/>
      <w:r w:rsidRPr="009B4796">
        <w:rPr>
          <w:rFonts w:eastAsia="標楷體" w:hint="eastAsia"/>
          <w:szCs w:val="24"/>
        </w:rPr>
        <w:t>本件無人載具科技實證運行補助計畫之人使用。</w:t>
      </w:r>
    </w:p>
    <w:p w14:paraId="72825427"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三、甲乙雙方同意就其擁有之與本計畫相關之特有技術、知識、專利與營業秘密等智慧財產權，在合作研發必要之範圍內，得無條件供他方利用，並提供一切必要之協助。</w:t>
      </w:r>
      <w:proofErr w:type="gramStart"/>
      <w:r w:rsidRPr="009B4796">
        <w:rPr>
          <w:rFonts w:eastAsia="標楷體" w:hint="eastAsia"/>
          <w:szCs w:val="24"/>
        </w:rPr>
        <w:t>惟甲乙</w:t>
      </w:r>
      <w:proofErr w:type="gramEnd"/>
      <w:r w:rsidRPr="009B4796">
        <w:rPr>
          <w:rFonts w:eastAsia="標楷體" w:hint="eastAsia"/>
          <w:szCs w:val="24"/>
        </w:rPr>
        <w:t>雙方得約定給付相當之授權金或權利金。</w:t>
      </w:r>
    </w:p>
    <w:p w14:paraId="0CE346F2"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四、任何一方當事人之員工因執行本計畫所研發之智慧財產權，而與本計畫無關者，依各該當事人與其員工間之約定</w:t>
      </w:r>
      <w:proofErr w:type="gramStart"/>
      <w:r w:rsidRPr="009B4796">
        <w:rPr>
          <w:rFonts w:eastAsia="標楷體" w:hint="eastAsia"/>
          <w:szCs w:val="24"/>
        </w:rPr>
        <w:t>定</w:t>
      </w:r>
      <w:proofErr w:type="gramEnd"/>
      <w:r w:rsidRPr="009B4796">
        <w:rPr>
          <w:rFonts w:eastAsia="標楷體" w:hint="eastAsia"/>
          <w:szCs w:val="24"/>
        </w:rPr>
        <w:t>其歸屬。</w:t>
      </w:r>
    </w:p>
    <w:p w14:paraId="06255F4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五、各該當事人之員工因執行本計畫所研發之智慧財產權，而與本計畫相關者，由各該從事研發之員工所屬之當事人所有。</w:t>
      </w:r>
    </w:p>
    <w:p w14:paraId="62C3C99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lastRenderedPageBreak/>
        <w:t>六、因執行本計畫，取得與本計畫相關之智慧財產權，其歸屬得依甲乙雙方實際出資比例共有；但當事人於不違反前五項規定之範圍內，得另行協議訂之。</w:t>
      </w:r>
    </w:p>
    <w:p w14:paraId="0C1A115C"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七、乙方同意由甲方代表共有人全體辦理因執行本計畫，而取得之與本計畫相關之專利權、著作權及其他共有智慧財產權之申請、登記、維護及其他一切相關之手續。</w:t>
      </w:r>
    </w:p>
    <w:p w14:paraId="5F18A5ED"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第七條　收益分享及權義轉讓</w:t>
      </w:r>
    </w:p>
    <w:p w14:paraId="4FA25515"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一、除本契約另有約定者外，甲乙雙方因行使本契約共有之智慧財產權所得之收益由甲、乙雙方各自收納，毋須與全體共有人分享。</w:t>
      </w:r>
    </w:p>
    <w:p w14:paraId="21A6D442"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二、除本契約另有約定者外，任何一方在本契約中之權利及義務，非經他方事前書面同意，不得轉讓於任何第三人或設定質權。</w:t>
      </w:r>
    </w:p>
    <w:p w14:paraId="1829A25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第八條　有效期間</w:t>
      </w:r>
    </w:p>
    <w:p w14:paraId="1045F6EB"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w:t>
      </w:r>
      <w:r w:rsidRPr="009B4796">
        <w:rPr>
          <w:rFonts w:eastAsia="標楷體"/>
          <w:szCs w:val="24"/>
        </w:rPr>
        <w:t>本契約除計畫申請案未經審查准予補助，</w:t>
      </w:r>
      <w:proofErr w:type="gramStart"/>
      <w:r w:rsidRPr="009B4796">
        <w:rPr>
          <w:rFonts w:eastAsia="標楷體"/>
          <w:szCs w:val="24"/>
        </w:rPr>
        <w:t>或經准補助</w:t>
      </w:r>
      <w:proofErr w:type="gramEnd"/>
      <w:r w:rsidRPr="009B4796">
        <w:rPr>
          <w:rFonts w:eastAsia="標楷體"/>
          <w:szCs w:val="24"/>
        </w:rPr>
        <w:t>但未依約訂期限簽訂補助契約或簽定補助契約後因故解除或終止外，各當事人除經經濟部</w:t>
      </w:r>
      <w:r w:rsidRPr="009B4796">
        <w:rPr>
          <w:rFonts w:eastAsia="標楷體" w:hint="eastAsia"/>
          <w:szCs w:val="24"/>
        </w:rPr>
        <w:t>或計畫管理單位</w:t>
      </w:r>
      <w:r w:rsidRPr="009B4796">
        <w:rPr>
          <w:rFonts w:eastAsia="標楷體"/>
          <w:szCs w:val="24"/>
        </w:rPr>
        <w:t>之同意，不得任意退出本合作計畫、另尋合作事業或解除終止本契約。</w:t>
      </w:r>
    </w:p>
    <w:p w14:paraId="671E4CE4"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二、計畫管理單位</w:t>
      </w:r>
      <w:r w:rsidRPr="009B4796">
        <w:rPr>
          <w:rFonts w:eastAsia="標楷體"/>
          <w:szCs w:val="24"/>
        </w:rPr>
        <w:t>於審查計畫書後，如對計畫之內容等相關事宜有所建議、指示或附</w:t>
      </w:r>
      <w:proofErr w:type="gramStart"/>
      <w:r w:rsidRPr="009B4796">
        <w:rPr>
          <w:rFonts w:eastAsia="標楷體"/>
          <w:szCs w:val="24"/>
        </w:rPr>
        <w:t>附</w:t>
      </w:r>
      <w:proofErr w:type="gramEnd"/>
      <w:r w:rsidRPr="009B4796">
        <w:rPr>
          <w:rFonts w:eastAsia="標楷體"/>
          <w:szCs w:val="24"/>
        </w:rPr>
        <w:t>款，</w:t>
      </w:r>
      <w:proofErr w:type="gramStart"/>
      <w:r w:rsidRPr="009B4796">
        <w:rPr>
          <w:rFonts w:eastAsia="標楷體"/>
          <w:szCs w:val="24"/>
        </w:rPr>
        <w:t>惟甲乙雙方均不接受</w:t>
      </w:r>
      <w:proofErr w:type="gramEnd"/>
      <w:r w:rsidRPr="009B4796">
        <w:rPr>
          <w:rFonts w:eastAsia="標楷體"/>
          <w:szCs w:val="24"/>
        </w:rPr>
        <w:t>而決議向</w:t>
      </w:r>
      <w:r w:rsidRPr="009B4796">
        <w:rPr>
          <w:rFonts w:eastAsia="標楷體" w:hint="eastAsia"/>
          <w:szCs w:val="24"/>
        </w:rPr>
        <w:t>計畫管理單位</w:t>
      </w:r>
      <w:r w:rsidRPr="009B4796">
        <w:rPr>
          <w:rFonts w:eastAsia="標楷體"/>
          <w:szCs w:val="24"/>
        </w:rPr>
        <w:t>行文表示放棄計畫時，本合作契約視為中止。</w:t>
      </w:r>
      <w:r w:rsidRPr="009B4796">
        <w:rPr>
          <w:rFonts w:eastAsia="標楷體"/>
          <w:szCs w:val="24"/>
        </w:rPr>
        <w:t xml:space="preserve"> </w:t>
      </w:r>
    </w:p>
    <w:p w14:paraId="1078B786"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第九條　責任分擔</w:t>
      </w:r>
    </w:p>
    <w:p w14:paraId="02254A5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一、各當事人同意各就其受</w:t>
      </w:r>
      <w:proofErr w:type="gramStart"/>
      <w:r w:rsidRPr="009B4796">
        <w:rPr>
          <w:rFonts w:eastAsia="標楷體" w:hint="eastAsia"/>
          <w:szCs w:val="24"/>
        </w:rPr>
        <w:t>僱</w:t>
      </w:r>
      <w:proofErr w:type="gramEnd"/>
      <w:r w:rsidRPr="009B4796">
        <w:rPr>
          <w:rFonts w:eastAsia="標楷體" w:hint="eastAsia"/>
          <w:szCs w:val="24"/>
        </w:rPr>
        <w:t>人或代理人之行為所引起或導致之第三人損害負其責任。任何當事人均無須對他當事人之受</w:t>
      </w:r>
      <w:proofErr w:type="gramStart"/>
      <w:r w:rsidRPr="009B4796">
        <w:rPr>
          <w:rFonts w:eastAsia="標楷體" w:hint="eastAsia"/>
          <w:szCs w:val="24"/>
        </w:rPr>
        <w:t>僱</w:t>
      </w:r>
      <w:proofErr w:type="gramEnd"/>
      <w:r w:rsidRPr="009B4796">
        <w:rPr>
          <w:rFonts w:eastAsia="標楷體" w:hint="eastAsia"/>
          <w:szCs w:val="24"/>
        </w:rPr>
        <w:t>人或代理人之行為負責。</w:t>
      </w:r>
    </w:p>
    <w:p w14:paraId="6BA21AC9"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二、前項約定不妨礙各該當事人對計畫管理單位之整體連帶履約責任。</w:t>
      </w:r>
    </w:p>
    <w:p w14:paraId="44EA84C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第十條　契約變更義務</w:t>
      </w:r>
    </w:p>
    <w:p w14:paraId="73F4F5D9"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szCs w:val="24"/>
        </w:rPr>
        <w:t>一</w:t>
      </w:r>
      <w:r w:rsidRPr="009B4796">
        <w:rPr>
          <w:rFonts w:eastAsia="標楷體" w:hint="eastAsia"/>
          <w:szCs w:val="24"/>
        </w:rPr>
        <w:t>、</w:t>
      </w:r>
      <w:r w:rsidRPr="009B4796">
        <w:rPr>
          <w:rFonts w:eastAsia="標楷體"/>
          <w:szCs w:val="24"/>
        </w:rPr>
        <w:t>各當事人知悉，本合作契約書所約定之權利義務，</w:t>
      </w:r>
      <w:proofErr w:type="gramStart"/>
      <w:r w:rsidRPr="009B4796">
        <w:rPr>
          <w:rFonts w:eastAsia="標楷體"/>
          <w:szCs w:val="24"/>
        </w:rPr>
        <w:t>均待實際</w:t>
      </w:r>
      <w:proofErr w:type="gramEnd"/>
      <w:r w:rsidRPr="009B4796">
        <w:rPr>
          <w:rFonts w:eastAsia="標楷體"/>
          <w:szCs w:val="24"/>
        </w:rPr>
        <w:t>核准之計畫內容為補充，為使本合作契約之內容與計畫內容、經費與目的之達成一致，各當事人應於甲方</w:t>
      </w:r>
      <w:r w:rsidRPr="009B4796">
        <w:rPr>
          <w:rFonts w:eastAsia="標楷體"/>
          <w:szCs w:val="24"/>
        </w:rPr>
        <w:t>(</w:t>
      </w:r>
      <w:r w:rsidRPr="009B4796">
        <w:rPr>
          <w:rFonts w:eastAsia="標楷體"/>
          <w:szCs w:val="24"/>
        </w:rPr>
        <w:t>或全體</w:t>
      </w:r>
      <w:r w:rsidRPr="009B4796">
        <w:rPr>
          <w:rFonts w:eastAsia="標楷體"/>
          <w:szCs w:val="24"/>
        </w:rPr>
        <w:t>)</w:t>
      </w:r>
      <w:r w:rsidRPr="009B4796">
        <w:rPr>
          <w:rFonts w:eastAsia="標楷體"/>
          <w:szCs w:val="24"/>
        </w:rPr>
        <w:t>與</w:t>
      </w:r>
      <w:r w:rsidRPr="009B4796">
        <w:rPr>
          <w:rFonts w:eastAsia="標楷體" w:hint="eastAsia"/>
          <w:szCs w:val="24"/>
        </w:rPr>
        <w:t>計畫管理單位</w:t>
      </w:r>
      <w:r w:rsidRPr="009B4796">
        <w:rPr>
          <w:rFonts w:eastAsia="標楷體"/>
          <w:szCs w:val="24"/>
        </w:rPr>
        <w:t>簽訂補助契約前，於必要之範圍內依換文方式調整本約之權利義務關係，並交</w:t>
      </w:r>
      <w:r w:rsidRPr="009B4796">
        <w:rPr>
          <w:rFonts w:eastAsia="標楷體" w:hint="eastAsia"/>
          <w:szCs w:val="24"/>
        </w:rPr>
        <w:t>計畫管理單位</w:t>
      </w:r>
      <w:r w:rsidRPr="009B4796">
        <w:rPr>
          <w:rFonts w:eastAsia="標楷體"/>
          <w:szCs w:val="24"/>
        </w:rPr>
        <w:t>備查。</w:t>
      </w:r>
    </w:p>
    <w:p w14:paraId="17887614"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szCs w:val="24"/>
        </w:rPr>
        <w:t>二</w:t>
      </w:r>
      <w:r w:rsidRPr="009B4796">
        <w:rPr>
          <w:rFonts w:eastAsia="標楷體" w:hint="eastAsia"/>
          <w:szCs w:val="24"/>
        </w:rPr>
        <w:t>、計畫管理單位</w:t>
      </w:r>
      <w:r w:rsidRPr="009B4796">
        <w:rPr>
          <w:rFonts w:eastAsia="標楷體"/>
          <w:szCs w:val="24"/>
        </w:rPr>
        <w:t>於審查計畫書後，如對計畫參與人之退出或加入有所建議</w:t>
      </w:r>
      <w:r w:rsidRPr="009B4796">
        <w:rPr>
          <w:rFonts w:eastAsia="標楷體" w:hint="eastAsia"/>
          <w:szCs w:val="24"/>
        </w:rPr>
        <w:t>、</w:t>
      </w:r>
      <w:r w:rsidRPr="009B4796">
        <w:rPr>
          <w:rFonts w:eastAsia="標楷體"/>
          <w:szCs w:val="24"/>
        </w:rPr>
        <w:t>指示或附</w:t>
      </w:r>
      <w:proofErr w:type="gramStart"/>
      <w:r w:rsidRPr="009B4796">
        <w:rPr>
          <w:rFonts w:eastAsia="標楷體"/>
          <w:szCs w:val="24"/>
        </w:rPr>
        <w:t>附</w:t>
      </w:r>
      <w:proofErr w:type="gramEnd"/>
      <w:r w:rsidRPr="009B4796">
        <w:rPr>
          <w:rFonts w:eastAsia="標楷體"/>
          <w:szCs w:val="24"/>
        </w:rPr>
        <w:t>款時，各該當事人倘均同意依建議</w:t>
      </w:r>
      <w:r w:rsidRPr="009B4796">
        <w:rPr>
          <w:rFonts w:eastAsia="標楷體" w:hint="eastAsia"/>
          <w:szCs w:val="24"/>
        </w:rPr>
        <w:t>、</w:t>
      </w:r>
      <w:r w:rsidRPr="009B4796">
        <w:rPr>
          <w:rFonts w:eastAsia="標楷體"/>
          <w:szCs w:val="24"/>
        </w:rPr>
        <w:t>指示</w:t>
      </w:r>
      <w:proofErr w:type="gramStart"/>
      <w:r w:rsidRPr="009B4796">
        <w:rPr>
          <w:rFonts w:eastAsia="標楷體"/>
          <w:szCs w:val="24"/>
        </w:rPr>
        <w:t>或附款辦理</w:t>
      </w:r>
      <w:proofErr w:type="gramEnd"/>
      <w:r w:rsidRPr="009B4796">
        <w:rPr>
          <w:rFonts w:eastAsia="標楷體"/>
          <w:szCs w:val="24"/>
        </w:rPr>
        <w:t>者，無庸依本契約書第二條第二項第五款之程序辦理，但須將新合作契約交</w:t>
      </w:r>
      <w:r w:rsidRPr="009B4796">
        <w:rPr>
          <w:rFonts w:eastAsia="標楷體" w:hint="eastAsia"/>
          <w:szCs w:val="24"/>
        </w:rPr>
        <w:t>計畫管理單位</w:t>
      </w:r>
      <w:r w:rsidRPr="009B4796">
        <w:rPr>
          <w:rFonts w:eastAsia="標楷體"/>
          <w:szCs w:val="24"/>
        </w:rPr>
        <w:t>備查，如各該</w:t>
      </w:r>
      <w:proofErr w:type="gramStart"/>
      <w:r w:rsidRPr="009B4796">
        <w:rPr>
          <w:rFonts w:eastAsia="標楷體"/>
          <w:szCs w:val="24"/>
        </w:rPr>
        <w:t>當事人均不同意</w:t>
      </w:r>
      <w:proofErr w:type="gramEnd"/>
      <w:r w:rsidRPr="009B4796">
        <w:rPr>
          <w:rFonts w:eastAsia="標楷體" w:hint="eastAsia"/>
          <w:szCs w:val="24"/>
        </w:rPr>
        <w:t>計畫管理單位</w:t>
      </w:r>
      <w:r w:rsidRPr="009B4796">
        <w:rPr>
          <w:rFonts w:eastAsia="標楷體"/>
          <w:szCs w:val="24"/>
        </w:rPr>
        <w:t>所為之建議</w:t>
      </w:r>
      <w:r w:rsidRPr="009B4796">
        <w:rPr>
          <w:rFonts w:eastAsia="標楷體" w:hint="eastAsia"/>
          <w:szCs w:val="24"/>
        </w:rPr>
        <w:t>、</w:t>
      </w:r>
      <w:r w:rsidRPr="009B4796">
        <w:rPr>
          <w:rFonts w:eastAsia="標楷體"/>
          <w:szCs w:val="24"/>
        </w:rPr>
        <w:t>指示</w:t>
      </w:r>
      <w:proofErr w:type="gramStart"/>
      <w:r w:rsidRPr="009B4796">
        <w:rPr>
          <w:rFonts w:eastAsia="標楷體"/>
          <w:szCs w:val="24"/>
        </w:rPr>
        <w:t>或附款時</w:t>
      </w:r>
      <w:proofErr w:type="gramEnd"/>
      <w:r w:rsidRPr="009B4796">
        <w:rPr>
          <w:rFonts w:eastAsia="標楷體"/>
          <w:szCs w:val="24"/>
        </w:rPr>
        <w:t>，應依本約第八條第二項辦理。</w:t>
      </w:r>
    </w:p>
    <w:p w14:paraId="692694A3"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szCs w:val="24"/>
        </w:rPr>
        <w:t>三</w:t>
      </w:r>
      <w:r w:rsidRPr="009B4796">
        <w:rPr>
          <w:rFonts w:eastAsia="標楷體" w:hint="eastAsia"/>
          <w:szCs w:val="24"/>
        </w:rPr>
        <w:t>、</w:t>
      </w:r>
      <w:r w:rsidRPr="009B4796">
        <w:rPr>
          <w:rFonts w:eastAsia="標楷體"/>
          <w:szCs w:val="24"/>
        </w:rPr>
        <w:t>本合作契約之變更，如其事項係屬</w:t>
      </w:r>
      <w:r w:rsidRPr="009B4796">
        <w:rPr>
          <w:rFonts w:eastAsia="標楷體" w:hint="eastAsia"/>
          <w:szCs w:val="24"/>
        </w:rPr>
        <w:t>計畫管理單位</w:t>
      </w:r>
      <w:r w:rsidRPr="009B4796">
        <w:rPr>
          <w:rFonts w:eastAsia="標楷體"/>
          <w:szCs w:val="24"/>
        </w:rPr>
        <w:t>於審查計畫書後所為之建議或指示</w:t>
      </w:r>
      <w:proofErr w:type="gramStart"/>
      <w:r w:rsidRPr="009B4796">
        <w:rPr>
          <w:rFonts w:eastAsia="標楷體"/>
          <w:szCs w:val="24"/>
        </w:rPr>
        <w:t>或附款之</w:t>
      </w:r>
      <w:proofErr w:type="gramEnd"/>
      <w:r w:rsidRPr="009B4796">
        <w:rPr>
          <w:rFonts w:eastAsia="標楷體"/>
          <w:szCs w:val="24"/>
        </w:rPr>
        <w:t>內容，為免換文之繁複，當事人雙方同意得由甲方依</w:t>
      </w:r>
      <w:r w:rsidRPr="009B4796">
        <w:rPr>
          <w:rFonts w:eastAsia="標楷體" w:hint="eastAsia"/>
          <w:szCs w:val="24"/>
        </w:rPr>
        <w:t>計畫管理單位</w:t>
      </w:r>
      <w:r w:rsidRPr="009B4796">
        <w:rPr>
          <w:rFonts w:eastAsia="標楷體"/>
          <w:szCs w:val="24"/>
        </w:rPr>
        <w:t>之建議或指示逕行變更相關之條文後，交</w:t>
      </w:r>
      <w:r w:rsidRPr="009B4796">
        <w:rPr>
          <w:rFonts w:eastAsia="標楷體" w:hint="eastAsia"/>
          <w:szCs w:val="24"/>
        </w:rPr>
        <w:t>計畫管理單位</w:t>
      </w:r>
      <w:r w:rsidRPr="009B4796">
        <w:rPr>
          <w:rFonts w:eastAsia="標楷體"/>
          <w:szCs w:val="24"/>
        </w:rPr>
        <w:t>備查並</w:t>
      </w:r>
      <w:proofErr w:type="gramStart"/>
      <w:r w:rsidRPr="009B4796">
        <w:rPr>
          <w:rFonts w:eastAsia="標楷體"/>
          <w:szCs w:val="24"/>
        </w:rPr>
        <w:t>副</w:t>
      </w:r>
      <w:r w:rsidRPr="009B4796">
        <w:rPr>
          <w:rFonts w:eastAsia="標楷體" w:hint="eastAsia"/>
          <w:szCs w:val="24"/>
        </w:rPr>
        <w:t>知</w:t>
      </w:r>
      <w:r w:rsidRPr="009B4796">
        <w:rPr>
          <w:rFonts w:eastAsia="標楷體"/>
          <w:szCs w:val="24"/>
        </w:rPr>
        <w:t>乙方</w:t>
      </w:r>
      <w:proofErr w:type="gramEnd"/>
      <w:r w:rsidRPr="009B4796">
        <w:rPr>
          <w:rFonts w:eastAsia="標楷體"/>
          <w:szCs w:val="24"/>
        </w:rPr>
        <w:t>全體。</w:t>
      </w:r>
    </w:p>
    <w:p w14:paraId="082113F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 xml:space="preserve">第十一條　</w:t>
      </w:r>
      <w:proofErr w:type="gramStart"/>
      <w:r w:rsidRPr="009B4796">
        <w:rPr>
          <w:rFonts w:eastAsia="標楷體"/>
          <w:szCs w:val="24"/>
        </w:rPr>
        <w:t>準</w:t>
      </w:r>
      <w:proofErr w:type="gramEnd"/>
      <w:r w:rsidRPr="009B4796">
        <w:rPr>
          <w:rFonts w:eastAsia="標楷體"/>
          <w:szCs w:val="24"/>
        </w:rPr>
        <w:t>據法及合意管轄法院</w:t>
      </w:r>
    </w:p>
    <w:p w14:paraId="7807FA5D" w14:textId="77777777" w:rsidR="00C21BE4" w:rsidRPr="009B4796" w:rsidRDefault="00C21BE4" w:rsidP="00C21BE4">
      <w:pPr>
        <w:kinsoku w:val="0"/>
        <w:adjustRightInd/>
        <w:spacing w:beforeLines="50" w:before="120" w:afterLines="50" w:after="120" w:line="240" w:lineRule="auto"/>
        <w:ind w:left="1200"/>
        <w:jc w:val="both"/>
        <w:textAlignment w:val="auto"/>
        <w:rPr>
          <w:rFonts w:eastAsia="標楷體"/>
          <w:szCs w:val="24"/>
        </w:rPr>
      </w:pPr>
      <w:r w:rsidRPr="009B4796">
        <w:rPr>
          <w:rFonts w:eastAsia="標楷體"/>
          <w:szCs w:val="24"/>
        </w:rPr>
        <w:t>本契約之解釋、效力及其他有關之未盡事宜，應依照中華民國有關法令為</w:t>
      </w:r>
      <w:proofErr w:type="gramStart"/>
      <w:r w:rsidRPr="009B4796">
        <w:rPr>
          <w:rFonts w:eastAsia="標楷體"/>
          <w:szCs w:val="24"/>
        </w:rPr>
        <w:t>準</w:t>
      </w:r>
      <w:proofErr w:type="gramEnd"/>
      <w:r w:rsidRPr="009B4796">
        <w:rPr>
          <w:rFonts w:eastAsia="標楷體"/>
          <w:szCs w:val="24"/>
        </w:rPr>
        <w:t>據法，雙方並同意如有訴訟，以臺灣</w:t>
      </w:r>
      <w:proofErr w:type="gramStart"/>
      <w:r w:rsidRPr="009B4796">
        <w:rPr>
          <w:rFonts w:eastAsia="標楷體"/>
          <w:szCs w:val="24"/>
        </w:rPr>
        <w:t>臺</w:t>
      </w:r>
      <w:proofErr w:type="gramEnd"/>
      <w:r w:rsidRPr="009B4796">
        <w:rPr>
          <w:rFonts w:eastAsia="標楷體"/>
          <w:szCs w:val="24"/>
        </w:rPr>
        <w:t>北地方法院為第一審管轄法院。</w:t>
      </w:r>
    </w:p>
    <w:p w14:paraId="651CC9DA"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第十二條　其他</w:t>
      </w:r>
    </w:p>
    <w:p w14:paraId="1C78AB01" w14:textId="77777777" w:rsidR="00C21BE4" w:rsidRPr="009B4796" w:rsidRDefault="00C21BE4" w:rsidP="00C21BE4">
      <w:pPr>
        <w:adjustRightInd/>
        <w:spacing w:beforeLines="50" w:before="120" w:afterLines="50" w:after="120" w:line="240" w:lineRule="auto"/>
        <w:ind w:leftChars="425" w:left="1500" w:hangingChars="200" w:hanging="480"/>
        <w:jc w:val="both"/>
        <w:rPr>
          <w:rFonts w:eastAsia="標楷體"/>
          <w:szCs w:val="24"/>
        </w:rPr>
      </w:pPr>
      <w:r w:rsidRPr="009B4796">
        <w:rPr>
          <w:rFonts w:eastAsia="標楷體" w:hint="eastAsia"/>
          <w:szCs w:val="24"/>
        </w:rPr>
        <w:t>一、</w:t>
      </w:r>
      <w:r w:rsidRPr="009B4796">
        <w:rPr>
          <w:rFonts w:eastAsia="標楷體"/>
          <w:szCs w:val="24"/>
        </w:rPr>
        <w:t>甲乙雙方為執行本計畫所為分配或分工不得與本計畫之目的相違背並不得與</w:t>
      </w:r>
      <w:r w:rsidRPr="009B4796">
        <w:rPr>
          <w:rFonts w:eastAsia="標楷體"/>
          <w:szCs w:val="24"/>
        </w:rPr>
        <w:lastRenderedPageBreak/>
        <w:t>經濟部規定之無人載具科技實證運行補助計畫相關之法令、函釋、申請須知及相關作業規定相抵觸。</w:t>
      </w:r>
    </w:p>
    <w:p w14:paraId="5C451409" w14:textId="77777777" w:rsidR="00C21BE4" w:rsidRPr="009B4796" w:rsidRDefault="00C21BE4" w:rsidP="00C21BE4">
      <w:pPr>
        <w:adjustRightInd/>
        <w:spacing w:beforeLines="50" w:before="120" w:afterLines="50" w:after="120" w:line="240" w:lineRule="auto"/>
        <w:ind w:leftChars="425" w:left="1500" w:hangingChars="200" w:hanging="480"/>
        <w:jc w:val="both"/>
        <w:rPr>
          <w:rFonts w:eastAsia="標楷體"/>
          <w:szCs w:val="24"/>
        </w:rPr>
      </w:pPr>
      <w:r w:rsidRPr="009B4796">
        <w:rPr>
          <w:rFonts w:eastAsia="標楷體" w:hint="eastAsia"/>
          <w:szCs w:val="24"/>
        </w:rPr>
        <w:t>二、</w:t>
      </w:r>
      <w:r w:rsidRPr="009B4796">
        <w:rPr>
          <w:rFonts w:eastAsia="標楷體"/>
          <w:szCs w:val="24"/>
        </w:rPr>
        <w:t>甲乙雙方依本合作契約所得之權利或應負擔之義務，如有與甲方</w:t>
      </w:r>
      <w:r w:rsidRPr="009B4796">
        <w:rPr>
          <w:rFonts w:eastAsia="標楷體"/>
          <w:szCs w:val="24"/>
        </w:rPr>
        <w:t>(</w:t>
      </w:r>
      <w:r w:rsidRPr="009B4796">
        <w:rPr>
          <w:rFonts w:eastAsia="標楷體"/>
          <w:szCs w:val="24"/>
        </w:rPr>
        <w:t>或全體</w:t>
      </w:r>
      <w:r w:rsidRPr="009B4796">
        <w:rPr>
          <w:rFonts w:eastAsia="標楷體"/>
          <w:szCs w:val="24"/>
        </w:rPr>
        <w:t>)</w:t>
      </w:r>
      <w:r w:rsidRPr="009B4796">
        <w:rPr>
          <w:rFonts w:eastAsia="標楷體" w:hint="eastAsia"/>
          <w:szCs w:val="24"/>
        </w:rPr>
        <w:t xml:space="preserve"> </w:t>
      </w:r>
      <w:r w:rsidRPr="009B4796">
        <w:rPr>
          <w:rFonts w:eastAsia="標楷體" w:hint="eastAsia"/>
          <w:szCs w:val="24"/>
        </w:rPr>
        <w:t>計畫管理單位</w:t>
      </w:r>
      <w:r w:rsidRPr="009B4796">
        <w:rPr>
          <w:rFonts w:eastAsia="標楷體"/>
          <w:szCs w:val="24"/>
        </w:rPr>
        <w:t>所訂之補助契約相抵觸或有礙目的者，</w:t>
      </w:r>
      <w:proofErr w:type="gramStart"/>
      <w:r w:rsidRPr="009B4796">
        <w:rPr>
          <w:rFonts w:eastAsia="標楷體"/>
          <w:szCs w:val="24"/>
        </w:rPr>
        <w:t>其權義之</w:t>
      </w:r>
      <w:proofErr w:type="gramEnd"/>
      <w:r w:rsidRPr="009B4796">
        <w:rPr>
          <w:rFonts w:eastAsia="標楷體"/>
          <w:szCs w:val="24"/>
        </w:rPr>
        <w:t>解釋以補助契約為</w:t>
      </w:r>
      <w:proofErr w:type="gramStart"/>
      <w:r w:rsidRPr="009B4796">
        <w:rPr>
          <w:rFonts w:eastAsia="標楷體"/>
          <w:szCs w:val="24"/>
        </w:rPr>
        <w:t>準</w:t>
      </w:r>
      <w:proofErr w:type="gramEnd"/>
      <w:r w:rsidRPr="009B4796">
        <w:rPr>
          <w:rFonts w:eastAsia="標楷體"/>
          <w:szCs w:val="24"/>
        </w:rPr>
        <w:t>，如仍無法經過條文</w:t>
      </w:r>
      <w:proofErr w:type="gramStart"/>
      <w:r w:rsidRPr="009B4796">
        <w:rPr>
          <w:rFonts w:eastAsia="標楷體"/>
          <w:szCs w:val="24"/>
        </w:rPr>
        <w:t>文</w:t>
      </w:r>
      <w:proofErr w:type="gramEnd"/>
      <w:r w:rsidRPr="009B4796">
        <w:rPr>
          <w:rFonts w:eastAsia="標楷體"/>
          <w:szCs w:val="24"/>
        </w:rPr>
        <w:t>義解釋而協調一致者，本合作契約之該條文無效。</w:t>
      </w:r>
    </w:p>
    <w:p w14:paraId="611E92D5" w14:textId="77777777" w:rsidR="00C21BE4" w:rsidRPr="009B4796" w:rsidRDefault="00C21BE4" w:rsidP="00C21BE4">
      <w:pPr>
        <w:adjustRightInd/>
        <w:spacing w:beforeLines="50" w:before="120" w:afterLines="50" w:after="120" w:line="240" w:lineRule="auto"/>
        <w:ind w:leftChars="425" w:left="1500" w:hangingChars="200" w:hanging="480"/>
        <w:jc w:val="both"/>
        <w:rPr>
          <w:rFonts w:eastAsia="標楷體"/>
          <w:szCs w:val="24"/>
        </w:rPr>
      </w:pPr>
      <w:r w:rsidRPr="009B4796">
        <w:rPr>
          <w:rFonts w:eastAsia="標楷體" w:hint="eastAsia"/>
          <w:szCs w:val="24"/>
        </w:rPr>
        <w:t>三、甲乙雙方於計畫結束</w:t>
      </w:r>
      <w:proofErr w:type="gramStart"/>
      <w:r w:rsidRPr="009B4796">
        <w:rPr>
          <w:rFonts w:eastAsia="標楷體" w:hint="eastAsia"/>
          <w:szCs w:val="24"/>
        </w:rPr>
        <w:t>後均應配合</w:t>
      </w:r>
      <w:proofErr w:type="gramEnd"/>
      <w:r w:rsidRPr="009B4796">
        <w:rPr>
          <w:rFonts w:eastAsia="標楷體" w:hint="eastAsia"/>
          <w:szCs w:val="24"/>
        </w:rPr>
        <w:t>經濟部計畫成果展示宣導活動，並協助提供成果運用、投資金額、創造產值等計畫成效資料與說明計畫回饋情形</w:t>
      </w:r>
      <w:r w:rsidRPr="009B4796">
        <w:rPr>
          <w:rFonts w:eastAsia="標楷體"/>
          <w:szCs w:val="24"/>
        </w:rPr>
        <w:t>。</w:t>
      </w:r>
    </w:p>
    <w:p w14:paraId="2415C0FA" w14:textId="77777777" w:rsidR="006C21BE" w:rsidRPr="009B4796" w:rsidRDefault="006C21BE" w:rsidP="00803571">
      <w:pPr>
        <w:kinsoku w:val="0"/>
        <w:adjustRightInd/>
        <w:spacing w:beforeLines="100" w:before="240" w:line="240" w:lineRule="auto"/>
        <w:jc w:val="both"/>
        <w:textAlignment w:val="auto"/>
        <w:rPr>
          <w:rFonts w:eastAsia="標楷體" w:hAnsi="標楷體"/>
          <w:b/>
          <w:bCs/>
          <w:sz w:val="28"/>
          <w:szCs w:val="28"/>
        </w:rPr>
      </w:pPr>
      <w:r w:rsidRPr="009B4796">
        <w:rPr>
          <w:rFonts w:eastAsia="標楷體" w:hAnsi="標楷體"/>
          <w:b/>
          <w:bCs/>
          <w:szCs w:val="24"/>
        </w:rPr>
        <w:br w:type="page"/>
      </w:r>
      <w:bookmarkStart w:id="44" w:name="_Toc182806384"/>
      <w:r w:rsidRPr="009B4796">
        <w:rPr>
          <w:rFonts w:eastAsia="標楷體" w:hAnsi="標楷體"/>
          <w:b/>
          <w:bCs/>
          <w:sz w:val="28"/>
          <w:szCs w:val="28"/>
        </w:rPr>
        <w:lastRenderedPageBreak/>
        <w:t>附件</w:t>
      </w:r>
      <w:r w:rsidR="00A60FDE" w:rsidRPr="009B4796">
        <w:rPr>
          <w:rFonts w:eastAsia="標楷體" w:hAnsi="標楷體"/>
          <w:b/>
          <w:bCs/>
          <w:sz w:val="28"/>
          <w:szCs w:val="28"/>
        </w:rPr>
        <w:t>2</w:t>
      </w:r>
      <w:r w:rsidRPr="009B4796">
        <w:rPr>
          <w:rFonts w:eastAsia="標楷體" w:hAnsi="標楷體"/>
          <w:b/>
          <w:bCs/>
          <w:sz w:val="28"/>
          <w:szCs w:val="28"/>
        </w:rPr>
        <w:t>、</w:t>
      </w:r>
      <w:bookmarkEnd w:id="42"/>
      <w:r w:rsidR="0067159C" w:rsidRPr="009B4796">
        <w:rPr>
          <w:rFonts w:eastAsia="標楷體" w:hAnsi="標楷體" w:hint="eastAsia"/>
          <w:b/>
          <w:bCs/>
          <w:sz w:val="28"/>
          <w:szCs w:val="28"/>
        </w:rPr>
        <w:t>委託研究</w:t>
      </w:r>
      <w:r w:rsidR="00EB0EC7" w:rsidRPr="009B4796">
        <w:rPr>
          <w:rFonts w:eastAsia="標楷體" w:hAnsi="標楷體" w:hint="eastAsia"/>
          <w:b/>
          <w:bCs/>
          <w:sz w:val="28"/>
          <w:szCs w:val="28"/>
        </w:rPr>
        <w:t>、勞務或</w:t>
      </w:r>
      <w:r w:rsidR="0067159C" w:rsidRPr="009B4796">
        <w:rPr>
          <w:rFonts w:eastAsia="標楷體" w:hAnsi="標楷體" w:hint="eastAsia"/>
          <w:b/>
          <w:bCs/>
          <w:sz w:val="28"/>
          <w:szCs w:val="28"/>
        </w:rPr>
        <w:t>驗證</w:t>
      </w:r>
      <w:r w:rsidR="0067159C" w:rsidRPr="009B4796">
        <w:rPr>
          <w:rFonts w:eastAsia="標楷體" w:hAnsi="標楷體"/>
          <w:b/>
          <w:bCs/>
          <w:sz w:val="28"/>
          <w:szCs w:val="28"/>
        </w:rPr>
        <w:t>/</w:t>
      </w:r>
      <w:r w:rsidR="0067159C" w:rsidRPr="009B4796">
        <w:rPr>
          <w:rFonts w:eastAsia="標楷體" w:hAnsi="標楷體" w:hint="eastAsia"/>
          <w:b/>
          <w:bCs/>
          <w:sz w:val="28"/>
          <w:szCs w:val="28"/>
        </w:rPr>
        <w:t>無形資產之引進執行計畫書</w:t>
      </w:r>
      <w:r w:rsidR="0067159C" w:rsidRPr="009B4796">
        <w:rPr>
          <w:rFonts w:eastAsia="標楷體" w:hAnsi="標楷體"/>
          <w:b/>
          <w:bCs/>
          <w:sz w:val="28"/>
          <w:szCs w:val="28"/>
        </w:rPr>
        <w:t>/</w:t>
      </w:r>
      <w:r w:rsidR="0067159C" w:rsidRPr="009B4796">
        <w:rPr>
          <w:rFonts w:eastAsia="標楷體" w:hAnsi="標楷體" w:hint="eastAsia"/>
          <w:b/>
          <w:bCs/>
          <w:sz w:val="28"/>
          <w:szCs w:val="28"/>
        </w:rPr>
        <w:t>協議書</w:t>
      </w:r>
      <w:bookmarkEnd w:id="43"/>
      <w:bookmarkEnd w:id="44"/>
    </w:p>
    <w:p w14:paraId="7198F648"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各委託研究</w:t>
      </w:r>
      <w:r w:rsidR="00EB0EC7" w:rsidRPr="009B4796">
        <w:rPr>
          <w:rFonts w:hAnsi="標楷體" w:hint="eastAsia"/>
          <w:color w:val="auto"/>
          <w:sz w:val="28"/>
          <w:szCs w:val="28"/>
        </w:rPr>
        <w:t>、勞務</w:t>
      </w:r>
      <w:r w:rsidRPr="009B4796">
        <w:rPr>
          <w:rFonts w:hAnsi="標楷體" w:hint="eastAsia"/>
          <w:color w:val="auto"/>
          <w:sz w:val="28"/>
          <w:szCs w:val="28"/>
        </w:rPr>
        <w:t>及無形資產之引進</w:t>
      </w:r>
      <w:proofErr w:type="gramStart"/>
      <w:r w:rsidRPr="009B4796">
        <w:rPr>
          <w:rFonts w:hAnsi="標楷體" w:hint="eastAsia"/>
          <w:color w:val="auto"/>
          <w:sz w:val="28"/>
          <w:szCs w:val="28"/>
        </w:rPr>
        <w:t>項目均應妥</w:t>
      </w:r>
      <w:proofErr w:type="gramEnd"/>
      <w:r w:rsidRPr="009B4796">
        <w:rPr>
          <w:rFonts w:hAnsi="標楷體" w:hint="eastAsia"/>
          <w:color w:val="auto"/>
          <w:sz w:val="28"/>
          <w:szCs w:val="28"/>
        </w:rPr>
        <w:t>慎選定合作對象，並</w:t>
      </w:r>
      <w:proofErr w:type="gramStart"/>
      <w:r w:rsidRPr="009B4796">
        <w:rPr>
          <w:rFonts w:hAnsi="標楷體" w:hint="eastAsia"/>
          <w:color w:val="auto"/>
          <w:sz w:val="28"/>
          <w:szCs w:val="28"/>
        </w:rPr>
        <w:t>研</w:t>
      </w:r>
      <w:proofErr w:type="gramEnd"/>
      <w:r w:rsidRPr="009B4796">
        <w:rPr>
          <w:rFonts w:hAnsi="標楷體" w:hint="eastAsia"/>
          <w:color w:val="auto"/>
          <w:sz w:val="28"/>
          <w:szCs w:val="28"/>
        </w:rPr>
        <w:t>提擬執行計畫書備供審查參考；執行計畫</w:t>
      </w:r>
      <w:proofErr w:type="gramStart"/>
      <w:r w:rsidRPr="009B4796">
        <w:rPr>
          <w:rFonts w:hAnsi="標楷體" w:hint="eastAsia"/>
          <w:color w:val="auto"/>
          <w:sz w:val="28"/>
          <w:szCs w:val="28"/>
        </w:rPr>
        <w:t>書應述明</w:t>
      </w:r>
      <w:proofErr w:type="gramEnd"/>
      <w:r w:rsidRPr="009B4796">
        <w:rPr>
          <w:rFonts w:hAnsi="標楷體" w:hint="eastAsia"/>
          <w:color w:val="auto"/>
          <w:sz w:val="28"/>
          <w:szCs w:val="28"/>
        </w:rPr>
        <w:t>委託研究之項目內容、經費及受委託者背景資料，並需提供合約、草約或備忘錄，計畫書格式可參考本計畫書格式範例，並依實際需要刪除或調整章節項目，但</w:t>
      </w:r>
      <w:r w:rsidR="00EB0EC7" w:rsidRPr="009B4796">
        <w:rPr>
          <w:rFonts w:hAnsi="標楷體" w:hint="eastAsia"/>
          <w:color w:val="auto"/>
          <w:sz w:val="28"/>
          <w:szCs w:val="28"/>
        </w:rPr>
        <w:t>建議</w:t>
      </w:r>
      <w:r w:rsidRPr="009B4796">
        <w:rPr>
          <w:rFonts w:hAnsi="標楷體" w:hint="eastAsia"/>
          <w:color w:val="auto"/>
          <w:sz w:val="28"/>
          <w:szCs w:val="28"/>
        </w:rPr>
        <w:t>包含下列事項：</w:t>
      </w:r>
      <w:r w:rsidRPr="009B4796">
        <w:rPr>
          <w:rFonts w:hAnsi="標楷體"/>
          <w:color w:val="auto"/>
          <w:sz w:val="28"/>
          <w:szCs w:val="28"/>
        </w:rPr>
        <w:t xml:space="preserve"> </w:t>
      </w:r>
    </w:p>
    <w:p w14:paraId="142D2298"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一、計畫目標</w:t>
      </w:r>
      <w:r w:rsidRPr="009B4796">
        <w:rPr>
          <w:rFonts w:hAnsi="標楷體"/>
          <w:color w:val="auto"/>
          <w:sz w:val="28"/>
          <w:szCs w:val="28"/>
        </w:rPr>
        <w:t xml:space="preserve"> </w:t>
      </w:r>
    </w:p>
    <w:p w14:paraId="2294CD34"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二、實施方法</w:t>
      </w:r>
      <w:r w:rsidRPr="009B4796">
        <w:rPr>
          <w:rFonts w:hAnsi="標楷體"/>
          <w:color w:val="auto"/>
          <w:sz w:val="28"/>
          <w:szCs w:val="28"/>
        </w:rPr>
        <w:t xml:space="preserve"> </w:t>
      </w:r>
    </w:p>
    <w:p w14:paraId="41910F45"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三、預期成果</w:t>
      </w:r>
      <w:r w:rsidRPr="009B4796">
        <w:rPr>
          <w:rFonts w:hAnsi="標楷體"/>
          <w:color w:val="auto"/>
          <w:sz w:val="28"/>
          <w:szCs w:val="28"/>
        </w:rPr>
        <w:t xml:space="preserve"> </w:t>
      </w:r>
    </w:p>
    <w:p w14:paraId="75039990"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四、預定進度及查核點</w:t>
      </w:r>
      <w:r w:rsidRPr="009B4796">
        <w:rPr>
          <w:rFonts w:hAnsi="標楷體"/>
          <w:color w:val="auto"/>
          <w:sz w:val="28"/>
          <w:szCs w:val="28"/>
        </w:rPr>
        <w:t xml:space="preserve"> </w:t>
      </w:r>
    </w:p>
    <w:p w14:paraId="26271ECD" w14:textId="77777777" w:rsidR="0067159C" w:rsidRPr="009B4796" w:rsidRDefault="0067159C" w:rsidP="0067159C">
      <w:pPr>
        <w:pStyle w:val="Default"/>
        <w:spacing w:line="400" w:lineRule="exact"/>
        <w:jc w:val="both"/>
        <w:rPr>
          <w:rFonts w:hAnsi="標楷體"/>
          <w:color w:val="auto"/>
          <w:sz w:val="28"/>
          <w:szCs w:val="28"/>
        </w:rPr>
      </w:pPr>
      <w:r w:rsidRPr="009B4796">
        <w:rPr>
          <w:rFonts w:hAnsi="標楷體" w:hint="eastAsia"/>
          <w:color w:val="auto"/>
          <w:sz w:val="28"/>
          <w:szCs w:val="28"/>
        </w:rPr>
        <w:t>五、人力配置及需求</w:t>
      </w:r>
      <w:r w:rsidRPr="009B4796">
        <w:rPr>
          <w:rFonts w:hAnsi="標楷體"/>
          <w:color w:val="auto"/>
          <w:sz w:val="28"/>
          <w:szCs w:val="28"/>
        </w:rPr>
        <w:t xml:space="preserve"> </w:t>
      </w:r>
    </w:p>
    <w:p w14:paraId="45D5711E" w14:textId="77777777" w:rsidR="006C21BE" w:rsidRPr="009B4796" w:rsidRDefault="0067159C" w:rsidP="00F2578A">
      <w:pPr>
        <w:pStyle w:val="Default"/>
        <w:spacing w:line="400" w:lineRule="exact"/>
        <w:ind w:left="566" w:hangingChars="202" w:hanging="566"/>
        <w:rPr>
          <w:rFonts w:hAnsi="標楷體"/>
          <w:color w:val="auto"/>
          <w:sz w:val="28"/>
          <w:szCs w:val="28"/>
        </w:rPr>
      </w:pPr>
      <w:r w:rsidRPr="009B4796">
        <w:rPr>
          <w:rFonts w:hAnsi="標楷體" w:hint="eastAsia"/>
          <w:color w:val="auto"/>
          <w:sz w:val="28"/>
          <w:szCs w:val="28"/>
        </w:rPr>
        <w:t>六、經費需求計算</w:t>
      </w:r>
      <w:r w:rsidRPr="009B4796">
        <w:rPr>
          <w:rFonts w:hAnsi="標楷體"/>
          <w:color w:val="auto"/>
          <w:sz w:val="28"/>
          <w:szCs w:val="28"/>
        </w:rPr>
        <w:t>(</w:t>
      </w:r>
      <w:r w:rsidRPr="009B4796">
        <w:rPr>
          <w:rFonts w:hAnsi="標楷體" w:hint="eastAsia"/>
          <w:color w:val="auto"/>
          <w:sz w:val="28"/>
          <w:szCs w:val="28"/>
        </w:rPr>
        <w:t>申請專案執行單位擬對外委託之項目，所編列之經費視計畫需要可編列受委託單位所需收費之項目，包含人事費、差旅費、材料費、維護費、設備使用費、業務費及管理費</w:t>
      </w:r>
      <w:r w:rsidRPr="009B4796">
        <w:rPr>
          <w:rFonts w:hAnsi="標楷體"/>
          <w:color w:val="auto"/>
          <w:sz w:val="28"/>
          <w:szCs w:val="28"/>
        </w:rPr>
        <w:t>)</w:t>
      </w:r>
    </w:p>
    <w:p w14:paraId="28617327" w14:textId="77777777" w:rsidR="00EA271A" w:rsidRPr="009B4796" w:rsidRDefault="00EA271A">
      <w:pPr>
        <w:widowControl/>
        <w:adjustRightInd/>
        <w:spacing w:line="240" w:lineRule="auto"/>
        <w:textAlignment w:val="auto"/>
        <w:rPr>
          <w:rFonts w:eastAsia="標楷體"/>
          <w:sz w:val="30"/>
          <w:szCs w:val="30"/>
        </w:rPr>
      </w:pPr>
      <w:bookmarkStart w:id="45" w:name="_Toc154811871"/>
      <w:bookmarkStart w:id="46" w:name="_Toc156703037"/>
      <w:bookmarkStart w:id="47" w:name="_Toc182806386"/>
      <w:r w:rsidRPr="009B4796">
        <w:rPr>
          <w:rFonts w:eastAsia="標楷體"/>
          <w:sz w:val="30"/>
          <w:szCs w:val="30"/>
        </w:rPr>
        <w:br w:type="page"/>
      </w:r>
    </w:p>
    <w:p w14:paraId="3D8B5E2F" w14:textId="77777777" w:rsidR="00EA271A" w:rsidRPr="009B4796" w:rsidRDefault="00EA271A" w:rsidP="00EA271A">
      <w:pPr>
        <w:kinsoku w:val="0"/>
        <w:adjustRightInd/>
        <w:spacing w:beforeLines="25" w:before="60" w:afterLines="25" w:after="60" w:line="240" w:lineRule="auto"/>
        <w:jc w:val="center"/>
        <w:textAlignment w:val="auto"/>
        <w:rPr>
          <w:rFonts w:eastAsia="標楷體"/>
          <w:sz w:val="30"/>
          <w:szCs w:val="30"/>
        </w:rPr>
      </w:pPr>
      <w:r w:rsidRPr="009B4796">
        <w:rPr>
          <w:rFonts w:eastAsia="標楷體"/>
          <w:sz w:val="30"/>
          <w:szCs w:val="30"/>
        </w:rPr>
        <w:lastRenderedPageBreak/>
        <w:t>經濟部補助專案計畫技術引進及委託研究</w:t>
      </w:r>
      <w:r w:rsidRPr="009B4796">
        <w:rPr>
          <w:rFonts w:eastAsia="標楷體" w:hint="eastAsia"/>
          <w:sz w:val="30"/>
          <w:szCs w:val="30"/>
        </w:rPr>
        <w:t>、勞務</w:t>
      </w:r>
      <w:r w:rsidRPr="009B4796">
        <w:rPr>
          <w:rFonts w:eastAsia="標楷體"/>
          <w:sz w:val="30"/>
          <w:szCs w:val="30"/>
        </w:rPr>
        <w:t>廠商合作聲明書</w:t>
      </w:r>
      <w:r w:rsidRPr="009B4796">
        <w:rPr>
          <w:rFonts w:eastAsia="標楷體"/>
          <w:sz w:val="28"/>
          <w:szCs w:val="28"/>
        </w:rPr>
        <w:t>(</w:t>
      </w:r>
      <w:r w:rsidRPr="009B4796">
        <w:rPr>
          <w:rFonts w:eastAsia="標楷體"/>
          <w:sz w:val="28"/>
          <w:szCs w:val="28"/>
        </w:rPr>
        <w:t>範例</w:t>
      </w:r>
      <w:r w:rsidRPr="009B4796">
        <w:rPr>
          <w:rFonts w:eastAsia="標楷體"/>
          <w:sz w:val="28"/>
          <w:szCs w:val="28"/>
        </w:rPr>
        <w:t>)</w:t>
      </w:r>
      <w:r w:rsidRPr="009B4796">
        <w:rPr>
          <w:rFonts w:eastAsia="標楷體"/>
          <w:szCs w:val="24"/>
        </w:rPr>
        <w:t xml:space="preserve"> </w:t>
      </w:r>
    </w:p>
    <w:p w14:paraId="26A901B3" w14:textId="77777777" w:rsidR="00EA271A" w:rsidRPr="009B4796" w:rsidRDefault="00EA271A" w:rsidP="00EA271A">
      <w:pPr>
        <w:snapToGrid w:val="0"/>
        <w:spacing w:line="360" w:lineRule="exact"/>
        <w:ind w:leftChars="-59" w:left="-142"/>
        <w:jc w:val="both"/>
        <w:rPr>
          <w:rFonts w:eastAsia="標楷體"/>
          <w:sz w:val="28"/>
          <w:szCs w:val="28"/>
        </w:rPr>
      </w:pPr>
    </w:p>
    <w:p w14:paraId="3CB2F496" w14:textId="77777777" w:rsidR="00EA271A" w:rsidRPr="009B4796" w:rsidRDefault="00EA271A" w:rsidP="00EA271A">
      <w:pPr>
        <w:snapToGrid w:val="0"/>
        <w:spacing w:line="360" w:lineRule="exact"/>
        <w:ind w:leftChars="-59" w:left="-142"/>
        <w:jc w:val="right"/>
        <w:rPr>
          <w:rFonts w:eastAsia="標楷體"/>
          <w:sz w:val="28"/>
          <w:szCs w:val="28"/>
        </w:rPr>
      </w:pPr>
      <w:r w:rsidRPr="009B4796">
        <w:rPr>
          <w:rFonts w:eastAsia="標楷體"/>
          <w:sz w:val="28"/>
          <w:szCs w:val="28"/>
        </w:rPr>
        <w:t xml:space="preserve">                                </w:t>
      </w:r>
      <w:r w:rsidRPr="009B4796">
        <w:rPr>
          <w:rFonts w:eastAsia="標楷體"/>
          <w:sz w:val="28"/>
          <w:szCs w:val="28"/>
        </w:rPr>
        <w:t>日期：中華民國</w:t>
      </w:r>
      <w:r w:rsidRPr="009B4796">
        <w:rPr>
          <w:rFonts w:eastAsia="標楷體"/>
          <w:sz w:val="28"/>
          <w:szCs w:val="28"/>
        </w:rPr>
        <w:t xml:space="preserve">   </w:t>
      </w:r>
      <w:r w:rsidRPr="009B4796">
        <w:rPr>
          <w:rFonts w:eastAsia="標楷體"/>
          <w:sz w:val="28"/>
          <w:szCs w:val="28"/>
        </w:rPr>
        <w:t>年</w:t>
      </w:r>
      <w:r w:rsidRPr="009B4796">
        <w:rPr>
          <w:rFonts w:eastAsia="標楷體"/>
          <w:sz w:val="28"/>
          <w:szCs w:val="28"/>
        </w:rPr>
        <w:t xml:space="preserve">   </w:t>
      </w:r>
      <w:r w:rsidRPr="009B4796">
        <w:rPr>
          <w:rFonts w:eastAsia="標楷體"/>
          <w:sz w:val="28"/>
          <w:szCs w:val="28"/>
        </w:rPr>
        <w:t>月</w:t>
      </w:r>
      <w:r w:rsidRPr="009B4796">
        <w:rPr>
          <w:rFonts w:eastAsia="標楷體"/>
          <w:sz w:val="28"/>
          <w:szCs w:val="28"/>
        </w:rPr>
        <w:t xml:space="preserve">   </w:t>
      </w:r>
      <w:r w:rsidRPr="009B4796">
        <w:rPr>
          <w:rFonts w:eastAsia="標楷體"/>
          <w:sz w:val="28"/>
          <w:szCs w:val="28"/>
        </w:rPr>
        <w:t>日</w:t>
      </w:r>
    </w:p>
    <w:p w14:paraId="385E000D" w14:textId="77777777" w:rsidR="00EA271A" w:rsidRPr="009B4796" w:rsidRDefault="00EA271A" w:rsidP="00EA271A">
      <w:pPr>
        <w:snapToGrid w:val="0"/>
        <w:spacing w:line="360" w:lineRule="exact"/>
        <w:ind w:leftChars="-59" w:left="-142"/>
        <w:jc w:val="both"/>
        <w:rPr>
          <w:rFonts w:eastAsia="標楷體"/>
          <w:sz w:val="28"/>
          <w:szCs w:val="28"/>
        </w:rPr>
      </w:pPr>
    </w:p>
    <w:p w14:paraId="0934B93C" w14:textId="77777777" w:rsidR="00EA271A" w:rsidRPr="009B4796" w:rsidRDefault="00EA271A" w:rsidP="00EA271A">
      <w:pPr>
        <w:snapToGrid w:val="0"/>
        <w:spacing w:line="400" w:lineRule="exact"/>
        <w:ind w:leftChars="-59" w:left="-142"/>
        <w:jc w:val="both"/>
        <w:rPr>
          <w:rFonts w:eastAsia="標楷體"/>
          <w:sz w:val="28"/>
          <w:szCs w:val="28"/>
        </w:rPr>
      </w:pPr>
      <w:r w:rsidRPr="009B4796">
        <w:rPr>
          <w:rFonts w:eastAsia="標楷體"/>
          <w:sz w:val="28"/>
          <w:szCs w:val="28"/>
        </w:rPr>
        <w:t>茲聲明本公司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確知就</w:t>
      </w:r>
      <w:r w:rsidRPr="009B4796">
        <w:rPr>
          <w:rFonts w:eastAsia="標楷體"/>
          <w:sz w:val="28"/>
          <w:szCs w:val="28"/>
        </w:rPr>
        <w:t xml:space="preserve">        </w:t>
      </w:r>
      <w:r w:rsidRPr="009B4796">
        <w:rPr>
          <w:rFonts w:eastAsia="標楷體"/>
          <w:sz w:val="28"/>
          <w:szCs w:val="28"/>
        </w:rPr>
        <w:t>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與本公司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為經濟部</w:t>
      </w:r>
      <w:r w:rsidR="00415CCC" w:rsidRPr="009B4796">
        <w:rPr>
          <w:rFonts w:eastAsia="標楷體" w:hint="eastAsia"/>
          <w:sz w:val="28"/>
          <w:szCs w:val="28"/>
        </w:rPr>
        <w:t>無人載具科技實證運行補助計畫</w:t>
      </w:r>
      <w:r w:rsidRPr="009B4796">
        <w:rPr>
          <w:rFonts w:eastAsia="標楷體"/>
          <w:sz w:val="28"/>
          <w:szCs w:val="28"/>
        </w:rPr>
        <w:t>(</w:t>
      </w:r>
      <w:r w:rsidRPr="009B4796">
        <w:rPr>
          <w:rFonts w:eastAsia="標楷體"/>
          <w:sz w:val="28"/>
          <w:szCs w:val="28"/>
        </w:rPr>
        <w:t>下稱本計畫</w:t>
      </w:r>
      <w:r w:rsidRPr="009B4796">
        <w:rPr>
          <w:rFonts w:eastAsia="標楷體"/>
          <w:sz w:val="28"/>
          <w:szCs w:val="28"/>
        </w:rPr>
        <w:t>)</w:t>
      </w:r>
      <w:r w:rsidRPr="009B4796">
        <w:rPr>
          <w:rFonts w:eastAsia="標楷體"/>
          <w:sz w:val="28"/>
          <w:szCs w:val="28"/>
        </w:rPr>
        <w:t>所進行之技術引進／委託研究</w:t>
      </w:r>
      <w:r w:rsidRPr="009B4796">
        <w:rPr>
          <w:rFonts w:eastAsia="標楷體" w:hint="eastAsia"/>
          <w:sz w:val="28"/>
          <w:szCs w:val="28"/>
        </w:rPr>
        <w:t>、勞務</w:t>
      </w:r>
      <w:r w:rsidRPr="009B4796">
        <w:rPr>
          <w:rFonts w:eastAsia="標楷體"/>
          <w:sz w:val="28"/>
          <w:szCs w:val="28"/>
        </w:rPr>
        <w:t>合作，應遵照本計畫申請須知、合約及有關法令規定辦理，本公司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所提供之各項交易憑證、合約及紀錄等一切相關資料均應為真實且為執行本計畫所發生，而無蓄意扭曲或虛飾情事，若有違反願負相關法律責任。</w:t>
      </w:r>
    </w:p>
    <w:p w14:paraId="46B2E35A" w14:textId="77777777" w:rsidR="00EA271A" w:rsidRPr="009B4796" w:rsidRDefault="00EA271A" w:rsidP="00EA271A">
      <w:pPr>
        <w:snapToGrid w:val="0"/>
        <w:spacing w:line="400" w:lineRule="exact"/>
        <w:ind w:leftChars="-59" w:left="-142"/>
        <w:jc w:val="both"/>
        <w:rPr>
          <w:rFonts w:eastAsia="標楷體"/>
          <w:sz w:val="28"/>
          <w:szCs w:val="28"/>
        </w:rPr>
      </w:pPr>
    </w:p>
    <w:p w14:paraId="57C8C225" w14:textId="77777777" w:rsidR="00EA271A" w:rsidRPr="009B4796" w:rsidRDefault="00EA271A" w:rsidP="00EA271A">
      <w:pPr>
        <w:snapToGrid w:val="0"/>
        <w:spacing w:line="400" w:lineRule="exact"/>
        <w:ind w:leftChars="-59" w:left="-142"/>
        <w:jc w:val="both"/>
        <w:rPr>
          <w:rFonts w:eastAsia="標楷體"/>
          <w:sz w:val="28"/>
          <w:szCs w:val="28"/>
        </w:rPr>
      </w:pPr>
      <w:r w:rsidRPr="009B4796">
        <w:rPr>
          <w:rFonts w:eastAsia="標楷體"/>
          <w:sz w:val="28"/>
          <w:szCs w:val="28"/>
        </w:rPr>
        <w:t>此致</w:t>
      </w:r>
    </w:p>
    <w:p w14:paraId="4BCCE619" w14:textId="77777777" w:rsidR="00EA271A" w:rsidRPr="009B4796" w:rsidRDefault="00EA271A" w:rsidP="00EA271A">
      <w:pPr>
        <w:pStyle w:val="affd"/>
        <w:spacing w:after="120"/>
        <w:ind w:leftChars="0" w:left="0"/>
        <w:rPr>
          <w:rFonts w:ascii="Times New Roman"/>
          <w:sz w:val="28"/>
          <w:szCs w:val="28"/>
        </w:rPr>
      </w:pPr>
    </w:p>
    <w:p w14:paraId="0EA43310" w14:textId="77777777" w:rsidR="00EA271A" w:rsidRPr="009B4796" w:rsidRDefault="00EA271A" w:rsidP="00EA271A">
      <w:pPr>
        <w:pStyle w:val="affd"/>
        <w:spacing w:after="120"/>
        <w:ind w:leftChars="0" w:left="0"/>
        <w:rPr>
          <w:rFonts w:ascii="Times New Roman"/>
          <w:sz w:val="28"/>
          <w:szCs w:val="28"/>
        </w:rPr>
      </w:pPr>
      <w:r w:rsidRPr="009B4796">
        <w:rPr>
          <w:rFonts w:ascii="Times New Roman"/>
          <w:sz w:val="28"/>
          <w:szCs w:val="28"/>
        </w:rPr>
        <w:t>（執行廠商）與</w:t>
      </w:r>
      <w:r w:rsidRPr="009B4796">
        <w:rPr>
          <w:rFonts w:ascii="Times New Roman"/>
          <w:sz w:val="28"/>
          <w:szCs w:val="28"/>
        </w:rPr>
        <w:t>A</w:t>
      </w:r>
      <w:r w:rsidRPr="009B4796">
        <w:rPr>
          <w:rFonts w:ascii="Times New Roman"/>
          <w:sz w:val="28"/>
          <w:szCs w:val="28"/>
          <w:vertAlign w:val="superscript"/>
        </w:rPr>
        <w:t>+</w:t>
      </w:r>
      <w:r w:rsidRPr="009B4796">
        <w:rPr>
          <w:rFonts w:ascii="Times New Roman"/>
          <w:sz w:val="28"/>
          <w:szCs w:val="28"/>
        </w:rPr>
        <w:t>企業創新專案辦公室</w:t>
      </w:r>
    </w:p>
    <w:p w14:paraId="4C47A874" w14:textId="77777777" w:rsidR="00EA271A" w:rsidRPr="009B4796" w:rsidRDefault="00EA271A" w:rsidP="00EA271A">
      <w:pPr>
        <w:pStyle w:val="affd"/>
        <w:spacing w:after="120"/>
        <w:ind w:leftChars="0" w:left="0" w:firstLineChars="50" w:firstLine="140"/>
        <w:rPr>
          <w:rFonts w:ascii="Times New Roman"/>
          <w:sz w:val="28"/>
          <w:szCs w:val="28"/>
        </w:rPr>
      </w:pPr>
    </w:p>
    <w:p w14:paraId="74165A75" w14:textId="77777777" w:rsidR="00EA271A" w:rsidRPr="009B4796" w:rsidRDefault="00EA271A" w:rsidP="00EA271A">
      <w:pPr>
        <w:pStyle w:val="affd"/>
        <w:spacing w:after="120"/>
        <w:ind w:leftChars="0" w:left="0" w:firstLineChars="50" w:firstLine="140"/>
        <w:rPr>
          <w:rFonts w:ascii="Times New Roman"/>
          <w:sz w:val="28"/>
          <w:szCs w:val="28"/>
        </w:rPr>
      </w:pPr>
      <w:r w:rsidRPr="009B4796">
        <w:rPr>
          <w:rFonts w:ascii="Times New Roman"/>
          <w:sz w:val="28"/>
          <w:szCs w:val="28"/>
        </w:rPr>
        <w:t>立聲明書人</w:t>
      </w:r>
    </w:p>
    <w:p w14:paraId="18991F0F" w14:textId="77777777" w:rsidR="00EA271A" w:rsidRPr="009B4796" w:rsidRDefault="00EA271A" w:rsidP="00EA271A">
      <w:pPr>
        <w:pStyle w:val="affd"/>
        <w:spacing w:after="120"/>
        <w:rPr>
          <w:rFonts w:ascii="Times New Roman"/>
          <w:sz w:val="28"/>
          <w:szCs w:val="28"/>
        </w:rPr>
      </w:pPr>
      <w:r w:rsidRPr="009B4796">
        <w:rPr>
          <w:rFonts w:ascii="Times New Roman"/>
          <w:sz w:val="28"/>
          <w:szCs w:val="28"/>
        </w:rPr>
        <w:t xml:space="preserve">　　　　　　　　　　　　公司</w:t>
      </w:r>
      <w:r w:rsidRPr="009B4796">
        <w:rPr>
          <w:rFonts w:ascii="Times New Roman"/>
          <w:sz w:val="28"/>
          <w:szCs w:val="28"/>
        </w:rPr>
        <w:t>(</w:t>
      </w:r>
      <w:r w:rsidRPr="009B4796">
        <w:rPr>
          <w:rFonts w:ascii="Times New Roman"/>
          <w:sz w:val="28"/>
          <w:szCs w:val="28"/>
        </w:rPr>
        <w:t>單位</w:t>
      </w:r>
      <w:r w:rsidRPr="009B4796">
        <w:rPr>
          <w:rFonts w:ascii="Times New Roman"/>
          <w:sz w:val="28"/>
          <w:szCs w:val="28"/>
        </w:rPr>
        <w:t>)</w:t>
      </w:r>
      <w:r w:rsidRPr="009B4796">
        <w:rPr>
          <w:rFonts w:ascii="Times New Roman"/>
          <w:sz w:val="28"/>
          <w:szCs w:val="28"/>
        </w:rPr>
        <w:t>名稱：</w:t>
      </w:r>
    </w:p>
    <w:p w14:paraId="4549534C" w14:textId="77777777" w:rsidR="00EA271A" w:rsidRPr="009B4796" w:rsidRDefault="00EA271A" w:rsidP="00EA271A">
      <w:pPr>
        <w:pStyle w:val="affd"/>
        <w:spacing w:after="120"/>
        <w:rPr>
          <w:rFonts w:ascii="Times New Roman"/>
          <w:sz w:val="28"/>
          <w:szCs w:val="28"/>
        </w:rPr>
      </w:pPr>
      <w:r w:rsidRPr="009B4796">
        <w:rPr>
          <w:rFonts w:ascii="Times New Roman"/>
          <w:sz w:val="28"/>
          <w:szCs w:val="28"/>
        </w:rPr>
        <w:t xml:space="preserve">　　　　　　　　　　　　負</w:t>
      </w:r>
      <w:r w:rsidRPr="009B4796">
        <w:rPr>
          <w:rFonts w:ascii="Times New Roman"/>
          <w:sz w:val="28"/>
          <w:szCs w:val="28"/>
        </w:rPr>
        <w:t xml:space="preserve"> </w:t>
      </w:r>
      <w:r w:rsidRPr="009B4796">
        <w:rPr>
          <w:rFonts w:ascii="Times New Roman"/>
          <w:sz w:val="28"/>
          <w:szCs w:val="28"/>
        </w:rPr>
        <w:t>責</w:t>
      </w:r>
      <w:r w:rsidRPr="009B4796">
        <w:rPr>
          <w:rFonts w:ascii="Times New Roman"/>
          <w:sz w:val="28"/>
          <w:szCs w:val="28"/>
        </w:rPr>
        <w:t xml:space="preserve"> </w:t>
      </w:r>
      <w:r w:rsidRPr="009B4796">
        <w:rPr>
          <w:rFonts w:ascii="Times New Roman"/>
          <w:sz w:val="28"/>
          <w:szCs w:val="28"/>
        </w:rPr>
        <w:t>人：</w:t>
      </w:r>
      <w:r w:rsidRPr="009B4796">
        <w:rPr>
          <w:rFonts w:ascii="Times New Roman"/>
          <w:sz w:val="28"/>
          <w:szCs w:val="28"/>
        </w:rPr>
        <w:t xml:space="preserve">           </w:t>
      </w:r>
      <w:r w:rsidRPr="009B4796">
        <w:rPr>
          <w:rFonts w:ascii="Times New Roman"/>
          <w:sz w:val="28"/>
          <w:szCs w:val="28"/>
        </w:rPr>
        <w:t>簽章</w:t>
      </w:r>
    </w:p>
    <w:p w14:paraId="290D6413" w14:textId="77777777" w:rsidR="00EA271A" w:rsidRPr="009B4796" w:rsidRDefault="00EA271A" w:rsidP="00EA271A">
      <w:pPr>
        <w:pStyle w:val="affd"/>
        <w:spacing w:after="120"/>
        <w:ind w:leftChars="0" w:left="578"/>
        <w:rPr>
          <w:rFonts w:ascii="Times New Roman"/>
          <w:sz w:val="28"/>
          <w:szCs w:val="28"/>
        </w:rPr>
      </w:pPr>
      <w:r w:rsidRPr="009B4796">
        <w:rPr>
          <w:rFonts w:ascii="Times New Roman"/>
          <w:sz w:val="28"/>
          <w:szCs w:val="28"/>
        </w:rPr>
        <w:t xml:space="preserve">　　　　　　　　　　　</w:t>
      </w:r>
      <w:r w:rsidRPr="009B4796">
        <w:rPr>
          <w:rFonts w:ascii="Times New Roman"/>
          <w:sz w:val="28"/>
          <w:szCs w:val="28"/>
        </w:rPr>
        <w:t xml:space="preserve"> </w:t>
      </w:r>
      <w:r w:rsidRPr="009B4796">
        <w:rPr>
          <w:rFonts w:ascii="Times New Roman"/>
          <w:sz w:val="28"/>
          <w:szCs w:val="28"/>
        </w:rPr>
        <w:t>主辦會計：</w:t>
      </w:r>
      <w:r w:rsidRPr="009B4796">
        <w:rPr>
          <w:rFonts w:ascii="Times New Roman"/>
          <w:sz w:val="28"/>
          <w:szCs w:val="28"/>
        </w:rPr>
        <w:t xml:space="preserve">           </w:t>
      </w:r>
      <w:r w:rsidRPr="009B4796">
        <w:rPr>
          <w:rFonts w:ascii="Times New Roman"/>
          <w:sz w:val="28"/>
          <w:szCs w:val="28"/>
        </w:rPr>
        <w:t>簽章</w:t>
      </w:r>
    </w:p>
    <w:p w14:paraId="01C5021A" w14:textId="77777777" w:rsidR="00EA271A" w:rsidRPr="009B4796" w:rsidRDefault="00EA271A" w:rsidP="00EA271A">
      <w:pPr>
        <w:pStyle w:val="affd"/>
        <w:spacing w:after="120"/>
        <w:ind w:leftChars="0" w:left="0"/>
        <w:rPr>
          <w:rFonts w:ascii="Times New Roman"/>
          <w:sz w:val="28"/>
          <w:szCs w:val="28"/>
        </w:rPr>
      </w:pPr>
    </w:p>
    <w:p w14:paraId="7DEE40B6" w14:textId="77777777" w:rsidR="00EA271A" w:rsidRPr="009B4796" w:rsidRDefault="00EA271A" w:rsidP="00EA271A">
      <w:pPr>
        <w:pStyle w:val="affd"/>
        <w:spacing w:after="120"/>
        <w:ind w:leftChars="0" w:left="0"/>
        <w:rPr>
          <w:rFonts w:ascii="Times New Roman"/>
          <w:sz w:val="28"/>
          <w:szCs w:val="28"/>
        </w:rPr>
      </w:pPr>
    </w:p>
    <w:p w14:paraId="383578D6" w14:textId="77777777" w:rsidR="00EA271A" w:rsidRPr="009B4796" w:rsidRDefault="00EA271A" w:rsidP="00EA271A">
      <w:pPr>
        <w:pStyle w:val="affd"/>
        <w:spacing w:after="120"/>
        <w:ind w:leftChars="0" w:left="0"/>
        <w:rPr>
          <w:rFonts w:ascii="Times New Roman"/>
          <w:sz w:val="28"/>
          <w:szCs w:val="28"/>
        </w:rPr>
      </w:pPr>
    </w:p>
    <w:p w14:paraId="766977BD" w14:textId="79F37E41" w:rsidR="00EA271A" w:rsidRPr="009B4796" w:rsidRDefault="00EA271A" w:rsidP="00EA271A">
      <w:pPr>
        <w:pStyle w:val="affd"/>
        <w:spacing w:after="120"/>
        <w:ind w:leftChars="0" w:left="0"/>
        <w:rPr>
          <w:rFonts w:ascii="Times New Roman"/>
          <w:sz w:val="28"/>
          <w:szCs w:val="28"/>
        </w:rPr>
      </w:pPr>
      <w:r w:rsidRPr="009B4796">
        <w:rPr>
          <w:rFonts w:ascii="Times New Roman"/>
          <w:sz w:val="28"/>
          <w:szCs w:val="28"/>
        </w:rPr>
        <w:t>填寫說明：執行廠商係指與</w:t>
      </w:r>
      <w:r w:rsidR="005B2329" w:rsidRPr="005B2329">
        <w:rPr>
          <w:rFonts w:ascii="Times New Roman" w:hint="eastAsia"/>
          <w:sz w:val="28"/>
          <w:szCs w:val="28"/>
        </w:rPr>
        <w:t>台北市電腦商業同業公會</w:t>
      </w:r>
      <w:r w:rsidRPr="009B4796">
        <w:rPr>
          <w:rFonts w:ascii="Times New Roman"/>
          <w:sz w:val="28"/>
          <w:szCs w:val="28"/>
        </w:rPr>
        <w:t>簽署契約，執行</w:t>
      </w:r>
      <w:r w:rsidR="00415CCC" w:rsidRPr="009B4796">
        <w:rPr>
          <w:rFonts w:ascii="Times New Roman" w:hint="eastAsia"/>
          <w:sz w:val="28"/>
          <w:szCs w:val="28"/>
        </w:rPr>
        <w:t>無人載具科技實證運行補助計畫</w:t>
      </w:r>
      <w:r w:rsidRPr="009B4796">
        <w:rPr>
          <w:rFonts w:ascii="Times New Roman"/>
          <w:sz w:val="28"/>
          <w:szCs w:val="28"/>
        </w:rPr>
        <w:t>之廠商；而本公司係指受執行廠商之委託，承接部分研究或進行技術移轉之廠商。</w:t>
      </w:r>
    </w:p>
    <w:p w14:paraId="4723913C" w14:textId="77777777" w:rsidR="00BA20E4" w:rsidRPr="009B4796" w:rsidRDefault="00BA20E4">
      <w:pPr>
        <w:widowControl/>
        <w:adjustRightInd/>
        <w:spacing w:line="240" w:lineRule="auto"/>
        <w:textAlignment w:val="auto"/>
        <w:rPr>
          <w:rFonts w:eastAsia="標楷體" w:hAnsi="標楷體"/>
          <w:b/>
          <w:bCs/>
          <w:sz w:val="28"/>
          <w:szCs w:val="24"/>
        </w:rPr>
      </w:pPr>
      <w:r w:rsidRPr="009B4796">
        <w:rPr>
          <w:rFonts w:eastAsia="標楷體" w:hAnsi="標楷體"/>
          <w:b/>
          <w:bCs/>
          <w:sz w:val="28"/>
          <w:szCs w:val="24"/>
        </w:rPr>
        <w:br w:type="page"/>
      </w:r>
    </w:p>
    <w:p w14:paraId="7BBEB578" w14:textId="4ED45461" w:rsidR="006C21BE" w:rsidRPr="009B4796" w:rsidRDefault="006C21BE" w:rsidP="00803571">
      <w:pPr>
        <w:kinsoku w:val="0"/>
        <w:adjustRightInd/>
        <w:spacing w:beforeLines="100" w:before="240" w:line="240" w:lineRule="auto"/>
        <w:jc w:val="both"/>
        <w:textAlignment w:val="auto"/>
        <w:rPr>
          <w:rFonts w:eastAsia="標楷體" w:hAnsi="標楷體"/>
          <w:b/>
          <w:bCs/>
          <w:sz w:val="28"/>
          <w:szCs w:val="24"/>
        </w:rPr>
      </w:pPr>
      <w:r w:rsidRPr="009B4796">
        <w:rPr>
          <w:rFonts w:eastAsia="標楷體" w:hAnsi="標楷體"/>
          <w:b/>
          <w:bCs/>
          <w:sz w:val="28"/>
          <w:szCs w:val="24"/>
        </w:rPr>
        <w:lastRenderedPageBreak/>
        <w:t>附件</w:t>
      </w:r>
      <w:r w:rsidR="007702D3">
        <w:rPr>
          <w:rFonts w:eastAsia="標楷體" w:hAnsi="標楷體" w:hint="eastAsia"/>
          <w:b/>
          <w:bCs/>
          <w:sz w:val="28"/>
          <w:szCs w:val="24"/>
        </w:rPr>
        <w:t>3</w:t>
      </w:r>
      <w:r w:rsidRPr="009B4796">
        <w:rPr>
          <w:rFonts w:eastAsia="標楷體" w:hAnsi="標楷體"/>
          <w:b/>
          <w:bCs/>
          <w:sz w:val="28"/>
          <w:szCs w:val="24"/>
        </w:rPr>
        <w:t>、</w:t>
      </w:r>
      <w:bookmarkEnd w:id="45"/>
      <w:r w:rsidRPr="009B4796">
        <w:rPr>
          <w:rFonts w:eastAsia="標楷體" w:hAnsi="標楷體"/>
          <w:b/>
          <w:bCs/>
          <w:sz w:val="28"/>
          <w:szCs w:val="24"/>
        </w:rPr>
        <w:t>顧問</w:t>
      </w:r>
      <w:r w:rsidRPr="009B4796">
        <w:rPr>
          <w:rFonts w:eastAsia="標楷體" w:hAnsi="標楷體" w:hint="eastAsia"/>
          <w:b/>
          <w:bCs/>
          <w:sz w:val="28"/>
          <w:szCs w:val="24"/>
        </w:rPr>
        <w:t>、專家</w:t>
      </w:r>
      <w:r w:rsidRPr="009B4796">
        <w:rPr>
          <w:rFonts w:eastAsia="標楷體" w:hAnsi="標楷體"/>
          <w:b/>
          <w:bCs/>
          <w:sz w:val="28"/>
          <w:szCs w:val="24"/>
        </w:rPr>
        <w:t>簡歷表及意願書</w:t>
      </w:r>
      <w:r w:rsidRPr="009B4796">
        <w:rPr>
          <w:rFonts w:eastAsia="標楷體" w:hAnsi="標楷體"/>
          <w:b/>
          <w:bCs/>
          <w:sz w:val="28"/>
          <w:szCs w:val="24"/>
        </w:rPr>
        <w:t>(</w:t>
      </w:r>
      <w:r w:rsidRPr="009B4796">
        <w:rPr>
          <w:rFonts w:eastAsia="標楷體" w:hAnsi="標楷體" w:hint="eastAsia"/>
          <w:b/>
          <w:bCs/>
          <w:sz w:val="28"/>
          <w:szCs w:val="24"/>
        </w:rPr>
        <w:t>本計畫</w:t>
      </w:r>
      <w:r w:rsidRPr="009B4796">
        <w:rPr>
          <w:rFonts w:eastAsia="標楷體" w:hAnsi="標楷體"/>
          <w:b/>
          <w:bCs/>
          <w:sz w:val="28"/>
          <w:szCs w:val="24"/>
        </w:rPr>
        <w:t>若無</w:t>
      </w:r>
      <w:r w:rsidRPr="009B4796">
        <w:rPr>
          <w:rFonts w:eastAsia="標楷體" w:hAnsi="標楷體" w:hint="eastAsia"/>
          <w:b/>
          <w:bCs/>
          <w:sz w:val="28"/>
          <w:szCs w:val="24"/>
        </w:rPr>
        <w:t>聘用顧問及專家</w:t>
      </w:r>
      <w:r w:rsidRPr="009B4796">
        <w:rPr>
          <w:rFonts w:eastAsia="標楷體" w:hAnsi="標楷體"/>
          <w:b/>
          <w:bCs/>
          <w:sz w:val="28"/>
          <w:szCs w:val="24"/>
        </w:rPr>
        <w:t>，</w:t>
      </w:r>
      <w:r w:rsidRPr="009B4796">
        <w:rPr>
          <w:rFonts w:eastAsia="標楷體" w:hAnsi="標楷體" w:hint="eastAsia"/>
          <w:b/>
          <w:bCs/>
          <w:sz w:val="28"/>
          <w:szCs w:val="24"/>
        </w:rPr>
        <w:t>則免附</w:t>
      </w:r>
      <w:r w:rsidRPr="009B4796">
        <w:rPr>
          <w:rFonts w:eastAsia="標楷體" w:hAnsi="標楷體"/>
          <w:b/>
          <w:bCs/>
          <w:sz w:val="28"/>
          <w:szCs w:val="24"/>
        </w:rPr>
        <w:t>)</w:t>
      </w:r>
      <w:bookmarkEnd w:id="46"/>
      <w:bookmarkEnd w:id="47"/>
    </w:p>
    <w:p w14:paraId="5E44C20A" w14:textId="77777777" w:rsidR="006C49E6" w:rsidRPr="009B4796" w:rsidRDefault="0067159C" w:rsidP="009B2122">
      <w:pPr>
        <w:kinsoku w:val="0"/>
        <w:adjustRightInd/>
        <w:spacing w:beforeLines="100" w:before="240" w:line="240" w:lineRule="auto"/>
        <w:ind w:leftChars="200" w:left="480"/>
        <w:textAlignment w:val="auto"/>
        <w:rPr>
          <w:rFonts w:eastAsia="標楷體" w:hAnsi="標楷體"/>
          <w:sz w:val="28"/>
          <w:szCs w:val="28"/>
        </w:rPr>
      </w:pPr>
      <w:bookmarkStart w:id="48" w:name="_Toc182806390"/>
      <w:bookmarkStart w:id="49" w:name="_Toc154811876"/>
      <w:bookmarkStart w:id="50" w:name="_Toc156703041"/>
      <w:r w:rsidRPr="009B4796">
        <w:rPr>
          <w:rFonts w:eastAsia="標楷體" w:hAnsi="標楷體" w:hint="eastAsia"/>
          <w:sz w:val="28"/>
          <w:szCs w:val="28"/>
        </w:rPr>
        <w:t>請檢附顧問及國內外專家之技術背景、學經歷資料以為審查之依據。</w:t>
      </w:r>
    </w:p>
    <w:p w14:paraId="0ED4E6CF" w14:textId="77777777" w:rsidR="00736964" w:rsidRPr="009B4796" w:rsidRDefault="00736964">
      <w:pPr>
        <w:widowControl/>
        <w:adjustRightInd/>
        <w:spacing w:line="240" w:lineRule="auto"/>
        <w:textAlignment w:val="auto"/>
        <w:rPr>
          <w:rFonts w:eastAsia="標楷體" w:hAnsi="標楷體"/>
          <w:b/>
          <w:bCs/>
          <w:sz w:val="28"/>
          <w:szCs w:val="24"/>
        </w:rPr>
      </w:pPr>
      <w:r w:rsidRPr="009B4796">
        <w:rPr>
          <w:rFonts w:eastAsia="標楷體" w:hAnsi="標楷體"/>
          <w:b/>
          <w:bCs/>
          <w:sz w:val="28"/>
          <w:szCs w:val="24"/>
        </w:rPr>
        <w:br w:type="page"/>
      </w:r>
    </w:p>
    <w:p w14:paraId="18A73944" w14:textId="59B9218E" w:rsidR="006C21BE" w:rsidRPr="009B4796" w:rsidRDefault="006C21BE" w:rsidP="00803571">
      <w:pPr>
        <w:kinsoku w:val="0"/>
        <w:adjustRightInd/>
        <w:spacing w:beforeLines="100" w:before="240" w:line="240" w:lineRule="auto"/>
        <w:textAlignment w:val="auto"/>
        <w:rPr>
          <w:rFonts w:eastAsia="標楷體" w:hAnsi="標楷體"/>
          <w:b/>
          <w:bCs/>
          <w:sz w:val="28"/>
          <w:szCs w:val="24"/>
        </w:rPr>
      </w:pPr>
      <w:r w:rsidRPr="009B4796">
        <w:rPr>
          <w:rFonts w:eastAsia="標楷體" w:hAnsi="標楷體"/>
          <w:b/>
          <w:bCs/>
          <w:sz w:val="28"/>
          <w:szCs w:val="24"/>
        </w:rPr>
        <w:lastRenderedPageBreak/>
        <w:t>附件</w:t>
      </w:r>
      <w:r w:rsidR="007702D3">
        <w:rPr>
          <w:rFonts w:eastAsia="標楷體" w:hAnsi="標楷體" w:hint="eastAsia"/>
          <w:b/>
          <w:bCs/>
          <w:sz w:val="28"/>
          <w:szCs w:val="24"/>
        </w:rPr>
        <w:t>4</w:t>
      </w:r>
      <w:r w:rsidRPr="009B4796">
        <w:rPr>
          <w:rFonts w:eastAsia="標楷體" w:hAnsi="標楷體"/>
          <w:b/>
          <w:bCs/>
          <w:sz w:val="28"/>
          <w:szCs w:val="24"/>
        </w:rPr>
        <w:t>、</w:t>
      </w:r>
      <w:r w:rsidRPr="009B4796">
        <w:rPr>
          <w:rFonts w:eastAsia="標楷體" w:hAnsi="標楷體" w:hint="eastAsia"/>
          <w:b/>
          <w:bCs/>
          <w:sz w:val="28"/>
          <w:szCs w:val="24"/>
        </w:rPr>
        <w:t>計畫書中英文摘要表</w:t>
      </w:r>
      <w:proofErr w:type="gramStart"/>
      <w:r w:rsidRPr="009B4796">
        <w:rPr>
          <w:rFonts w:eastAsia="標楷體" w:hAnsi="標楷體" w:hint="eastAsia"/>
          <w:b/>
          <w:bCs/>
          <w:sz w:val="28"/>
          <w:szCs w:val="24"/>
        </w:rPr>
        <w:t>﹙</w:t>
      </w:r>
      <w:proofErr w:type="gramEnd"/>
      <w:r w:rsidRPr="009B4796">
        <w:rPr>
          <w:rFonts w:eastAsia="標楷體" w:hAnsi="標楷體" w:hint="eastAsia"/>
          <w:b/>
          <w:bCs/>
          <w:sz w:val="28"/>
          <w:szCs w:val="24"/>
        </w:rPr>
        <w:t>本表簽約時才需檢附</w:t>
      </w:r>
      <w:proofErr w:type="gramStart"/>
      <w:r w:rsidRPr="009B4796">
        <w:rPr>
          <w:rFonts w:eastAsia="標楷體" w:hAnsi="標楷體" w:hint="eastAsia"/>
          <w:b/>
          <w:bCs/>
          <w:sz w:val="28"/>
          <w:szCs w:val="24"/>
        </w:rPr>
        <w:t>﹚</w:t>
      </w:r>
      <w:bookmarkEnd w:id="48"/>
      <w:proofErr w:type="gramEnd"/>
    </w:p>
    <w:p w14:paraId="624CA3AB" w14:textId="77777777" w:rsidR="006C21BE" w:rsidRPr="009B4796" w:rsidRDefault="006C21BE" w:rsidP="000102AF">
      <w:pPr>
        <w:numPr>
          <w:ilvl w:val="0"/>
          <w:numId w:val="14"/>
        </w:numPr>
        <w:tabs>
          <w:tab w:val="clear" w:pos="1308"/>
        </w:tabs>
        <w:kinsoku w:val="0"/>
        <w:adjustRightInd/>
        <w:spacing w:before="40" w:after="20" w:line="0" w:lineRule="atLeast"/>
        <w:ind w:left="567" w:hanging="567"/>
        <w:jc w:val="both"/>
        <w:textAlignment w:val="auto"/>
        <w:rPr>
          <w:rFonts w:eastAsia="標楷體" w:hAnsi="標楷體"/>
          <w:sz w:val="28"/>
          <w:szCs w:val="24"/>
        </w:rPr>
      </w:pPr>
      <w:r w:rsidRPr="009B4796">
        <w:rPr>
          <w:rFonts w:ascii="標楷體" w:eastAsia="標楷體"/>
          <w:sz w:val="28"/>
          <w:szCs w:val="24"/>
        </w:rPr>
        <w:t>中英文摘要內容將做為「</w:t>
      </w:r>
      <w:r w:rsidR="00A32935" w:rsidRPr="009B4796">
        <w:rPr>
          <w:rFonts w:ascii="標楷體" w:eastAsia="標楷體"/>
          <w:sz w:val="28"/>
          <w:szCs w:val="24"/>
        </w:rPr>
        <w:t>無人載具科技實證運行補助計畫</w:t>
      </w:r>
      <w:r w:rsidRPr="009B4796">
        <w:rPr>
          <w:rFonts w:ascii="標楷體" w:eastAsia="標楷體"/>
          <w:sz w:val="28"/>
          <w:szCs w:val="24"/>
        </w:rPr>
        <w:t>」廣宣之用，包含網站、文宣品</w:t>
      </w:r>
      <w:r w:rsidRPr="009B4796">
        <w:rPr>
          <w:rFonts w:ascii="標楷體" w:eastAsia="標楷體"/>
          <w:sz w:val="28"/>
          <w:szCs w:val="24"/>
        </w:rPr>
        <w:t>…</w:t>
      </w:r>
      <w:r w:rsidRPr="009B4796">
        <w:rPr>
          <w:rFonts w:ascii="標楷體" w:eastAsia="標楷體"/>
          <w:sz w:val="28"/>
          <w:szCs w:val="24"/>
        </w:rPr>
        <w:t>等。</w:t>
      </w:r>
    </w:p>
    <w:p w14:paraId="312FB947" w14:textId="77777777" w:rsidR="006C21BE" w:rsidRPr="009B4796" w:rsidRDefault="006C21BE" w:rsidP="000102AF">
      <w:pPr>
        <w:numPr>
          <w:ilvl w:val="0"/>
          <w:numId w:val="14"/>
        </w:numPr>
        <w:tabs>
          <w:tab w:val="clear" w:pos="1308"/>
        </w:tabs>
        <w:kinsoku w:val="0"/>
        <w:adjustRightInd/>
        <w:spacing w:before="40" w:after="20" w:line="0" w:lineRule="atLeast"/>
        <w:ind w:left="567" w:hanging="567"/>
        <w:jc w:val="both"/>
        <w:textAlignment w:val="auto"/>
        <w:rPr>
          <w:rFonts w:eastAsia="標楷體" w:hAnsi="標楷體"/>
          <w:sz w:val="28"/>
          <w:szCs w:val="24"/>
        </w:rPr>
      </w:pPr>
      <w:r w:rsidRPr="009B4796">
        <w:rPr>
          <w:rFonts w:ascii="標楷體" w:eastAsia="標楷體" w:hint="eastAsia"/>
          <w:sz w:val="28"/>
          <w:szCs w:val="24"/>
        </w:rPr>
        <w:t xml:space="preserve">中英文摘要表格式如下： </w:t>
      </w:r>
    </w:p>
    <w:p w14:paraId="0EE3B0B0" w14:textId="77777777" w:rsidR="006C21BE" w:rsidRPr="009B4796" w:rsidRDefault="006C21BE" w:rsidP="00803571">
      <w:pPr>
        <w:kinsoku w:val="0"/>
        <w:snapToGrid w:val="0"/>
        <w:spacing w:beforeLines="50" w:before="120" w:line="240" w:lineRule="auto"/>
        <w:ind w:left="510" w:hanging="510"/>
        <w:jc w:val="center"/>
        <w:textAlignment w:val="auto"/>
        <w:rPr>
          <w:rFonts w:ascii="標楷體" w:eastAsia="標楷體"/>
          <w:b/>
          <w:bCs/>
          <w:sz w:val="28"/>
          <w:szCs w:val="28"/>
        </w:rPr>
      </w:pPr>
      <w:r w:rsidRPr="009B4796">
        <w:rPr>
          <w:rFonts w:ascii="標楷體" w:eastAsia="標楷體" w:hint="eastAsia"/>
          <w:b/>
          <w:bCs/>
          <w:sz w:val="28"/>
          <w:szCs w:val="28"/>
        </w:rPr>
        <w:t>計畫書中英文摘要表</w:t>
      </w:r>
    </w:p>
    <w:p w14:paraId="4FFE05E3" w14:textId="77777777" w:rsidR="006C21BE" w:rsidRPr="009B4796" w:rsidRDefault="006C21BE" w:rsidP="00803571">
      <w:pPr>
        <w:kinsoku w:val="0"/>
        <w:adjustRightInd/>
        <w:spacing w:beforeLines="50" w:before="120" w:line="240" w:lineRule="auto"/>
        <w:ind w:left="510" w:hanging="510"/>
        <w:jc w:val="both"/>
        <w:textAlignment w:val="auto"/>
        <w:rPr>
          <w:rFonts w:ascii="標楷體" w:eastAsia="標楷體"/>
          <w:sz w:val="28"/>
          <w:szCs w:val="24"/>
        </w:rPr>
      </w:pPr>
      <w:r w:rsidRPr="009B4796">
        <w:rPr>
          <w:rFonts w:ascii="標楷體" w:eastAsia="標楷體" w:hint="eastAsia"/>
          <w:sz w:val="28"/>
          <w:szCs w:val="24"/>
        </w:rPr>
        <w:t>一、中文摘要表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717"/>
        <w:gridCol w:w="773"/>
        <w:gridCol w:w="1741"/>
        <w:gridCol w:w="935"/>
        <w:gridCol w:w="1045"/>
        <w:gridCol w:w="191"/>
        <w:gridCol w:w="1090"/>
        <w:gridCol w:w="1271"/>
      </w:tblGrid>
      <w:tr w:rsidR="006C21BE" w:rsidRPr="009B4796" w14:paraId="0E02735D" w14:textId="77777777" w:rsidTr="00847834">
        <w:trPr>
          <w:trHeight w:val="567"/>
        </w:trPr>
        <w:tc>
          <w:tcPr>
            <w:tcW w:w="1230" w:type="pct"/>
            <w:gridSpan w:val="2"/>
            <w:vAlign w:val="center"/>
          </w:tcPr>
          <w:p w14:paraId="5F34A6E9" w14:textId="77777777" w:rsidR="006C21BE" w:rsidRPr="009B4796" w:rsidRDefault="00130B82" w:rsidP="004925E6">
            <w:pPr>
              <w:widowControl/>
              <w:tabs>
                <w:tab w:val="left" w:leader="dot" w:pos="8179"/>
              </w:tabs>
              <w:autoSpaceDE w:val="0"/>
              <w:autoSpaceDN w:val="0"/>
              <w:spacing w:line="360" w:lineRule="exact"/>
              <w:jc w:val="center"/>
              <w:textAlignment w:val="bottom"/>
              <w:rPr>
                <w:rFonts w:ascii="標楷體" w:eastAsia="標楷體"/>
                <w:szCs w:val="24"/>
              </w:rPr>
            </w:pPr>
            <w:r w:rsidRPr="00FB248B">
              <w:rPr>
                <w:rFonts w:ascii="標楷體" w:eastAsia="標楷體" w:hint="eastAsia"/>
                <w:spacing w:val="80"/>
                <w:szCs w:val="24"/>
                <w:fitText w:val="1440" w:id="2009840390"/>
              </w:rPr>
              <w:t>計畫名</w:t>
            </w:r>
            <w:r w:rsidRPr="00FB248B">
              <w:rPr>
                <w:rFonts w:ascii="標楷體" w:eastAsia="標楷體" w:hint="eastAsia"/>
                <w:szCs w:val="24"/>
                <w:fitText w:val="1440" w:id="2009840390"/>
              </w:rPr>
              <w:t>稱</w:t>
            </w:r>
          </w:p>
        </w:tc>
        <w:tc>
          <w:tcPr>
            <w:tcW w:w="3770" w:type="pct"/>
            <w:gridSpan w:val="7"/>
            <w:vAlign w:val="center"/>
          </w:tcPr>
          <w:p w14:paraId="01F4237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2E0427AB" w14:textId="77777777" w:rsidTr="00847834">
        <w:trPr>
          <w:trHeight w:val="567"/>
        </w:trPr>
        <w:tc>
          <w:tcPr>
            <w:tcW w:w="1230" w:type="pct"/>
            <w:gridSpan w:val="2"/>
            <w:vAlign w:val="center"/>
          </w:tcPr>
          <w:p w14:paraId="0F10816B"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主導企業名稱</w:t>
            </w:r>
          </w:p>
        </w:tc>
        <w:tc>
          <w:tcPr>
            <w:tcW w:w="1846" w:type="pct"/>
            <w:gridSpan w:val="3"/>
            <w:vAlign w:val="center"/>
          </w:tcPr>
          <w:p w14:paraId="0741AD0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61" w:type="pct"/>
            <w:gridSpan w:val="2"/>
            <w:vAlign w:val="center"/>
          </w:tcPr>
          <w:p w14:paraId="7D98BAFD"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企業網址</w:t>
            </w:r>
          </w:p>
        </w:tc>
        <w:tc>
          <w:tcPr>
            <w:tcW w:w="1263" w:type="pct"/>
            <w:gridSpan w:val="2"/>
            <w:vAlign w:val="center"/>
          </w:tcPr>
          <w:p w14:paraId="674A71F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3761BAA3" w14:textId="77777777" w:rsidTr="00847834">
        <w:trPr>
          <w:trHeight w:val="567"/>
        </w:trPr>
        <w:tc>
          <w:tcPr>
            <w:tcW w:w="1230" w:type="pct"/>
            <w:gridSpan w:val="2"/>
            <w:vAlign w:val="center"/>
          </w:tcPr>
          <w:p w14:paraId="70729167"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共同執行企業</w:t>
            </w:r>
          </w:p>
        </w:tc>
        <w:tc>
          <w:tcPr>
            <w:tcW w:w="3770" w:type="pct"/>
            <w:gridSpan w:val="7"/>
            <w:vAlign w:val="center"/>
          </w:tcPr>
          <w:p w14:paraId="764104CA"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5F27D842" w14:textId="77777777" w:rsidTr="00847834">
        <w:trPr>
          <w:trHeight w:val="567"/>
        </w:trPr>
        <w:tc>
          <w:tcPr>
            <w:tcW w:w="1230" w:type="pct"/>
            <w:gridSpan w:val="2"/>
            <w:vAlign w:val="center"/>
          </w:tcPr>
          <w:p w14:paraId="3B41BF6E"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w:t>
            </w:r>
            <w:proofErr w:type="gramStart"/>
            <w:r w:rsidRPr="009B4796">
              <w:rPr>
                <w:rFonts w:ascii="標楷體" w:eastAsia="標楷體" w:hint="eastAsia"/>
                <w:szCs w:val="24"/>
              </w:rPr>
              <w:t>起迄</w:t>
            </w:r>
            <w:proofErr w:type="gramEnd"/>
            <w:r w:rsidRPr="009B4796">
              <w:rPr>
                <w:rFonts w:ascii="標楷體" w:eastAsia="標楷體" w:hint="eastAsia"/>
                <w:szCs w:val="24"/>
              </w:rPr>
              <w:t>時間</w:t>
            </w:r>
          </w:p>
        </w:tc>
        <w:tc>
          <w:tcPr>
            <w:tcW w:w="3770" w:type="pct"/>
            <w:gridSpan w:val="7"/>
            <w:vAlign w:val="center"/>
          </w:tcPr>
          <w:p w14:paraId="6459ABFC"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 xml:space="preserve">　　　　　年   月   日   至   年   月   日</w:t>
            </w:r>
          </w:p>
        </w:tc>
      </w:tr>
      <w:tr w:rsidR="00881448" w:rsidRPr="009B4796" w14:paraId="719ECCF6" w14:textId="77777777" w:rsidTr="00847834">
        <w:trPr>
          <w:trHeight w:val="567"/>
        </w:trPr>
        <w:tc>
          <w:tcPr>
            <w:tcW w:w="1230" w:type="pct"/>
            <w:gridSpan w:val="2"/>
            <w:vAlign w:val="center"/>
          </w:tcPr>
          <w:p w14:paraId="16A04388" w14:textId="77777777" w:rsidR="00881448" w:rsidRPr="009B4796" w:rsidRDefault="00C419A4"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計畫經費</w:t>
            </w:r>
          </w:p>
        </w:tc>
        <w:tc>
          <w:tcPr>
            <w:tcW w:w="3770" w:type="pct"/>
            <w:gridSpan w:val="7"/>
            <w:vAlign w:val="center"/>
          </w:tcPr>
          <w:p w14:paraId="1D4B6CEF" w14:textId="77777777" w:rsidR="00881448" w:rsidRPr="009B4796" w:rsidRDefault="00881448" w:rsidP="00C419A4">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 xml:space="preserve">總經費：             </w:t>
            </w:r>
            <w:r w:rsidR="00C419A4" w:rsidRPr="009B4796">
              <w:rPr>
                <w:rFonts w:ascii="標楷體" w:eastAsia="標楷體" w:hint="eastAsia"/>
                <w:szCs w:val="24"/>
              </w:rPr>
              <w:t>；</w:t>
            </w:r>
            <w:r w:rsidRPr="009B4796">
              <w:rPr>
                <w:rFonts w:ascii="標楷體" w:eastAsia="標楷體" w:hint="eastAsia"/>
                <w:szCs w:val="24"/>
              </w:rPr>
              <w:t xml:space="preserve">政府補助經費：             </w:t>
            </w:r>
          </w:p>
        </w:tc>
      </w:tr>
      <w:tr w:rsidR="006C21BE" w:rsidRPr="009B4796" w14:paraId="78E5BFAE" w14:textId="77777777" w:rsidTr="00847834">
        <w:trPr>
          <w:trHeight w:val="567"/>
        </w:trPr>
        <w:tc>
          <w:tcPr>
            <w:tcW w:w="311" w:type="pct"/>
            <w:vMerge w:val="restart"/>
            <w:textDirection w:val="tbRlV"/>
            <w:vAlign w:val="center"/>
          </w:tcPr>
          <w:p w14:paraId="7429E5C9" w14:textId="77777777" w:rsidR="006C21BE" w:rsidRPr="009B4796" w:rsidRDefault="006C21BE" w:rsidP="00FD48D5">
            <w:pPr>
              <w:widowControl/>
              <w:tabs>
                <w:tab w:val="left" w:leader="dot" w:pos="8179"/>
              </w:tabs>
              <w:autoSpaceDE w:val="0"/>
              <w:autoSpaceDN w:val="0"/>
              <w:spacing w:line="360" w:lineRule="exact"/>
              <w:ind w:left="113" w:right="113"/>
              <w:jc w:val="center"/>
              <w:textAlignment w:val="bottom"/>
              <w:rPr>
                <w:rFonts w:ascii="標楷體" w:eastAsia="標楷體"/>
                <w:szCs w:val="24"/>
              </w:rPr>
            </w:pPr>
            <w:r w:rsidRPr="009B4796">
              <w:rPr>
                <w:rFonts w:ascii="標楷體" w:eastAsia="標楷體" w:hint="eastAsia"/>
                <w:szCs w:val="24"/>
              </w:rPr>
              <w:t>計畫概述</w:t>
            </w:r>
          </w:p>
        </w:tc>
        <w:tc>
          <w:tcPr>
            <w:tcW w:w="919" w:type="pct"/>
            <w:vAlign w:val="center"/>
          </w:tcPr>
          <w:p w14:paraId="066149EF"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產業需求</w:t>
            </w:r>
          </w:p>
        </w:tc>
        <w:tc>
          <w:tcPr>
            <w:tcW w:w="3770" w:type="pct"/>
            <w:gridSpan w:val="7"/>
            <w:vAlign w:val="center"/>
          </w:tcPr>
          <w:p w14:paraId="5D5DF751"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49FCCDA2" w14:textId="77777777" w:rsidTr="00847834">
        <w:trPr>
          <w:trHeight w:val="567"/>
        </w:trPr>
        <w:tc>
          <w:tcPr>
            <w:tcW w:w="311" w:type="pct"/>
            <w:vMerge/>
            <w:textDirection w:val="tbRlV"/>
            <w:vAlign w:val="center"/>
          </w:tcPr>
          <w:p w14:paraId="20F76D93"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Align w:val="center"/>
          </w:tcPr>
          <w:p w14:paraId="4F336184"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計畫摘要</w:t>
            </w:r>
          </w:p>
        </w:tc>
        <w:tc>
          <w:tcPr>
            <w:tcW w:w="3770" w:type="pct"/>
            <w:gridSpan w:val="7"/>
            <w:vAlign w:val="center"/>
          </w:tcPr>
          <w:p w14:paraId="0130D8E1"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64B8059A" w14:textId="77777777" w:rsidTr="00847834">
        <w:trPr>
          <w:trHeight w:val="567"/>
        </w:trPr>
        <w:tc>
          <w:tcPr>
            <w:tcW w:w="311" w:type="pct"/>
            <w:vMerge/>
            <w:textDirection w:val="tbRlV"/>
            <w:vAlign w:val="center"/>
          </w:tcPr>
          <w:p w14:paraId="0269ABE7"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Align w:val="center"/>
          </w:tcPr>
          <w:p w14:paraId="2AF47903"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計畫創新性與示範性</w:t>
            </w:r>
          </w:p>
        </w:tc>
        <w:tc>
          <w:tcPr>
            <w:tcW w:w="3770" w:type="pct"/>
            <w:gridSpan w:val="7"/>
            <w:vAlign w:val="center"/>
          </w:tcPr>
          <w:p w14:paraId="7FD3357D"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01F7C61C" w14:textId="77777777" w:rsidTr="00847834">
        <w:trPr>
          <w:trHeight w:val="280"/>
        </w:trPr>
        <w:tc>
          <w:tcPr>
            <w:tcW w:w="311" w:type="pct"/>
            <w:vMerge w:val="restart"/>
            <w:textDirection w:val="tbRlV"/>
            <w:vAlign w:val="center"/>
          </w:tcPr>
          <w:p w14:paraId="02BBD544"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r w:rsidRPr="009B4796">
              <w:rPr>
                <w:rFonts w:ascii="標楷體" w:eastAsia="標楷體" w:hint="eastAsia"/>
                <w:szCs w:val="24"/>
              </w:rPr>
              <w:t>計畫效益</w:t>
            </w:r>
          </w:p>
        </w:tc>
        <w:tc>
          <w:tcPr>
            <w:tcW w:w="919" w:type="pct"/>
            <w:vMerge w:val="restart"/>
            <w:vAlign w:val="center"/>
          </w:tcPr>
          <w:p w14:paraId="7AF14FE4"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量化效益</w:t>
            </w:r>
          </w:p>
        </w:tc>
        <w:tc>
          <w:tcPr>
            <w:tcW w:w="2405" w:type="pct"/>
            <w:gridSpan w:val="4"/>
            <w:vAlign w:val="center"/>
          </w:tcPr>
          <w:p w14:paraId="1692D4E5" w14:textId="77777777" w:rsidR="006C21BE" w:rsidRPr="009B4796" w:rsidRDefault="006C21BE" w:rsidP="004925E6">
            <w:pPr>
              <w:widowControl/>
              <w:tabs>
                <w:tab w:val="left" w:leader="dot" w:pos="8179"/>
              </w:tabs>
              <w:autoSpaceDE w:val="0"/>
              <w:autoSpaceDN w:val="0"/>
              <w:snapToGrid w:val="0"/>
              <w:spacing w:after="90" w:line="240" w:lineRule="auto"/>
              <w:jc w:val="center"/>
              <w:textDirection w:val="lrTbV"/>
              <w:textAlignment w:val="bottom"/>
              <w:rPr>
                <w:rFonts w:eastAsia="標楷體"/>
                <w:szCs w:val="24"/>
              </w:rPr>
            </w:pPr>
            <w:r w:rsidRPr="009B4796">
              <w:rPr>
                <w:rFonts w:eastAsia="標楷體"/>
                <w:szCs w:val="24"/>
              </w:rPr>
              <w:t>項目</w:t>
            </w:r>
          </w:p>
        </w:tc>
        <w:tc>
          <w:tcPr>
            <w:tcW w:w="685" w:type="pct"/>
            <w:gridSpan w:val="2"/>
            <w:vAlign w:val="center"/>
          </w:tcPr>
          <w:p w14:paraId="19FE115D"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現值</w:t>
            </w:r>
          </w:p>
          <w:p w14:paraId="42ECCACB"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(YY</w:t>
            </w:r>
            <w:r w:rsidRPr="009B4796">
              <w:rPr>
                <w:rFonts w:eastAsia="標楷體"/>
                <w:szCs w:val="24"/>
              </w:rPr>
              <w:t>年</w:t>
            </w:r>
            <w:r w:rsidRPr="009B4796">
              <w:rPr>
                <w:rFonts w:eastAsia="標楷體"/>
                <w:szCs w:val="24"/>
              </w:rPr>
              <w:t>)</w:t>
            </w:r>
          </w:p>
        </w:tc>
        <w:tc>
          <w:tcPr>
            <w:tcW w:w="680" w:type="pct"/>
            <w:vAlign w:val="center"/>
          </w:tcPr>
          <w:p w14:paraId="112C9575"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目標值</w:t>
            </w:r>
          </w:p>
          <w:p w14:paraId="766E5675"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(YY</w:t>
            </w:r>
            <w:r w:rsidRPr="009B4796">
              <w:rPr>
                <w:rFonts w:eastAsia="標楷體"/>
                <w:szCs w:val="24"/>
              </w:rPr>
              <w:t>年</w:t>
            </w:r>
            <w:r w:rsidRPr="009B4796">
              <w:rPr>
                <w:rFonts w:eastAsia="標楷體"/>
                <w:szCs w:val="24"/>
              </w:rPr>
              <w:t>)</w:t>
            </w:r>
          </w:p>
        </w:tc>
      </w:tr>
      <w:tr w:rsidR="006C21BE" w:rsidRPr="009B4796" w14:paraId="153F2F14" w14:textId="77777777" w:rsidTr="00847834">
        <w:trPr>
          <w:trHeight w:val="210"/>
        </w:trPr>
        <w:tc>
          <w:tcPr>
            <w:tcW w:w="311" w:type="pct"/>
            <w:vMerge/>
            <w:textDirection w:val="tbRlV"/>
            <w:vAlign w:val="center"/>
          </w:tcPr>
          <w:p w14:paraId="1977E08A"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26EDC2BD"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restart"/>
            <w:vAlign w:val="center"/>
          </w:tcPr>
          <w:p w14:paraId="0A548469" w14:textId="77777777" w:rsidR="006C21BE" w:rsidRPr="009B4796" w:rsidRDefault="006C21BE" w:rsidP="00FD48D5">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eastAsia="標楷體"/>
                <w:szCs w:val="24"/>
              </w:rPr>
              <w:t>企業面效益</w:t>
            </w:r>
          </w:p>
        </w:tc>
        <w:tc>
          <w:tcPr>
            <w:tcW w:w="932" w:type="pct"/>
            <w:vMerge w:val="restart"/>
            <w:vAlign w:val="center"/>
          </w:tcPr>
          <w:p w14:paraId="67686903" w14:textId="77777777" w:rsidR="006C21BE" w:rsidRPr="009B4796" w:rsidRDefault="006C21BE" w:rsidP="004925E6">
            <w:pPr>
              <w:widowControl/>
              <w:tabs>
                <w:tab w:val="left" w:leader="dot" w:pos="8179"/>
              </w:tabs>
              <w:autoSpaceDE w:val="0"/>
              <w:autoSpaceDN w:val="0"/>
              <w:spacing w:line="360" w:lineRule="exact"/>
              <w:textAlignment w:val="bottom"/>
              <w:rPr>
                <w:rFonts w:ascii="標楷體" w:eastAsia="標楷體"/>
                <w:szCs w:val="24"/>
              </w:rPr>
            </w:pPr>
            <w:r w:rsidRPr="009B4796">
              <w:rPr>
                <w:rFonts w:eastAsia="標楷體"/>
                <w:szCs w:val="24"/>
              </w:rPr>
              <w:t>關鍵績效指標</w:t>
            </w:r>
            <w:r w:rsidRPr="009B4796">
              <w:rPr>
                <w:rFonts w:eastAsia="標楷體"/>
                <w:szCs w:val="24"/>
              </w:rPr>
              <w:t>(KPI)</w:t>
            </w:r>
          </w:p>
        </w:tc>
        <w:tc>
          <w:tcPr>
            <w:tcW w:w="1059" w:type="pct"/>
            <w:gridSpan w:val="2"/>
            <w:vAlign w:val="center"/>
          </w:tcPr>
          <w:p w14:paraId="2B919320" w14:textId="77777777" w:rsidR="006C21BE" w:rsidRPr="009B4796" w:rsidRDefault="00847834" w:rsidP="004925E6">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如：計畫期程載客數…等</w:t>
            </w:r>
          </w:p>
        </w:tc>
        <w:tc>
          <w:tcPr>
            <w:tcW w:w="685" w:type="pct"/>
            <w:gridSpan w:val="2"/>
            <w:vAlign w:val="center"/>
          </w:tcPr>
          <w:p w14:paraId="0AC5EFD8"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668EF44E"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4208DC81" w14:textId="77777777" w:rsidTr="00847834">
        <w:trPr>
          <w:trHeight w:val="195"/>
        </w:trPr>
        <w:tc>
          <w:tcPr>
            <w:tcW w:w="311" w:type="pct"/>
            <w:vMerge/>
            <w:textDirection w:val="tbRlV"/>
            <w:vAlign w:val="center"/>
          </w:tcPr>
          <w:p w14:paraId="33FDC478"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2966FDE5"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ign w:val="center"/>
          </w:tcPr>
          <w:p w14:paraId="6F270CE9"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c>
          <w:tcPr>
            <w:tcW w:w="932" w:type="pct"/>
            <w:vMerge/>
            <w:vAlign w:val="center"/>
          </w:tcPr>
          <w:p w14:paraId="482734DD" w14:textId="77777777" w:rsidR="006C21BE" w:rsidRPr="009B4796" w:rsidRDefault="006C21BE" w:rsidP="004925E6">
            <w:pPr>
              <w:widowControl/>
              <w:tabs>
                <w:tab w:val="left" w:leader="dot" w:pos="8179"/>
              </w:tabs>
              <w:autoSpaceDE w:val="0"/>
              <w:autoSpaceDN w:val="0"/>
              <w:spacing w:line="360" w:lineRule="exact"/>
              <w:textAlignment w:val="bottom"/>
              <w:rPr>
                <w:rFonts w:eastAsia="標楷體"/>
                <w:szCs w:val="24"/>
              </w:rPr>
            </w:pPr>
          </w:p>
        </w:tc>
        <w:tc>
          <w:tcPr>
            <w:tcW w:w="1059" w:type="pct"/>
            <w:gridSpan w:val="2"/>
            <w:vAlign w:val="center"/>
          </w:tcPr>
          <w:p w14:paraId="2323E39E"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32DFFC5E"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55E15F10"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140AC7B5" w14:textId="77777777" w:rsidTr="00847834">
        <w:trPr>
          <w:trHeight w:val="285"/>
        </w:trPr>
        <w:tc>
          <w:tcPr>
            <w:tcW w:w="311" w:type="pct"/>
            <w:vMerge/>
            <w:textDirection w:val="tbRlV"/>
            <w:vAlign w:val="center"/>
          </w:tcPr>
          <w:p w14:paraId="690005B8"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40E86146"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ign w:val="center"/>
          </w:tcPr>
          <w:p w14:paraId="2DE896D1"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c>
          <w:tcPr>
            <w:tcW w:w="932" w:type="pct"/>
            <w:vMerge/>
            <w:vAlign w:val="center"/>
          </w:tcPr>
          <w:p w14:paraId="4EEEA857" w14:textId="77777777" w:rsidR="006C21BE" w:rsidRPr="009B4796" w:rsidRDefault="006C21BE" w:rsidP="004925E6">
            <w:pPr>
              <w:widowControl/>
              <w:tabs>
                <w:tab w:val="left" w:leader="dot" w:pos="8179"/>
              </w:tabs>
              <w:autoSpaceDE w:val="0"/>
              <w:autoSpaceDN w:val="0"/>
              <w:spacing w:line="360" w:lineRule="exact"/>
              <w:textAlignment w:val="bottom"/>
              <w:rPr>
                <w:rFonts w:eastAsia="標楷體"/>
                <w:szCs w:val="24"/>
              </w:rPr>
            </w:pPr>
          </w:p>
        </w:tc>
        <w:tc>
          <w:tcPr>
            <w:tcW w:w="1059" w:type="pct"/>
            <w:gridSpan w:val="2"/>
            <w:vAlign w:val="center"/>
          </w:tcPr>
          <w:p w14:paraId="34BCF855"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508FAFD7"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3359B894"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6C795935" w14:textId="77777777" w:rsidTr="00847834">
        <w:trPr>
          <w:trHeight w:val="260"/>
        </w:trPr>
        <w:tc>
          <w:tcPr>
            <w:tcW w:w="311" w:type="pct"/>
            <w:vMerge/>
            <w:textDirection w:val="tbRlV"/>
            <w:vAlign w:val="center"/>
          </w:tcPr>
          <w:p w14:paraId="7C9C183B"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0B5A9974"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ign w:val="center"/>
          </w:tcPr>
          <w:p w14:paraId="2DBDC119"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932" w:type="pct"/>
            <w:vAlign w:val="center"/>
          </w:tcPr>
          <w:p w14:paraId="63A59A45" w14:textId="77777777" w:rsidR="006C21BE" w:rsidRPr="009B4796" w:rsidRDefault="006C21BE" w:rsidP="004925E6">
            <w:pPr>
              <w:widowControl/>
              <w:tabs>
                <w:tab w:val="left" w:leader="dot" w:pos="8179"/>
              </w:tabs>
              <w:autoSpaceDE w:val="0"/>
              <w:autoSpaceDN w:val="0"/>
              <w:spacing w:line="360" w:lineRule="exact"/>
              <w:textAlignment w:val="bottom"/>
              <w:rPr>
                <w:rFonts w:ascii="標楷體" w:eastAsia="標楷體"/>
                <w:szCs w:val="24"/>
              </w:rPr>
            </w:pPr>
            <w:r w:rsidRPr="009B4796">
              <w:rPr>
                <w:rFonts w:eastAsia="標楷體"/>
                <w:szCs w:val="24"/>
              </w:rPr>
              <w:t>其它衍生效益</w:t>
            </w:r>
          </w:p>
        </w:tc>
        <w:tc>
          <w:tcPr>
            <w:tcW w:w="1059" w:type="pct"/>
            <w:gridSpan w:val="2"/>
            <w:vAlign w:val="center"/>
          </w:tcPr>
          <w:p w14:paraId="631C4020"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4DD4FD84"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7F0E8E63"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40D92F9B" w14:textId="77777777" w:rsidTr="00847834">
        <w:trPr>
          <w:trHeight w:val="160"/>
        </w:trPr>
        <w:tc>
          <w:tcPr>
            <w:tcW w:w="311" w:type="pct"/>
            <w:vMerge/>
            <w:textDirection w:val="tbRlV"/>
            <w:vAlign w:val="center"/>
          </w:tcPr>
          <w:p w14:paraId="0660402B"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358A531D"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1346" w:type="pct"/>
            <w:gridSpan w:val="2"/>
            <w:vAlign w:val="center"/>
          </w:tcPr>
          <w:p w14:paraId="16A360CC"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eastAsia="標楷體"/>
                <w:szCs w:val="24"/>
              </w:rPr>
              <w:t>產業面效益</w:t>
            </w:r>
          </w:p>
        </w:tc>
        <w:tc>
          <w:tcPr>
            <w:tcW w:w="1059" w:type="pct"/>
            <w:gridSpan w:val="2"/>
            <w:vAlign w:val="center"/>
          </w:tcPr>
          <w:p w14:paraId="14C51CB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68EC8C6C"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55D3FE8C"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1C7BD7C9" w14:textId="77777777" w:rsidTr="00847834">
        <w:trPr>
          <w:trHeight w:val="567"/>
        </w:trPr>
        <w:tc>
          <w:tcPr>
            <w:tcW w:w="311" w:type="pct"/>
            <w:vMerge/>
            <w:vAlign w:val="center"/>
          </w:tcPr>
          <w:p w14:paraId="6704129D"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919" w:type="pct"/>
            <w:vAlign w:val="center"/>
          </w:tcPr>
          <w:p w14:paraId="224B11EA"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非量化效益</w:t>
            </w:r>
          </w:p>
        </w:tc>
        <w:tc>
          <w:tcPr>
            <w:tcW w:w="3770" w:type="pct"/>
            <w:gridSpan w:val="7"/>
            <w:vAlign w:val="center"/>
          </w:tcPr>
          <w:p w14:paraId="34FB01AB"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bl>
    <w:p w14:paraId="56120B9E" w14:textId="77777777" w:rsidR="00736964" w:rsidRPr="009B4796" w:rsidRDefault="00736964" w:rsidP="00803571">
      <w:pPr>
        <w:kinsoku w:val="0"/>
        <w:adjustRightInd/>
        <w:spacing w:beforeLines="50" w:before="120" w:line="240" w:lineRule="auto"/>
        <w:ind w:left="510" w:hanging="510"/>
        <w:jc w:val="both"/>
        <w:textAlignment w:val="auto"/>
        <w:rPr>
          <w:rFonts w:ascii="標楷體" w:eastAsia="標楷體"/>
          <w:szCs w:val="24"/>
        </w:rPr>
      </w:pPr>
    </w:p>
    <w:p w14:paraId="0D547ED3" w14:textId="77777777" w:rsidR="00736964" w:rsidRPr="009B4796" w:rsidRDefault="00736964">
      <w:pPr>
        <w:widowControl/>
        <w:adjustRightInd/>
        <w:spacing w:line="240" w:lineRule="auto"/>
        <w:textAlignment w:val="auto"/>
        <w:rPr>
          <w:rFonts w:ascii="標楷體" w:eastAsia="標楷體"/>
          <w:szCs w:val="24"/>
        </w:rPr>
      </w:pPr>
      <w:r w:rsidRPr="009B4796">
        <w:rPr>
          <w:rFonts w:ascii="標楷體" w:eastAsia="標楷體"/>
          <w:szCs w:val="24"/>
        </w:rPr>
        <w:br w:type="page"/>
      </w:r>
    </w:p>
    <w:p w14:paraId="7D9210A2" w14:textId="77777777" w:rsidR="006C21BE" w:rsidRPr="009B4796" w:rsidRDefault="006C21BE" w:rsidP="00803571">
      <w:pPr>
        <w:kinsoku w:val="0"/>
        <w:adjustRightInd/>
        <w:spacing w:beforeLines="50" w:before="120" w:line="240" w:lineRule="auto"/>
        <w:ind w:left="510" w:hanging="510"/>
        <w:jc w:val="both"/>
        <w:textAlignment w:val="auto"/>
        <w:rPr>
          <w:rFonts w:ascii="標楷體" w:eastAsia="標楷體"/>
          <w:szCs w:val="24"/>
        </w:rPr>
      </w:pPr>
      <w:r w:rsidRPr="009B4796">
        <w:rPr>
          <w:rFonts w:ascii="標楷體" w:eastAsia="標楷體" w:hint="eastAsia"/>
          <w:szCs w:val="24"/>
        </w:rPr>
        <w:lastRenderedPageBreak/>
        <w:t>二、英文摘要表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2143"/>
        <w:gridCol w:w="6186"/>
      </w:tblGrid>
      <w:tr w:rsidR="006C21BE" w:rsidRPr="009B4796" w14:paraId="124AE7B6" w14:textId="77777777" w:rsidTr="004925E6">
        <w:trPr>
          <w:trHeight w:val="567"/>
        </w:trPr>
        <w:tc>
          <w:tcPr>
            <w:tcW w:w="1607" w:type="pct"/>
            <w:gridSpan w:val="2"/>
            <w:vAlign w:val="center"/>
          </w:tcPr>
          <w:p w14:paraId="67950897"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Program Title</w:t>
            </w:r>
          </w:p>
        </w:tc>
        <w:tc>
          <w:tcPr>
            <w:tcW w:w="3393" w:type="pct"/>
            <w:vAlign w:val="center"/>
          </w:tcPr>
          <w:p w14:paraId="5B777EDE"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70FDD2C2" w14:textId="77777777" w:rsidTr="004925E6">
        <w:trPr>
          <w:trHeight w:val="567"/>
        </w:trPr>
        <w:tc>
          <w:tcPr>
            <w:tcW w:w="1607" w:type="pct"/>
            <w:gridSpan w:val="2"/>
            <w:vAlign w:val="center"/>
          </w:tcPr>
          <w:p w14:paraId="5EA7FB85" w14:textId="77777777" w:rsidR="006C21BE" w:rsidRPr="009B4796" w:rsidRDefault="006C21BE" w:rsidP="00881448">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Company</w:t>
            </w:r>
          </w:p>
        </w:tc>
        <w:tc>
          <w:tcPr>
            <w:tcW w:w="3393" w:type="pct"/>
            <w:vAlign w:val="center"/>
          </w:tcPr>
          <w:p w14:paraId="6D690550"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3A7F78DB" w14:textId="77777777" w:rsidTr="004925E6">
        <w:trPr>
          <w:trHeight w:val="567"/>
        </w:trPr>
        <w:tc>
          <w:tcPr>
            <w:tcW w:w="1607" w:type="pct"/>
            <w:gridSpan w:val="2"/>
            <w:vAlign w:val="center"/>
          </w:tcPr>
          <w:p w14:paraId="548B50B0"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Period</w:t>
            </w:r>
          </w:p>
        </w:tc>
        <w:tc>
          <w:tcPr>
            <w:tcW w:w="3393" w:type="pct"/>
            <w:vAlign w:val="center"/>
          </w:tcPr>
          <w:p w14:paraId="7FA365A5"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C419A4" w:rsidRPr="009B4796" w14:paraId="49F86436" w14:textId="77777777" w:rsidTr="004925E6">
        <w:trPr>
          <w:trHeight w:val="567"/>
        </w:trPr>
        <w:tc>
          <w:tcPr>
            <w:tcW w:w="1607" w:type="pct"/>
            <w:gridSpan w:val="2"/>
            <w:vAlign w:val="center"/>
          </w:tcPr>
          <w:p w14:paraId="474C4499" w14:textId="77777777" w:rsidR="00C419A4" w:rsidRPr="009B4796" w:rsidRDefault="00C419A4" w:rsidP="00C419A4">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 w:val="22"/>
              </w:rPr>
              <w:t>Budget</w:t>
            </w:r>
          </w:p>
        </w:tc>
        <w:tc>
          <w:tcPr>
            <w:tcW w:w="3393" w:type="pct"/>
            <w:vAlign w:val="center"/>
          </w:tcPr>
          <w:p w14:paraId="53F06FA8" w14:textId="77777777" w:rsidR="00C419A4" w:rsidRPr="009B4796" w:rsidRDefault="00C419A4" w:rsidP="00C419A4">
            <w:pPr>
              <w:widowControl/>
              <w:tabs>
                <w:tab w:val="left" w:leader="dot" w:pos="8179"/>
              </w:tabs>
              <w:autoSpaceDE w:val="0"/>
              <w:autoSpaceDN w:val="0"/>
              <w:spacing w:line="360" w:lineRule="exact"/>
              <w:jc w:val="both"/>
              <w:textAlignment w:val="bottom"/>
              <w:rPr>
                <w:rFonts w:eastAsia="標楷體"/>
                <w:szCs w:val="24"/>
              </w:rPr>
            </w:pPr>
            <w:r w:rsidRPr="009B4796">
              <w:rPr>
                <w:rFonts w:eastAsia="標楷體"/>
                <w:sz w:val="22"/>
              </w:rPr>
              <w:t>Budget</w:t>
            </w:r>
            <w:r w:rsidRPr="009B4796">
              <w:rPr>
                <w:rFonts w:eastAsia="標楷體"/>
                <w:sz w:val="22"/>
              </w:rPr>
              <w:t>：</w:t>
            </w:r>
            <w:r w:rsidRPr="009B4796">
              <w:rPr>
                <w:rFonts w:eastAsia="標楷體"/>
                <w:sz w:val="22"/>
              </w:rPr>
              <w:t xml:space="preserve">             </w:t>
            </w:r>
            <w:r w:rsidRPr="009B4796">
              <w:rPr>
                <w:rFonts w:eastAsia="標楷體" w:hint="eastAsia"/>
                <w:sz w:val="22"/>
              </w:rPr>
              <w:t>;</w:t>
            </w:r>
            <w:r w:rsidRPr="009B4796">
              <w:rPr>
                <w:rFonts w:eastAsia="標楷體"/>
                <w:sz w:val="22"/>
              </w:rPr>
              <w:t xml:space="preserve"> Government's Supplementary</w:t>
            </w:r>
            <w:r w:rsidRPr="009B4796">
              <w:rPr>
                <w:rFonts w:eastAsia="標楷體"/>
                <w:sz w:val="22"/>
              </w:rPr>
              <w:t>：</w:t>
            </w:r>
          </w:p>
        </w:tc>
      </w:tr>
      <w:tr w:rsidR="006C21BE" w:rsidRPr="009B4796" w14:paraId="1C2D70F1" w14:textId="77777777" w:rsidTr="004925E6">
        <w:trPr>
          <w:trHeight w:val="567"/>
        </w:trPr>
        <w:tc>
          <w:tcPr>
            <w:tcW w:w="1607" w:type="pct"/>
            <w:gridSpan w:val="2"/>
            <w:vAlign w:val="center"/>
          </w:tcPr>
          <w:p w14:paraId="59293FD6"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Introduction</w:t>
            </w:r>
            <w:r w:rsidRPr="009B4796">
              <w:rPr>
                <w:rFonts w:eastAsia="標楷體" w:hint="eastAsia"/>
                <w:szCs w:val="24"/>
              </w:rPr>
              <w:t xml:space="preserve"> </w:t>
            </w:r>
            <w:r w:rsidRPr="009B4796">
              <w:rPr>
                <w:rFonts w:eastAsia="標楷體"/>
                <w:szCs w:val="24"/>
              </w:rPr>
              <w:t>Of</w:t>
            </w:r>
            <w:r w:rsidRPr="009B4796">
              <w:rPr>
                <w:rFonts w:eastAsia="標楷體" w:hint="eastAsia"/>
                <w:szCs w:val="24"/>
              </w:rPr>
              <w:t xml:space="preserve"> </w:t>
            </w:r>
            <w:r w:rsidRPr="009B4796">
              <w:rPr>
                <w:rFonts w:eastAsia="標楷體"/>
                <w:szCs w:val="24"/>
              </w:rPr>
              <w:t>Program</w:t>
            </w:r>
          </w:p>
        </w:tc>
        <w:tc>
          <w:tcPr>
            <w:tcW w:w="3393" w:type="pct"/>
            <w:vAlign w:val="center"/>
          </w:tcPr>
          <w:p w14:paraId="1E82D4E1"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2BFE952A" w14:textId="77777777" w:rsidTr="00C419A4">
        <w:trPr>
          <w:trHeight w:val="567"/>
        </w:trPr>
        <w:tc>
          <w:tcPr>
            <w:tcW w:w="377" w:type="pct"/>
            <w:vMerge w:val="restart"/>
            <w:vAlign w:val="center"/>
          </w:tcPr>
          <w:p w14:paraId="16527FAE"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Benefits</w:t>
            </w:r>
          </w:p>
        </w:tc>
        <w:tc>
          <w:tcPr>
            <w:tcW w:w="1230" w:type="pct"/>
            <w:vAlign w:val="center"/>
          </w:tcPr>
          <w:p w14:paraId="75F8FD8A" w14:textId="77777777" w:rsidR="006C21BE" w:rsidRPr="009B4796" w:rsidRDefault="006C21BE" w:rsidP="0022020A">
            <w:pPr>
              <w:widowControl/>
              <w:tabs>
                <w:tab w:val="left" w:leader="dot" w:pos="8179"/>
              </w:tabs>
              <w:autoSpaceDE w:val="0"/>
              <w:autoSpaceDN w:val="0"/>
              <w:spacing w:line="360" w:lineRule="exact"/>
              <w:textAlignment w:val="bottom"/>
              <w:rPr>
                <w:rFonts w:eastAsia="標楷體"/>
                <w:sz w:val="22"/>
                <w:szCs w:val="24"/>
              </w:rPr>
            </w:pPr>
            <w:r w:rsidRPr="009B4796">
              <w:rPr>
                <w:rFonts w:eastAsia="標楷體"/>
                <w:sz w:val="22"/>
              </w:rPr>
              <w:t>The</w:t>
            </w:r>
            <w:r w:rsidR="0022020A" w:rsidRPr="009B4796">
              <w:rPr>
                <w:rFonts w:eastAsia="標楷體"/>
                <w:sz w:val="22"/>
              </w:rPr>
              <w:t xml:space="preserve"> </w:t>
            </w:r>
            <w:r w:rsidRPr="009B4796">
              <w:rPr>
                <w:rFonts w:eastAsia="標楷體"/>
                <w:sz w:val="22"/>
              </w:rPr>
              <w:t>quantitative measures</w:t>
            </w:r>
          </w:p>
        </w:tc>
        <w:tc>
          <w:tcPr>
            <w:tcW w:w="3393" w:type="pct"/>
            <w:vAlign w:val="center"/>
          </w:tcPr>
          <w:p w14:paraId="6C239456"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09D8EB04" w14:textId="77777777" w:rsidTr="00C419A4">
        <w:trPr>
          <w:trHeight w:val="567"/>
        </w:trPr>
        <w:tc>
          <w:tcPr>
            <w:tcW w:w="377" w:type="pct"/>
            <w:vMerge/>
            <w:vAlign w:val="center"/>
          </w:tcPr>
          <w:p w14:paraId="60AD31B7" w14:textId="77777777" w:rsidR="006C21BE" w:rsidRPr="009B4796" w:rsidRDefault="006C21BE" w:rsidP="00803571">
            <w:pPr>
              <w:widowControl/>
              <w:tabs>
                <w:tab w:val="left" w:leader="dot" w:pos="8179"/>
              </w:tabs>
              <w:autoSpaceDE w:val="0"/>
              <w:autoSpaceDN w:val="0"/>
              <w:spacing w:beforeLines="50" w:before="120" w:afterLines="25" w:after="60" w:line="440" w:lineRule="exact"/>
              <w:jc w:val="center"/>
              <w:textAlignment w:val="bottom"/>
              <w:rPr>
                <w:rFonts w:eastAsia="標楷體"/>
                <w:szCs w:val="24"/>
              </w:rPr>
            </w:pPr>
          </w:p>
        </w:tc>
        <w:tc>
          <w:tcPr>
            <w:tcW w:w="1230" w:type="pct"/>
            <w:vAlign w:val="center"/>
          </w:tcPr>
          <w:p w14:paraId="6F5921EE" w14:textId="77777777" w:rsidR="006C21BE" w:rsidRPr="009B4796" w:rsidRDefault="006C21BE" w:rsidP="0022020A">
            <w:pPr>
              <w:widowControl/>
              <w:tabs>
                <w:tab w:val="left" w:leader="dot" w:pos="8179"/>
              </w:tabs>
              <w:autoSpaceDE w:val="0"/>
              <w:autoSpaceDN w:val="0"/>
              <w:spacing w:line="360" w:lineRule="exact"/>
              <w:textAlignment w:val="bottom"/>
              <w:rPr>
                <w:rFonts w:eastAsia="標楷體"/>
                <w:sz w:val="22"/>
                <w:szCs w:val="24"/>
              </w:rPr>
            </w:pPr>
            <w:r w:rsidRPr="009B4796">
              <w:rPr>
                <w:rFonts w:eastAsia="標楷體"/>
                <w:sz w:val="22"/>
              </w:rPr>
              <w:t>The qualitative measures</w:t>
            </w:r>
          </w:p>
        </w:tc>
        <w:tc>
          <w:tcPr>
            <w:tcW w:w="3393" w:type="pct"/>
            <w:vAlign w:val="center"/>
          </w:tcPr>
          <w:p w14:paraId="4977893E" w14:textId="77777777" w:rsidR="006C21BE" w:rsidRPr="009B4796" w:rsidRDefault="006C21BE" w:rsidP="00803571">
            <w:pPr>
              <w:widowControl/>
              <w:tabs>
                <w:tab w:val="left" w:leader="dot" w:pos="8179"/>
              </w:tabs>
              <w:autoSpaceDE w:val="0"/>
              <w:autoSpaceDN w:val="0"/>
              <w:spacing w:beforeLines="50" w:before="120" w:afterLines="25" w:after="60" w:line="440" w:lineRule="exact"/>
              <w:jc w:val="both"/>
              <w:textAlignment w:val="bottom"/>
              <w:rPr>
                <w:rFonts w:eastAsia="標楷體"/>
                <w:szCs w:val="24"/>
              </w:rPr>
            </w:pPr>
          </w:p>
        </w:tc>
      </w:tr>
      <w:bookmarkEnd w:id="49"/>
      <w:bookmarkEnd w:id="50"/>
    </w:tbl>
    <w:p w14:paraId="61BCA39C" w14:textId="035B253B" w:rsidR="00193F9D" w:rsidRDefault="00193F9D" w:rsidP="00D33680">
      <w:pPr>
        <w:adjustRightInd/>
        <w:spacing w:line="360" w:lineRule="exact"/>
        <w:jc w:val="both"/>
        <w:textAlignment w:val="auto"/>
        <w:rPr>
          <w:rFonts w:eastAsia="標楷體" w:hAnsi="標楷體"/>
          <w:b/>
          <w:bCs/>
          <w:sz w:val="28"/>
          <w:szCs w:val="24"/>
        </w:rPr>
      </w:pPr>
    </w:p>
    <w:p w14:paraId="398C0C1F" w14:textId="5F38C822" w:rsidR="002E7887" w:rsidRPr="004C4625" w:rsidRDefault="0086347D" w:rsidP="004C4625">
      <w:pPr>
        <w:widowControl/>
        <w:adjustRightInd/>
        <w:spacing w:line="240" w:lineRule="auto"/>
        <w:textAlignment w:val="auto"/>
        <w:rPr>
          <w:rFonts w:eastAsia="標楷體" w:hAnsi="標楷體"/>
          <w:b/>
          <w:bCs/>
          <w:sz w:val="28"/>
          <w:szCs w:val="24"/>
        </w:rPr>
      </w:pPr>
      <w:r w:rsidRPr="009B4796">
        <w:rPr>
          <w:rFonts w:eastAsia="標楷體" w:hAnsi="標楷體" w:hint="eastAsia"/>
          <w:b/>
          <w:bCs/>
          <w:sz w:val="28"/>
          <w:szCs w:val="24"/>
        </w:rPr>
        <w:t>附件</w:t>
      </w:r>
      <w:r>
        <w:rPr>
          <w:rFonts w:eastAsia="標楷體" w:hAnsi="標楷體" w:hint="eastAsia"/>
          <w:b/>
          <w:bCs/>
          <w:sz w:val="28"/>
          <w:szCs w:val="24"/>
        </w:rPr>
        <w:t>6</w:t>
      </w:r>
      <w:r w:rsidRPr="009B4796">
        <w:rPr>
          <w:rFonts w:eastAsia="標楷體" w:hAnsi="標楷體" w:hint="eastAsia"/>
          <w:b/>
          <w:bCs/>
          <w:sz w:val="28"/>
          <w:szCs w:val="24"/>
        </w:rPr>
        <w:t>、其</w:t>
      </w:r>
      <w:proofErr w:type="gramStart"/>
      <w:r w:rsidRPr="009B4796">
        <w:rPr>
          <w:rFonts w:eastAsia="標楷體" w:hAnsi="標楷體" w:hint="eastAsia"/>
          <w:b/>
          <w:bCs/>
          <w:sz w:val="28"/>
          <w:szCs w:val="24"/>
        </w:rPr>
        <w:t>他</w:t>
      </w:r>
      <w:proofErr w:type="gramEnd"/>
      <w:r w:rsidR="000276E0" w:rsidRPr="009B4796">
        <w:rPr>
          <w:rFonts w:eastAsia="標楷體"/>
          <w:b/>
          <w:sz w:val="28"/>
        </w:rPr>
        <w:br w:type="page"/>
      </w:r>
      <w:bookmarkStart w:id="51" w:name="_Toc31636573"/>
      <w:r w:rsidR="002E7887" w:rsidRPr="009B4796">
        <w:rPr>
          <w:rFonts w:eastAsia="標楷體"/>
          <w:b/>
          <w:sz w:val="32"/>
        </w:rPr>
        <w:lastRenderedPageBreak/>
        <w:t>附件</w:t>
      </w:r>
      <w:r w:rsidR="0084207F" w:rsidRPr="009B4796">
        <w:rPr>
          <w:rFonts w:eastAsia="標楷體" w:hint="eastAsia"/>
          <w:b/>
          <w:sz w:val="32"/>
        </w:rPr>
        <w:t>伍</w:t>
      </w:r>
      <w:r w:rsidR="002E7887" w:rsidRPr="009B4796">
        <w:rPr>
          <w:rFonts w:eastAsia="標楷體"/>
          <w:b/>
          <w:sz w:val="32"/>
        </w:rPr>
        <w:t>、會計科目與編列原則</w:t>
      </w:r>
      <w:bookmarkEnd w:id="51"/>
    </w:p>
    <w:p w14:paraId="4CB9C599" w14:textId="77777777" w:rsidR="003F478D" w:rsidRPr="009B4796" w:rsidRDefault="003F478D" w:rsidP="00803571">
      <w:pPr>
        <w:pStyle w:val="afff"/>
        <w:tabs>
          <w:tab w:val="left" w:pos="4440"/>
        </w:tabs>
        <w:kinsoku w:val="0"/>
        <w:overflowPunct w:val="0"/>
        <w:adjustRightInd/>
        <w:spacing w:beforeLines="25" w:before="60" w:afterLines="25" w:after="60" w:line="240" w:lineRule="auto"/>
        <w:rPr>
          <w:rFonts w:eastAsia="標楷體"/>
          <w:b/>
          <w:sz w:val="32"/>
        </w:rPr>
      </w:pPr>
    </w:p>
    <w:p w14:paraId="0DDE4B3D" w14:textId="77777777" w:rsidR="002E7887" w:rsidRPr="009B4796" w:rsidRDefault="002E7887" w:rsidP="00803571">
      <w:pPr>
        <w:pStyle w:val="afff"/>
        <w:tabs>
          <w:tab w:val="left" w:pos="4440"/>
        </w:tabs>
        <w:kinsoku w:val="0"/>
        <w:overflowPunct w:val="0"/>
        <w:adjustRightInd/>
        <w:spacing w:beforeLines="25" w:before="60" w:afterLines="25" w:after="60" w:line="240" w:lineRule="auto"/>
        <w:rPr>
          <w:rFonts w:eastAsia="標楷體"/>
          <w:b/>
        </w:rPr>
      </w:pPr>
      <w:r w:rsidRPr="009B4796">
        <w:rPr>
          <w:rFonts w:eastAsia="標楷體"/>
          <w:b/>
        </w:rPr>
        <w:t>會計科目與編列原則</w:t>
      </w:r>
    </w:p>
    <w:p w14:paraId="23F90FAB" w14:textId="77777777" w:rsidR="002E7887" w:rsidRPr="009B4796" w:rsidRDefault="002E7887" w:rsidP="00803571">
      <w:pPr>
        <w:pStyle w:val="afff"/>
        <w:tabs>
          <w:tab w:val="left" w:pos="4440"/>
        </w:tabs>
        <w:kinsoku w:val="0"/>
        <w:overflowPunct w:val="0"/>
        <w:adjustRightInd/>
        <w:spacing w:beforeLines="25" w:before="60" w:afterLines="25" w:after="60" w:line="240" w:lineRule="auto"/>
        <w:jc w:val="left"/>
        <w:rPr>
          <w:rFonts w:eastAsia="標楷體"/>
          <w:b/>
          <w:sz w:val="24"/>
        </w:rPr>
      </w:pPr>
    </w:p>
    <w:p w14:paraId="24DAE8EA" w14:textId="77777777" w:rsidR="002E7887" w:rsidRPr="009B4796" w:rsidRDefault="002E7887" w:rsidP="00803571">
      <w:pPr>
        <w:pStyle w:val="afff"/>
        <w:tabs>
          <w:tab w:val="left" w:pos="4440"/>
        </w:tabs>
        <w:kinsoku w:val="0"/>
        <w:overflowPunct w:val="0"/>
        <w:adjustRightInd/>
        <w:spacing w:beforeLines="25" w:before="60" w:afterLines="25" w:after="60" w:line="240" w:lineRule="auto"/>
        <w:jc w:val="left"/>
        <w:rPr>
          <w:rFonts w:eastAsia="標楷體"/>
          <w:b/>
        </w:rPr>
      </w:pPr>
      <w:r w:rsidRPr="009B4796">
        <w:rPr>
          <w:rFonts w:eastAsia="標楷體"/>
          <w:b/>
        </w:rPr>
        <w:t>壹、申請補助經費編列項目</w:t>
      </w:r>
    </w:p>
    <w:p w14:paraId="7D263205" w14:textId="77777777" w:rsidR="002E7887" w:rsidRPr="009B4796" w:rsidRDefault="002E7887" w:rsidP="00803571">
      <w:pPr>
        <w:pStyle w:val="afff"/>
        <w:tabs>
          <w:tab w:val="left" w:pos="4440"/>
        </w:tabs>
        <w:kinsoku w:val="0"/>
        <w:overflowPunct w:val="0"/>
        <w:adjustRightInd/>
        <w:spacing w:beforeLines="25" w:before="60" w:afterLines="25" w:after="60" w:line="240" w:lineRule="auto"/>
        <w:ind w:leftChars="210" w:left="504"/>
        <w:jc w:val="left"/>
        <w:rPr>
          <w:rFonts w:eastAsia="標楷體"/>
        </w:rPr>
      </w:pPr>
      <w:r w:rsidRPr="009B4796">
        <w:rPr>
          <w:rFonts w:eastAsia="標楷體"/>
        </w:rPr>
        <w:t>計畫補助經費之科目以下列項目為限：</w:t>
      </w:r>
    </w:p>
    <w:p w14:paraId="3D59E1ED" w14:textId="77777777" w:rsidR="002E7887" w:rsidRPr="009B4796" w:rsidRDefault="002E7887" w:rsidP="00803571">
      <w:pPr>
        <w:widowControl/>
        <w:autoSpaceDE w:val="0"/>
        <w:autoSpaceDN w:val="0"/>
        <w:adjustRightInd/>
        <w:spacing w:beforeLines="25" w:before="60" w:afterLines="25" w:after="60" w:line="240" w:lineRule="auto"/>
        <w:ind w:left="566" w:hangingChars="202" w:hanging="566"/>
        <w:textAlignment w:val="center"/>
        <w:rPr>
          <w:rFonts w:eastAsia="標楷體"/>
          <w:sz w:val="28"/>
        </w:rPr>
      </w:pPr>
      <w:r w:rsidRPr="009B4796">
        <w:rPr>
          <w:rFonts w:eastAsia="標楷體"/>
          <w:sz w:val="28"/>
        </w:rPr>
        <w:t>一、</w:t>
      </w:r>
      <w:r w:rsidR="00EF452A" w:rsidRPr="009B4796">
        <w:rPr>
          <w:rFonts w:eastAsia="標楷體" w:hint="eastAsia"/>
          <w:sz w:val="28"/>
        </w:rPr>
        <w:t>計畫</w:t>
      </w:r>
      <w:r w:rsidRPr="009B4796">
        <w:rPr>
          <w:rFonts w:eastAsia="標楷體"/>
          <w:sz w:val="28"/>
        </w:rPr>
        <w:t>人員之人事費</w:t>
      </w:r>
    </w:p>
    <w:p w14:paraId="3C3D2188" w14:textId="77777777" w:rsidR="002E7887" w:rsidRPr="009B4796" w:rsidRDefault="002E7887" w:rsidP="00803571">
      <w:pPr>
        <w:widowControl/>
        <w:autoSpaceDE w:val="0"/>
        <w:autoSpaceDN w:val="0"/>
        <w:adjustRightInd/>
        <w:spacing w:beforeLines="25" w:before="60" w:afterLines="25" w:after="60" w:line="240" w:lineRule="auto"/>
        <w:ind w:left="566" w:hangingChars="202" w:hanging="566"/>
        <w:textAlignment w:val="center"/>
        <w:rPr>
          <w:rFonts w:eastAsia="標楷體"/>
          <w:sz w:val="28"/>
        </w:rPr>
      </w:pPr>
      <w:r w:rsidRPr="009B4796">
        <w:rPr>
          <w:rFonts w:eastAsia="標楷體"/>
          <w:sz w:val="28"/>
        </w:rPr>
        <w:t>二、消耗性器材或原材料費</w:t>
      </w:r>
    </w:p>
    <w:p w14:paraId="103C2F7B" w14:textId="77777777" w:rsidR="002E7887" w:rsidRPr="009B4796" w:rsidRDefault="002E7887" w:rsidP="00803571">
      <w:pPr>
        <w:widowControl/>
        <w:autoSpaceDE w:val="0"/>
        <w:autoSpaceDN w:val="0"/>
        <w:adjustRightInd/>
        <w:spacing w:beforeLines="25" w:before="60" w:afterLines="25" w:after="60" w:line="240" w:lineRule="auto"/>
        <w:ind w:left="566" w:hangingChars="202" w:hanging="566"/>
        <w:textAlignment w:val="center"/>
        <w:rPr>
          <w:rFonts w:eastAsia="標楷體"/>
          <w:sz w:val="28"/>
        </w:rPr>
      </w:pPr>
      <w:r w:rsidRPr="009B4796">
        <w:rPr>
          <w:rFonts w:eastAsia="標楷體"/>
          <w:sz w:val="28"/>
        </w:rPr>
        <w:t>三、創新或研究發展設備之使用費及維護費</w:t>
      </w:r>
    </w:p>
    <w:p w14:paraId="6FF649B0" w14:textId="77777777" w:rsidR="002E7887" w:rsidRPr="009B4796" w:rsidRDefault="002E7887" w:rsidP="00803571">
      <w:pPr>
        <w:widowControl/>
        <w:autoSpaceDE w:val="0"/>
        <w:autoSpaceDN w:val="0"/>
        <w:adjustRightInd/>
        <w:spacing w:beforeLines="25" w:before="60" w:afterLines="25" w:after="60" w:line="240" w:lineRule="auto"/>
        <w:ind w:left="566" w:hangingChars="202" w:hanging="566"/>
        <w:textAlignment w:val="center"/>
        <w:rPr>
          <w:rFonts w:eastAsia="標楷體"/>
          <w:sz w:val="28"/>
        </w:rPr>
      </w:pPr>
      <w:r w:rsidRPr="009B4796">
        <w:rPr>
          <w:rFonts w:eastAsia="標楷體"/>
          <w:sz w:val="28"/>
        </w:rPr>
        <w:t>四、</w:t>
      </w:r>
      <w:r w:rsidR="00F8368A" w:rsidRPr="009B4796">
        <w:rPr>
          <w:rFonts w:eastAsia="標楷體" w:hint="eastAsia"/>
          <w:sz w:val="28"/>
        </w:rPr>
        <w:t>無形資產之</w:t>
      </w:r>
      <w:r w:rsidR="00F8368A" w:rsidRPr="009B4796">
        <w:rPr>
          <w:rFonts w:eastAsia="標楷體"/>
          <w:sz w:val="28"/>
        </w:rPr>
        <w:t>引進</w:t>
      </w:r>
      <w:r w:rsidR="00BF5FAD" w:rsidRPr="009B4796">
        <w:rPr>
          <w:rFonts w:eastAsia="標楷體"/>
          <w:sz w:val="28"/>
        </w:rPr>
        <w:t>、</w:t>
      </w:r>
      <w:r w:rsidRPr="009B4796">
        <w:rPr>
          <w:rFonts w:eastAsia="標楷體"/>
          <w:sz w:val="28"/>
        </w:rPr>
        <w:t>委託研究或驗證費</w:t>
      </w:r>
    </w:p>
    <w:p w14:paraId="5675D421" w14:textId="77777777" w:rsidR="00CB00B9" w:rsidRPr="009B4796" w:rsidRDefault="00CB00B9" w:rsidP="00803571">
      <w:pPr>
        <w:widowControl/>
        <w:autoSpaceDE w:val="0"/>
        <w:autoSpaceDN w:val="0"/>
        <w:adjustRightInd/>
        <w:spacing w:beforeLines="25" w:before="60" w:afterLines="25" w:after="60" w:line="240" w:lineRule="auto"/>
        <w:ind w:left="566" w:hangingChars="202" w:hanging="566"/>
        <w:textAlignment w:val="center"/>
        <w:rPr>
          <w:rFonts w:eastAsia="標楷體"/>
          <w:sz w:val="28"/>
        </w:rPr>
      </w:pPr>
      <w:r w:rsidRPr="009B4796">
        <w:rPr>
          <w:rFonts w:eastAsia="標楷體" w:hint="eastAsia"/>
          <w:sz w:val="28"/>
        </w:rPr>
        <w:t>五、差旅費</w:t>
      </w:r>
    </w:p>
    <w:p w14:paraId="0157E51C" w14:textId="77777777" w:rsidR="002E7887" w:rsidRPr="009B4796" w:rsidRDefault="002E7887" w:rsidP="00803571">
      <w:pPr>
        <w:widowControl/>
        <w:autoSpaceDE w:val="0"/>
        <w:autoSpaceDN w:val="0"/>
        <w:adjustRightInd/>
        <w:spacing w:beforeLines="25" w:before="60" w:afterLines="25" w:after="60" w:line="240" w:lineRule="auto"/>
        <w:ind w:left="566" w:hangingChars="202" w:hanging="566"/>
        <w:textAlignment w:val="center"/>
        <w:rPr>
          <w:rFonts w:eastAsia="標楷體"/>
          <w:sz w:val="28"/>
        </w:rPr>
      </w:pPr>
    </w:p>
    <w:p w14:paraId="23FD24F6" w14:textId="77777777" w:rsidR="003D4C26" w:rsidRPr="009B4796" w:rsidRDefault="003D4C26" w:rsidP="00803571">
      <w:pPr>
        <w:pStyle w:val="afff"/>
        <w:tabs>
          <w:tab w:val="left" w:pos="4440"/>
        </w:tabs>
        <w:kinsoku w:val="0"/>
        <w:overflowPunct w:val="0"/>
        <w:adjustRightInd/>
        <w:spacing w:afterLines="50" w:after="120" w:line="240" w:lineRule="auto"/>
        <w:jc w:val="left"/>
        <w:rPr>
          <w:rFonts w:eastAsia="標楷體"/>
          <w:spacing w:val="0"/>
          <w:sz w:val="24"/>
        </w:rPr>
        <w:sectPr w:rsidR="003D4C26" w:rsidRPr="009B4796" w:rsidSect="003C769A">
          <w:headerReference w:type="default" r:id="rId19"/>
          <w:footerReference w:type="default" r:id="rId20"/>
          <w:pgSz w:w="11907" w:h="16839" w:code="9"/>
          <w:pgMar w:top="1191" w:right="1276" w:bottom="1191" w:left="1276" w:header="720" w:footer="382" w:gutter="0"/>
          <w:cols w:space="425"/>
          <w:docGrid w:linePitch="326"/>
        </w:sectPr>
      </w:pPr>
    </w:p>
    <w:p w14:paraId="417FB747" w14:textId="77777777" w:rsidR="00571DAD" w:rsidRPr="009B4796" w:rsidRDefault="002E7887" w:rsidP="00803571">
      <w:pPr>
        <w:pStyle w:val="afff"/>
        <w:tabs>
          <w:tab w:val="left" w:pos="4440"/>
        </w:tabs>
        <w:kinsoku w:val="0"/>
        <w:overflowPunct w:val="0"/>
        <w:adjustRightInd/>
        <w:spacing w:afterLines="50" w:after="120" w:line="240" w:lineRule="auto"/>
        <w:jc w:val="left"/>
        <w:rPr>
          <w:rFonts w:eastAsia="標楷體"/>
          <w:b/>
        </w:rPr>
      </w:pPr>
      <w:r w:rsidRPr="009B4796">
        <w:rPr>
          <w:rFonts w:eastAsia="標楷體"/>
          <w:b/>
        </w:rPr>
        <w:lastRenderedPageBreak/>
        <w:t>貳、會計科目與編列原則說明</w:t>
      </w:r>
    </w:p>
    <w:p w14:paraId="5BA6EFD4" w14:textId="77777777" w:rsidR="000C3DAB" w:rsidRPr="009B4796" w:rsidRDefault="00767EF0" w:rsidP="00C772E2">
      <w:pPr>
        <w:kinsoku w:val="0"/>
        <w:overflowPunct w:val="0"/>
        <w:spacing w:afterLines="50" w:after="120" w:line="240" w:lineRule="auto"/>
        <w:ind w:left="372" w:hangingChars="133" w:hanging="372"/>
        <w:jc w:val="both"/>
        <w:rPr>
          <w:rFonts w:eastAsia="標楷體"/>
        </w:rPr>
      </w:pPr>
      <w:r w:rsidRPr="009B4796">
        <w:rPr>
          <w:rFonts w:eastAsia="標楷體"/>
          <w:sz w:val="28"/>
          <w:szCs w:val="24"/>
        </w:rPr>
        <w:t>一、</w:t>
      </w:r>
      <w:r w:rsidR="00331B3D" w:rsidRPr="009B4796">
        <w:rPr>
          <w:rFonts w:eastAsia="標楷體" w:hint="eastAsia"/>
          <w:sz w:val="28"/>
          <w:szCs w:val="24"/>
        </w:rPr>
        <w:t>計畫</w:t>
      </w:r>
      <w:r w:rsidRPr="009B4796">
        <w:rPr>
          <w:rFonts w:eastAsia="標楷體"/>
          <w:sz w:val="28"/>
          <w:szCs w:val="24"/>
        </w:rPr>
        <w:t>人員之人事費</w:t>
      </w:r>
      <w:bookmarkStart w:id="52" w:name="_Toc408576005"/>
      <w:bookmarkStart w:id="53" w:name="_Toc408579867"/>
      <w:bookmarkStart w:id="54" w:name="_Toc408581469"/>
      <w:bookmarkStart w:id="55" w:name="_Toc408582386"/>
      <w:bookmarkStart w:id="56" w:name="_Toc408586078"/>
      <w:bookmarkStart w:id="57" w:name="_Toc408587136"/>
      <w:bookmarkStart w:id="58" w:name="_Toc408587578"/>
      <w:bookmarkStart w:id="59" w:name="_Toc4085878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2832"/>
        <w:gridCol w:w="3003"/>
        <w:gridCol w:w="3065"/>
      </w:tblGrid>
      <w:tr w:rsidR="003679AC" w:rsidRPr="009B4796" w14:paraId="6A7576FF" w14:textId="77777777" w:rsidTr="0070716A">
        <w:trPr>
          <w:trHeight w:val="295"/>
          <w:tblHeader/>
          <w:jc w:val="center"/>
        </w:trPr>
        <w:tc>
          <w:tcPr>
            <w:tcW w:w="445" w:type="dxa"/>
            <w:vMerge w:val="restart"/>
            <w:vAlign w:val="center"/>
          </w:tcPr>
          <w:p w14:paraId="2E4B6FAF" w14:textId="77777777" w:rsidR="000C3DAB" w:rsidRPr="009B4796" w:rsidRDefault="000C3DAB" w:rsidP="000C3DAB">
            <w:pPr>
              <w:pStyle w:val="afff"/>
              <w:tabs>
                <w:tab w:val="left" w:pos="4440"/>
              </w:tabs>
              <w:kinsoku w:val="0"/>
              <w:overflowPunct w:val="0"/>
              <w:spacing w:before="40" w:line="100" w:lineRule="atLeast"/>
              <w:rPr>
                <w:rFonts w:eastAsia="標楷體"/>
                <w:sz w:val="22"/>
                <w:szCs w:val="22"/>
              </w:rPr>
            </w:pPr>
            <w:r w:rsidRPr="009B4796">
              <w:rPr>
                <w:rFonts w:eastAsia="標楷體"/>
                <w:sz w:val="22"/>
                <w:szCs w:val="22"/>
              </w:rPr>
              <w:t>科目</w:t>
            </w:r>
          </w:p>
        </w:tc>
        <w:tc>
          <w:tcPr>
            <w:tcW w:w="2832" w:type="dxa"/>
            <w:vMerge w:val="restart"/>
            <w:vAlign w:val="center"/>
          </w:tcPr>
          <w:p w14:paraId="1F0853FC" w14:textId="77777777" w:rsidR="000C3DAB" w:rsidRPr="009B4796" w:rsidRDefault="000C3DAB" w:rsidP="000C3DAB">
            <w:pPr>
              <w:pStyle w:val="afff"/>
              <w:tabs>
                <w:tab w:val="left" w:pos="4440"/>
              </w:tabs>
              <w:kinsoku w:val="0"/>
              <w:overflowPunct w:val="0"/>
              <w:spacing w:before="40" w:line="100" w:lineRule="atLeast"/>
              <w:rPr>
                <w:rFonts w:eastAsia="標楷體"/>
                <w:sz w:val="22"/>
                <w:szCs w:val="22"/>
              </w:rPr>
            </w:pPr>
            <w:r w:rsidRPr="009B4796">
              <w:rPr>
                <w:rFonts w:eastAsia="標楷體"/>
                <w:sz w:val="22"/>
                <w:szCs w:val="22"/>
              </w:rPr>
              <w:t>編列原則</w:t>
            </w:r>
          </w:p>
        </w:tc>
        <w:tc>
          <w:tcPr>
            <w:tcW w:w="6068" w:type="dxa"/>
            <w:gridSpan w:val="2"/>
            <w:vAlign w:val="center"/>
          </w:tcPr>
          <w:p w14:paraId="1D8AA1FF" w14:textId="77777777" w:rsidR="000C3DAB" w:rsidRPr="009B4796" w:rsidRDefault="000C3DAB" w:rsidP="000C3DAB">
            <w:pPr>
              <w:pStyle w:val="afff"/>
              <w:tabs>
                <w:tab w:val="left" w:pos="4440"/>
              </w:tabs>
              <w:kinsoku w:val="0"/>
              <w:overflowPunct w:val="0"/>
              <w:spacing w:before="40" w:line="100" w:lineRule="atLeast"/>
              <w:rPr>
                <w:rFonts w:eastAsia="標楷體"/>
                <w:sz w:val="22"/>
                <w:szCs w:val="22"/>
              </w:rPr>
            </w:pPr>
            <w:r w:rsidRPr="009B4796">
              <w:rPr>
                <w:rFonts w:eastAsia="標楷體"/>
                <w:sz w:val="22"/>
                <w:szCs w:val="22"/>
              </w:rPr>
              <w:t>查核準則</w:t>
            </w:r>
          </w:p>
        </w:tc>
      </w:tr>
      <w:tr w:rsidR="003679AC" w:rsidRPr="009B4796" w14:paraId="0B2B1F05" w14:textId="77777777" w:rsidTr="0070716A">
        <w:trPr>
          <w:trHeight w:val="187"/>
          <w:tblHeader/>
          <w:jc w:val="center"/>
        </w:trPr>
        <w:tc>
          <w:tcPr>
            <w:tcW w:w="445" w:type="dxa"/>
            <w:vMerge/>
            <w:vAlign w:val="center"/>
          </w:tcPr>
          <w:p w14:paraId="3762F9CA" w14:textId="77777777" w:rsidR="000C3DAB" w:rsidRPr="009B4796" w:rsidRDefault="000C3DAB" w:rsidP="000C3DAB">
            <w:pPr>
              <w:pStyle w:val="afff"/>
              <w:tabs>
                <w:tab w:val="left" w:pos="4440"/>
              </w:tabs>
              <w:kinsoku w:val="0"/>
              <w:overflowPunct w:val="0"/>
              <w:spacing w:before="40" w:line="100" w:lineRule="atLeast"/>
              <w:rPr>
                <w:rFonts w:eastAsia="標楷體"/>
                <w:sz w:val="22"/>
                <w:szCs w:val="22"/>
              </w:rPr>
            </w:pPr>
          </w:p>
        </w:tc>
        <w:tc>
          <w:tcPr>
            <w:tcW w:w="2832" w:type="dxa"/>
            <w:vMerge/>
            <w:vAlign w:val="center"/>
          </w:tcPr>
          <w:p w14:paraId="6B159C76" w14:textId="77777777" w:rsidR="000C3DAB" w:rsidRPr="009B4796" w:rsidRDefault="000C3DAB" w:rsidP="000C3DAB">
            <w:pPr>
              <w:pStyle w:val="afff"/>
              <w:tabs>
                <w:tab w:val="left" w:pos="4440"/>
              </w:tabs>
              <w:kinsoku w:val="0"/>
              <w:overflowPunct w:val="0"/>
              <w:spacing w:before="40" w:line="100" w:lineRule="atLeast"/>
              <w:rPr>
                <w:rFonts w:eastAsia="標楷體"/>
                <w:sz w:val="22"/>
                <w:szCs w:val="22"/>
              </w:rPr>
            </w:pPr>
          </w:p>
        </w:tc>
        <w:tc>
          <w:tcPr>
            <w:tcW w:w="3003" w:type="dxa"/>
            <w:vAlign w:val="center"/>
          </w:tcPr>
          <w:p w14:paraId="37205227" w14:textId="77777777" w:rsidR="000C3DAB" w:rsidRPr="009B4796" w:rsidRDefault="000C3DAB" w:rsidP="000C3DAB">
            <w:pPr>
              <w:pStyle w:val="afff"/>
              <w:tabs>
                <w:tab w:val="left" w:pos="4440"/>
              </w:tabs>
              <w:kinsoku w:val="0"/>
              <w:overflowPunct w:val="0"/>
              <w:spacing w:before="40" w:line="100" w:lineRule="atLeast"/>
              <w:rPr>
                <w:rFonts w:eastAsia="標楷體"/>
                <w:sz w:val="22"/>
                <w:szCs w:val="22"/>
              </w:rPr>
            </w:pPr>
            <w:r w:rsidRPr="009B4796">
              <w:rPr>
                <w:rFonts w:eastAsia="標楷體"/>
                <w:sz w:val="22"/>
                <w:szCs w:val="22"/>
              </w:rPr>
              <w:t>應注意事項</w:t>
            </w:r>
          </w:p>
        </w:tc>
        <w:tc>
          <w:tcPr>
            <w:tcW w:w="3065" w:type="dxa"/>
            <w:vAlign w:val="center"/>
          </w:tcPr>
          <w:p w14:paraId="6DFC8299" w14:textId="39707A9B" w:rsidR="000C3DAB" w:rsidRPr="009B4796" w:rsidRDefault="000C3DAB" w:rsidP="000C3DAB">
            <w:pPr>
              <w:pStyle w:val="afff"/>
              <w:tabs>
                <w:tab w:val="left" w:pos="4440"/>
              </w:tabs>
              <w:kinsoku w:val="0"/>
              <w:overflowPunct w:val="0"/>
              <w:spacing w:before="40" w:line="100" w:lineRule="atLeast"/>
              <w:rPr>
                <w:rFonts w:eastAsia="標楷體"/>
                <w:sz w:val="22"/>
                <w:szCs w:val="22"/>
              </w:rPr>
            </w:pPr>
            <w:r w:rsidRPr="009B4796">
              <w:rPr>
                <w:rFonts w:eastAsia="標楷體"/>
                <w:sz w:val="22"/>
                <w:szCs w:val="22"/>
              </w:rPr>
              <w:t>應備妥之</w:t>
            </w:r>
            <w:r w:rsidR="00BB3072">
              <w:rPr>
                <w:rFonts w:eastAsia="標楷體"/>
                <w:sz w:val="22"/>
                <w:szCs w:val="22"/>
              </w:rPr>
              <w:t>支用單據</w:t>
            </w:r>
          </w:p>
        </w:tc>
      </w:tr>
      <w:tr w:rsidR="00174BD6" w:rsidRPr="009B4796" w14:paraId="053997A1" w14:textId="77777777" w:rsidTr="0070716A">
        <w:trPr>
          <w:jc w:val="center"/>
        </w:trPr>
        <w:tc>
          <w:tcPr>
            <w:tcW w:w="445" w:type="dxa"/>
          </w:tcPr>
          <w:p w14:paraId="1051CAFA" w14:textId="4B515DD5" w:rsidR="00174BD6" w:rsidRPr="009B4796" w:rsidRDefault="00174BD6" w:rsidP="00174BD6">
            <w:pPr>
              <w:kinsoku w:val="0"/>
              <w:overflowPunct w:val="0"/>
              <w:snapToGrid w:val="0"/>
              <w:spacing w:line="100" w:lineRule="atLeast"/>
              <w:jc w:val="center"/>
              <w:rPr>
                <w:rFonts w:eastAsia="標楷體"/>
                <w:sz w:val="22"/>
              </w:rPr>
            </w:pPr>
            <w:r w:rsidRPr="009B4796">
              <w:rPr>
                <w:rFonts w:eastAsia="標楷體" w:hint="eastAsia"/>
                <w:sz w:val="22"/>
                <w:szCs w:val="22"/>
              </w:rPr>
              <w:t>計畫</w:t>
            </w:r>
            <w:r w:rsidRPr="009B4796">
              <w:rPr>
                <w:rFonts w:eastAsia="標楷體"/>
                <w:sz w:val="22"/>
                <w:szCs w:val="22"/>
              </w:rPr>
              <w:t>人員薪資</w:t>
            </w:r>
          </w:p>
        </w:tc>
        <w:tc>
          <w:tcPr>
            <w:tcW w:w="2832" w:type="dxa"/>
          </w:tcPr>
          <w:p w14:paraId="371EEC25" w14:textId="77777777" w:rsidR="00174BD6" w:rsidRPr="009B4796" w:rsidRDefault="00174BD6" w:rsidP="00174BD6">
            <w:pPr>
              <w:numPr>
                <w:ilvl w:val="0"/>
                <w:numId w:val="4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所稱</w:t>
            </w:r>
            <w:r w:rsidRPr="009B4796">
              <w:rPr>
                <w:rFonts w:eastAsia="標楷體" w:hint="eastAsia"/>
                <w:sz w:val="22"/>
                <w:szCs w:val="22"/>
              </w:rPr>
              <w:t>計畫</w:t>
            </w:r>
            <w:r w:rsidRPr="009B4796">
              <w:rPr>
                <w:rFonts w:eastAsia="標楷體"/>
                <w:sz w:val="22"/>
                <w:szCs w:val="22"/>
              </w:rPr>
              <w:t>人員之薪資係指參與本計畫之專案團隊創新或研發人員</w:t>
            </w:r>
            <w:r w:rsidRPr="009B4796">
              <w:rPr>
                <w:rFonts w:eastAsia="標楷體"/>
                <w:sz w:val="22"/>
                <w:szCs w:val="22"/>
              </w:rPr>
              <w:t>(</w:t>
            </w:r>
            <w:r w:rsidRPr="009B4796">
              <w:rPr>
                <w:rFonts w:eastAsia="標楷體"/>
                <w:sz w:val="22"/>
                <w:szCs w:val="22"/>
              </w:rPr>
              <w:t>含系統開發、規劃建置、維運人員，不含會計、行銷、企劃及一般行政管理人員</w:t>
            </w:r>
            <w:r w:rsidRPr="009B4796">
              <w:rPr>
                <w:rFonts w:eastAsia="標楷體"/>
                <w:sz w:val="22"/>
                <w:szCs w:val="22"/>
              </w:rPr>
              <w:t>)</w:t>
            </w:r>
            <w:r w:rsidRPr="009B4796">
              <w:rPr>
                <w:rFonts w:eastAsia="標楷體"/>
                <w:sz w:val="22"/>
                <w:szCs w:val="22"/>
              </w:rPr>
              <w:t>於計畫核准執行期間內發生之薪資費用。</w:t>
            </w:r>
          </w:p>
          <w:p w14:paraId="385624F4" w14:textId="77777777" w:rsidR="00174BD6" w:rsidRPr="009B4796" w:rsidRDefault="00174BD6" w:rsidP="00174BD6">
            <w:pPr>
              <w:numPr>
                <w:ilvl w:val="0"/>
                <w:numId w:val="4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可列入計畫之薪資包含：</w:t>
            </w:r>
          </w:p>
          <w:p w14:paraId="5BD4727D"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本</w:t>
            </w:r>
            <w:r w:rsidRPr="009B4796">
              <w:rPr>
                <w:rFonts w:eastAsia="標楷體"/>
                <w:sz w:val="22"/>
                <w:szCs w:val="22"/>
              </w:rPr>
              <w:t>(</w:t>
            </w:r>
            <w:r w:rsidRPr="009B4796">
              <w:rPr>
                <w:rFonts w:eastAsia="標楷體"/>
                <w:sz w:val="22"/>
                <w:szCs w:val="22"/>
              </w:rPr>
              <w:t>底</w:t>
            </w:r>
            <w:r w:rsidRPr="009B4796">
              <w:rPr>
                <w:rFonts w:eastAsia="標楷體"/>
                <w:sz w:val="22"/>
                <w:szCs w:val="22"/>
              </w:rPr>
              <w:t>)</w:t>
            </w:r>
            <w:r w:rsidRPr="009B4796">
              <w:rPr>
                <w:rFonts w:eastAsia="標楷體"/>
                <w:sz w:val="22"/>
                <w:szCs w:val="22"/>
              </w:rPr>
              <w:t>薪</w:t>
            </w:r>
          </w:p>
          <w:p w14:paraId="00391B0D"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主管加給</w:t>
            </w:r>
          </w:p>
          <w:p w14:paraId="29CF7BF2"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職務加給</w:t>
            </w:r>
          </w:p>
          <w:p w14:paraId="17D2AB90"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專業津貼或其他相類似之固定貨幣給付項目</w:t>
            </w:r>
          </w:p>
          <w:p w14:paraId="080C8177"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2</w:t>
            </w:r>
            <w:r w:rsidRPr="009B4796">
              <w:rPr>
                <w:rFonts w:eastAsia="標楷體"/>
                <w:sz w:val="22"/>
                <w:szCs w:val="22"/>
              </w:rPr>
              <w:t>個月之年終獎金</w:t>
            </w:r>
            <w:r w:rsidRPr="009B4796">
              <w:rPr>
                <w:rFonts w:eastAsia="標楷體"/>
                <w:sz w:val="22"/>
                <w:szCs w:val="22"/>
              </w:rPr>
              <w:t>(</w:t>
            </w:r>
            <w:r w:rsidRPr="009B4796">
              <w:rPr>
                <w:rFonts w:eastAsia="標楷體"/>
                <w:sz w:val="22"/>
                <w:szCs w:val="22"/>
              </w:rPr>
              <w:t>含執行單位發放之三節獎金，以</w:t>
            </w:r>
            <w:proofErr w:type="gramStart"/>
            <w:r w:rsidRPr="009B4796">
              <w:rPr>
                <w:rFonts w:eastAsia="標楷體"/>
                <w:sz w:val="22"/>
                <w:szCs w:val="22"/>
              </w:rPr>
              <w:t>本薪含職務</w:t>
            </w:r>
            <w:proofErr w:type="gramEnd"/>
            <w:r w:rsidRPr="009B4796">
              <w:rPr>
                <w:rFonts w:eastAsia="標楷體"/>
                <w:sz w:val="22"/>
                <w:szCs w:val="22"/>
              </w:rPr>
              <w:t>加給及主管加給為計算基礎</w:t>
            </w:r>
            <w:r w:rsidRPr="009B4796">
              <w:rPr>
                <w:rFonts w:eastAsia="標楷體"/>
                <w:sz w:val="22"/>
                <w:szCs w:val="22"/>
              </w:rPr>
              <w:t>)</w:t>
            </w:r>
          </w:p>
          <w:p w14:paraId="62CF7703"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加班費</w:t>
            </w:r>
          </w:p>
          <w:p w14:paraId="4C15A48D" w14:textId="77777777" w:rsidR="00174BD6" w:rsidRPr="009B4796" w:rsidRDefault="00174BD6" w:rsidP="00174BD6">
            <w:pPr>
              <w:numPr>
                <w:ilvl w:val="0"/>
                <w:numId w:val="4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所稱本</w:t>
            </w:r>
            <w:r w:rsidRPr="009B4796">
              <w:rPr>
                <w:rFonts w:eastAsia="標楷體"/>
                <w:sz w:val="22"/>
                <w:szCs w:val="22"/>
              </w:rPr>
              <w:t>(</w:t>
            </w:r>
            <w:r w:rsidRPr="009B4796">
              <w:rPr>
                <w:rFonts w:eastAsia="標楷體"/>
                <w:sz w:val="22"/>
                <w:szCs w:val="22"/>
              </w:rPr>
              <w:t>底</w:t>
            </w:r>
            <w:r w:rsidRPr="009B4796">
              <w:rPr>
                <w:rFonts w:eastAsia="標楷體"/>
                <w:sz w:val="22"/>
                <w:szCs w:val="22"/>
              </w:rPr>
              <w:t>)</w:t>
            </w:r>
            <w:r w:rsidRPr="009B4796">
              <w:rPr>
                <w:rFonts w:eastAsia="標楷體"/>
                <w:sz w:val="22"/>
                <w:szCs w:val="22"/>
              </w:rPr>
              <w:t>薪、主管加給、職務加給、專業津貼或其他相類似之固定貨幣給付項目需符合下列一般原則：</w:t>
            </w:r>
          </w:p>
          <w:p w14:paraId="755695BA"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執行單位訂有一定之計算標準及薪給制度</w:t>
            </w:r>
          </w:p>
          <w:p w14:paraId="15BAFEFA"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每月定時、定額發放</w:t>
            </w:r>
          </w:p>
          <w:p w14:paraId="41D480C8"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能提供完整工時記錄</w:t>
            </w:r>
          </w:p>
          <w:p w14:paraId="105D48D5" w14:textId="77777777" w:rsidR="00174BD6" w:rsidRPr="009B4796" w:rsidRDefault="00174BD6" w:rsidP="00174BD6">
            <w:pPr>
              <w:numPr>
                <w:ilvl w:val="0"/>
                <w:numId w:val="46"/>
              </w:numPr>
              <w:kinsoku w:val="0"/>
              <w:overflowPunct w:val="0"/>
              <w:snapToGrid w:val="0"/>
              <w:spacing w:line="100" w:lineRule="atLeast"/>
              <w:ind w:leftChars="100" w:left="455" w:hanging="215"/>
              <w:jc w:val="both"/>
              <w:rPr>
                <w:rFonts w:eastAsia="標楷體"/>
                <w:sz w:val="22"/>
              </w:rPr>
            </w:pPr>
            <w:r w:rsidRPr="009B4796">
              <w:rPr>
                <w:rFonts w:eastAsia="標楷體"/>
                <w:sz w:val="22"/>
                <w:szCs w:val="22"/>
              </w:rPr>
              <w:t>不含非固定薪資、津貼、除計畫可認列年終獎金以外之各種獎金、資遣費、滿期金、免稅伙食費及執行單位相對提列、</w:t>
            </w:r>
            <w:proofErr w:type="gramStart"/>
            <w:r w:rsidRPr="009B4796">
              <w:rPr>
                <w:rFonts w:eastAsia="標楷體"/>
                <w:sz w:val="22"/>
                <w:szCs w:val="22"/>
              </w:rPr>
              <w:t>提撥</w:t>
            </w:r>
            <w:proofErr w:type="gramEnd"/>
            <w:r w:rsidRPr="009B4796">
              <w:rPr>
                <w:rFonts w:eastAsia="標楷體"/>
                <w:sz w:val="22"/>
                <w:szCs w:val="22"/>
              </w:rPr>
              <w:t>或負擔之退休金、退職金及</w:t>
            </w:r>
            <w:proofErr w:type="gramStart"/>
            <w:r w:rsidRPr="009B4796">
              <w:rPr>
                <w:rFonts w:eastAsia="標楷體"/>
                <w:sz w:val="22"/>
                <w:szCs w:val="22"/>
              </w:rPr>
              <w:t>勞</w:t>
            </w:r>
            <w:proofErr w:type="gramEnd"/>
            <w:r w:rsidRPr="009B4796">
              <w:rPr>
                <w:rFonts w:eastAsia="標楷體"/>
                <w:sz w:val="22"/>
                <w:szCs w:val="22"/>
              </w:rPr>
              <w:t>健保等。</w:t>
            </w:r>
          </w:p>
          <w:p w14:paraId="65BFD47D" w14:textId="77777777" w:rsidR="00174BD6" w:rsidRPr="009B4796" w:rsidRDefault="00174BD6" w:rsidP="00174BD6">
            <w:pPr>
              <w:numPr>
                <w:ilvl w:val="0"/>
                <w:numId w:val="4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待聘人員以不超過總創新或研究發展人員合計之</w:t>
            </w:r>
            <w:r w:rsidRPr="009B4796">
              <w:rPr>
                <w:rFonts w:eastAsia="標楷體"/>
                <w:sz w:val="22"/>
                <w:szCs w:val="22"/>
              </w:rPr>
              <w:t>30%</w:t>
            </w:r>
            <w:r w:rsidRPr="009B4796">
              <w:rPr>
                <w:rFonts w:eastAsia="標楷體"/>
                <w:sz w:val="22"/>
                <w:szCs w:val="22"/>
              </w:rPr>
              <w:t>為原則。</w:t>
            </w:r>
          </w:p>
          <w:p w14:paraId="0B47B9B2" w14:textId="77777777" w:rsidR="00174BD6" w:rsidRPr="009B4796" w:rsidRDefault="00174BD6" w:rsidP="00174BD6">
            <w:pPr>
              <w:numPr>
                <w:ilvl w:val="0"/>
                <w:numId w:val="4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計畫所需預算依不同職級人員預計投入人月數及平均月薪編列。</w:t>
            </w:r>
          </w:p>
          <w:p w14:paraId="0D5F6920" w14:textId="59ABA5EC" w:rsidR="00174BD6" w:rsidRPr="009B4796" w:rsidRDefault="00174BD6" w:rsidP="00174BD6">
            <w:pPr>
              <w:numPr>
                <w:ilvl w:val="0"/>
                <w:numId w:val="4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前項所稱投入人月，應依預計投入之工作</w:t>
            </w:r>
            <w:proofErr w:type="gramStart"/>
            <w:r w:rsidRPr="009B4796">
              <w:rPr>
                <w:rFonts w:eastAsia="標楷體"/>
                <w:sz w:val="22"/>
                <w:szCs w:val="22"/>
              </w:rPr>
              <w:t>時數按比例</w:t>
            </w:r>
            <w:proofErr w:type="gramEnd"/>
            <w:r w:rsidRPr="009B4796">
              <w:rPr>
                <w:rFonts w:eastAsia="標楷體"/>
                <w:sz w:val="22"/>
                <w:szCs w:val="22"/>
              </w:rPr>
              <w:t>編列。</w:t>
            </w:r>
          </w:p>
        </w:tc>
        <w:tc>
          <w:tcPr>
            <w:tcW w:w="3003" w:type="dxa"/>
          </w:tcPr>
          <w:p w14:paraId="6220E1A5"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所列報人員應為執行單位聘雇人員</w:t>
            </w:r>
            <w:r w:rsidRPr="009B4796">
              <w:rPr>
                <w:rFonts w:eastAsia="標楷體"/>
                <w:sz w:val="22"/>
                <w:szCs w:val="22"/>
              </w:rPr>
              <w:t>(</w:t>
            </w:r>
            <w:r w:rsidRPr="009B4796">
              <w:rPr>
                <w:rFonts w:eastAsia="標楷體"/>
                <w:sz w:val="22"/>
                <w:szCs w:val="22"/>
              </w:rPr>
              <w:t>不含派遣人力及研發替代役第</w:t>
            </w:r>
            <w:r w:rsidRPr="009B4796">
              <w:rPr>
                <w:rFonts w:eastAsia="標楷體"/>
                <w:sz w:val="22"/>
                <w:szCs w:val="22"/>
              </w:rPr>
              <w:t>1</w:t>
            </w:r>
            <w:r w:rsidRPr="009B4796">
              <w:rPr>
                <w:rFonts w:eastAsia="標楷體"/>
                <w:sz w:val="22"/>
                <w:szCs w:val="22"/>
              </w:rPr>
              <w:t>、</w:t>
            </w:r>
            <w:r w:rsidRPr="009B4796">
              <w:rPr>
                <w:rFonts w:eastAsia="標楷體"/>
                <w:sz w:val="22"/>
                <w:szCs w:val="22"/>
              </w:rPr>
              <w:t>2</w:t>
            </w:r>
            <w:r w:rsidRPr="009B4796">
              <w:rPr>
                <w:rFonts w:eastAsia="標楷體"/>
                <w:sz w:val="22"/>
                <w:szCs w:val="22"/>
              </w:rPr>
              <w:t>階段人員</w:t>
            </w:r>
            <w:r w:rsidRPr="009B4796">
              <w:rPr>
                <w:rFonts w:eastAsia="標楷體"/>
                <w:sz w:val="22"/>
                <w:szCs w:val="22"/>
              </w:rPr>
              <w:t>)</w:t>
            </w:r>
            <w:r w:rsidRPr="009B4796">
              <w:rPr>
                <w:rFonts w:eastAsia="標楷體"/>
                <w:sz w:val="22"/>
                <w:szCs w:val="22"/>
              </w:rPr>
              <w:t>且與本計畫原編列名單相符，如有人員更替及待聘人員之聘用，應於執行工作報告內報備，並經核備同意，如為專案計畫主持人變更應經核准。</w:t>
            </w:r>
          </w:p>
          <w:p w14:paraId="227D72BA"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新增或異動人員其學經歷背景與擔任本研究計畫工作</w:t>
            </w:r>
            <w:r w:rsidRPr="009B4796">
              <w:rPr>
                <w:rFonts w:eastAsia="標楷體"/>
                <w:sz w:val="22"/>
                <w:szCs w:val="22"/>
              </w:rPr>
              <w:t>(</w:t>
            </w:r>
            <w:r w:rsidRPr="009B4796">
              <w:rPr>
                <w:rFonts w:eastAsia="標楷體"/>
                <w:sz w:val="22"/>
                <w:szCs w:val="22"/>
              </w:rPr>
              <w:t>以下簡稱專案計畫</w:t>
            </w:r>
            <w:r w:rsidRPr="009B4796">
              <w:rPr>
                <w:rFonts w:eastAsia="標楷體"/>
                <w:sz w:val="22"/>
                <w:szCs w:val="22"/>
              </w:rPr>
              <w:t>)</w:t>
            </w:r>
            <w:r w:rsidRPr="009B4796">
              <w:rPr>
                <w:rFonts w:eastAsia="標楷體"/>
                <w:sz w:val="22"/>
                <w:szCs w:val="22"/>
              </w:rPr>
              <w:t>無不合理情形。</w:t>
            </w:r>
          </w:p>
          <w:p w14:paraId="41A6FFBE"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參與專案之人員，應提供工時紀錄及研發紀錄簿。</w:t>
            </w:r>
          </w:p>
          <w:p w14:paraId="3EAE0260"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執行單位所提供之工時紀錄經核對其內部差勤記錄，無不合理情形。</w:t>
            </w:r>
          </w:p>
          <w:p w14:paraId="349DFB5C"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可認列之薪資項目包含本薪、主管加給、職務加給、專業津貼</w:t>
            </w:r>
            <w:r w:rsidRPr="009B4796">
              <w:rPr>
                <w:rFonts w:eastAsia="標楷體"/>
                <w:sz w:val="22"/>
                <w:szCs w:val="22"/>
              </w:rPr>
              <w:t>(</w:t>
            </w:r>
            <w:r w:rsidRPr="009B4796">
              <w:rPr>
                <w:rFonts w:eastAsia="標楷體"/>
                <w:sz w:val="22"/>
                <w:szCs w:val="22"/>
              </w:rPr>
              <w:t>或相類似之定時、定額貨幣給付項目</w:t>
            </w:r>
            <w:r w:rsidRPr="009B4796">
              <w:rPr>
                <w:rFonts w:eastAsia="標楷體"/>
                <w:sz w:val="22"/>
                <w:szCs w:val="22"/>
              </w:rPr>
              <w:t>)</w:t>
            </w:r>
            <w:r w:rsidRPr="009B4796">
              <w:rPr>
                <w:rFonts w:eastAsia="標楷體"/>
                <w:sz w:val="22"/>
                <w:szCs w:val="22"/>
              </w:rPr>
              <w:t>、加班費及年終獎金，但不含非固定薪資、津貼、除計畫可認列年終獎金以外之各種獎金、資遣費、滿期金、免稅伙食費及執行單位相對提列、</w:t>
            </w:r>
            <w:proofErr w:type="gramStart"/>
            <w:r w:rsidRPr="009B4796">
              <w:rPr>
                <w:rFonts w:eastAsia="標楷體"/>
                <w:sz w:val="22"/>
                <w:szCs w:val="22"/>
              </w:rPr>
              <w:t>提撥</w:t>
            </w:r>
            <w:proofErr w:type="gramEnd"/>
            <w:r w:rsidRPr="009B4796">
              <w:rPr>
                <w:rFonts w:eastAsia="標楷體"/>
                <w:sz w:val="22"/>
                <w:szCs w:val="22"/>
              </w:rPr>
              <w:t>或負擔之退休金、退職金及</w:t>
            </w:r>
            <w:proofErr w:type="gramStart"/>
            <w:r w:rsidRPr="009B4796">
              <w:rPr>
                <w:rFonts w:eastAsia="標楷體"/>
                <w:sz w:val="22"/>
                <w:szCs w:val="22"/>
              </w:rPr>
              <w:t>勞</w:t>
            </w:r>
            <w:proofErr w:type="gramEnd"/>
            <w:r w:rsidRPr="009B4796">
              <w:rPr>
                <w:rFonts w:eastAsia="標楷體"/>
                <w:sz w:val="22"/>
                <w:szCs w:val="22"/>
              </w:rPr>
              <w:t>健保等。</w:t>
            </w:r>
          </w:p>
          <w:p w14:paraId="2BC0D423"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所列報之薪資應與薪資清冊所載金額核算相符，並依投入專案計畫工時之比例計算。薪資清冊之當月實領金額應與銀行轉帳紀錄</w:t>
            </w:r>
            <w:proofErr w:type="gramStart"/>
            <w:r w:rsidRPr="009B4796">
              <w:rPr>
                <w:rFonts w:eastAsia="標楷體"/>
                <w:sz w:val="22"/>
                <w:szCs w:val="22"/>
              </w:rPr>
              <w:t>或印領清冊</w:t>
            </w:r>
            <w:proofErr w:type="gramEnd"/>
            <w:r w:rsidRPr="009B4796">
              <w:rPr>
                <w:rFonts w:eastAsia="標楷體"/>
                <w:sz w:val="22"/>
                <w:szCs w:val="22"/>
              </w:rPr>
              <w:t>等足以證明支付金額之憑證相符。</w:t>
            </w:r>
          </w:p>
          <w:p w14:paraId="1F9702C8"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因專案需要延時加班發給之加班費應具備加班紀錄，其加班事由應與專案有關，並經計畫主持人核准</w:t>
            </w:r>
            <w:r w:rsidRPr="009B4796">
              <w:rPr>
                <w:rFonts w:eastAsia="標楷體"/>
                <w:sz w:val="22"/>
                <w:szCs w:val="22"/>
              </w:rPr>
              <w:t>(</w:t>
            </w:r>
            <w:r w:rsidRPr="009B4796">
              <w:rPr>
                <w:rFonts w:eastAsia="標楷體"/>
                <w:sz w:val="22"/>
                <w:szCs w:val="22"/>
              </w:rPr>
              <w:t>加班申請或核准單應加蓋計畫主持人專章，研發</w:t>
            </w:r>
            <w:proofErr w:type="gramStart"/>
            <w:r w:rsidRPr="009B4796">
              <w:rPr>
                <w:rFonts w:eastAsia="標楷體"/>
                <w:sz w:val="22"/>
                <w:szCs w:val="22"/>
              </w:rPr>
              <w:t>紀錄簿應載</w:t>
            </w:r>
            <w:proofErr w:type="gramEnd"/>
            <w:r w:rsidRPr="009B4796">
              <w:rPr>
                <w:rFonts w:eastAsia="標楷體"/>
                <w:sz w:val="22"/>
                <w:szCs w:val="22"/>
              </w:rPr>
              <w:t>明加班事由</w:t>
            </w:r>
            <w:r w:rsidRPr="009B4796">
              <w:rPr>
                <w:rFonts w:eastAsia="標楷體"/>
                <w:sz w:val="22"/>
                <w:szCs w:val="22"/>
              </w:rPr>
              <w:t>)</w:t>
            </w:r>
            <w:r w:rsidRPr="009B4796">
              <w:rPr>
                <w:rFonts w:eastAsia="標楷體"/>
                <w:sz w:val="22"/>
                <w:szCs w:val="22"/>
              </w:rPr>
              <w:t>。</w:t>
            </w:r>
          </w:p>
          <w:p w14:paraId="7F5271BE"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每</w:t>
            </w:r>
            <w:proofErr w:type="gramStart"/>
            <w:r w:rsidRPr="009B4796">
              <w:rPr>
                <w:rFonts w:eastAsia="標楷體"/>
                <w:sz w:val="22"/>
                <w:szCs w:val="22"/>
              </w:rPr>
              <w:t>ㄧ</w:t>
            </w:r>
            <w:proofErr w:type="gramEnd"/>
            <w:r w:rsidRPr="009B4796">
              <w:rPr>
                <w:rFonts w:eastAsia="標楷體"/>
                <w:sz w:val="22"/>
                <w:szCs w:val="22"/>
              </w:rPr>
              <w:t>創新研發人員每月報</w:t>
            </w:r>
            <w:r w:rsidRPr="009B4796">
              <w:rPr>
                <w:rFonts w:eastAsia="標楷體"/>
                <w:sz w:val="22"/>
                <w:szCs w:val="22"/>
              </w:rPr>
              <w:lastRenderedPageBreak/>
              <w:t>支加班費之專案加班時數不得超過專案工時統計表所列報之當月投入計畫之時數。計入專案之加班費可</w:t>
            </w:r>
            <w:proofErr w:type="gramStart"/>
            <w:r w:rsidRPr="009B4796">
              <w:rPr>
                <w:rFonts w:eastAsia="標楷體"/>
                <w:sz w:val="22"/>
                <w:szCs w:val="22"/>
              </w:rPr>
              <w:t>採</w:t>
            </w:r>
            <w:proofErr w:type="gramEnd"/>
            <w:r w:rsidRPr="009B4796">
              <w:rPr>
                <w:rFonts w:eastAsia="標楷體"/>
                <w:sz w:val="22"/>
                <w:szCs w:val="22"/>
              </w:rPr>
              <w:t>下列二種方式擇</w:t>
            </w:r>
            <w:proofErr w:type="gramStart"/>
            <w:r w:rsidRPr="009B4796">
              <w:rPr>
                <w:rFonts w:eastAsia="標楷體"/>
                <w:sz w:val="22"/>
                <w:szCs w:val="22"/>
              </w:rPr>
              <w:t>一</w:t>
            </w:r>
            <w:proofErr w:type="gramEnd"/>
            <w:r w:rsidRPr="009B4796">
              <w:rPr>
                <w:rFonts w:eastAsia="標楷體"/>
                <w:sz w:val="22"/>
                <w:szCs w:val="22"/>
              </w:rPr>
              <w:t>並且一致適用。</w:t>
            </w:r>
          </w:p>
          <w:p w14:paraId="18E283FB" w14:textId="77777777" w:rsidR="00174BD6" w:rsidRPr="009B4796" w:rsidRDefault="00174BD6" w:rsidP="00174BD6">
            <w:pPr>
              <w:numPr>
                <w:ilvl w:val="1"/>
                <w:numId w:val="45"/>
              </w:numPr>
              <w:tabs>
                <w:tab w:val="clear" w:pos="840"/>
              </w:tabs>
              <w:kinsoku w:val="0"/>
              <w:overflowPunct w:val="0"/>
              <w:snapToGrid w:val="0"/>
              <w:spacing w:line="100" w:lineRule="atLeast"/>
              <w:ind w:left="248"/>
              <w:jc w:val="both"/>
              <w:rPr>
                <w:rFonts w:eastAsia="標楷體"/>
                <w:sz w:val="22"/>
              </w:rPr>
            </w:pPr>
            <w:r w:rsidRPr="009B4796">
              <w:rPr>
                <w:rFonts w:eastAsia="標楷體"/>
                <w:sz w:val="22"/>
                <w:szCs w:val="22"/>
              </w:rPr>
              <w:t>逐一個別計算每一專案創新研發人員實際應計入專案之加班工時費用。加班費之計算應與執行單位人事管理辦法所訂加班費計算方式相符。</w:t>
            </w:r>
          </w:p>
          <w:p w14:paraId="44EDF4B2" w14:textId="77777777" w:rsidR="00174BD6" w:rsidRPr="009B4796" w:rsidRDefault="00174BD6" w:rsidP="00174BD6">
            <w:pPr>
              <w:numPr>
                <w:ilvl w:val="1"/>
                <w:numId w:val="45"/>
              </w:numPr>
              <w:tabs>
                <w:tab w:val="clear" w:pos="840"/>
              </w:tabs>
              <w:kinsoku w:val="0"/>
              <w:overflowPunct w:val="0"/>
              <w:snapToGrid w:val="0"/>
              <w:spacing w:line="100" w:lineRule="atLeast"/>
              <w:ind w:left="248"/>
              <w:jc w:val="both"/>
              <w:rPr>
                <w:rFonts w:eastAsia="標楷體"/>
                <w:sz w:val="22"/>
              </w:rPr>
            </w:pPr>
            <w:r w:rsidRPr="009B4796">
              <w:rPr>
                <w:rFonts w:eastAsia="標楷體"/>
                <w:sz w:val="22"/>
                <w:szCs w:val="22"/>
              </w:rPr>
              <w:t>每一專案創新研發人員當月實際加班費總數</w:t>
            </w:r>
            <w:r w:rsidRPr="009B4796">
              <w:rPr>
                <w:rFonts w:eastAsia="標楷體"/>
                <w:sz w:val="22"/>
                <w:szCs w:val="22"/>
              </w:rPr>
              <w:t>÷</w:t>
            </w:r>
            <w:r w:rsidRPr="009B4796">
              <w:rPr>
                <w:rFonts w:eastAsia="標楷體"/>
                <w:sz w:val="22"/>
                <w:szCs w:val="22"/>
              </w:rPr>
              <w:t>實際加班總時數</w:t>
            </w:r>
            <w:r w:rsidRPr="009B4796">
              <w:rPr>
                <w:rFonts w:eastAsia="標楷體"/>
                <w:sz w:val="22"/>
                <w:szCs w:val="22"/>
              </w:rPr>
              <w:t>×</w:t>
            </w:r>
            <w:r w:rsidRPr="009B4796">
              <w:rPr>
                <w:rFonts w:eastAsia="標楷體"/>
                <w:sz w:val="22"/>
                <w:szCs w:val="22"/>
              </w:rPr>
              <w:t>本計畫之加班時數之方式計算。</w:t>
            </w:r>
            <w:r w:rsidRPr="009B4796">
              <w:rPr>
                <w:rFonts w:eastAsia="標楷體"/>
                <w:sz w:val="22"/>
                <w:szCs w:val="22"/>
              </w:rPr>
              <w:t>(</w:t>
            </w:r>
            <w:r w:rsidRPr="009B4796">
              <w:rPr>
                <w:rFonts w:eastAsia="標楷體"/>
                <w:sz w:val="22"/>
                <w:szCs w:val="22"/>
              </w:rPr>
              <w:t>當月實際加班費總數及總加班工時應與薪資清冊相符。</w:t>
            </w:r>
            <w:r w:rsidRPr="009B4796">
              <w:rPr>
                <w:rFonts w:eastAsia="標楷體"/>
                <w:sz w:val="22"/>
                <w:szCs w:val="22"/>
              </w:rPr>
              <w:t>)</w:t>
            </w:r>
          </w:p>
          <w:p w14:paraId="77D13990" w14:textId="20E11BB9" w:rsidR="00174BD6" w:rsidRPr="00E14385"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年終獎金</w:t>
            </w:r>
            <w:proofErr w:type="gramStart"/>
            <w:r w:rsidRPr="009B4796">
              <w:rPr>
                <w:rFonts w:eastAsia="標楷體"/>
                <w:sz w:val="22"/>
                <w:szCs w:val="22"/>
              </w:rPr>
              <w:t>採</w:t>
            </w:r>
            <w:proofErr w:type="gramEnd"/>
            <w:r w:rsidRPr="009B4796">
              <w:rPr>
                <w:rFonts w:eastAsia="標楷體"/>
                <w:sz w:val="22"/>
                <w:szCs w:val="22"/>
              </w:rPr>
              <w:t>按月提列方式列報，</w:t>
            </w:r>
            <w:proofErr w:type="gramStart"/>
            <w:r w:rsidRPr="009B4796">
              <w:rPr>
                <w:rFonts w:eastAsia="標楷體"/>
                <w:sz w:val="22"/>
                <w:szCs w:val="22"/>
              </w:rPr>
              <w:t>其提列</w:t>
            </w:r>
            <w:proofErr w:type="gramEnd"/>
            <w:r w:rsidRPr="009B4796">
              <w:rPr>
                <w:rFonts w:eastAsia="標楷體"/>
                <w:sz w:val="22"/>
                <w:szCs w:val="22"/>
              </w:rPr>
              <w:t>數應小於或等於</w:t>
            </w:r>
            <w:proofErr w:type="gramStart"/>
            <w:r w:rsidRPr="009B4796">
              <w:rPr>
                <w:rFonts w:eastAsia="標楷體"/>
                <w:sz w:val="22"/>
                <w:szCs w:val="22"/>
              </w:rPr>
              <w:t>實發數</w:t>
            </w:r>
            <w:proofErr w:type="gramEnd"/>
            <w:r w:rsidRPr="009B4796">
              <w:rPr>
                <w:rFonts w:eastAsia="標楷體"/>
                <w:sz w:val="22"/>
                <w:szCs w:val="22"/>
              </w:rPr>
              <w:t>，並不得超過</w:t>
            </w:r>
            <w:r w:rsidRPr="009B4796">
              <w:rPr>
                <w:rFonts w:eastAsia="標楷體"/>
                <w:sz w:val="22"/>
                <w:szCs w:val="22"/>
              </w:rPr>
              <w:t>2</w:t>
            </w:r>
            <w:r w:rsidRPr="009B4796">
              <w:rPr>
                <w:rFonts w:eastAsia="標楷體"/>
                <w:sz w:val="22"/>
                <w:szCs w:val="22"/>
              </w:rPr>
              <w:t>個月月薪，且應依投入專案計畫工時之比例計算。</w:t>
            </w:r>
            <w:r w:rsidRPr="009B4796">
              <w:rPr>
                <w:rFonts w:eastAsia="標楷體"/>
                <w:sz w:val="22"/>
                <w:szCs w:val="22"/>
              </w:rPr>
              <w:t>(</w:t>
            </w:r>
            <w:proofErr w:type="gramStart"/>
            <w:r w:rsidRPr="009B4796">
              <w:rPr>
                <w:rFonts w:eastAsia="標楷體"/>
                <w:sz w:val="22"/>
                <w:szCs w:val="22"/>
              </w:rPr>
              <w:t>實發數含</w:t>
            </w:r>
            <w:proofErr w:type="gramEnd"/>
            <w:r w:rsidRPr="009B4796">
              <w:rPr>
                <w:rFonts w:eastAsia="標楷體"/>
                <w:sz w:val="22"/>
                <w:szCs w:val="22"/>
              </w:rPr>
              <w:t>執行單位所發放當年度端午、中秋及次年初</w:t>
            </w:r>
            <w:proofErr w:type="gramStart"/>
            <w:r w:rsidRPr="009B4796">
              <w:rPr>
                <w:rFonts w:eastAsia="標楷體"/>
                <w:sz w:val="22"/>
                <w:szCs w:val="22"/>
              </w:rPr>
              <w:t>所發</w:t>
            </w:r>
            <w:r w:rsidRPr="00E14385">
              <w:rPr>
                <w:rFonts w:eastAsia="標楷體" w:hint="eastAsia"/>
                <w:sz w:val="22"/>
                <w:szCs w:val="22"/>
              </w:rPr>
              <w:t>當</w:t>
            </w:r>
            <w:r w:rsidRPr="00E14385">
              <w:rPr>
                <w:rFonts w:eastAsia="標楷體"/>
                <w:sz w:val="22"/>
                <w:szCs w:val="22"/>
              </w:rPr>
              <w:t>年度</w:t>
            </w:r>
            <w:proofErr w:type="gramEnd"/>
            <w:r w:rsidRPr="00E14385">
              <w:rPr>
                <w:rFonts w:eastAsia="標楷體"/>
                <w:sz w:val="22"/>
                <w:szCs w:val="22"/>
              </w:rPr>
              <w:t>之年終獎金，查核時若上列獎金可預見將發放，但無法確定發放金額，將以該員前</w:t>
            </w:r>
            <w:r w:rsidRPr="00E14385">
              <w:rPr>
                <w:rFonts w:eastAsia="標楷體" w:hint="eastAsia"/>
                <w:sz w:val="22"/>
                <w:szCs w:val="22"/>
              </w:rPr>
              <w:t>一</w:t>
            </w:r>
            <w:r w:rsidRPr="00E14385">
              <w:rPr>
                <w:rFonts w:eastAsia="標楷體"/>
                <w:sz w:val="22"/>
                <w:szCs w:val="22"/>
              </w:rPr>
              <w:t>年度所發放同項目獎金計算</w:t>
            </w:r>
            <w:r w:rsidRPr="00E14385">
              <w:rPr>
                <w:rFonts w:eastAsia="標楷體"/>
                <w:sz w:val="22"/>
                <w:szCs w:val="22"/>
              </w:rPr>
              <w:t>)</w:t>
            </w:r>
          </w:p>
          <w:p w14:paraId="309A2E8B" w14:textId="77777777"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所列報之薪資與薪資扣繳憑單相比，其差異應具備合理解釋。</w:t>
            </w:r>
          </w:p>
          <w:p w14:paraId="3CAB9151" w14:textId="25F84D42" w:rsidR="00174BD6" w:rsidRPr="009B4796" w:rsidRDefault="00174BD6" w:rsidP="00174BD6">
            <w:pPr>
              <w:numPr>
                <w:ilvl w:val="0"/>
                <w:numId w:val="50"/>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非經變更同意，各年度投入總人月數之列報以計畫原編列數為上限。</w:t>
            </w:r>
          </w:p>
        </w:tc>
        <w:tc>
          <w:tcPr>
            <w:tcW w:w="3065" w:type="dxa"/>
          </w:tcPr>
          <w:p w14:paraId="40F6EEB9"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薪資結構、加班費之計算發放、內部作業流程與人事管理辦法中之書面說明。</w:t>
            </w:r>
          </w:p>
          <w:p w14:paraId="5C310C1E"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薪資清冊。</w:t>
            </w:r>
          </w:p>
          <w:p w14:paraId="60AABDBA"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專案工時紀錄、加班紀錄。</w:t>
            </w:r>
          </w:p>
          <w:p w14:paraId="113D78D1"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銀行轉帳紀錄</w:t>
            </w:r>
            <w:proofErr w:type="gramStart"/>
            <w:r w:rsidRPr="009B4796">
              <w:rPr>
                <w:rFonts w:eastAsia="標楷體"/>
                <w:sz w:val="22"/>
                <w:szCs w:val="22"/>
              </w:rPr>
              <w:t>或印領清冊</w:t>
            </w:r>
            <w:proofErr w:type="gramEnd"/>
            <w:r w:rsidRPr="009B4796">
              <w:rPr>
                <w:rFonts w:eastAsia="標楷體"/>
                <w:sz w:val="22"/>
                <w:szCs w:val="22"/>
              </w:rPr>
              <w:t>及資金流佐證等足以證明支付金額之憑證。</w:t>
            </w:r>
          </w:p>
          <w:p w14:paraId="7E50A125"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薪資扣繳憑單。</w:t>
            </w:r>
          </w:p>
          <w:p w14:paraId="7643039F"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扣繳稅額繳款書。</w:t>
            </w:r>
          </w:p>
          <w:p w14:paraId="03EEDC48"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szCs w:val="22"/>
              </w:rPr>
            </w:pPr>
            <w:r w:rsidRPr="009B4796">
              <w:rPr>
                <w:rFonts w:eastAsia="標楷體"/>
                <w:sz w:val="22"/>
                <w:szCs w:val="22"/>
              </w:rPr>
              <w:t>執行單位差勤記錄</w:t>
            </w:r>
            <w:r w:rsidRPr="009B4796">
              <w:rPr>
                <w:rFonts w:eastAsia="標楷體"/>
                <w:sz w:val="22"/>
                <w:szCs w:val="22"/>
              </w:rPr>
              <w:t>(</w:t>
            </w:r>
            <w:proofErr w:type="gramStart"/>
            <w:r w:rsidRPr="009B4796">
              <w:rPr>
                <w:rFonts w:eastAsia="標楷體"/>
                <w:sz w:val="22"/>
                <w:szCs w:val="22"/>
              </w:rPr>
              <w:t>含本計畫</w:t>
            </w:r>
            <w:proofErr w:type="gramEnd"/>
            <w:r w:rsidRPr="009B4796">
              <w:rPr>
                <w:rFonts w:eastAsia="標楷體"/>
                <w:sz w:val="22"/>
                <w:szCs w:val="22"/>
              </w:rPr>
              <w:t>試營運行駛班次之排班表</w:t>
            </w:r>
            <w:r w:rsidRPr="009B4796">
              <w:rPr>
                <w:rFonts w:eastAsia="標楷體"/>
                <w:sz w:val="22"/>
                <w:szCs w:val="22"/>
              </w:rPr>
              <w:t>)</w:t>
            </w:r>
            <w:r w:rsidRPr="009B4796">
              <w:rPr>
                <w:rFonts w:eastAsia="標楷體"/>
                <w:sz w:val="22"/>
                <w:szCs w:val="22"/>
              </w:rPr>
              <w:t>。</w:t>
            </w:r>
          </w:p>
          <w:p w14:paraId="7D8570D2" w14:textId="77777777"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新進或異動人員之學經歷資料。</w:t>
            </w:r>
          </w:p>
          <w:p w14:paraId="6DA244E3" w14:textId="0346311D" w:rsidR="00174BD6" w:rsidRPr="009B4796" w:rsidRDefault="00174BD6" w:rsidP="00174BD6">
            <w:pPr>
              <w:numPr>
                <w:ilvl w:val="0"/>
                <w:numId w:val="51"/>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變更申請及核准文件或執行工作報告核備同意文件。</w:t>
            </w:r>
          </w:p>
        </w:tc>
      </w:tr>
      <w:tr w:rsidR="00174BD6" w:rsidRPr="009B4796" w14:paraId="3D3E4E03" w14:textId="77777777" w:rsidTr="0070716A">
        <w:trPr>
          <w:jc w:val="center"/>
        </w:trPr>
        <w:tc>
          <w:tcPr>
            <w:tcW w:w="445" w:type="dxa"/>
          </w:tcPr>
          <w:p w14:paraId="61289750" w14:textId="77777777" w:rsidR="00174BD6" w:rsidRPr="009B4796" w:rsidRDefault="00174BD6" w:rsidP="00174BD6">
            <w:pPr>
              <w:kinsoku w:val="0"/>
              <w:overflowPunct w:val="0"/>
              <w:snapToGrid w:val="0"/>
              <w:spacing w:line="100" w:lineRule="atLeast"/>
              <w:jc w:val="center"/>
              <w:rPr>
                <w:rFonts w:eastAsia="標楷體"/>
                <w:sz w:val="22"/>
              </w:rPr>
            </w:pPr>
            <w:r w:rsidRPr="009B4796">
              <w:rPr>
                <w:rFonts w:eastAsia="標楷體"/>
                <w:sz w:val="22"/>
                <w:szCs w:val="22"/>
              </w:rPr>
              <w:t>顧問、</w:t>
            </w:r>
          </w:p>
          <w:p w14:paraId="34CB2018" w14:textId="6D41B8E8" w:rsidR="00174BD6" w:rsidRPr="009B4796" w:rsidRDefault="00174BD6" w:rsidP="00174BD6">
            <w:pPr>
              <w:kinsoku w:val="0"/>
              <w:overflowPunct w:val="0"/>
              <w:snapToGrid w:val="0"/>
              <w:spacing w:line="100" w:lineRule="atLeast"/>
              <w:jc w:val="center"/>
              <w:rPr>
                <w:rFonts w:eastAsia="標楷體"/>
                <w:sz w:val="22"/>
              </w:rPr>
            </w:pPr>
            <w:r w:rsidRPr="009B4796">
              <w:rPr>
                <w:rFonts w:eastAsia="標楷體"/>
                <w:sz w:val="22"/>
                <w:szCs w:val="22"/>
              </w:rPr>
              <w:t>專家費</w:t>
            </w:r>
          </w:p>
        </w:tc>
        <w:tc>
          <w:tcPr>
            <w:tcW w:w="2832" w:type="dxa"/>
          </w:tcPr>
          <w:p w14:paraId="23D2E31C" w14:textId="77777777" w:rsidR="00174BD6" w:rsidRPr="0003158B" w:rsidRDefault="00174BD6" w:rsidP="00174BD6">
            <w:pPr>
              <w:numPr>
                <w:ilvl w:val="0"/>
                <w:numId w:val="53"/>
              </w:numPr>
              <w:tabs>
                <w:tab w:val="clear" w:pos="360"/>
                <w:tab w:val="num" w:pos="317"/>
              </w:tabs>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所稱顧問、專家費係指專案計畫聘請顧問及國內外專家個人，於計畫核准執行期間內所發生之酬勞費。</w:t>
            </w:r>
          </w:p>
          <w:p w14:paraId="6C5F6CC1" w14:textId="77777777" w:rsidR="00174BD6" w:rsidRPr="0003158B" w:rsidRDefault="00174BD6" w:rsidP="00174BD6">
            <w:pPr>
              <w:numPr>
                <w:ilvl w:val="0"/>
                <w:numId w:val="53"/>
              </w:numPr>
              <w:tabs>
                <w:tab w:val="clear" w:pos="360"/>
                <w:tab w:val="num" w:pos="317"/>
              </w:tabs>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所聘請之顧問、專家應為自然人，若聘請機關、團體、學校或事業單位提供顧問服務，則請編列於委託研究費。</w:t>
            </w:r>
          </w:p>
          <w:p w14:paraId="23DC222C" w14:textId="77777777" w:rsidR="00174BD6" w:rsidRPr="0003158B" w:rsidRDefault="00174BD6" w:rsidP="00174BD6">
            <w:pPr>
              <w:numPr>
                <w:ilvl w:val="0"/>
                <w:numId w:val="53"/>
              </w:numPr>
              <w:tabs>
                <w:tab w:val="clear" w:pos="360"/>
                <w:tab w:val="num" w:pos="317"/>
              </w:tabs>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應提供顧問、專家之專業背景、學經歷資料以為審</w:t>
            </w:r>
            <w:r w:rsidRPr="0003158B">
              <w:rPr>
                <w:rFonts w:eastAsia="標楷體"/>
                <w:sz w:val="22"/>
                <w:szCs w:val="22"/>
              </w:rPr>
              <w:lastRenderedPageBreak/>
              <w:t>查之依據。</w:t>
            </w:r>
          </w:p>
          <w:p w14:paraId="4F17C7C7" w14:textId="77777777" w:rsidR="00174BD6" w:rsidRPr="0003158B" w:rsidRDefault="00174BD6" w:rsidP="00174BD6">
            <w:pPr>
              <w:numPr>
                <w:ilvl w:val="0"/>
                <w:numId w:val="53"/>
              </w:numPr>
              <w:tabs>
                <w:tab w:val="clear" w:pos="360"/>
                <w:tab w:val="num" w:pos="317"/>
              </w:tabs>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顧問、專家之服務單位如為無形資產引進或委託研究對象，則不得編列顧問或專家費。</w:t>
            </w:r>
          </w:p>
          <w:p w14:paraId="7851B5A7" w14:textId="5E57F64E" w:rsidR="00174BD6" w:rsidRPr="0003158B" w:rsidRDefault="00174BD6" w:rsidP="00174BD6">
            <w:pPr>
              <w:numPr>
                <w:ilvl w:val="0"/>
                <w:numId w:val="53"/>
              </w:numPr>
              <w:tabs>
                <w:tab w:val="clear" w:pos="360"/>
                <w:tab w:val="num" w:pos="317"/>
              </w:tabs>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費用之編列限支付顧問及國內外專家之酬勞，不含顧問、專家之差旅費或其他衍生性費用。</w:t>
            </w:r>
          </w:p>
        </w:tc>
        <w:tc>
          <w:tcPr>
            <w:tcW w:w="3003" w:type="dxa"/>
          </w:tcPr>
          <w:p w14:paraId="29B123C6" w14:textId="77777777" w:rsidR="00174BD6" w:rsidRPr="0003158B" w:rsidRDefault="00174BD6" w:rsidP="00174BD6">
            <w:pPr>
              <w:numPr>
                <w:ilvl w:val="0"/>
                <w:numId w:val="54"/>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lastRenderedPageBreak/>
              <w:t>所聘顧問、專家應為審查核准列入執行計畫者，若有變更應經變更程序核准。</w:t>
            </w:r>
          </w:p>
          <w:p w14:paraId="0BB62D30" w14:textId="77777777" w:rsidR="00174BD6" w:rsidRPr="0003158B" w:rsidRDefault="00174BD6" w:rsidP="00174BD6">
            <w:pPr>
              <w:numPr>
                <w:ilvl w:val="0"/>
                <w:numId w:val="54"/>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顧問、專家費之列支，其憑證應依執行單位授權規定經適當之核准，並經計畫主持人確認為專案之費用</w:t>
            </w:r>
            <w:r w:rsidRPr="0003158B">
              <w:rPr>
                <w:rFonts w:eastAsia="標楷體"/>
                <w:sz w:val="22"/>
                <w:szCs w:val="22"/>
              </w:rPr>
              <w:t>(</w:t>
            </w:r>
            <w:r w:rsidRPr="0003158B">
              <w:rPr>
                <w:rFonts w:eastAsia="標楷體"/>
                <w:sz w:val="22"/>
                <w:szCs w:val="22"/>
              </w:rPr>
              <w:t>請於請購單加蓋計畫主持人專章，無請購單、採購單、驗收單之支出，請於費用申請或核銷單加蓋計畫主持人專章</w:t>
            </w:r>
            <w:r w:rsidRPr="0003158B">
              <w:rPr>
                <w:rFonts w:eastAsia="標楷體"/>
                <w:sz w:val="22"/>
                <w:szCs w:val="22"/>
              </w:rPr>
              <w:t>)</w:t>
            </w:r>
            <w:r w:rsidRPr="0003158B">
              <w:rPr>
                <w:rFonts w:eastAsia="標楷體"/>
                <w:sz w:val="22"/>
                <w:szCs w:val="22"/>
              </w:rPr>
              <w:t>，始得認定為開發</w:t>
            </w:r>
            <w:r w:rsidRPr="0003158B">
              <w:rPr>
                <w:rFonts w:eastAsia="標楷體"/>
                <w:sz w:val="22"/>
                <w:szCs w:val="22"/>
              </w:rPr>
              <w:lastRenderedPageBreak/>
              <w:t>費用。</w:t>
            </w:r>
          </w:p>
          <w:p w14:paraId="66F03E23" w14:textId="77777777" w:rsidR="00174BD6" w:rsidRPr="0003158B" w:rsidRDefault="00174BD6" w:rsidP="00174BD6">
            <w:pPr>
              <w:numPr>
                <w:ilvl w:val="0"/>
                <w:numId w:val="54"/>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所列報之費用應與支付證明及其他</w:t>
            </w:r>
            <w:r>
              <w:rPr>
                <w:rFonts w:eastAsia="標楷體"/>
                <w:sz w:val="22"/>
                <w:szCs w:val="22"/>
              </w:rPr>
              <w:t>支用單據</w:t>
            </w:r>
            <w:r w:rsidRPr="0003158B">
              <w:rPr>
                <w:rFonts w:eastAsia="標楷體"/>
                <w:sz w:val="22"/>
                <w:szCs w:val="22"/>
              </w:rPr>
              <w:t>相符</w:t>
            </w:r>
            <w:r w:rsidRPr="0003158B">
              <w:rPr>
                <w:rFonts w:eastAsia="標楷體"/>
                <w:sz w:val="22"/>
                <w:szCs w:val="22"/>
              </w:rPr>
              <w:t>(</w:t>
            </w:r>
            <w:r w:rsidRPr="0003158B">
              <w:rPr>
                <w:rFonts w:eastAsia="標楷體"/>
                <w:sz w:val="22"/>
                <w:szCs w:val="22"/>
              </w:rPr>
              <w:t>請注意，付款對象應與簽約對象一致</w:t>
            </w:r>
            <w:r w:rsidRPr="0003158B">
              <w:rPr>
                <w:rFonts w:eastAsia="標楷體"/>
                <w:sz w:val="22"/>
                <w:szCs w:val="22"/>
              </w:rPr>
              <w:t>)</w:t>
            </w:r>
            <w:r w:rsidRPr="0003158B">
              <w:rPr>
                <w:rFonts w:eastAsia="標楷體"/>
                <w:sz w:val="22"/>
                <w:szCs w:val="22"/>
              </w:rPr>
              <w:t>。</w:t>
            </w:r>
          </w:p>
          <w:p w14:paraId="298CAB4B" w14:textId="77777777" w:rsidR="00174BD6" w:rsidRPr="0003158B" w:rsidRDefault="00174BD6" w:rsidP="00174BD6">
            <w:pPr>
              <w:numPr>
                <w:ilvl w:val="0"/>
                <w:numId w:val="54"/>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所列報之費用與扣繳憑單相比，其差異應具備合理解釋。</w:t>
            </w:r>
          </w:p>
          <w:p w14:paraId="14942946" w14:textId="77777777" w:rsidR="00174BD6" w:rsidRPr="0003158B" w:rsidRDefault="00174BD6" w:rsidP="00174BD6">
            <w:pPr>
              <w:numPr>
                <w:ilvl w:val="0"/>
                <w:numId w:val="54"/>
              </w:numPr>
              <w:tabs>
                <w:tab w:val="clear" w:pos="360"/>
              </w:tabs>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所列報之費用不得超出預算所訂給付標準。</w:t>
            </w:r>
          </w:p>
          <w:p w14:paraId="4D668901" w14:textId="130031C8" w:rsidR="00174BD6" w:rsidRPr="0003158B" w:rsidRDefault="00174BD6" w:rsidP="00174BD6">
            <w:pPr>
              <w:numPr>
                <w:ilvl w:val="0"/>
                <w:numId w:val="54"/>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各年度可認列之顧問、專家費，若</w:t>
            </w:r>
            <w:proofErr w:type="gramStart"/>
            <w:r w:rsidRPr="0003158B">
              <w:rPr>
                <w:rFonts w:eastAsia="標楷體"/>
                <w:sz w:val="22"/>
                <w:szCs w:val="22"/>
              </w:rPr>
              <w:t>採</w:t>
            </w:r>
            <w:proofErr w:type="gramEnd"/>
            <w:r w:rsidRPr="0003158B">
              <w:rPr>
                <w:rFonts w:eastAsia="標楷體"/>
                <w:sz w:val="22"/>
                <w:szCs w:val="22"/>
              </w:rPr>
              <w:t>按月計酬者，以不超過當年度計畫執行期間計算之費用為列報上限。</w:t>
            </w:r>
          </w:p>
        </w:tc>
        <w:tc>
          <w:tcPr>
            <w:tcW w:w="3065" w:type="dxa"/>
          </w:tcPr>
          <w:p w14:paraId="6F7BE75B"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lastRenderedPageBreak/>
              <w:t>顧問、專家之聘書、契約書或其他足以佐證其勞務內容及勞務提供期間之其他資料。</w:t>
            </w:r>
          </w:p>
          <w:p w14:paraId="7F67748F"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顧問、專家費之領款收據</w:t>
            </w:r>
            <w:r w:rsidRPr="0003158B">
              <w:rPr>
                <w:rFonts w:eastAsia="標楷體"/>
                <w:sz w:val="22"/>
                <w:szCs w:val="22"/>
              </w:rPr>
              <w:t>(</w:t>
            </w:r>
            <w:proofErr w:type="gramStart"/>
            <w:r w:rsidRPr="0003158B">
              <w:rPr>
                <w:rFonts w:eastAsia="標楷體"/>
                <w:sz w:val="22"/>
                <w:szCs w:val="22"/>
              </w:rPr>
              <w:t>應書明</w:t>
            </w:r>
            <w:proofErr w:type="gramEnd"/>
            <w:r w:rsidRPr="0003158B">
              <w:rPr>
                <w:rFonts w:eastAsia="標楷體"/>
                <w:sz w:val="22"/>
                <w:szCs w:val="22"/>
              </w:rPr>
              <w:t>專案名稱、支付內容、顧問、專家姓名、地址、身分證編號</w:t>
            </w:r>
            <w:r w:rsidRPr="0003158B">
              <w:rPr>
                <w:rFonts w:eastAsia="標楷體"/>
                <w:sz w:val="22"/>
                <w:szCs w:val="22"/>
              </w:rPr>
              <w:t>(</w:t>
            </w:r>
            <w:r w:rsidRPr="0003158B">
              <w:rPr>
                <w:rFonts w:eastAsia="標楷體"/>
                <w:sz w:val="22"/>
                <w:szCs w:val="22"/>
              </w:rPr>
              <w:t>國外專家為護照號碼</w:t>
            </w:r>
            <w:r w:rsidRPr="0003158B">
              <w:rPr>
                <w:rFonts w:eastAsia="標楷體"/>
                <w:sz w:val="22"/>
                <w:szCs w:val="22"/>
              </w:rPr>
              <w:t>)</w:t>
            </w:r>
            <w:r w:rsidRPr="0003158B">
              <w:rPr>
                <w:rFonts w:eastAsia="標楷體"/>
                <w:sz w:val="22"/>
                <w:szCs w:val="22"/>
              </w:rPr>
              <w:t>，並由顧問、專家簽名或蓋章，且加蓋計畫主持人專章</w:t>
            </w:r>
            <w:r w:rsidRPr="0003158B">
              <w:rPr>
                <w:rFonts w:eastAsia="標楷體"/>
                <w:sz w:val="22"/>
                <w:szCs w:val="22"/>
              </w:rPr>
              <w:t>)</w:t>
            </w:r>
            <w:r w:rsidRPr="0003158B">
              <w:rPr>
                <w:rFonts w:eastAsia="標楷體"/>
                <w:sz w:val="22"/>
                <w:szCs w:val="22"/>
              </w:rPr>
              <w:t>。</w:t>
            </w:r>
          </w:p>
          <w:p w14:paraId="3EEF7E5F"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內部記帳傳票</w:t>
            </w:r>
            <w:r w:rsidRPr="0003158B">
              <w:rPr>
                <w:rFonts w:eastAsia="標楷體"/>
                <w:sz w:val="22"/>
                <w:szCs w:val="22"/>
              </w:rPr>
              <w:t>(</w:t>
            </w:r>
            <w:r w:rsidRPr="0003158B">
              <w:rPr>
                <w:rFonts w:eastAsia="標楷體"/>
                <w:sz w:val="22"/>
                <w:szCs w:val="22"/>
              </w:rPr>
              <w:t>傳票之摘要</w:t>
            </w:r>
            <w:r w:rsidRPr="0003158B">
              <w:rPr>
                <w:rFonts w:eastAsia="標楷體"/>
                <w:sz w:val="22"/>
                <w:szCs w:val="22"/>
              </w:rPr>
              <w:lastRenderedPageBreak/>
              <w:t>欄或專案欄應註明無人載具運行</w:t>
            </w:r>
            <w:r w:rsidRPr="0003158B">
              <w:rPr>
                <w:sz w:val="22"/>
                <w:szCs w:val="22"/>
              </w:rPr>
              <w:t>)</w:t>
            </w:r>
            <w:r w:rsidRPr="0003158B">
              <w:rPr>
                <w:rFonts w:eastAsia="標楷體"/>
                <w:sz w:val="22"/>
                <w:szCs w:val="22"/>
              </w:rPr>
              <w:t>、</w:t>
            </w:r>
            <w:proofErr w:type="gramStart"/>
            <w:r w:rsidRPr="0003158B">
              <w:rPr>
                <w:rFonts w:eastAsia="標楷體"/>
                <w:sz w:val="22"/>
                <w:szCs w:val="22"/>
              </w:rPr>
              <w:t>明細帳</w:t>
            </w:r>
            <w:proofErr w:type="gramEnd"/>
            <w:r w:rsidRPr="0003158B">
              <w:rPr>
                <w:rFonts w:eastAsia="標楷體"/>
                <w:sz w:val="22"/>
                <w:szCs w:val="22"/>
              </w:rPr>
              <w:t>。</w:t>
            </w:r>
          </w:p>
          <w:p w14:paraId="04CFD610"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支付顧問、專家費之支票影本或存根或銀行轉帳、匯款等支付證明。</w:t>
            </w:r>
          </w:p>
          <w:p w14:paraId="3453C53B"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支付顧問、專家費所開立之扣繳憑單。</w:t>
            </w:r>
          </w:p>
          <w:p w14:paraId="0CC242BA"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扣繳稅額繳款書。</w:t>
            </w:r>
          </w:p>
          <w:p w14:paraId="13868854" w14:textId="77777777"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涉及外幣支付時應附當時之外幣匯率表。</w:t>
            </w:r>
          </w:p>
          <w:p w14:paraId="1DB82A5F" w14:textId="2B28BF2E" w:rsidR="00174BD6" w:rsidRPr="0003158B" w:rsidRDefault="00174BD6" w:rsidP="00174BD6">
            <w:pPr>
              <w:numPr>
                <w:ilvl w:val="0"/>
                <w:numId w:val="55"/>
              </w:numPr>
              <w:kinsoku w:val="0"/>
              <w:overflowPunct w:val="0"/>
              <w:snapToGrid w:val="0"/>
              <w:spacing w:line="100" w:lineRule="atLeast"/>
              <w:ind w:left="220" w:hangingChars="100" w:hanging="220"/>
              <w:jc w:val="both"/>
              <w:rPr>
                <w:rFonts w:eastAsia="標楷體"/>
                <w:sz w:val="22"/>
                <w:szCs w:val="22"/>
              </w:rPr>
            </w:pPr>
            <w:r w:rsidRPr="0003158B">
              <w:rPr>
                <w:rFonts w:eastAsia="標楷體"/>
                <w:sz w:val="22"/>
                <w:szCs w:val="22"/>
              </w:rPr>
              <w:t>變更申請及核准文件。</w:t>
            </w:r>
          </w:p>
        </w:tc>
      </w:tr>
      <w:tr w:rsidR="00174BD6" w:rsidRPr="009B4796" w14:paraId="6086724D" w14:textId="77777777" w:rsidTr="0070716A">
        <w:trPr>
          <w:jc w:val="center"/>
        </w:trPr>
        <w:tc>
          <w:tcPr>
            <w:tcW w:w="445" w:type="dxa"/>
          </w:tcPr>
          <w:p w14:paraId="1A439837" w14:textId="571BA00F" w:rsidR="00174BD6" w:rsidRPr="009B4796" w:rsidRDefault="00174BD6" w:rsidP="00174BD6">
            <w:pPr>
              <w:kinsoku w:val="0"/>
              <w:overflowPunct w:val="0"/>
              <w:snapToGrid w:val="0"/>
              <w:spacing w:line="100" w:lineRule="atLeast"/>
              <w:jc w:val="center"/>
              <w:rPr>
                <w:rFonts w:eastAsia="標楷體"/>
                <w:sz w:val="22"/>
                <w:szCs w:val="22"/>
              </w:rPr>
            </w:pPr>
            <w:r w:rsidRPr="009B4796">
              <w:rPr>
                <w:rFonts w:eastAsia="標楷體"/>
                <w:sz w:val="22"/>
                <w:szCs w:val="22"/>
              </w:rPr>
              <w:lastRenderedPageBreak/>
              <w:t>短期工作人員薪資</w:t>
            </w:r>
          </w:p>
        </w:tc>
        <w:tc>
          <w:tcPr>
            <w:tcW w:w="2832" w:type="dxa"/>
          </w:tcPr>
          <w:p w14:paraId="59D8493F"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1.</w:t>
            </w:r>
            <w:r w:rsidRPr="009B4796">
              <w:rPr>
                <w:rFonts w:ascii="Times New Roman" w:cs="Times New Roman"/>
                <w:color w:val="auto"/>
                <w:sz w:val="22"/>
                <w:szCs w:val="22"/>
              </w:rPr>
              <w:t>所稱短期工作人員薪資，係指專案計畫所需而聘用未全月在職，不定時到工者</w:t>
            </w:r>
            <w:r w:rsidRPr="009B4796">
              <w:rPr>
                <w:rFonts w:ascii="Times New Roman" w:cs="Times New Roman"/>
                <w:color w:val="auto"/>
                <w:sz w:val="22"/>
                <w:szCs w:val="22"/>
              </w:rPr>
              <w:t>(</w:t>
            </w:r>
            <w:r w:rsidRPr="009B4796">
              <w:rPr>
                <w:rFonts w:ascii="Times New Roman" w:cs="Times New Roman"/>
                <w:color w:val="auto"/>
                <w:sz w:val="22"/>
                <w:szCs w:val="22"/>
              </w:rPr>
              <w:t>例如為專案交管或為整理、巡檢實驗場而聘雇之臨時工</w:t>
            </w:r>
            <w:r w:rsidRPr="009B4796">
              <w:rPr>
                <w:rFonts w:ascii="Times New Roman" w:cs="Times New Roman"/>
                <w:color w:val="auto"/>
                <w:sz w:val="22"/>
                <w:szCs w:val="22"/>
              </w:rPr>
              <w:t>)</w:t>
            </w:r>
            <w:r w:rsidRPr="009B4796">
              <w:rPr>
                <w:rFonts w:ascii="Times New Roman" w:cs="Times New Roman"/>
                <w:color w:val="auto"/>
                <w:sz w:val="22"/>
                <w:szCs w:val="22"/>
              </w:rPr>
              <w:t>，於計畫核准執行期間內所</w:t>
            </w:r>
            <w:proofErr w:type="gramStart"/>
            <w:r w:rsidRPr="009B4796">
              <w:rPr>
                <w:rFonts w:ascii="Times New Roman" w:cs="Times New Roman"/>
                <w:color w:val="auto"/>
                <w:sz w:val="22"/>
                <w:szCs w:val="22"/>
              </w:rPr>
              <w:t>發生之薪酬</w:t>
            </w:r>
            <w:proofErr w:type="gramEnd"/>
            <w:r w:rsidRPr="009B4796">
              <w:rPr>
                <w:rFonts w:ascii="Times New Roman" w:cs="Times New Roman"/>
                <w:color w:val="auto"/>
                <w:sz w:val="22"/>
                <w:szCs w:val="22"/>
              </w:rPr>
              <w:t>。</w:t>
            </w:r>
          </w:p>
          <w:p w14:paraId="597EE202"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2.</w:t>
            </w:r>
            <w:proofErr w:type="gramStart"/>
            <w:r w:rsidRPr="009B4796">
              <w:rPr>
                <w:rFonts w:ascii="Times New Roman" w:cs="Times New Roman"/>
                <w:color w:val="auto"/>
                <w:sz w:val="22"/>
                <w:szCs w:val="22"/>
              </w:rPr>
              <w:t>採</w:t>
            </w:r>
            <w:proofErr w:type="gramEnd"/>
            <w:r w:rsidRPr="009B4796">
              <w:rPr>
                <w:rFonts w:ascii="Times New Roman" w:cs="Times New Roman"/>
                <w:color w:val="auto"/>
                <w:sz w:val="22"/>
                <w:szCs w:val="22"/>
              </w:rPr>
              <w:t>時計酬者，時薪不得低於勞基法每小時基本工資；按日計酬者，不得低於勞基法每小時基本工資乘以工作</w:t>
            </w:r>
            <w:proofErr w:type="gramStart"/>
            <w:r w:rsidRPr="009B4796">
              <w:rPr>
                <w:rFonts w:ascii="Times New Roman" w:cs="Times New Roman"/>
                <w:color w:val="auto"/>
                <w:sz w:val="22"/>
                <w:szCs w:val="22"/>
              </w:rPr>
              <w:t>時數後的</w:t>
            </w:r>
            <w:proofErr w:type="gramEnd"/>
            <w:r w:rsidRPr="009B4796">
              <w:rPr>
                <w:rFonts w:ascii="Times New Roman" w:cs="Times New Roman"/>
                <w:color w:val="auto"/>
                <w:sz w:val="22"/>
                <w:szCs w:val="22"/>
              </w:rPr>
              <w:t>金額。</w:t>
            </w:r>
          </w:p>
          <w:p w14:paraId="73B144AF"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3.</w:t>
            </w:r>
            <w:r w:rsidRPr="009B4796">
              <w:rPr>
                <w:rFonts w:ascii="Times New Roman" w:cs="Times New Roman"/>
                <w:color w:val="auto"/>
                <w:sz w:val="22"/>
                <w:szCs w:val="22"/>
              </w:rPr>
              <w:t>本科目可先編為待聘人員，於實際聘用時，於工作報告報備異動。</w:t>
            </w:r>
          </w:p>
          <w:p w14:paraId="72A4E53B" w14:textId="77777777" w:rsidR="00174BD6" w:rsidRPr="009B4796" w:rsidRDefault="00174BD6" w:rsidP="00174BD6">
            <w:pPr>
              <w:pStyle w:val="Default"/>
              <w:snapToGrid w:val="0"/>
              <w:spacing w:line="100" w:lineRule="atLeast"/>
              <w:ind w:left="183" w:hangingChars="83" w:hanging="183"/>
              <w:jc w:val="both"/>
              <w:rPr>
                <w:rFonts w:ascii="Times New Roman" w:cs="Times New Roman"/>
                <w:color w:val="auto"/>
                <w:sz w:val="22"/>
                <w:szCs w:val="22"/>
              </w:rPr>
            </w:pPr>
          </w:p>
          <w:p w14:paraId="14453F30" w14:textId="77777777" w:rsidR="00174BD6" w:rsidRPr="009B4796" w:rsidRDefault="00174BD6" w:rsidP="00174BD6">
            <w:pPr>
              <w:pStyle w:val="Default"/>
              <w:snapToGrid w:val="0"/>
              <w:spacing w:line="100" w:lineRule="atLeast"/>
              <w:ind w:left="183" w:hangingChars="83" w:hanging="183"/>
              <w:jc w:val="both"/>
              <w:rPr>
                <w:rFonts w:ascii="Times New Roman" w:cs="Times New Roman"/>
                <w:color w:val="auto"/>
                <w:sz w:val="22"/>
                <w:szCs w:val="22"/>
              </w:rPr>
            </w:pPr>
          </w:p>
        </w:tc>
        <w:tc>
          <w:tcPr>
            <w:tcW w:w="3003" w:type="dxa"/>
          </w:tcPr>
          <w:p w14:paraId="4BFFE188" w14:textId="77777777" w:rsidR="00174BD6" w:rsidRPr="009B4796" w:rsidRDefault="00174BD6" w:rsidP="00174BD6">
            <w:pPr>
              <w:pStyle w:val="Default"/>
              <w:snapToGrid w:val="0"/>
              <w:spacing w:line="100" w:lineRule="atLeast"/>
              <w:ind w:left="189" w:hangingChars="86" w:hanging="189"/>
              <w:jc w:val="both"/>
              <w:rPr>
                <w:rFonts w:ascii="Times New Roman" w:cs="Times New Roman"/>
                <w:color w:val="auto"/>
                <w:sz w:val="22"/>
                <w:szCs w:val="22"/>
              </w:rPr>
            </w:pPr>
            <w:r w:rsidRPr="009B4796">
              <w:rPr>
                <w:rFonts w:ascii="Times New Roman" w:cs="Times New Roman"/>
                <w:color w:val="auto"/>
                <w:sz w:val="22"/>
                <w:szCs w:val="22"/>
              </w:rPr>
              <w:t>1.</w:t>
            </w:r>
            <w:r w:rsidRPr="009B4796">
              <w:rPr>
                <w:rFonts w:ascii="Times New Roman" w:cs="Times New Roman"/>
                <w:color w:val="auto"/>
                <w:sz w:val="22"/>
                <w:szCs w:val="22"/>
              </w:rPr>
              <w:t>所聘短期工作人員與本計畫原編列名單相符，如有人員更替及待聘人員之聘用，應於執行工作報告內報備。</w:t>
            </w:r>
          </w:p>
          <w:p w14:paraId="327BEB22" w14:textId="77777777" w:rsidR="00174BD6" w:rsidRPr="009B4796" w:rsidRDefault="00174BD6" w:rsidP="00174BD6">
            <w:pPr>
              <w:pStyle w:val="Default"/>
              <w:snapToGrid w:val="0"/>
              <w:spacing w:line="100" w:lineRule="atLeast"/>
              <w:ind w:left="189" w:hangingChars="86" w:hanging="189"/>
              <w:jc w:val="both"/>
              <w:rPr>
                <w:rFonts w:ascii="Times New Roman" w:cs="Times New Roman"/>
                <w:color w:val="auto"/>
                <w:sz w:val="22"/>
                <w:szCs w:val="22"/>
              </w:rPr>
            </w:pPr>
            <w:r w:rsidRPr="009B4796">
              <w:rPr>
                <w:rFonts w:ascii="Times New Roman" w:cs="Times New Roman"/>
                <w:color w:val="auto"/>
                <w:sz w:val="22"/>
                <w:szCs w:val="22"/>
              </w:rPr>
              <w:t>2.</w:t>
            </w:r>
            <w:r w:rsidRPr="009B4796">
              <w:rPr>
                <w:rFonts w:ascii="Times New Roman" w:cs="Times New Roman"/>
                <w:color w:val="auto"/>
                <w:sz w:val="22"/>
                <w:szCs w:val="22"/>
              </w:rPr>
              <w:t>短期工作人員薪資之列支，其憑證應依執行單位授權規定經適當之核准，並經計畫主持人確認為專案之費用</w:t>
            </w:r>
            <w:r w:rsidRPr="009B4796">
              <w:rPr>
                <w:rFonts w:ascii="Times New Roman" w:cs="Times New Roman"/>
                <w:color w:val="auto"/>
                <w:sz w:val="22"/>
                <w:szCs w:val="22"/>
              </w:rPr>
              <w:t>(</w:t>
            </w:r>
            <w:r w:rsidRPr="009B4796">
              <w:rPr>
                <w:rFonts w:ascii="Times New Roman" w:cs="Times New Roman"/>
                <w:color w:val="auto"/>
                <w:sz w:val="22"/>
                <w:szCs w:val="22"/>
              </w:rPr>
              <w:t>請於請購單加蓋計畫主持人專章，無請購單、採購單、驗收單之支出，請於費用申請或核銷單加蓋計畫主持人專章</w:t>
            </w:r>
            <w:r w:rsidRPr="009B4796">
              <w:rPr>
                <w:rFonts w:ascii="Times New Roman" w:cs="Times New Roman"/>
                <w:color w:val="auto"/>
                <w:sz w:val="22"/>
                <w:szCs w:val="22"/>
              </w:rPr>
              <w:t>)</w:t>
            </w:r>
            <w:r w:rsidRPr="009B4796">
              <w:rPr>
                <w:rFonts w:ascii="Times New Roman" w:cs="Times New Roman"/>
                <w:color w:val="auto"/>
                <w:sz w:val="22"/>
                <w:szCs w:val="22"/>
              </w:rPr>
              <w:t>，始得認定為開發費用。</w:t>
            </w:r>
          </w:p>
          <w:p w14:paraId="56F85131" w14:textId="77777777" w:rsidR="00174BD6" w:rsidRPr="009B4796" w:rsidRDefault="00174BD6" w:rsidP="00174BD6">
            <w:pPr>
              <w:pStyle w:val="Default"/>
              <w:snapToGrid w:val="0"/>
              <w:spacing w:line="100" w:lineRule="atLeast"/>
              <w:ind w:left="189" w:hangingChars="86" w:hanging="189"/>
              <w:jc w:val="both"/>
              <w:rPr>
                <w:rFonts w:ascii="Times New Roman" w:cs="Times New Roman"/>
                <w:color w:val="auto"/>
                <w:sz w:val="22"/>
                <w:szCs w:val="22"/>
              </w:rPr>
            </w:pPr>
            <w:r w:rsidRPr="009B4796">
              <w:rPr>
                <w:rFonts w:ascii="Times New Roman" w:cs="Times New Roman"/>
                <w:color w:val="auto"/>
                <w:sz w:val="22"/>
                <w:szCs w:val="22"/>
              </w:rPr>
              <w:t>3.</w:t>
            </w:r>
            <w:r w:rsidRPr="009B4796">
              <w:rPr>
                <w:rFonts w:ascii="Times New Roman" w:cs="Times New Roman"/>
                <w:color w:val="auto"/>
                <w:sz w:val="22"/>
                <w:szCs w:val="22"/>
              </w:rPr>
              <w:t>參與專案之人員，應提供書明工作內容之出勤紀錄。</w:t>
            </w:r>
          </w:p>
          <w:p w14:paraId="0F4F967A" w14:textId="77777777" w:rsidR="00174BD6" w:rsidRPr="009B4796" w:rsidRDefault="00174BD6" w:rsidP="00174BD6">
            <w:pPr>
              <w:pStyle w:val="Default"/>
              <w:snapToGrid w:val="0"/>
              <w:spacing w:line="100" w:lineRule="atLeast"/>
              <w:ind w:left="189" w:hangingChars="86" w:hanging="189"/>
              <w:jc w:val="both"/>
              <w:rPr>
                <w:rFonts w:ascii="Times New Roman" w:cs="Times New Roman"/>
                <w:color w:val="auto"/>
                <w:sz w:val="22"/>
                <w:szCs w:val="22"/>
              </w:rPr>
            </w:pPr>
            <w:r w:rsidRPr="009B4796">
              <w:rPr>
                <w:rFonts w:ascii="Times New Roman" w:cs="Times New Roman"/>
                <w:color w:val="auto"/>
                <w:sz w:val="22"/>
                <w:szCs w:val="22"/>
              </w:rPr>
              <w:t>4.</w:t>
            </w:r>
            <w:r w:rsidRPr="009B4796">
              <w:rPr>
                <w:rFonts w:ascii="Times New Roman" w:cs="Times New Roman"/>
                <w:color w:val="auto"/>
                <w:sz w:val="22"/>
                <w:szCs w:val="22"/>
              </w:rPr>
              <w:t>所列報之費用與出勤記錄、支付證明及其他</w:t>
            </w:r>
            <w:r>
              <w:rPr>
                <w:rFonts w:ascii="Times New Roman" w:cs="Times New Roman"/>
                <w:color w:val="auto"/>
                <w:sz w:val="22"/>
                <w:szCs w:val="22"/>
              </w:rPr>
              <w:t>支用單據</w:t>
            </w:r>
            <w:r w:rsidRPr="009B4796">
              <w:rPr>
                <w:rFonts w:ascii="Times New Roman" w:cs="Times New Roman"/>
                <w:color w:val="auto"/>
                <w:sz w:val="22"/>
                <w:szCs w:val="22"/>
              </w:rPr>
              <w:t>相符</w:t>
            </w:r>
            <w:r w:rsidRPr="009B4796">
              <w:rPr>
                <w:rFonts w:ascii="Times New Roman" w:cs="Times New Roman"/>
                <w:color w:val="auto"/>
                <w:sz w:val="22"/>
                <w:szCs w:val="22"/>
              </w:rPr>
              <w:t>(</w:t>
            </w:r>
            <w:r w:rsidRPr="009B4796">
              <w:rPr>
                <w:rFonts w:ascii="Times New Roman" w:cs="Times New Roman"/>
                <w:color w:val="auto"/>
                <w:sz w:val="22"/>
                <w:szCs w:val="22"/>
              </w:rPr>
              <w:t>請注意，付款對象應與簽約對象一致</w:t>
            </w:r>
            <w:r w:rsidRPr="009B4796">
              <w:rPr>
                <w:rFonts w:ascii="Times New Roman" w:cs="Times New Roman"/>
                <w:color w:val="auto"/>
                <w:sz w:val="22"/>
                <w:szCs w:val="22"/>
              </w:rPr>
              <w:t>)</w:t>
            </w:r>
            <w:r w:rsidRPr="009B4796">
              <w:rPr>
                <w:rFonts w:ascii="Times New Roman" w:cs="Times New Roman"/>
                <w:color w:val="auto"/>
                <w:sz w:val="22"/>
                <w:szCs w:val="22"/>
              </w:rPr>
              <w:t>。</w:t>
            </w:r>
          </w:p>
          <w:p w14:paraId="14CB2D22" w14:textId="7B4C7958" w:rsidR="00174BD6" w:rsidRPr="009B4796" w:rsidRDefault="00174BD6" w:rsidP="00174BD6">
            <w:pPr>
              <w:pStyle w:val="Default"/>
              <w:snapToGrid w:val="0"/>
              <w:spacing w:line="100" w:lineRule="atLeast"/>
              <w:ind w:left="189" w:hangingChars="86" w:hanging="189"/>
              <w:jc w:val="both"/>
              <w:rPr>
                <w:rFonts w:ascii="Times New Roman" w:cs="Times New Roman"/>
                <w:color w:val="auto"/>
                <w:sz w:val="22"/>
                <w:szCs w:val="22"/>
              </w:rPr>
            </w:pPr>
            <w:r w:rsidRPr="009B4796">
              <w:rPr>
                <w:rFonts w:ascii="Times New Roman" w:cs="Times New Roman"/>
                <w:color w:val="auto"/>
                <w:sz w:val="22"/>
                <w:szCs w:val="22"/>
              </w:rPr>
              <w:t>5.</w:t>
            </w:r>
            <w:r w:rsidRPr="009B4796">
              <w:rPr>
                <w:rFonts w:ascii="Times New Roman" w:cs="Times New Roman"/>
                <w:color w:val="auto"/>
                <w:sz w:val="22"/>
                <w:szCs w:val="22"/>
              </w:rPr>
              <w:t>所列報之費用與扣繳憑單相比，其差異應具備合理解釋。</w:t>
            </w:r>
            <w:r w:rsidRPr="009B4796">
              <w:rPr>
                <w:rFonts w:ascii="Times New Roman" w:cs="Times New Roman"/>
                <w:color w:val="auto"/>
                <w:sz w:val="22"/>
                <w:szCs w:val="22"/>
              </w:rPr>
              <w:t xml:space="preserve"> </w:t>
            </w:r>
          </w:p>
        </w:tc>
        <w:tc>
          <w:tcPr>
            <w:tcW w:w="3065" w:type="dxa"/>
          </w:tcPr>
          <w:p w14:paraId="60594EB3"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1.</w:t>
            </w:r>
            <w:r w:rsidRPr="009B4796">
              <w:rPr>
                <w:rFonts w:ascii="Times New Roman" w:cs="Times New Roman"/>
                <w:color w:val="auto"/>
                <w:sz w:val="22"/>
                <w:szCs w:val="22"/>
              </w:rPr>
              <w:t>臨時人員勞動契約書。</w:t>
            </w:r>
          </w:p>
          <w:p w14:paraId="5D2D1B5E"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2.</w:t>
            </w:r>
            <w:r w:rsidRPr="009B4796">
              <w:rPr>
                <w:rFonts w:ascii="Times New Roman" w:cs="Times New Roman"/>
                <w:color w:val="auto"/>
                <w:sz w:val="22"/>
                <w:szCs w:val="22"/>
              </w:rPr>
              <w:t>出勤記錄。</w:t>
            </w:r>
          </w:p>
          <w:p w14:paraId="267FC608"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3.</w:t>
            </w:r>
            <w:r w:rsidRPr="009B4796">
              <w:rPr>
                <w:rFonts w:ascii="Times New Roman" w:cs="Times New Roman"/>
                <w:color w:val="auto"/>
                <w:sz w:val="22"/>
                <w:szCs w:val="22"/>
              </w:rPr>
              <w:t>領款收據</w:t>
            </w:r>
            <w:proofErr w:type="gramStart"/>
            <w:r w:rsidRPr="009B4796">
              <w:rPr>
                <w:rFonts w:ascii="Times New Roman" w:cs="Times New Roman"/>
                <w:color w:val="auto"/>
                <w:sz w:val="22"/>
                <w:szCs w:val="22"/>
              </w:rPr>
              <w:t>（</w:t>
            </w:r>
            <w:proofErr w:type="gramEnd"/>
            <w:r w:rsidRPr="009B4796">
              <w:rPr>
                <w:rFonts w:ascii="Times New Roman" w:cs="Times New Roman"/>
                <w:color w:val="auto"/>
                <w:sz w:val="22"/>
                <w:szCs w:val="22"/>
              </w:rPr>
              <w:t>應書明受領事由、受領人名、地址、身分證編號，由受領人簽名或蓋章，且加蓋計畫主持人專章</w:t>
            </w:r>
            <w:r w:rsidRPr="009B4796">
              <w:rPr>
                <w:rFonts w:ascii="Times New Roman" w:cs="Times New Roman"/>
                <w:color w:val="auto"/>
                <w:sz w:val="22"/>
                <w:szCs w:val="22"/>
              </w:rPr>
              <w:t>)</w:t>
            </w:r>
            <w:r w:rsidRPr="009B4796">
              <w:rPr>
                <w:rFonts w:ascii="Times New Roman" w:cs="Times New Roman"/>
                <w:color w:val="auto"/>
                <w:sz w:val="22"/>
                <w:szCs w:val="22"/>
              </w:rPr>
              <w:t>。</w:t>
            </w:r>
          </w:p>
          <w:p w14:paraId="0EDCF56E"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4.</w:t>
            </w:r>
            <w:r w:rsidRPr="009B4796">
              <w:rPr>
                <w:rFonts w:ascii="Times New Roman" w:cs="Times New Roman"/>
                <w:color w:val="auto"/>
                <w:sz w:val="22"/>
                <w:szCs w:val="22"/>
              </w:rPr>
              <w:t>內部記帳傳票</w:t>
            </w:r>
            <w:r w:rsidRPr="009B4796">
              <w:rPr>
                <w:rFonts w:ascii="Times New Roman" w:cs="Times New Roman"/>
                <w:color w:val="auto"/>
                <w:sz w:val="22"/>
                <w:szCs w:val="22"/>
              </w:rPr>
              <w:t>(</w:t>
            </w:r>
            <w:r w:rsidRPr="009B4796">
              <w:rPr>
                <w:rFonts w:ascii="Times New Roman" w:cs="Times New Roman"/>
                <w:color w:val="auto"/>
                <w:sz w:val="22"/>
                <w:szCs w:val="22"/>
              </w:rPr>
              <w:t>傳票之摘要欄或專案欄應註明無人載具運行</w:t>
            </w:r>
            <w:r w:rsidRPr="009B4796">
              <w:rPr>
                <w:rFonts w:ascii="Times New Roman" w:cs="Times New Roman"/>
                <w:color w:val="auto"/>
                <w:sz w:val="22"/>
                <w:szCs w:val="22"/>
              </w:rPr>
              <w:t xml:space="preserve">) </w:t>
            </w:r>
            <w:r w:rsidRPr="009B4796">
              <w:rPr>
                <w:rFonts w:ascii="Times New Roman" w:cs="Times New Roman"/>
                <w:color w:val="auto"/>
                <w:sz w:val="22"/>
                <w:szCs w:val="22"/>
              </w:rPr>
              <w:t>、</w:t>
            </w:r>
            <w:proofErr w:type="gramStart"/>
            <w:r w:rsidRPr="009B4796">
              <w:rPr>
                <w:rFonts w:ascii="Times New Roman" w:cs="Times New Roman"/>
                <w:color w:val="auto"/>
                <w:sz w:val="22"/>
                <w:szCs w:val="22"/>
              </w:rPr>
              <w:t>明細帳</w:t>
            </w:r>
            <w:proofErr w:type="gramEnd"/>
            <w:r w:rsidRPr="009B4796">
              <w:rPr>
                <w:rFonts w:ascii="Times New Roman" w:cs="Times New Roman"/>
                <w:color w:val="auto"/>
                <w:sz w:val="22"/>
                <w:szCs w:val="22"/>
              </w:rPr>
              <w:t>。</w:t>
            </w:r>
          </w:p>
          <w:p w14:paraId="4DC02C3D"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5.</w:t>
            </w:r>
            <w:r w:rsidRPr="009B4796">
              <w:rPr>
                <w:rFonts w:ascii="Times New Roman" w:cs="Times New Roman"/>
                <w:color w:val="auto"/>
                <w:sz w:val="22"/>
                <w:szCs w:val="22"/>
              </w:rPr>
              <w:t>付款支票影本或存根或銀行轉帳、匯款等支付證明。</w:t>
            </w:r>
          </w:p>
          <w:p w14:paraId="606E119A"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6.</w:t>
            </w:r>
            <w:r w:rsidRPr="009B4796">
              <w:rPr>
                <w:rFonts w:ascii="Times New Roman" w:cs="Times New Roman"/>
                <w:color w:val="auto"/>
                <w:sz w:val="22"/>
                <w:szCs w:val="22"/>
              </w:rPr>
              <w:t>薪資扣繳憑單。</w:t>
            </w:r>
          </w:p>
          <w:p w14:paraId="79A61AEE" w14:textId="77777777"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7.</w:t>
            </w:r>
            <w:r w:rsidRPr="009B4796">
              <w:rPr>
                <w:rFonts w:ascii="Times New Roman" w:cs="Times New Roman"/>
                <w:color w:val="auto"/>
                <w:sz w:val="22"/>
                <w:szCs w:val="22"/>
              </w:rPr>
              <w:t>涉及外幣支付時應附當時之外幣匯率表。</w:t>
            </w:r>
          </w:p>
          <w:p w14:paraId="24FB8768" w14:textId="7464226E" w:rsidR="00174BD6" w:rsidRPr="009B4796" w:rsidRDefault="00174BD6" w:rsidP="00174BD6">
            <w:pPr>
              <w:pStyle w:val="Default"/>
              <w:snapToGrid w:val="0"/>
              <w:spacing w:line="100" w:lineRule="atLeast"/>
              <w:ind w:left="220" w:hangingChars="100" w:hanging="220"/>
              <w:jc w:val="both"/>
              <w:rPr>
                <w:rFonts w:ascii="Times New Roman" w:cs="Times New Roman"/>
                <w:color w:val="auto"/>
                <w:sz w:val="22"/>
                <w:szCs w:val="22"/>
              </w:rPr>
            </w:pPr>
            <w:r w:rsidRPr="009B4796">
              <w:rPr>
                <w:rFonts w:ascii="Times New Roman" w:cs="Times New Roman"/>
                <w:color w:val="auto"/>
                <w:sz w:val="22"/>
                <w:szCs w:val="22"/>
              </w:rPr>
              <w:t>8.</w:t>
            </w:r>
            <w:r w:rsidRPr="009B4796">
              <w:rPr>
                <w:rFonts w:ascii="Times New Roman" w:cs="Times New Roman"/>
                <w:color w:val="auto"/>
                <w:sz w:val="22"/>
                <w:szCs w:val="22"/>
              </w:rPr>
              <w:t>變更申請及核准文件或執行工作報告核備同意文件。</w:t>
            </w:r>
          </w:p>
        </w:tc>
      </w:tr>
    </w:tbl>
    <w:p w14:paraId="20DBE5CA" w14:textId="77777777" w:rsidR="000C3DAB" w:rsidRPr="009B4796" w:rsidRDefault="000C3DAB" w:rsidP="00226A59">
      <w:pPr>
        <w:kinsoku w:val="0"/>
        <w:overflowPunct w:val="0"/>
        <w:spacing w:afterLines="50" w:after="120" w:line="240" w:lineRule="auto"/>
        <w:ind w:left="319" w:hangingChars="133" w:hanging="319"/>
        <w:jc w:val="both"/>
        <w:rPr>
          <w:rFonts w:eastAsia="標楷體"/>
          <w:sz w:val="28"/>
          <w:szCs w:val="24"/>
        </w:rPr>
      </w:pPr>
      <w:r w:rsidRPr="009B4796">
        <w:rPr>
          <w:rFonts w:eastAsia="標楷體"/>
        </w:rPr>
        <w:br w:type="page"/>
      </w:r>
      <w:r w:rsidR="00226A59" w:rsidRPr="009B4796">
        <w:rPr>
          <w:rFonts w:eastAsia="標楷體" w:hint="eastAsia"/>
          <w:sz w:val="28"/>
          <w:szCs w:val="24"/>
        </w:rPr>
        <w:lastRenderedPageBreak/>
        <w:t>二、</w:t>
      </w:r>
      <w:r w:rsidRPr="009B4796">
        <w:rPr>
          <w:rFonts w:eastAsia="標楷體" w:hint="eastAsia"/>
          <w:sz w:val="28"/>
          <w:szCs w:val="24"/>
        </w:rPr>
        <w:t>消耗性器材及原材料費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717"/>
        <w:gridCol w:w="3226"/>
        <w:gridCol w:w="2981"/>
      </w:tblGrid>
      <w:tr w:rsidR="003679AC" w:rsidRPr="009B4796" w14:paraId="4EA33B97" w14:textId="77777777" w:rsidTr="006E46D9">
        <w:trPr>
          <w:trHeight w:val="201"/>
          <w:tblHeader/>
          <w:jc w:val="center"/>
        </w:trPr>
        <w:tc>
          <w:tcPr>
            <w:tcW w:w="421" w:type="dxa"/>
            <w:vMerge w:val="restart"/>
            <w:vAlign w:val="center"/>
          </w:tcPr>
          <w:p w14:paraId="2F0B4CDA"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科目</w:t>
            </w:r>
          </w:p>
        </w:tc>
        <w:tc>
          <w:tcPr>
            <w:tcW w:w="2717" w:type="dxa"/>
            <w:vMerge w:val="restart"/>
            <w:vAlign w:val="center"/>
          </w:tcPr>
          <w:p w14:paraId="5F901232"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編列原則</w:t>
            </w:r>
          </w:p>
        </w:tc>
        <w:tc>
          <w:tcPr>
            <w:tcW w:w="6207" w:type="dxa"/>
            <w:gridSpan w:val="2"/>
            <w:vAlign w:val="center"/>
          </w:tcPr>
          <w:p w14:paraId="3517018D"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查核準則</w:t>
            </w:r>
          </w:p>
        </w:tc>
      </w:tr>
      <w:tr w:rsidR="003679AC" w:rsidRPr="009B4796" w14:paraId="1254EB73" w14:textId="77777777" w:rsidTr="006E46D9">
        <w:trPr>
          <w:tblHeader/>
          <w:jc w:val="center"/>
        </w:trPr>
        <w:tc>
          <w:tcPr>
            <w:tcW w:w="421" w:type="dxa"/>
            <w:vMerge/>
            <w:vAlign w:val="center"/>
          </w:tcPr>
          <w:p w14:paraId="6731E0A0"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p>
        </w:tc>
        <w:tc>
          <w:tcPr>
            <w:tcW w:w="2717" w:type="dxa"/>
            <w:vMerge/>
            <w:vAlign w:val="center"/>
          </w:tcPr>
          <w:p w14:paraId="7F8352FB"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p>
        </w:tc>
        <w:tc>
          <w:tcPr>
            <w:tcW w:w="3226" w:type="dxa"/>
            <w:vAlign w:val="center"/>
          </w:tcPr>
          <w:p w14:paraId="6C1366DC"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應注意事項</w:t>
            </w:r>
          </w:p>
        </w:tc>
        <w:tc>
          <w:tcPr>
            <w:tcW w:w="2981" w:type="dxa"/>
            <w:vAlign w:val="center"/>
          </w:tcPr>
          <w:p w14:paraId="3F5DF38B" w14:textId="7F0FE42A"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應備妥之</w:t>
            </w:r>
            <w:r w:rsidR="00BB3072">
              <w:rPr>
                <w:rFonts w:eastAsia="標楷體"/>
                <w:sz w:val="22"/>
                <w:szCs w:val="22"/>
              </w:rPr>
              <w:t>支用單據</w:t>
            </w:r>
          </w:p>
        </w:tc>
      </w:tr>
      <w:tr w:rsidR="003679AC" w:rsidRPr="009B4796" w14:paraId="050819F9" w14:textId="77777777" w:rsidTr="006E46D9">
        <w:trPr>
          <w:jc w:val="center"/>
        </w:trPr>
        <w:tc>
          <w:tcPr>
            <w:tcW w:w="421" w:type="dxa"/>
          </w:tcPr>
          <w:p w14:paraId="5ED946FC" w14:textId="77777777" w:rsidR="000C3DAB" w:rsidRPr="009B4796" w:rsidRDefault="000C3DAB" w:rsidP="000C3DAB">
            <w:pPr>
              <w:kinsoku w:val="0"/>
              <w:overflowPunct w:val="0"/>
              <w:snapToGrid w:val="0"/>
              <w:spacing w:line="100" w:lineRule="atLeast"/>
              <w:jc w:val="both"/>
              <w:rPr>
                <w:rFonts w:eastAsia="標楷體"/>
                <w:sz w:val="22"/>
              </w:rPr>
            </w:pPr>
            <w:r w:rsidRPr="009B4796">
              <w:rPr>
                <w:rFonts w:eastAsia="標楷體"/>
                <w:sz w:val="22"/>
                <w:szCs w:val="22"/>
              </w:rPr>
              <w:t>消耗性器材及原材料費</w:t>
            </w:r>
          </w:p>
        </w:tc>
        <w:tc>
          <w:tcPr>
            <w:tcW w:w="2717" w:type="dxa"/>
          </w:tcPr>
          <w:p w14:paraId="04600853" w14:textId="77777777" w:rsidR="00054AB0" w:rsidRPr="009B4796" w:rsidRDefault="00054AB0" w:rsidP="00054AB0">
            <w:pPr>
              <w:numPr>
                <w:ilvl w:val="0"/>
                <w:numId w:val="57"/>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所稱消耗性器材及原材料費係指計畫核准執行期間內專為執行開發計畫所發生之消耗性器材及原材料費，</w:t>
            </w:r>
            <w:proofErr w:type="gramStart"/>
            <w:r w:rsidRPr="009B4796">
              <w:rPr>
                <w:rFonts w:eastAsia="標楷體"/>
                <w:sz w:val="22"/>
                <w:szCs w:val="22"/>
              </w:rPr>
              <w:t>含連工帶料</w:t>
            </w:r>
            <w:proofErr w:type="gramEnd"/>
            <w:r w:rsidRPr="009B4796">
              <w:rPr>
                <w:rFonts w:eastAsia="標楷體"/>
                <w:sz w:val="22"/>
                <w:szCs w:val="22"/>
              </w:rPr>
              <w:t>之委外加工費</w:t>
            </w:r>
            <w:r w:rsidRPr="009B4796">
              <w:rPr>
                <w:rFonts w:eastAsia="標楷體"/>
                <w:sz w:val="22"/>
                <w:szCs w:val="22"/>
              </w:rPr>
              <w:t>(</w:t>
            </w:r>
            <w:r w:rsidRPr="009B4796">
              <w:rPr>
                <w:rFonts w:eastAsia="標楷體"/>
                <w:sz w:val="22"/>
                <w:szCs w:val="22"/>
              </w:rPr>
              <w:t>純勞務費請編列於委託勞務費</w:t>
            </w:r>
            <w:r w:rsidRPr="009B4796">
              <w:rPr>
                <w:rFonts w:eastAsia="標楷體"/>
                <w:sz w:val="22"/>
                <w:szCs w:val="22"/>
              </w:rPr>
              <w:t>)</w:t>
            </w:r>
            <w:r w:rsidRPr="009B4796">
              <w:rPr>
                <w:rFonts w:eastAsia="標楷體"/>
                <w:sz w:val="22"/>
                <w:szCs w:val="22"/>
              </w:rPr>
              <w:t>。惟不含模具、</w:t>
            </w:r>
            <w:proofErr w:type="gramStart"/>
            <w:r w:rsidRPr="009B4796">
              <w:rPr>
                <w:rFonts w:eastAsia="標楷體"/>
                <w:sz w:val="22"/>
                <w:szCs w:val="22"/>
              </w:rPr>
              <w:t>治具</w:t>
            </w:r>
            <w:proofErr w:type="gramEnd"/>
            <w:r w:rsidRPr="009B4796">
              <w:rPr>
                <w:rFonts w:eastAsia="標楷體"/>
                <w:sz w:val="22"/>
                <w:szCs w:val="22"/>
              </w:rPr>
              <w:t>、夾具等列入固定資產之設備、充電、油料費及辦公所需事務性耗材。</w:t>
            </w:r>
          </w:p>
          <w:p w14:paraId="732BF838" w14:textId="77777777" w:rsidR="00054AB0" w:rsidRPr="009B4796" w:rsidRDefault="00054AB0" w:rsidP="00054AB0">
            <w:pPr>
              <w:numPr>
                <w:ilvl w:val="0"/>
                <w:numId w:val="57"/>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rPr>
              <w:t>非屬無人載具製造業者，向製造業者購入或委託其加裝載具主體相關配備，屬於設備採購者，請依設備使用費編列於設備使用費。</w:t>
            </w:r>
          </w:p>
          <w:p w14:paraId="138E2ED8" w14:textId="77777777" w:rsidR="00054AB0" w:rsidRPr="00054AB0" w:rsidRDefault="00054AB0" w:rsidP="00054AB0">
            <w:pPr>
              <w:numPr>
                <w:ilvl w:val="0"/>
                <w:numId w:val="57"/>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應依計畫所需之項目、數量、單位、金額編列，金額大或數量多者應逐項編列，較細微者可合併編列為</w:t>
            </w:r>
            <w:proofErr w:type="gramStart"/>
            <w:r w:rsidRPr="009B4796">
              <w:rPr>
                <w:rFonts w:eastAsia="標楷體"/>
                <w:sz w:val="22"/>
                <w:szCs w:val="22"/>
              </w:rPr>
              <w:t>其他項並註明</w:t>
            </w:r>
            <w:proofErr w:type="gramEnd"/>
            <w:r w:rsidRPr="009B4796">
              <w:rPr>
                <w:rFonts w:eastAsia="標楷體"/>
                <w:sz w:val="22"/>
                <w:szCs w:val="22"/>
              </w:rPr>
              <w:t>(</w:t>
            </w:r>
            <w:r w:rsidRPr="009B4796">
              <w:rPr>
                <w:rFonts w:eastAsia="標楷體"/>
                <w:sz w:val="22"/>
                <w:szCs w:val="22"/>
              </w:rPr>
              <w:t>請至少詳列材料費中</w:t>
            </w:r>
            <w:r w:rsidRPr="009B4796">
              <w:rPr>
                <w:rFonts w:eastAsia="標楷體"/>
                <w:sz w:val="22"/>
                <w:szCs w:val="22"/>
              </w:rPr>
              <w:t>70%</w:t>
            </w:r>
            <w:r w:rsidRPr="009B4796">
              <w:rPr>
                <w:rFonts w:eastAsia="標楷體"/>
                <w:sz w:val="22"/>
                <w:szCs w:val="22"/>
              </w:rPr>
              <w:t>之項目</w:t>
            </w:r>
            <w:r w:rsidRPr="009B4796">
              <w:rPr>
                <w:rFonts w:eastAsia="標楷體"/>
                <w:sz w:val="22"/>
                <w:szCs w:val="22"/>
              </w:rPr>
              <w:t>)</w:t>
            </w:r>
            <w:r w:rsidRPr="009B4796">
              <w:rPr>
                <w:rFonts w:eastAsia="標楷體"/>
                <w:sz w:val="22"/>
                <w:szCs w:val="22"/>
              </w:rPr>
              <w:t>。</w:t>
            </w:r>
          </w:p>
          <w:p w14:paraId="41372734" w14:textId="54EFEE1A" w:rsidR="0064157F" w:rsidRPr="009B4796" w:rsidRDefault="0064157F" w:rsidP="00054AB0">
            <w:pPr>
              <w:numPr>
                <w:ilvl w:val="0"/>
                <w:numId w:val="57"/>
              </w:numPr>
              <w:tabs>
                <w:tab w:val="clear" w:pos="360"/>
              </w:tabs>
              <w:kinsoku w:val="0"/>
              <w:overflowPunct w:val="0"/>
              <w:snapToGrid w:val="0"/>
              <w:spacing w:line="100" w:lineRule="atLeast"/>
              <w:ind w:left="220" w:hangingChars="100" w:hanging="220"/>
              <w:jc w:val="both"/>
              <w:rPr>
                <w:rFonts w:eastAsia="標楷體"/>
                <w:sz w:val="22"/>
              </w:rPr>
            </w:pPr>
            <w:r w:rsidRPr="009771CD">
              <w:rPr>
                <w:rFonts w:eastAsia="標楷體" w:hint="eastAsia"/>
                <w:sz w:val="22"/>
              </w:rPr>
              <w:t>載具相關消耗性器材及原材料費不得編列。</w:t>
            </w:r>
          </w:p>
        </w:tc>
        <w:tc>
          <w:tcPr>
            <w:tcW w:w="3226" w:type="dxa"/>
          </w:tcPr>
          <w:p w14:paraId="7BE7BDF8" w14:textId="77777777"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各年度可認列之消耗性器材及</w:t>
            </w:r>
            <w:proofErr w:type="gramStart"/>
            <w:r w:rsidRPr="009B4796">
              <w:rPr>
                <w:rFonts w:eastAsia="標楷體"/>
                <w:sz w:val="22"/>
                <w:szCs w:val="22"/>
              </w:rPr>
              <w:t>原材料費其單據</w:t>
            </w:r>
            <w:proofErr w:type="gramEnd"/>
            <w:r w:rsidRPr="009B4796">
              <w:rPr>
                <w:rFonts w:eastAsia="標楷體"/>
                <w:sz w:val="22"/>
                <w:szCs w:val="22"/>
              </w:rPr>
              <w:t>日期應在各年度執行期間內，單據日期之確定依下列方式處理：領</w:t>
            </w:r>
            <w:proofErr w:type="gramStart"/>
            <w:r w:rsidRPr="009B4796">
              <w:rPr>
                <w:rFonts w:eastAsia="標楷體"/>
                <w:sz w:val="22"/>
                <w:szCs w:val="22"/>
              </w:rPr>
              <w:t>料者依領</w:t>
            </w:r>
            <w:proofErr w:type="gramEnd"/>
            <w:r w:rsidRPr="009B4796">
              <w:rPr>
                <w:rFonts w:eastAsia="標楷體"/>
                <w:sz w:val="22"/>
                <w:szCs w:val="22"/>
              </w:rPr>
              <w:t>料日期；國內購買者依統一發票日期；國外購買者依進口報單之進口日期</w:t>
            </w:r>
            <w:r w:rsidRPr="009B4796">
              <w:rPr>
                <w:rFonts w:eastAsia="標楷體"/>
                <w:sz w:val="22"/>
                <w:szCs w:val="22"/>
              </w:rPr>
              <w:t>(</w:t>
            </w:r>
            <w:r w:rsidRPr="009B4796">
              <w:rPr>
                <w:rFonts w:eastAsia="標楷體"/>
                <w:sz w:val="22"/>
                <w:szCs w:val="22"/>
              </w:rPr>
              <w:t>無進口報單之支出依據</w:t>
            </w:r>
            <w:r w:rsidRPr="009B4796">
              <w:rPr>
                <w:rFonts w:eastAsia="標楷體"/>
                <w:sz w:val="22"/>
                <w:szCs w:val="22"/>
              </w:rPr>
              <w:t>invoice</w:t>
            </w:r>
            <w:r w:rsidRPr="009B4796">
              <w:rPr>
                <w:rFonts w:eastAsia="標楷體"/>
                <w:sz w:val="22"/>
                <w:szCs w:val="22"/>
              </w:rPr>
              <w:t>日期</w:t>
            </w:r>
            <w:r w:rsidRPr="009B4796">
              <w:rPr>
                <w:rFonts w:eastAsia="標楷體"/>
                <w:sz w:val="22"/>
                <w:szCs w:val="22"/>
              </w:rPr>
              <w:t>)</w:t>
            </w:r>
            <w:r w:rsidRPr="009B4796">
              <w:rPr>
                <w:rFonts w:eastAsia="標楷體"/>
                <w:sz w:val="22"/>
                <w:szCs w:val="22"/>
              </w:rPr>
              <w:t>。</w:t>
            </w:r>
          </w:p>
          <w:p w14:paraId="046FC942" w14:textId="4DB8F765"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為專案計畫採購消耗性器材及原材料之請</w:t>
            </w:r>
            <w:r w:rsidRPr="009B4796">
              <w:rPr>
                <w:rFonts w:eastAsia="標楷體"/>
                <w:sz w:val="22"/>
                <w:szCs w:val="22"/>
              </w:rPr>
              <w:t>(</w:t>
            </w:r>
            <w:proofErr w:type="gramStart"/>
            <w:r w:rsidRPr="009B4796">
              <w:rPr>
                <w:rFonts w:eastAsia="標楷體"/>
                <w:sz w:val="22"/>
                <w:szCs w:val="22"/>
              </w:rPr>
              <w:t>採</w:t>
            </w:r>
            <w:proofErr w:type="gramEnd"/>
            <w:r w:rsidRPr="009B4796">
              <w:rPr>
                <w:rFonts w:eastAsia="標楷體"/>
                <w:sz w:val="22"/>
                <w:szCs w:val="22"/>
              </w:rPr>
              <w:t>)</w:t>
            </w:r>
            <w:r w:rsidRPr="009B4796">
              <w:rPr>
                <w:rFonts w:eastAsia="標楷體"/>
                <w:sz w:val="22"/>
                <w:szCs w:val="22"/>
              </w:rPr>
              <w:t>購、報支、應依執行單位內部授權規定經適當之核准並經計畫主持人確認為專案之費用</w:t>
            </w:r>
            <w:r w:rsidRPr="009B4796">
              <w:rPr>
                <w:rFonts w:eastAsia="標楷體"/>
                <w:sz w:val="22"/>
                <w:szCs w:val="22"/>
              </w:rPr>
              <w:t>(</w:t>
            </w:r>
            <w:r w:rsidRPr="009B4796">
              <w:rPr>
                <w:rFonts w:eastAsia="標楷體"/>
                <w:sz w:val="22"/>
                <w:szCs w:val="22"/>
              </w:rPr>
              <w:t>請購單應加蓋計畫主持人專章，無請購單、採購單、驗收單之支出，請於費用申請或核銷單加蓋計畫主持人專章</w:t>
            </w:r>
            <w:r w:rsidRPr="009B4796">
              <w:rPr>
                <w:rFonts w:eastAsia="標楷體"/>
                <w:sz w:val="22"/>
                <w:szCs w:val="22"/>
              </w:rPr>
              <w:t>)</w:t>
            </w:r>
            <w:r w:rsidRPr="009B4796">
              <w:rPr>
                <w:rFonts w:eastAsia="標楷體"/>
                <w:sz w:val="22"/>
                <w:szCs w:val="22"/>
              </w:rPr>
              <w:t>；其計價方法應與執行單位內部列帳方式一致。所列報之消耗器材及原材料之項目、金額應與</w:t>
            </w:r>
            <w:r w:rsidR="00BB3072">
              <w:rPr>
                <w:rFonts w:eastAsia="標楷體"/>
                <w:sz w:val="22"/>
                <w:szCs w:val="22"/>
              </w:rPr>
              <w:t>支用單據</w:t>
            </w:r>
            <w:r w:rsidRPr="009B4796">
              <w:rPr>
                <w:rFonts w:eastAsia="標楷體"/>
                <w:sz w:val="22"/>
                <w:szCs w:val="22"/>
              </w:rPr>
              <w:t>如統一發票或收據相符，若為分攤，應附分攤表並與</w:t>
            </w:r>
            <w:r w:rsidR="00BB3072">
              <w:rPr>
                <w:rFonts w:eastAsia="標楷體"/>
                <w:sz w:val="22"/>
                <w:szCs w:val="22"/>
              </w:rPr>
              <w:t>支用單據</w:t>
            </w:r>
            <w:r w:rsidRPr="009B4796">
              <w:rPr>
                <w:rFonts w:eastAsia="標楷體"/>
                <w:sz w:val="22"/>
                <w:szCs w:val="22"/>
              </w:rPr>
              <w:t>核算相符</w:t>
            </w:r>
            <w:r w:rsidRPr="009B4796">
              <w:rPr>
                <w:rFonts w:eastAsia="標楷體"/>
                <w:sz w:val="22"/>
                <w:szCs w:val="22"/>
              </w:rPr>
              <w:t>(</w:t>
            </w:r>
            <w:r w:rsidRPr="009B4796">
              <w:rPr>
                <w:rFonts w:eastAsia="標楷體"/>
                <w:sz w:val="22"/>
                <w:szCs w:val="22"/>
              </w:rPr>
              <w:t>可全額或依比例扣抵之營業稅進項稅額不得報支為本計畫費用</w:t>
            </w:r>
            <w:r w:rsidRPr="009B4796">
              <w:rPr>
                <w:rFonts w:eastAsia="標楷體"/>
                <w:sz w:val="22"/>
                <w:szCs w:val="22"/>
              </w:rPr>
              <w:t>)</w:t>
            </w:r>
            <w:r w:rsidRPr="009B4796">
              <w:rPr>
                <w:rFonts w:eastAsia="標楷體"/>
                <w:sz w:val="22"/>
                <w:szCs w:val="22"/>
              </w:rPr>
              <w:t>，其相關付款憑證經抽查未發現異常情形。</w:t>
            </w:r>
          </w:p>
          <w:p w14:paraId="4F88ADAF" w14:textId="77777777"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採購耗材時</w:t>
            </w:r>
            <w:proofErr w:type="gramStart"/>
            <w:r w:rsidRPr="009B4796">
              <w:rPr>
                <w:rFonts w:eastAsia="標楷體"/>
                <w:sz w:val="22"/>
                <w:szCs w:val="22"/>
              </w:rPr>
              <w:t>併</w:t>
            </w:r>
            <w:proofErr w:type="gramEnd"/>
            <w:r w:rsidRPr="009B4796">
              <w:rPr>
                <w:rFonts w:eastAsia="標楷體"/>
                <w:sz w:val="22"/>
                <w:szCs w:val="22"/>
              </w:rPr>
              <w:t>同發生之運費及進口關稅得計入消耗性器材及原材料費採購成本報支，惟不得報支其後再發生之其他運費，亦不得列報支付款項時金融業者所收取之匯兌或作業手續費。</w:t>
            </w:r>
          </w:p>
          <w:p w14:paraId="497C0211" w14:textId="7AF4FACE"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自共通性消耗性器材及原材料領料於專案作業時，領用程序應依執行單位內部授權規定經適當之核准並經計畫主持人確認為專案之費用</w:t>
            </w:r>
            <w:r w:rsidRPr="009B4796">
              <w:rPr>
                <w:rFonts w:eastAsia="標楷體"/>
                <w:sz w:val="22"/>
                <w:szCs w:val="22"/>
              </w:rPr>
              <w:t>(</w:t>
            </w:r>
            <w:proofErr w:type="gramStart"/>
            <w:r w:rsidRPr="009B4796">
              <w:rPr>
                <w:rFonts w:eastAsia="標楷體"/>
                <w:sz w:val="22"/>
                <w:szCs w:val="22"/>
              </w:rPr>
              <w:t>領料單應</w:t>
            </w:r>
            <w:proofErr w:type="gramEnd"/>
            <w:r w:rsidRPr="009B4796">
              <w:rPr>
                <w:rFonts w:eastAsia="標楷體"/>
                <w:sz w:val="22"/>
                <w:szCs w:val="22"/>
              </w:rPr>
              <w:t>加蓋計畫主持人專章</w:t>
            </w:r>
            <w:r w:rsidRPr="009B4796">
              <w:rPr>
                <w:rFonts w:eastAsia="標楷體"/>
                <w:sz w:val="22"/>
                <w:szCs w:val="22"/>
              </w:rPr>
              <w:t>)</w:t>
            </w:r>
            <w:r w:rsidRPr="009B4796">
              <w:rPr>
                <w:rFonts w:eastAsia="標楷體"/>
                <w:sz w:val="22"/>
                <w:szCs w:val="22"/>
              </w:rPr>
              <w:t>，其計價方法與執行單位內部列帳方式一致。所列報之消耗器材及原材料之項目、金額應與</w:t>
            </w:r>
            <w:r w:rsidR="00BB3072">
              <w:rPr>
                <w:rFonts w:eastAsia="標楷體"/>
                <w:sz w:val="22"/>
                <w:szCs w:val="22"/>
              </w:rPr>
              <w:t>支用單據</w:t>
            </w:r>
            <w:r w:rsidRPr="009B4796">
              <w:rPr>
                <w:rFonts w:eastAsia="標楷體"/>
                <w:sz w:val="22"/>
                <w:szCs w:val="22"/>
              </w:rPr>
              <w:t>如</w:t>
            </w:r>
            <w:proofErr w:type="gramStart"/>
            <w:r w:rsidRPr="009B4796">
              <w:rPr>
                <w:rFonts w:eastAsia="標楷體"/>
                <w:sz w:val="22"/>
                <w:szCs w:val="22"/>
              </w:rPr>
              <w:t>領料單</w:t>
            </w:r>
            <w:proofErr w:type="gramEnd"/>
            <w:r w:rsidRPr="009B4796">
              <w:rPr>
                <w:rFonts w:eastAsia="標楷體"/>
                <w:sz w:val="22"/>
                <w:szCs w:val="22"/>
              </w:rPr>
              <w:t>、原物料進、耗、存資料核算相符。</w:t>
            </w:r>
          </w:p>
          <w:p w14:paraId="35682ACE" w14:textId="77777777"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領用自製之在製品或製成品作為本計畫實驗使用，僅得報支內含之材料、物料成本。</w:t>
            </w:r>
          </w:p>
          <w:p w14:paraId="783EF880" w14:textId="77777777"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所領用或消耗之消耗性器材及原材料費因而產生之研發樣品、產製品或下腳料於計畫核准執行期間內出售或提供試用所產生之收入，應自專案之消耗性器材及原材料費中扣除</w:t>
            </w:r>
            <w:r w:rsidRPr="009B4796">
              <w:rPr>
                <w:rFonts w:eastAsia="標楷體"/>
                <w:sz w:val="22"/>
                <w:szCs w:val="22"/>
              </w:rPr>
              <w:t>(</w:t>
            </w:r>
            <w:r w:rsidRPr="009B4796">
              <w:rPr>
                <w:rFonts w:eastAsia="標楷體"/>
                <w:sz w:val="22"/>
                <w:szCs w:val="22"/>
              </w:rPr>
              <w:t>所列報費用已扣除試運行收入</w:t>
            </w:r>
            <w:r w:rsidRPr="009B4796">
              <w:rPr>
                <w:rFonts w:eastAsia="標楷體"/>
                <w:sz w:val="22"/>
                <w:szCs w:val="22"/>
              </w:rPr>
              <w:t>)</w:t>
            </w:r>
            <w:r w:rsidRPr="009B4796">
              <w:rPr>
                <w:rFonts w:eastAsia="標楷體"/>
                <w:sz w:val="22"/>
                <w:szCs w:val="22"/>
              </w:rPr>
              <w:t>。</w:t>
            </w:r>
          </w:p>
          <w:p w14:paraId="22D03446" w14:textId="77777777"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供專案計畫研究或試驗之各項原料、物料、消耗性器材應具備研究實驗有關紀錄，其未具備有關紀錄或混雜於當年度列入原物料、或在製品、製成品成本內者，得不予認定。</w:t>
            </w:r>
          </w:p>
          <w:p w14:paraId="287218F4" w14:textId="77777777" w:rsidR="000C3DAB" w:rsidRPr="009B4796" w:rsidRDefault="000C3DAB" w:rsidP="009974D1">
            <w:pPr>
              <w:numPr>
                <w:ilvl w:val="0"/>
                <w:numId w:val="58"/>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非經變更同意、執行工作報告核備同意，各年度所編列之消耗器材及原材料項目應符合計畫書編列預算項目且數量之列報以計畫原編列數為上限。</w:t>
            </w:r>
          </w:p>
        </w:tc>
        <w:tc>
          <w:tcPr>
            <w:tcW w:w="2981" w:type="dxa"/>
          </w:tcPr>
          <w:p w14:paraId="3C3412F8" w14:textId="77777777" w:rsidR="000C3DAB" w:rsidRPr="009B4796" w:rsidRDefault="000C3DAB" w:rsidP="009974D1">
            <w:pPr>
              <w:numPr>
                <w:ilvl w:val="0"/>
                <w:numId w:val="5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為專案計畫採購者應提供：</w:t>
            </w:r>
          </w:p>
          <w:p w14:paraId="34C89520" w14:textId="77777777" w:rsidR="000C3DAB" w:rsidRPr="009B4796" w:rsidRDefault="000C3DAB" w:rsidP="009974D1">
            <w:pPr>
              <w:numPr>
                <w:ilvl w:val="0"/>
                <w:numId w:val="60"/>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請購單或費用申請、核銷單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、採購單、驗收單及付款憑證。</w:t>
            </w:r>
          </w:p>
          <w:p w14:paraId="0E0DCF16" w14:textId="77777777" w:rsidR="000C3DAB" w:rsidRPr="009B4796" w:rsidRDefault="000C3DAB" w:rsidP="009974D1">
            <w:pPr>
              <w:numPr>
                <w:ilvl w:val="0"/>
                <w:numId w:val="60"/>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統一發票、收據、</w:t>
            </w:r>
            <w:r w:rsidRPr="009B4796">
              <w:rPr>
                <w:rFonts w:eastAsia="標楷體"/>
                <w:sz w:val="22"/>
                <w:szCs w:val="22"/>
              </w:rPr>
              <w:t>invoice</w:t>
            </w:r>
            <w:r w:rsidRPr="009B4796">
              <w:rPr>
                <w:rFonts w:eastAsia="標楷體"/>
                <w:sz w:val="22"/>
                <w:szCs w:val="22"/>
              </w:rPr>
              <w:t>、進口報單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42CE2608" w14:textId="77777777" w:rsidR="000C3DAB" w:rsidRPr="009B4796" w:rsidRDefault="000C3DAB" w:rsidP="009974D1">
            <w:pPr>
              <w:numPr>
                <w:ilvl w:val="0"/>
                <w:numId w:val="60"/>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w:t>
            </w:r>
            <w:proofErr w:type="gramStart"/>
            <w:r w:rsidRPr="009B4796">
              <w:rPr>
                <w:rFonts w:eastAsia="標楷體"/>
                <w:sz w:val="22"/>
                <w:szCs w:val="22"/>
              </w:rPr>
              <w:t>明細帳</w:t>
            </w:r>
            <w:proofErr w:type="gramEnd"/>
            <w:r w:rsidRPr="009B4796">
              <w:rPr>
                <w:rFonts w:eastAsia="標楷體"/>
                <w:sz w:val="22"/>
                <w:szCs w:val="22"/>
              </w:rPr>
              <w:t>。</w:t>
            </w:r>
          </w:p>
          <w:p w14:paraId="7995CCBB" w14:textId="77777777" w:rsidR="000C3DAB" w:rsidRPr="009B4796" w:rsidRDefault="000C3DAB" w:rsidP="009974D1">
            <w:pPr>
              <w:numPr>
                <w:ilvl w:val="0"/>
                <w:numId w:val="60"/>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付款憑證，如水單、信用狀、匯款單、付款支票影本、銀行對</w:t>
            </w:r>
            <w:proofErr w:type="gramStart"/>
            <w:r w:rsidRPr="009B4796">
              <w:rPr>
                <w:rFonts w:eastAsia="標楷體"/>
                <w:sz w:val="22"/>
                <w:szCs w:val="22"/>
              </w:rPr>
              <w:t>帳單</w:t>
            </w:r>
            <w:proofErr w:type="gramEnd"/>
            <w:r w:rsidRPr="009B4796">
              <w:rPr>
                <w:rFonts w:eastAsia="標楷體"/>
                <w:sz w:val="22"/>
                <w:szCs w:val="22"/>
              </w:rPr>
              <w:t>、進口結匯單據、零用金支付清單等足以證明之支付憑證。</w:t>
            </w:r>
          </w:p>
          <w:p w14:paraId="02DC1B3F" w14:textId="77777777" w:rsidR="000C3DAB" w:rsidRPr="009B4796" w:rsidRDefault="000C3DAB" w:rsidP="009974D1">
            <w:pPr>
              <w:numPr>
                <w:ilvl w:val="0"/>
                <w:numId w:val="60"/>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涉及外幣支付時應附當時之外幣匯率表。</w:t>
            </w:r>
          </w:p>
          <w:p w14:paraId="510DF65C" w14:textId="77777777" w:rsidR="000C3DAB" w:rsidRPr="009B4796" w:rsidRDefault="000C3DAB" w:rsidP="009974D1">
            <w:pPr>
              <w:numPr>
                <w:ilvl w:val="0"/>
                <w:numId w:val="60"/>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若為分攤，應附分攤表。</w:t>
            </w:r>
          </w:p>
          <w:p w14:paraId="1FB1034A" w14:textId="77777777" w:rsidR="000C3DAB" w:rsidRPr="009B4796" w:rsidRDefault="000C3DAB" w:rsidP="009974D1">
            <w:pPr>
              <w:numPr>
                <w:ilvl w:val="0"/>
                <w:numId w:val="5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自共通性器材及原材料</w:t>
            </w:r>
            <w:proofErr w:type="gramStart"/>
            <w:r w:rsidRPr="009B4796">
              <w:rPr>
                <w:rFonts w:eastAsia="標楷體"/>
                <w:sz w:val="22"/>
                <w:szCs w:val="22"/>
              </w:rPr>
              <w:t>領料應提供</w:t>
            </w:r>
            <w:proofErr w:type="gramEnd"/>
            <w:r w:rsidRPr="009B4796">
              <w:rPr>
                <w:rFonts w:eastAsia="標楷體"/>
                <w:sz w:val="22"/>
                <w:szCs w:val="22"/>
              </w:rPr>
              <w:t>：</w:t>
            </w:r>
          </w:p>
          <w:p w14:paraId="64D7EC85" w14:textId="77777777" w:rsidR="000C3DAB" w:rsidRPr="009B4796" w:rsidRDefault="000C3DAB" w:rsidP="009974D1">
            <w:pPr>
              <w:numPr>
                <w:ilvl w:val="0"/>
                <w:numId w:val="61"/>
              </w:numPr>
              <w:tabs>
                <w:tab w:val="clear" w:pos="840"/>
                <w:tab w:val="num" w:pos="555"/>
              </w:tabs>
              <w:kinsoku w:val="0"/>
              <w:overflowPunct w:val="0"/>
              <w:snapToGrid w:val="0"/>
              <w:spacing w:line="100" w:lineRule="atLeast"/>
              <w:ind w:left="555" w:right="113"/>
              <w:jc w:val="both"/>
              <w:rPr>
                <w:rFonts w:eastAsia="標楷體"/>
                <w:sz w:val="22"/>
              </w:rPr>
            </w:pPr>
            <w:proofErr w:type="gramStart"/>
            <w:r w:rsidRPr="009B4796">
              <w:rPr>
                <w:rFonts w:eastAsia="標楷體"/>
                <w:sz w:val="22"/>
                <w:szCs w:val="22"/>
              </w:rPr>
              <w:t>領料單</w:t>
            </w:r>
            <w:proofErr w:type="gramEnd"/>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4A99A4D3" w14:textId="77777777" w:rsidR="000C3DAB" w:rsidRPr="009B4796" w:rsidRDefault="000C3DAB" w:rsidP="009974D1">
            <w:pPr>
              <w:numPr>
                <w:ilvl w:val="0"/>
                <w:numId w:val="61"/>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原物料進、耗、存資料、費用分攤表或費用計算表。</w:t>
            </w:r>
          </w:p>
          <w:p w14:paraId="03550BD2" w14:textId="77777777" w:rsidR="000C3DAB" w:rsidRPr="009B4796" w:rsidRDefault="000C3DAB" w:rsidP="009974D1">
            <w:pPr>
              <w:numPr>
                <w:ilvl w:val="0"/>
                <w:numId w:val="61"/>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w:t>
            </w:r>
            <w:proofErr w:type="gramStart"/>
            <w:r w:rsidRPr="009B4796">
              <w:rPr>
                <w:rFonts w:eastAsia="標楷體"/>
                <w:sz w:val="22"/>
                <w:szCs w:val="22"/>
              </w:rPr>
              <w:t>明細帳</w:t>
            </w:r>
            <w:proofErr w:type="gramEnd"/>
            <w:r w:rsidRPr="009B4796">
              <w:rPr>
                <w:rFonts w:eastAsia="標楷體"/>
                <w:sz w:val="22"/>
                <w:szCs w:val="22"/>
              </w:rPr>
              <w:t>。</w:t>
            </w:r>
          </w:p>
          <w:p w14:paraId="70B3309B" w14:textId="77777777" w:rsidR="000C3DAB" w:rsidRPr="009B4796" w:rsidRDefault="000C3DAB" w:rsidP="009974D1">
            <w:pPr>
              <w:numPr>
                <w:ilvl w:val="0"/>
                <w:numId w:val="61"/>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若為分攤，應附分攤表。</w:t>
            </w:r>
          </w:p>
          <w:p w14:paraId="255CA8CB" w14:textId="77777777" w:rsidR="000C3DAB" w:rsidRPr="009B4796" w:rsidRDefault="000C3DAB" w:rsidP="009974D1">
            <w:pPr>
              <w:numPr>
                <w:ilvl w:val="0"/>
                <w:numId w:val="61"/>
              </w:numPr>
              <w:tabs>
                <w:tab w:val="clear" w:pos="840"/>
                <w:tab w:val="num" w:pos="555"/>
              </w:tabs>
              <w:kinsoku w:val="0"/>
              <w:overflowPunct w:val="0"/>
              <w:snapToGrid w:val="0"/>
              <w:spacing w:line="100" w:lineRule="atLeast"/>
              <w:ind w:left="555" w:right="113"/>
              <w:jc w:val="both"/>
              <w:rPr>
                <w:rFonts w:eastAsia="標楷體"/>
                <w:sz w:val="22"/>
              </w:rPr>
            </w:pPr>
            <w:r w:rsidRPr="009B4796">
              <w:rPr>
                <w:rFonts w:eastAsia="標楷體"/>
                <w:sz w:val="22"/>
                <w:szCs w:val="22"/>
              </w:rPr>
              <w:t>查核人員如認為有必要，得要求執行單位提供依據營利事業所得稅核課期間內應保存之原始採購憑證。</w:t>
            </w:r>
          </w:p>
          <w:p w14:paraId="6EC42F50" w14:textId="77777777" w:rsidR="000C3DAB" w:rsidRPr="009B4796" w:rsidRDefault="000C3DAB" w:rsidP="009974D1">
            <w:pPr>
              <w:numPr>
                <w:ilvl w:val="0"/>
                <w:numId w:val="59"/>
              </w:numPr>
              <w:kinsoku w:val="0"/>
              <w:overflowPunct w:val="0"/>
              <w:snapToGrid w:val="0"/>
              <w:spacing w:line="100" w:lineRule="atLeast"/>
              <w:ind w:left="220" w:hangingChars="100" w:hanging="220"/>
              <w:jc w:val="both"/>
              <w:rPr>
                <w:rFonts w:eastAsia="標楷體"/>
                <w:sz w:val="22"/>
              </w:rPr>
            </w:pPr>
            <w:r w:rsidRPr="009B4796">
              <w:rPr>
                <w:rFonts w:eastAsia="標楷體"/>
                <w:sz w:val="22"/>
              </w:rPr>
              <w:t>試營運收入</w:t>
            </w:r>
            <w:proofErr w:type="gramStart"/>
            <w:r w:rsidRPr="009B4796">
              <w:rPr>
                <w:rFonts w:eastAsia="標楷體"/>
                <w:sz w:val="22"/>
              </w:rPr>
              <w:t>明細帳</w:t>
            </w:r>
            <w:proofErr w:type="gramEnd"/>
            <w:r w:rsidRPr="009B4796">
              <w:rPr>
                <w:rFonts w:eastAsia="標楷體"/>
                <w:sz w:val="22"/>
              </w:rPr>
              <w:t>。</w:t>
            </w:r>
          </w:p>
          <w:p w14:paraId="7757F969" w14:textId="77777777" w:rsidR="000C3DAB" w:rsidRPr="009B4796" w:rsidRDefault="000C3DAB" w:rsidP="009974D1">
            <w:pPr>
              <w:numPr>
                <w:ilvl w:val="0"/>
                <w:numId w:val="59"/>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變更申請及核准文件或執行工作報告核備同意文件。</w:t>
            </w:r>
          </w:p>
        </w:tc>
      </w:tr>
    </w:tbl>
    <w:p w14:paraId="22D91D6E" w14:textId="77777777" w:rsidR="000C3DAB" w:rsidRPr="009B4796" w:rsidRDefault="000C3DAB" w:rsidP="000C3DAB">
      <w:pPr>
        <w:snapToGrid w:val="0"/>
        <w:spacing w:line="100" w:lineRule="atLeast"/>
        <w:jc w:val="both"/>
        <w:rPr>
          <w:rFonts w:ascii="標楷體" w:eastAsia="標楷體" w:hAnsi="標楷體"/>
          <w:sz w:val="22"/>
          <w:szCs w:val="22"/>
        </w:rPr>
      </w:pPr>
    </w:p>
    <w:p w14:paraId="7E4AD2BC" w14:textId="77777777" w:rsidR="006E46D9" w:rsidRDefault="006E46D9" w:rsidP="00226A59">
      <w:pPr>
        <w:kinsoku w:val="0"/>
        <w:overflowPunct w:val="0"/>
        <w:spacing w:afterLines="50" w:after="120" w:line="240" w:lineRule="auto"/>
        <w:ind w:left="293" w:hangingChars="133" w:hanging="293"/>
        <w:jc w:val="both"/>
        <w:rPr>
          <w:rFonts w:ascii="標楷體" w:eastAsia="標楷體" w:hAnsi="標楷體"/>
          <w:sz w:val="22"/>
          <w:szCs w:val="22"/>
        </w:rPr>
      </w:pPr>
    </w:p>
    <w:p w14:paraId="178364F8" w14:textId="77777777" w:rsidR="006E46D9" w:rsidRPr="006E46D9" w:rsidRDefault="006E46D9" w:rsidP="006E46D9">
      <w:pPr>
        <w:rPr>
          <w:rFonts w:ascii="標楷體" w:eastAsia="標楷體" w:hAnsi="標楷體"/>
          <w:sz w:val="22"/>
          <w:szCs w:val="22"/>
        </w:rPr>
      </w:pPr>
    </w:p>
    <w:p w14:paraId="26C53C83" w14:textId="77777777" w:rsidR="006E46D9" w:rsidRPr="006E46D9" w:rsidRDefault="006E46D9" w:rsidP="006E46D9">
      <w:pPr>
        <w:rPr>
          <w:rFonts w:ascii="標楷體" w:eastAsia="標楷體" w:hAnsi="標楷體"/>
          <w:sz w:val="22"/>
          <w:szCs w:val="22"/>
        </w:rPr>
      </w:pPr>
    </w:p>
    <w:p w14:paraId="77AF2CD4" w14:textId="77777777" w:rsidR="006E46D9" w:rsidRPr="006E46D9" w:rsidRDefault="006E46D9" w:rsidP="006E46D9">
      <w:pPr>
        <w:rPr>
          <w:rFonts w:ascii="標楷體" w:eastAsia="標楷體" w:hAnsi="標楷體"/>
          <w:sz w:val="22"/>
          <w:szCs w:val="22"/>
        </w:rPr>
      </w:pPr>
    </w:p>
    <w:p w14:paraId="1657A68C" w14:textId="77777777" w:rsidR="006E46D9" w:rsidRPr="006E46D9" w:rsidRDefault="006E46D9" w:rsidP="006E46D9">
      <w:pPr>
        <w:rPr>
          <w:rFonts w:ascii="標楷體" w:eastAsia="標楷體" w:hAnsi="標楷體"/>
          <w:sz w:val="22"/>
          <w:szCs w:val="22"/>
        </w:rPr>
      </w:pPr>
    </w:p>
    <w:p w14:paraId="3B9D0122" w14:textId="77777777" w:rsidR="006E46D9" w:rsidRPr="006E46D9" w:rsidRDefault="006E46D9" w:rsidP="006E46D9">
      <w:pPr>
        <w:rPr>
          <w:rFonts w:ascii="標楷體" w:eastAsia="標楷體" w:hAnsi="標楷體"/>
          <w:sz w:val="22"/>
          <w:szCs w:val="22"/>
        </w:rPr>
      </w:pPr>
    </w:p>
    <w:p w14:paraId="114138A4" w14:textId="77777777" w:rsidR="006E46D9" w:rsidRDefault="006E46D9" w:rsidP="006E46D9">
      <w:pPr>
        <w:tabs>
          <w:tab w:val="left" w:pos="1589"/>
        </w:tabs>
        <w:kinsoku w:val="0"/>
        <w:overflowPunct w:val="0"/>
        <w:spacing w:afterLines="50" w:after="120" w:line="240" w:lineRule="auto"/>
        <w:ind w:left="293" w:hangingChars="133" w:hanging="293"/>
        <w:jc w:val="both"/>
        <w:rPr>
          <w:rFonts w:ascii="標楷體" w:eastAsia="標楷體" w:hAnsi="標楷體"/>
          <w:sz w:val="22"/>
          <w:szCs w:val="22"/>
        </w:rPr>
      </w:pPr>
      <w:r>
        <w:rPr>
          <w:rFonts w:ascii="標楷體" w:eastAsia="標楷體" w:hAnsi="標楷體"/>
          <w:sz w:val="22"/>
          <w:szCs w:val="22"/>
        </w:rPr>
        <w:tab/>
      </w:r>
    </w:p>
    <w:p w14:paraId="0E26A367" w14:textId="77777777" w:rsidR="000C3DAB" w:rsidRPr="009B4796" w:rsidRDefault="000C3DAB" w:rsidP="00226A59">
      <w:pPr>
        <w:kinsoku w:val="0"/>
        <w:overflowPunct w:val="0"/>
        <w:spacing w:afterLines="50" w:after="120" w:line="240" w:lineRule="auto"/>
        <w:ind w:left="293" w:hangingChars="133" w:hanging="293"/>
        <w:jc w:val="both"/>
        <w:rPr>
          <w:rFonts w:eastAsia="標楷體"/>
          <w:sz w:val="28"/>
          <w:szCs w:val="24"/>
        </w:rPr>
      </w:pPr>
      <w:r w:rsidRPr="006E46D9">
        <w:rPr>
          <w:rFonts w:ascii="標楷體" w:eastAsia="標楷體" w:hAnsi="標楷體"/>
          <w:sz w:val="22"/>
          <w:szCs w:val="22"/>
        </w:rPr>
        <w:br w:type="page"/>
      </w:r>
      <w:r w:rsidR="001A41D8" w:rsidRPr="009B4796">
        <w:rPr>
          <w:rFonts w:eastAsia="標楷體" w:hint="eastAsia"/>
          <w:sz w:val="28"/>
          <w:szCs w:val="24"/>
        </w:rPr>
        <w:lastRenderedPageBreak/>
        <w:t>三、</w:t>
      </w:r>
      <w:r w:rsidRPr="009B4796">
        <w:rPr>
          <w:rFonts w:eastAsia="標楷體" w:hint="eastAsia"/>
          <w:sz w:val="28"/>
          <w:szCs w:val="24"/>
        </w:rPr>
        <w:t>創新或研究發展設備之使用費及維護費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1"/>
        <w:gridCol w:w="3041"/>
        <w:gridCol w:w="3010"/>
        <w:gridCol w:w="2873"/>
      </w:tblGrid>
      <w:tr w:rsidR="003679AC" w:rsidRPr="009B4796" w14:paraId="710E7666" w14:textId="77777777" w:rsidTr="001225E1">
        <w:trPr>
          <w:trHeight w:val="172"/>
          <w:tblHeader/>
          <w:jc w:val="center"/>
        </w:trPr>
        <w:tc>
          <w:tcPr>
            <w:tcW w:w="421" w:type="dxa"/>
            <w:vMerge w:val="restart"/>
            <w:vAlign w:val="center"/>
          </w:tcPr>
          <w:p w14:paraId="7B576641"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科目</w:t>
            </w:r>
          </w:p>
        </w:tc>
        <w:tc>
          <w:tcPr>
            <w:tcW w:w="3041" w:type="dxa"/>
            <w:vMerge w:val="restart"/>
            <w:vAlign w:val="center"/>
          </w:tcPr>
          <w:p w14:paraId="62FAC286"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編列原則</w:t>
            </w:r>
          </w:p>
        </w:tc>
        <w:tc>
          <w:tcPr>
            <w:tcW w:w="5883" w:type="dxa"/>
            <w:gridSpan w:val="2"/>
            <w:vAlign w:val="center"/>
          </w:tcPr>
          <w:p w14:paraId="490572B5"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查核準則</w:t>
            </w:r>
          </w:p>
        </w:tc>
      </w:tr>
      <w:tr w:rsidR="003679AC" w:rsidRPr="009B4796" w14:paraId="61B1B271" w14:textId="77777777" w:rsidTr="001225E1">
        <w:trPr>
          <w:trHeight w:val="360"/>
          <w:tblHeader/>
          <w:jc w:val="center"/>
        </w:trPr>
        <w:tc>
          <w:tcPr>
            <w:tcW w:w="421" w:type="dxa"/>
            <w:vMerge/>
            <w:vAlign w:val="center"/>
          </w:tcPr>
          <w:p w14:paraId="52E10F6E"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p>
        </w:tc>
        <w:tc>
          <w:tcPr>
            <w:tcW w:w="3041" w:type="dxa"/>
            <w:vMerge/>
            <w:vAlign w:val="center"/>
          </w:tcPr>
          <w:p w14:paraId="1F19C9DA"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p>
        </w:tc>
        <w:tc>
          <w:tcPr>
            <w:tcW w:w="3010" w:type="dxa"/>
            <w:vAlign w:val="center"/>
          </w:tcPr>
          <w:p w14:paraId="3B617056"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應注意事項</w:t>
            </w:r>
          </w:p>
        </w:tc>
        <w:tc>
          <w:tcPr>
            <w:tcW w:w="2873" w:type="dxa"/>
            <w:vAlign w:val="center"/>
          </w:tcPr>
          <w:p w14:paraId="241F594D" w14:textId="69E8BF9E"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應備妥之</w:t>
            </w:r>
            <w:r w:rsidR="00BB3072">
              <w:rPr>
                <w:rFonts w:eastAsia="標楷體"/>
                <w:sz w:val="22"/>
                <w:szCs w:val="22"/>
              </w:rPr>
              <w:t>支用單據</w:t>
            </w:r>
          </w:p>
        </w:tc>
      </w:tr>
      <w:tr w:rsidR="003679AC" w:rsidRPr="009B4796" w14:paraId="3A4D7D0C" w14:textId="77777777" w:rsidTr="001225E1">
        <w:trPr>
          <w:jc w:val="center"/>
        </w:trPr>
        <w:tc>
          <w:tcPr>
            <w:tcW w:w="421" w:type="dxa"/>
          </w:tcPr>
          <w:p w14:paraId="79178039" w14:textId="77777777" w:rsidR="000C3DAB" w:rsidRPr="009B4796" w:rsidRDefault="000C3DAB" w:rsidP="000C3DAB">
            <w:pPr>
              <w:kinsoku w:val="0"/>
              <w:overflowPunct w:val="0"/>
              <w:snapToGrid w:val="0"/>
              <w:spacing w:line="100" w:lineRule="atLeast"/>
              <w:jc w:val="center"/>
              <w:rPr>
                <w:rFonts w:eastAsia="標楷體"/>
                <w:sz w:val="22"/>
              </w:rPr>
            </w:pPr>
            <w:r w:rsidRPr="009B4796">
              <w:rPr>
                <w:rFonts w:eastAsia="標楷體"/>
                <w:sz w:val="22"/>
                <w:szCs w:val="22"/>
              </w:rPr>
              <w:t>創新或研究發展設備使用費</w:t>
            </w:r>
          </w:p>
        </w:tc>
        <w:tc>
          <w:tcPr>
            <w:tcW w:w="3041" w:type="dxa"/>
          </w:tcPr>
          <w:p w14:paraId="159F0F7C"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所稱設備使用費係指為執行專案計畫所必需使用之機器、儀器設備、軟體、軟體升級、列入資產之模具、</w:t>
            </w:r>
            <w:proofErr w:type="gramStart"/>
            <w:r w:rsidRPr="009B4796">
              <w:rPr>
                <w:rFonts w:eastAsia="標楷體"/>
                <w:bCs/>
                <w:sz w:val="22"/>
                <w:szCs w:val="22"/>
              </w:rPr>
              <w:t>治具</w:t>
            </w:r>
            <w:proofErr w:type="gramEnd"/>
            <w:r w:rsidRPr="009B4796">
              <w:rPr>
                <w:rFonts w:eastAsia="標楷體"/>
                <w:bCs/>
                <w:sz w:val="22"/>
                <w:szCs w:val="22"/>
              </w:rPr>
              <w:t>、夾具或雜項購置</w:t>
            </w:r>
            <w:r w:rsidRPr="009B4796">
              <w:rPr>
                <w:rFonts w:eastAsia="標楷體"/>
                <w:bCs/>
                <w:sz w:val="22"/>
                <w:szCs w:val="22"/>
              </w:rPr>
              <w:t>(</w:t>
            </w:r>
            <w:r w:rsidRPr="009B4796">
              <w:rPr>
                <w:rFonts w:eastAsia="標楷體"/>
                <w:bCs/>
                <w:sz w:val="22"/>
                <w:szCs w:val="22"/>
              </w:rPr>
              <w:t>請注意編列原則第</w:t>
            </w:r>
            <w:r w:rsidRPr="009B4796">
              <w:rPr>
                <w:rFonts w:eastAsia="標楷體"/>
                <w:bCs/>
                <w:sz w:val="22"/>
                <w:szCs w:val="22"/>
              </w:rPr>
              <w:t>7</w:t>
            </w:r>
            <w:r w:rsidRPr="009B4796">
              <w:rPr>
                <w:rFonts w:eastAsia="標楷體"/>
                <w:bCs/>
                <w:sz w:val="22"/>
                <w:szCs w:val="22"/>
              </w:rPr>
              <w:t>點及第</w:t>
            </w:r>
            <w:r w:rsidRPr="009B4796">
              <w:rPr>
                <w:rFonts w:eastAsia="標楷體"/>
                <w:bCs/>
                <w:sz w:val="22"/>
                <w:szCs w:val="22"/>
              </w:rPr>
              <w:t>8</w:t>
            </w:r>
            <w:r w:rsidRPr="009B4796">
              <w:rPr>
                <w:rFonts w:eastAsia="標楷體"/>
                <w:bCs/>
                <w:sz w:val="22"/>
                <w:szCs w:val="22"/>
              </w:rPr>
              <w:t>點之限制</w:t>
            </w:r>
            <w:r w:rsidRPr="009B4796">
              <w:rPr>
                <w:rFonts w:eastAsia="標楷體"/>
                <w:bCs/>
                <w:sz w:val="22"/>
                <w:szCs w:val="22"/>
              </w:rPr>
              <w:t>)</w:t>
            </w:r>
            <w:r w:rsidRPr="009B4796">
              <w:rPr>
                <w:rFonts w:eastAsia="標楷體"/>
                <w:bCs/>
                <w:sz w:val="22"/>
                <w:szCs w:val="22"/>
              </w:rPr>
              <w:t>，依第</w:t>
            </w:r>
            <w:r w:rsidRPr="009B4796">
              <w:rPr>
                <w:rFonts w:eastAsia="標楷體"/>
                <w:bCs/>
                <w:sz w:val="22"/>
                <w:szCs w:val="22"/>
              </w:rPr>
              <w:t>3</w:t>
            </w:r>
            <w:r w:rsidRPr="009B4796">
              <w:rPr>
                <w:rFonts w:eastAsia="標楷體"/>
                <w:bCs/>
                <w:sz w:val="22"/>
                <w:szCs w:val="22"/>
              </w:rPr>
              <w:t>點至第</w:t>
            </w:r>
            <w:r w:rsidRPr="009B4796">
              <w:rPr>
                <w:rFonts w:eastAsia="標楷體"/>
                <w:bCs/>
                <w:sz w:val="22"/>
                <w:szCs w:val="22"/>
              </w:rPr>
              <w:t>9</w:t>
            </w:r>
            <w:r w:rsidRPr="009B4796">
              <w:rPr>
                <w:rFonts w:eastAsia="標楷體"/>
                <w:bCs/>
                <w:sz w:val="22"/>
                <w:szCs w:val="22"/>
              </w:rPr>
              <w:t>點所定使用費</w:t>
            </w:r>
            <w:proofErr w:type="gramStart"/>
            <w:r w:rsidRPr="009B4796">
              <w:rPr>
                <w:rFonts w:eastAsia="標楷體"/>
                <w:bCs/>
                <w:sz w:val="22"/>
                <w:szCs w:val="22"/>
              </w:rPr>
              <w:t>計算式並依</w:t>
            </w:r>
            <w:proofErr w:type="gramEnd"/>
            <w:r w:rsidRPr="009B4796">
              <w:rPr>
                <w:rFonts w:eastAsia="標楷體"/>
                <w:bCs/>
                <w:sz w:val="22"/>
                <w:szCs w:val="22"/>
              </w:rPr>
              <w:t>實際使用比例所計算之設備使用費</w:t>
            </w:r>
            <w:r w:rsidRPr="009B4796">
              <w:rPr>
                <w:rFonts w:eastAsia="標楷體"/>
                <w:sz w:val="22"/>
                <w:szCs w:val="22"/>
              </w:rPr>
              <w:t>及</w:t>
            </w:r>
            <w:r w:rsidRPr="009B4796">
              <w:rPr>
                <w:rFonts w:eastAsia="標楷體"/>
                <w:bCs/>
                <w:sz w:val="22"/>
                <w:szCs w:val="22"/>
              </w:rPr>
              <w:t>EDA TOOLS/</w:t>
            </w:r>
            <w:r w:rsidRPr="009B4796">
              <w:rPr>
                <w:rFonts w:eastAsia="標楷體"/>
                <w:bCs/>
                <w:sz w:val="22"/>
                <w:szCs w:val="22"/>
              </w:rPr>
              <w:t>專業研發軟體</w:t>
            </w:r>
            <w:r w:rsidRPr="009B4796">
              <w:rPr>
                <w:rFonts w:eastAsia="標楷體"/>
                <w:bCs/>
                <w:sz w:val="22"/>
                <w:szCs w:val="22"/>
              </w:rPr>
              <w:t>(</w:t>
            </w:r>
            <w:r w:rsidRPr="009B4796">
              <w:rPr>
                <w:rFonts w:eastAsia="標楷體"/>
                <w:bCs/>
                <w:sz w:val="22"/>
                <w:szCs w:val="22"/>
              </w:rPr>
              <w:t>不含事務性軟體</w:t>
            </w:r>
            <w:r w:rsidRPr="009B4796">
              <w:rPr>
                <w:rFonts w:eastAsia="標楷體"/>
                <w:bCs/>
                <w:sz w:val="22"/>
                <w:szCs w:val="22"/>
              </w:rPr>
              <w:t>)</w:t>
            </w:r>
            <w:r w:rsidRPr="009B4796">
              <w:rPr>
                <w:rFonts w:eastAsia="標楷體"/>
                <w:bCs/>
                <w:sz w:val="22"/>
                <w:szCs w:val="22"/>
              </w:rPr>
              <w:t>並依實際使用比例所計算租金。</w:t>
            </w:r>
          </w:p>
          <w:p w14:paraId="1221B66E"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研發設備應依新增、已有設備逐項列示，在計畫開始日</w:t>
            </w:r>
            <w:r w:rsidRPr="009B4796">
              <w:rPr>
                <w:rFonts w:eastAsia="標楷體"/>
                <w:bCs/>
                <w:sz w:val="22"/>
                <w:szCs w:val="22"/>
              </w:rPr>
              <w:t>(</w:t>
            </w:r>
            <w:r w:rsidRPr="009B4796">
              <w:rPr>
                <w:rFonts w:eastAsia="標楷體"/>
                <w:bCs/>
                <w:sz w:val="22"/>
                <w:szCs w:val="22"/>
              </w:rPr>
              <w:t>含</w:t>
            </w:r>
            <w:r w:rsidRPr="009B4796">
              <w:rPr>
                <w:rFonts w:eastAsia="標楷體"/>
                <w:bCs/>
                <w:sz w:val="22"/>
                <w:szCs w:val="22"/>
              </w:rPr>
              <w:t>)</w:t>
            </w:r>
            <w:proofErr w:type="gramStart"/>
            <w:r w:rsidRPr="009B4796">
              <w:rPr>
                <w:rFonts w:eastAsia="標楷體"/>
                <w:bCs/>
                <w:sz w:val="22"/>
                <w:szCs w:val="22"/>
              </w:rPr>
              <w:t>後購入</w:t>
            </w:r>
            <w:proofErr w:type="gramEnd"/>
            <w:r w:rsidRPr="009B4796">
              <w:rPr>
                <w:rFonts w:eastAsia="標楷體"/>
                <w:bCs/>
                <w:sz w:val="22"/>
                <w:szCs w:val="22"/>
              </w:rPr>
              <w:t>之設備為新增設備，購入日期之確定依下列方式處理：國內採購依統一發票日期，國外採購以進口報單上之進口日期為依據。</w:t>
            </w:r>
          </w:p>
          <w:p w14:paraId="32605E26"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每月使用費</w:t>
            </w:r>
            <w:r w:rsidRPr="009B4796">
              <w:rPr>
                <w:rFonts w:eastAsia="標楷體"/>
                <w:bCs/>
                <w:sz w:val="22"/>
                <w:szCs w:val="22"/>
              </w:rPr>
              <w:t xml:space="preserve">=C/60 </w:t>
            </w:r>
            <w:r w:rsidRPr="009B4796">
              <w:rPr>
                <w:rFonts w:eastAsia="標楷體"/>
                <w:bCs/>
                <w:sz w:val="22"/>
                <w:szCs w:val="22"/>
              </w:rPr>
              <w:t>，並依預計使用月數編列。</w:t>
            </w:r>
          </w:p>
          <w:p w14:paraId="36089685" w14:textId="77777777" w:rsidR="000C3DAB" w:rsidRPr="009B4796" w:rsidRDefault="000C3DAB" w:rsidP="009974D1">
            <w:pPr>
              <w:numPr>
                <w:ilvl w:val="0"/>
                <w:numId w:val="65"/>
              </w:numPr>
              <w:tabs>
                <w:tab w:val="clear" w:pos="840"/>
                <w:tab w:val="num" w:pos="508"/>
              </w:tabs>
              <w:kinsoku w:val="0"/>
              <w:overflowPunct w:val="0"/>
              <w:snapToGrid w:val="0"/>
              <w:spacing w:line="100" w:lineRule="atLeast"/>
              <w:ind w:left="641" w:right="113" w:hanging="357"/>
              <w:jc w:val="both"/>
              <w:rPr>
                <w:rFonts w:eastAsia="標楷體"/>
                <w:bCs/>
                <w:sz w:val="22"/>
              </w:rPr>
            </w:pPr>
            <w:r w:rsidRPr="009B4796">
              <w:rPr>
                <w:rFonts w:eastAsia="標楷體"/>
                <w:bCs/>
                <w:sz w:val="22"/>
                <w:szCs w:val="22"/>
              </w:rPr>
              <w:t>新增設備：</w:t>
            </w:r>
            <w:r w:rsidRPr="009B4796">
              <w:rPr>
                <w:rFonts w:eastAsia="標楷體"/>
                <w:bCs/>
                <w:sz w:val="22"/>
                <w:szCs w:val="22"/>
              </w:rPr>
              <w:t>C=</w:t>
            </w:r>
            <w:r w:rsidRPr="009B4796">
              <w:rPr>
                <w:rFonts w:eastAsia="標楷體"/>
                <w:bCs/>
                <w:sz w:val="22"/>
                <w:szCs w:val="22"/>
              </w:rPr>
              <w:t>購置成本</w:t>
            </w:r>
          </w:p>
          <w:p w14:paraId="0283476F" w14:textId="77777777" w:rsidR="000C3DAB" w:rsidRPr="009B4796" w:rsidRDefault="000C3DAB" w:rsidP="009974D1">
            <w:pPr>
              <w:numPr>
                <w:ilvl w:val="0"/>
                <w:numId w:val="65"/>
              </w:numPr>
              <w:tabs>
                <w:tab w:val="clear" w:pos="840"/>
                <w:tab w:val="num" w:pos="508"/>
              </w:tabs>
              <w:kinsoku w:val="0"/>
              <w:overflowPunct w:val="0"/>
              <w:snapToGrid w:val="0"/>
              <w:spacing w:line="100" w:lineRule="atLeast"/>
              <w:ind w:left="641" w:right="113" w:hanging="357"/>
              <w:jc w:val="both"/>
              <w:rPr>
                <w:rFonts w:eastAsia="標楷體"/>
                <w:bCs/>
                <w:sz w:val="22"/>
              </w:rPr>
            </w:pPr>
            <w:r w:rsidRPr="009B4796">
              <w:rPr>
                <w:rFonts w:eastAsia="標楷體"/>
                <w:bCs/>
                <w:sz w:val="22"/>
                <w:szCs w:val="22"/>
              </w:rPr>
              <w:t>已有設備：</w:t>
            </w:r>
            <w:r w:rsidRPr="009B4796">
              <w:rPr>
                <w:rFonts w:eastAsia="標楷體"/>
                <w:bCs/>
                <w:sz w:val="22"/>
                <w:szCs w:val="22"/>
              </w:rPr>
              <w:t>C=</w:t>
            </w:r>
            <w:r w:rsidRPr="009B4796">
              <w:rPr>
                <w:rFonts w:eastAsia="標楷體"/>
                <w:bCs/>
                <w:sz w:val="22"/>
                <w:szCs w:val="22"/>
              </w:rPr>
              <w:t>計畫開始日</w:t>
            </w:r>
            <w:proofErr w:type="gramStart"/>
            <w:r w:rsidRPr="009B4796">
              <w:rPr>
                <w:rFonts w:eastAsia="標楷體"/>
                <w:bCs/>
                <w:sz w:val="22"/>
                <w:szCs w:val="22"/>
              </w:rPr>
              <w:t>帳面</w:t>
            </w:r>
            <w:proofErr w:type="gramEnd"/>
            <w:r w:rsidRPr="009B4796">
              <w:rPr>
                <w:rFonts w:eastAsia="標楷體"/>
                <w:bCs/>
                <w:sz w:val="22"/>
                <w:szCs w:val="22"/>
              </w:rPr>
              <w:t>價值</w:t>
            </w:r>
            <w:r w:rsidRPr="009B4796">
              <w:rPr>
                <w:rFonts w:eastAsia="標楷體"/>
                <w:bCs/>
                <w:sz w:val="22"/>
                <w:szCs w:val="22"/>
              </w:rPr>
              <w:t>(</w:t>
            </w:r>
            <w:r w:rsidRPr="009B4796">
              <w:rPr>
                <w:rFonts w:eastAsia="標楷體"/>
                <w:bCs/>
                <w:sz w:val="22"/>
                <w:szCs w:val="22"/>
              </w:rPr>
              <w:t>即計畫開始前</w:t>
            </w:r>
            <w:r w:rsidRPr="009B4796">
              <w:rPr>
                <w:rFonts w:eastAsia="標楷體"/>
                <w:bCs/>
                <w:sz w:val="22"/>
                <w:szCs w:val="22"/>
              </w:rPr>
              <w:t>1</w:t>
            </w:r>
            <w:r w:rsidRPr="009B4796">
              <w:rPr>
                <w:rFonts w:eastAsia="標楷體"/>
                <w:bCs/>
                <w:sz w:val="22"/>
                <w:szCs w:val="22"/>
              </w:rPr>
              <w:t>日之未折減餘額</w:t>
            </w:r>
            <w:r w:rsidRPr="009B4796">
              <w:rPr>
                <w:rFonts w:eastAsia="標楷體"/>
                <w:bCs/>
                <w:sz w:val="22"/>
                <w:szCs w:val="22"/>
              </w:rPr>
              <w:t>)</w:t>
            </w:r>
          </w:p>
          <w:p w14:paraId="01581C02"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預計使用月數應依研發時程及投入比例作為使用費之計算基礎。</w:t>
            </w:r>
          </w:p>
          <w:p w14:paraId="2C37326D"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設備總數量與研發人數應相當，若數量過多者應詳加說明。</w:t>
            </w:r>
          </w:p>
          <w:p w14:paraId="5C9644D3"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設備若兼具研發及生產共用之情形，應依研發時程及投入比例作為使用費之計算基礎，惟投入月數比例原則上不得超過計畫期程之</w:t>
            </w:r>
            <w:r w:rsidRPr="009B4796">
              <w:rPr>
                <w:rFonts w:eastAsia="標楷體"/>
                <w:bCs/>
                <w:sz w:val="22"/>
                <w:szCs w:val="22"/>
              </w:rPr>
              <w:t>30%</w:t>
            </w:r>
            <w:r w:rsidRPr="009B4796">
              <w:rPr>
                <w:rFonts w:eastAsia="標楷體"/>
                <w:bCs/>
                <w:sz w:val="22"/>
                <w:szCs w:val="22"/>
              </w:rPr>
              <w:t>。</w:t>
            </w:r>
          </w:p>
          <w:p w14:paraId="0BDB396C"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軟體未列入資產者不得編列設備使用費。</w:t>
            </w:r>
          </w:p>
          <w:p w14:paraId="74368919"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帳載列入雜項購置之已有設備不得編列設備使用費。</w:t>
            </w:r>
          </w:p>
          <w:p w14:paraId="6B366C01"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dstrike/>
                <w:sz w:val="22"/>
              </w:rPr>
            </w:pPr>
            <w:proofErr w:type="gramStart"/>
            <w:r w:rsidRPr="009B4796">
              <w:rPr>
                <w:rFonts w:eastAsia="標楷體"/>
                <w:bCs/>
                <w:sz w:val="22"/>
                <w:szCs w:val="22"/>
              </w:rPr>
              <w:t>採</w:t>
            </w:r>
            <w:proofErr w:type="gramEnd"/>
            <w:r w:rsidRPr="009B4796">
              <w:rPr>
                <w:rFonts w:eastAsia="標楷體"/>
                <w:bCs/>
                <w:sz w:val="22"/>
                <w:szCs w:val="22"/>
              </w:rPr>
              <w:t>資本租賃者仍應以設備採購方式編列使用費，每月使用費依</w:t>
            </w:r>
            <w:r w:rsidRPr="009B4796">
              <w:rPr>
                <w:rFonts w:eastAsia="標楷體"/>
                <w:sz w:val="22"/>
                <w:szCs w:val="22"/>
              </w:rPr>
              <w:t>前述第</w:t>
            </w:r>
            <w:r w:rsidRPr="009B4796">
              <w:rPr>
                <w:rFonts w:eastAsia="標楷體"/>
                <w:sz w:val="22"/>
                <w:szCs w:val="22"/>
              </w:rPr>
              <w:t>3</w:t>
            </w:r>
            <w:r w:rsidRPr="009B4796">
              <w:rPr>
                <w:rFonts w:eastAsia="標楷體"/>
                <w:sz w:val="22"/>
                <w:szCs w:val="22"/>
              </w:rPr>
              <w:t>點所定公式計算。</w:t>
            </w:r>
          </w:p>
          <w:p w14:paraId="21DA602C" w14:textId="77777777" w:rsidR="000C3DAB" w:rsidRPr="009B4796" w:rsidRDefault="000C3DAB" w:rsidP="009974D1">
            <w:pPr>
              <w:numPr>
                <w:ilvl w:val="0"/>
                <w:numId w:val="62"/>
              </w:numPr>
              <w:tabs>
                <w:tab w:val="clear" w:pos="360"/>
              </w:tabs>
              <w:kinsoku w:val="0"/>
              <w:overflowPunct w:val="0"/>
              <w:snapToGrid w:val="0"/>
              <w:spacing w:line="100" w:lineRule="atLeast"/>
              <w:ind w:left="220" w:hangingChars="100" w:hanging="220"/>
              <w:jc w:val="both"/>
              <w:rPr>
                <w:rFonts w:eastAsia="標楷體"/>
                <w:bCs/>
                <w:sz w:val="22"/>
              </w:rPr>
            </w:pPr>
            <w:r w:rsidRPr="009B4796">
              <w:rPr>
                <w:rFonts w:eastAsia="標楷體"/>
                <w:bCs/>
                <w:sz w:val="22"/>
                <w:szCs w:val="22"/>
              </w:rPr>
              <w:t>EDA TOOLS/</w:t>
            </w:r>
            <w:r w:rsidRPr="009B4796">
              <w:rPr>
                <w:rFonts w:eastAsia="標楷體"/>
                <w:bCs/>
                <w:sz w:val="22"/>
                <w:szCs w:val="22"/>
              </w:rPr>
              <w:t>專業研發軟體</w:t>
            </w:r>
            <w:proofErr w:type="gramStart"/>
            <w:r w:rsidRPr="009B4796">
              <w:rPr>
                <w:rFonts w:eastAsia="標楷體"/>
                <w:bCs/>
                <w:sz w:val="22"/>
                <w:szCs w:val="22"/>
              </w:rPr>
              <w:lastRenderedPageBreak/>
              <w:t>採</w:t>
            </w:r>
            <w:proofErr w:type="gramEnd"/>
            <w:r w:rsidRPr="009B4796">
              <w:rPr>
                <w:rFonts w:eastAsia="標楷體"/>
                <w:bCs/>
                <w:sz w:val="22"/>
                <w:szCs w:val="22"/>
              </w:rPr>
              <w:t>營業租賃者，應註明出租單位、設備、時間及費用估算方式並檢附租賃契約或草約，經委員審查同意後認列。其餘設備不得編列營業租賃之租金費用。</w:t>
            </w:r>
            <w:r w:rsidRPr="009B4796">
              <w:rPr>
                <w:rFonts w:eastAsia="標楷體"/>
                <w:bCs/>
                <w:sz w:val="22"/>
                <w:szCs w:val="22"/>
              </w:rPr>
              <w:t>EDA TOOLS/</w:t>
            </w:r>
            <w:r w:rsidRPr="009B4796">
              <w:rPr>
                <w:rFonts w:eastAsia="標楷體"/>
                <w:bCs/>
                <w:sz w:val="22"/>
                <w:szCs w:val="22"/>
              </w:rPr>
              <w:t>專業研發軟體</w:t>
            </w:r>
            <w:proofErr w:type="gramStart"/>
            <w:r w:rsidRPr="009B4796">
              <w:rPr>
                <w:rFonts w:eastAsia="標楷體"/>
                <w:bCs/>
                <w:sz w:val="22"/>
                <w:szCs w:val="22"/>
              </w:rPr>
              <w:t>採</w:t>
            </w:r>
            <w:proofErr w:type="gramEnd"/>
            <w:r w:rsidRPr="009B4796">
              <w:rPr>
                <w:rFonts w:eastAsia="標楷體"/>
                <w:bCs/>
                <w:sz w:val="22"/>
                <w:szCs w:val="22"/>
              </w:rPr>
              <w:t>資本租賃者，仍應以設備採購方式依第</w:t>
            </w:r>
            <w:r w:rsidRPr="009B4796">
              <w:rPr>
                <w:rFonts w:eastAsia="標楷體"/>
                <w:bCs/>
                <w:sz w:val="22"/>
                <w:szCs w:val="22"/>
              </w:rPr>
              <w:t>3</w:t>
            </w:r>
            <w:r w:rsidRPr="009B4796">
              <w:rPr>
                <w:rFonts w:eastAsia="標楷體"/>
                <w:bCs/>
                <w:sz w:val="22"/>
                <w:szCs w:val="22"/>
              </w:rPr>
              <w:t>點方式編列使用費。</w:t>
            </w:r>
          </w:p>
        </w:tc>
        <w:tc>
          <w:tcPr>
            <w:tcW w:w="3010" w:type="dxa"/>
          </w:tcPr>
          <w:p w14:paraId="51A82A8F" w14:textId="77777777"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設備使用費之計算公式應符合編列原則。</w:t>
            </w:r>
          </w:p>
          <w:p w14:paraId="3B75A117" w14:textId="62FA82C0"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計畫新增設備之採購需依執行單位內部授權規定經適當之核准並經計畫主持人確認為專案所需之設備</w:t>
            </w:r>
            <w:r w:rsidRPr="009B4796">
              <w:rPr>
                <w:rFonts w:eastAsia="標楷體"/>
                <w:sz w:val="22"/>
                <w:szCs w:val="22"/>
              </w:rPr>
              <w:t>(</w:t>
            </w:r>
            <w:r w:rsidRPr="009B4796">
              <w:rPr>
                <w:rFonts w:eastAsia="標楷體"/>
                <w:sz w:val="22"/>
                <w:szCs w:val="22"/>
              </w:rPr>
              <w:t>請於請購單加蓋計畫主持人專章</w:t>
            </w:r>
            <w:r w:rsidRPr="009B4796">
              <w:rPr>
                <w:rFonts w:eastAsia="標楷體"/>
                <w:sz w:val="22"/>
                <w:szCs w:val="22"/>
              </w:rPr>
              <w:t>)</w:t>
            </w:r>
            <w:r w:rsidRPr="009B4796">
              <w:rPr>
                <w:rFonts w:eastAsia="標楷體"/>
                <w:sz w:val="22"/>
                <w:szCs w:val="22"/>
              </w:rPr>
              <w:t>；帳列設備名稱、購入日期、購入成本</w:t>
            </w:r>
            <w:r w:rsidRPr="009B4796">
              <w:rPr>
                <w:rFonts w:eastAsia="標楷體"/>
                <w:sz w:val="22"/>
                <w:szCs w:val="22"/>
              </w:rPr>
              <w:t>(</w:t>
            </w:r>
            <w:r w:rsidRPr="009B4796">
              <w:rPr>
                <w:rFonts w:eastAsia="標楷體"/>
                <w:sz w:val="22"/>
                <w:szCs w:val="22"/>
              </w:rPr>
              <w:t>含增添及改良</w:t>
            </w:r>
            <w:r w:rsidRPr="009B4796">
              <w:rPr>
                <w:rFonts w:eastAsia="標楷體"/>
                <w:sz w:val="22"/>
                <w:szCs w:val="22"/>
              </w:rPr>
              <w:t>)</w:t>
            </w:r>
            <w:r w:rsidRPr="009B4796">
              <w:rPr>
                <w:rFonts w:eastAsia="標楷體"/>
                <w:sz w:val="22"/>
                <w:szCs w:val="22"/>
              </w:rPr>
              <w:t>與</w:t>
            </w:r>
            <w:r w:rsidR="00BB3072">
              <w:rPr>
                <w:rFonts w:eastAsia="標楷體"/>
                <w:sz w:val="22"/>
                <w:szCs w:val="22"/>
              </w:rPr>
              <w:t>支用單據</w:t>
            </w:r>
            <w:r w:rsidRPr="009B4796">
              <w:rPr>
                <w:rFonts w:eastAsia="標楷體"/>
                <w:sz w:val="22"/>
                <w:szCs w:val="22"/>
              </w:rPr>
              <w:t>或與會計師財務或稅務簽證之財產目錄所列成本</w:t>
            </w:r>
            <w:r w:rsidRPr="009B4796">
              <w:rPr>
                <w:rFonts w:eastAsia="標楷體"/>
                <w:sz w:val="22"/>
                <w:szCs w:val="22"/>
              </w:rPr>
              <w:t>(</w:t>
            </w:r>
            <w:r w:rsidRPr="009B4796">
              <w:rPr>
                <w:rFonts w:eastAsia="標楷體"/>
                <w:sz w:val="22"/>
                <w:szCs w:val="22"/>
              </w:rPr>
              <w:t>含增添及改良</w:t>
            </w:r>
            <w:r w:rsidRPr="009B4796">
              <w:rPr>
                <w:rFonts w:eastAsia="標楷體"/>
                <w:sz w:val="22"/>
                <w:szCs w:val="22"/>
              </w:rPr>
              <w:t>)</w:t>
            </w:r>
            <w:r w:rsidRPr="009B4796">
              <w:rPr>
                <w:rFonts w:eastAsia="標楷體"/>
                <w:sz w:val="22"/>
                <w:szCs w:val="22"/>
              </w:rPr>
              <w:t>金額應相符。</w:t>
            </w:r>
            <w:r w:rsidRPr="009B4796">
              <w:rPr>
                <w:rFonts w:eastAsia="標楷體"/>
                <w:sz w:val="22"/>
                <w:szCs w:val="22"/>
              </w:rPr>
              <w:t>(</w:t>
            </w:r>
            <w:r w:rsidRPr="009B4796">
              <w:rPr>
                <w:rFonts w:eastAsia="標楷體"/>
                <w:sz w:val="22"/>
                <w:szCs w:val="22"/>
              </w:rPr>
              <w:t>可全額或依比例扣抵之營業稅進項稅額不得報支為本計畫之設備採購成本</w:t>
            </w:r>
            <w:r w:rsidRPr="009B4796">
              <w:rPr>
                <w:rFonts w:eastAsia="標楷體"/>
                <w:sz w:val="22"/>
                <w:szCs w:val="22"/>
              </w:rPr>
              <w:t>)</w:t>
            </w:r>
            <w:r w:rsidRPr="009B4796">
              <w:rPr>
                <w:rFonts w:eastAsia="標楷體"/>
                <w:sz w:val="22"/>
                <w:szCs w:val="22"/>
              </w:rPr>
              <w:t>，其相關付款憑證經抽查未發現異常情形。</w:t>
            </w:r>
          </w:p>
          <w:p w14:paraId="2AB1D3D6" w14:textId="77777777"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已有設備計畫開始日之</w:t>
            </w:r>
            <w:proofErr w:type="gramStart"/>
            <w:r w:rsidRPr="009B4796">
              <w:rPr>
                <w:rFonts w:eastAsia="標楷體"/>
                <w:sz w:val="22"/>
                <w:szCs w:val="22"/>
              </w:rPr>
              <w:t>帳面</w:t>
            </w:r>
            <w:proofErr w:type="gramEnd"/>
            <w:r w:rsidRPr="009B4796">
              <w:rPr>
                <w:rFonts w:eastAsia="標楷體"/>
                <w:sz w:val="22"/>
                <w:szCs w:val="22"/>
              </w:rPr>
              <w:t>價值應核對至報稅報表所採用之財產目錄，並折算計畫開始日</w:t>
            </w:r>
            <w:proofErr w:type="gramStart"/>
            <w:r w:rsidRPr="009B4796">
              <w:rPr>
                <w:rFonts w:eastAsia="標楷體"/>
                <w:sz w:val="22"/>
                <w:szCs w:val="22"/>
              </w:rPr>
              <w:t>帳面</w:t>
            </w:r>
            <w:proofErr w:type="gramEnd"/>
            <w:r w:rsidRPr="009B4796">
              <w:rPr>
                <w:rFonts w:eastAsia="標楷體"/>
                <w:sz w:val="22"/>
                <w:szCs w:val="22"/>
              </w:rPr>
              <w:t>價值。</w:t>
            </w:r>
          </w:p>
          <w:p w14:paraId="0318827A" w14:textId="77777777"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設備投入比例應與設備使用記錄或其他分攤使用費之依據相符，每月使用費應依實際使用比例計算費用。</w:t>
            </w:r>
          </w:p>
          <w:p w14:paraId="5E522B9B" w14:textId="77777777"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設備經驗收</w:t>
            </w:r>
            <w:proofErr w:type="gramStart"/>
            <w:r w:rsidRPr="009B4796">
              <w:rPr>
                <w:rFonts w:eastAsia="標楷體"/>
                <w:sz w:val="22"/>
                <w:szCs w:val="22"/>
              </w:rPr>
              <w:t>入帳</w:t>
            </w:r>
            <w:proofErr w:type="gramEnd"/>
            <w:r w:rsidRPr="009B4796">
              <w:rPr>
                <w:rFonts w:eastAsia="標楷體"/>
                <w:sz w:val="22"/>
                <w:szCs w:val="22"/>
              </w:rPr>
              <w:t>後，始得報支驗收日起投入專案計畫之使用費。</w:t>
            </w:r>
          </w:p>
          <w:p w14:paraId="115FB660" w14:textId="77777777"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設備使用記錄經核對報稅所採用之財產目錄，未發生已報廢或已經出售，卻仍列報專案使用時數之異常情形。</w:t>
            </w:r>
          </w:p>
          <w:p w14:paraId="1FE43BEC" w14:textId="504687D8"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EDA TOOLS</w:t>
            </w:r>
            <w:r w:rsidRPr="009B4796">
              <w:rPr>
                <w:rFonts w:eastAsia="標楷體"/>
                <w:bCs/>
                <w:sz w:val="22"/>
                <w:szCs w:val="22"/>
              </w:rPr>
              <w:t>/</w:t>
            </w:r>
            <w:r w:rsidRPr="009B4796">
              <w:rPr>
                <w:rFonts w:eastAsia="標楷體"/>
                <w:bCs/>
                <w:sz w:val="22"/>
                <w:szCs w:val="22"/>
              </w:rPr>
              <w:t>專業研發軟體</w:t>
            </w:r>
            <w:r w:rsidRPr="009B4796">
              <w:rPr>
                <w:rFonts w:eastAsia="標楷體"/>
                <w:sz w:val="22"/>
                <w:szCs w:val="22"/>
              </w:rPr>
              <w:t>其</w:t>
            </w:r>
            <w:proofErr w:type="gramStart"/>
            <w:r w:rsidRPr="009B4796">
              <w:rPr>
                <w:rFonts w:eastAsia="標楷體"/>
                <w:sz w:val="22"/>
                <w:szCs w:val="22"/>
              </w:rPr>
              <w:t>採</w:t>
            </w:r>
            <w:proofErr w:type="gramEnd"/>
            <w:r w:rsidRPr="009B4796">
              <w:rPr>
                <w:rFonts w:eastAsia="標楷體"/>
                <w:sz w:val="22"/>
                <w:szCs w:val="22"/>
              </w:rPr>
              <w:t>營業租賃者，應檢附租賃契約並提供相關</w:t>
            </w:r>
            <w:r w:rsidR="00BB3072">
              <w:rPr>
                <w:rFonts w:eastAsia="標楷體"/>
                <w:sz w:val="22"/>
                <w:szCs w:val="22"/>
              </w:rPr>
              <w:t>支用單據</w:t>
            </w:r>
            <w:r w:rsidRPr="009B4796">
              <w:rPr>
                <w:rFonts w:eastAsia="標楷體"/>
                <w:sz w:val="22"/>
                <w:szCs w:val="22"/>
              </w:rPr>
              <w:t>金額所涵蓋租期，核算每月租金並依專案實際使用比例計算認列於本計畫之租金費用。</w:t>
            </w:r>
            <w:proofErr w:type="gramStart"/>
            <w:r w:rsidRPr="009B4796">
              <w:rPr>
                <w:rFonts w:eastAsia="標楷體"/>
                <w:sz w:val="22"/>
                <w:szCs w:val="22"/>
              </w:rPr>
              <w:t>惟</w:t>
            </w:r>
            <w:proofErr w:type="gramEnd"/>
            <w:r w:rsidRPr="009B4796">
              <w:rPr>
                <w:rFonts w:eastAsia="標楷體"/>
                <w:sz w:val="22"/>
                <w:szCs w:val="22"/>
              </w:rPr>
              <w:t>支付租金超過計畫核定之期間者，應核減超出期間之相關費用</w:t>
            </w:r>
            <w:r w:rsidRPr="009B4796">
              <w:rPr>
                <w:rFonts w:eastAsia="標楷體"/>
                <w:sz w:val="22"/>
                <w:szCs w:val="22"/>
              </w:rPr>
              <w:t>(</w:t>
            </w:r>
            <w:r w:rsidRPr="009B4796">
              <w:rPr>
                <w:rFonts w:eastAsia="標楷體"/>
                <w:sz w:val="22"/>
                <w:szCs w:val="22"/>
              </w:rPr>
              <w:t>未能提供租賃契約者不予認列</w:t>
            </w:r>
            <w:r w:rsidRPr="009B4796">
              <w:rPr>
                <w:rFonts w:eastAsia="標楷體"/>
                <w:sz w:val="22"/>
                <w:szCs w:val="22"/>
              </w:rPr>
              <w:t>)</w:t>
            </w:r>
            <w:r w:rsidRPr="009B4796">
              <w:rPr>
                <w:rFonts w:eastAsia="標楷體"/>
                <w:sz w:val="22"/>
                <w:szCs w:val="22"/>
              </w:rPr>
              <w:t>。</w:t>
            </w:r>
          </w:p>
          <w:p w14:paraId="11DB854F" w14:textId="77777777" w:rsidR="000C3DAB" w:rsidRPr="009B4796" w:rsidRDefault="000C3DAB" w:rsidP="009974D1">
            <w:pPr>
              <w:numPr>
                <w:ilvl w:val="0"/>
                <w:numId w:val="63"/>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非經變更同意、執行工作報告核備同意，所列報之設備項目、數量、使用月數應不超出計畫核准項目、數量及使</w:t>
            </w:r>
            <w:r w:rsidRPr="009B4796">
              <w:rPr>
                <w:rFonts w:eastAsia="標楷體"/>
                <w:sz w:val="22"/>
                <w:szCs w:val="22"/>
              </w:rPr>
              <w:lastRenderedPageBreak/>
              <w:t>用月數上限。</w:t>
            </w:r>
          </w:p>
        </w:tc>
        <w:tc>
          <w:tcPr>
            <w:tcW w:w="2873" w:type="dxa"/>
          </w:tcPr>
          <w:p w14:paraId="2D95E07F" w14:textId="77777777" w:rsidR="000C3DAB" w:rsidRPr="009B4796" w:rsidRDefault="000C3DAB" w:rsidP="009974D1">
            <w:pPr>
              <w:numPr>
                <w:ilvl w:val="0"/>
                <w:numId w:val="64"/>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lastRenderedPageBreak/>
              <w:t>新購設備應提供</w:t>
            </w:r>
            <w:r w:rsidRPr="009B4796">
              <w:rPr>
                <w:rFonts w:eastAsia="標楷體"/>
                <w:bCs/>
                <w:sz w:val="22"/>
                <w:szCs w:val="22"/>
              </w:rPr>
              <w:t>：</w:t>
            </w:r>
          </w:p>
          <w:p w14:paraId="69D235D6"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請購單或費用申請、核銷單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、採購單、驗收單。</w:t>
            </w:r>
          </w:p>
          <w:p w14:paraId="40683A71"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統一發票或收據、</w:t>
            </w:r>
            <w:r w:rsidRPr="009B4796">
              <w:rPr>
                <w:rFonts w:eastAsia="標楷體"/>
                <w:sz w:val="22"/>
                <w:szCs w:val="22"/>
              </w:rPr>
              <w:t>INVOICE</w:t>
            </w:r>
            <w:r w:rsidRPr="009B4796">
              <w:rPr>
                <w:rFonts w:eastAsia="標楷體"/>
                <w:sz w:val="22"/>
                <w:szCs w:val="22"/>
              </w:rPr>
              <w:t>、進口報單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、經會計師財務或稅務簽證之財產目錄。</w:t>
            </w:r>
          </w:p>
          <w:p w14:paraId="7996E9DF"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w:t>
            </w:r>
            <w:proofErr w:type="gramStart"/>
            <w:r w:rsidRPr="009B4796">
              <w:rPr>
                <w:rFonts w:eastAsia="標楷體"/>
                <w:sz w:val="22"/>
                <w:szCs w:val="22"/>
              </w:rPr>
              <w:t>明細帳</w:t>
            </w:r>
            <w:proofErr w:type="gramEnd"/>
            <w:r w:rsidRPr="009B4796">
              <w:rPr>
                <w:rFonts w:eastAsia="標楷體"/>
                <w:sz w:val="22"/>
                <w:szCs w:val="22"/>
              </w:rPr>
              <w:t>。</w:t>
            </w:r>
          </w:p>
          <w:p w14:paraId="2D9714A3"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付款憑證，如水單、信用狀、匯款單、付款支票影本、銀行對</w:t>
            </w:r>
            <w:proofErr w:type="gramStart"/>
            <w:r w:rsidRPr="009B4796">
              <w:rPr>
                <w:rFonts w:eastAsia="標楷體"/>
                <w:sz w:val="22"/>
                <w:szCs w:val="22"/>
              </w:rPr>
              <w:t>帳單</w:t>
            </w:r>
            <w:proofErr w:type="gramEnd"/>
            <w:r w:rsidRPr="009B4796">
              <w:rPr>
                <w:rFonts w:eastAsia="標楷體"/>
                <w:sz w:val="22"/>
                <w:szCs w:val="22"/>
              </w:rPr>
              <w:t>、進口結匯單據、零用金支付清單等足以證明之支付憑證。</w:t>
            </w:r>
          </w:p>
          <w:p w14:paraId="17FF782D"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涉及外幣支付時應附當時之外幣匯率表。</w:t>
            </w:r>
          </w:p>
          <w:p w14:paraId="3EB20A59"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計畫執行期間內，報稅所採用之財產目錄。</w:t>
            </w:r>
          </w:p>
          <w:p w14:paraId="4F43D46B" w14:textId="77777777" w:rsidR="000C3DAB" w:rsidRPr="009B4796" w:rsidRDefault="000C3DAB" w:rsidP="009974D1">
            <w:pPr>
              <w:numPr>
                <w:ilvl w:val="0"/>
                <w:numId w:val="66"/>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研發設備使用紀錄表或其他分攤使用費之依據。</w:t>
            </w:r>
          </w:p>
          <w:p w14:paraId="7838EFC6" w14:textId="77777777" w:rsidR="000C3DAB" w:rsidRPr="009B4796" w:rsidRDefault="000C3DAB" w:rsidP="009974D1">
            <w:pPr>
              <w:numPr>
                <w:ilvl w:val="0"/>
                <w:numId w:val="64"/>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已有設備應提供：</w:t>
            </w:r>
          </w:p>
          <w:p w14:paraId="3B537624" w14:textId="77777777" w:rsidR="000C3DAB" w:rsidRPr="009B4796" w:rsidRDefault="000C3DAB" w:rsidP="009974D1">
            <w:pPr>
              <w:numPr>
                <w:ilvl w:val="0"/>
                <w:numId w:val="67"/>
              </w:numPr>
              <w:tabs>
                <w:tab w:val="clear" w:pos="840"/>
                <w:tab w:val="num" w:pos="432"/>
              </w:tabs>
              <w:kinsoku w:val="0"/>
              <w:overflowPunct w:val="0"/>
              <w:snapToGrid w:val="0"/>
              <w:spacing w:line="100" w:lineRule="atLeast"/>
              <w:ind w:left="612" w:right="113"/>
              <w:jc w:val="both"/>
              <w:rPr>
                <w:rFonts w:eastAsia="標楷體"/>
                <w:sz w:val="22"/>
              </w:rPr>
            </w:pPr>
            <w:r w:rsidRPr="009B4796">
              <w:rPr>
                <w:rFonts w:eastAsia="標楷體"/>
                <w:sz w:val="22"/>
                <w:szCs w:val="22"/>
              </w:rPr>
              <w:t>報稅所採用之財產目錄</w:t>
            </w:r>
            <w:r w:rsidRPr="009B4796">
              <w:rPr>
                <w:rFonts w:eastAsia="標楷體"/>
                <w:sz w:val="22"/>
                <w:szCs w:val="22"/>
              </w:rPr>
              <w:t>(</w:t>
            </w:r>
            <w:r w:rsidRPr="009B4796">
              <w:rPr>
                <w:rFonts w:eastAsia="標楷體"/>
                <w:sz w:val="22"/>
                <w:szCs w:val="22"/>
              </w:rPr>
              <w:t>含計畫開始前</w:t>
            </w:r>
            <w:r w:rsidRPr="009B4796">
              <w:rPr>
                <w:rFonts w:eastAsia="標楷體"/>
                <w:sz w:val="22"/>
                <w:szCs w:val="22"/>
              </w:rPr>
              <w:t>1</w:t>
            </w:r>
            <w:r w:rsidRPr="009B4796">
              <w:rPr>
                <w:rFonts w:eastAsia="標楷體"/>
                <w:sz w:val="22"/>
                <w:szCs w:val="22"/>
              </w:rPr>
              <w:t>日及計畫執行期間之財產目錄</w:t>
            </w:r>
            <w:r w:rsidRPr="009B4796">
              <w:rPr>
                <w:rFonts w:eastAsia="標楷體"/>
                <w:sz w:val="22"/>
                <w:szCs w:val="22"/>
              </w:rPr>
              <w:t xml:space="preserve">) </w:t>
            </w:r>
          </w:p>
          <w:p w14:paraId="0BE81C9F" w14:textId="77777777" w:rsidR="000C3DAB" w:rsidRPr="009B4796" w:rsidRDefault="000C3DAB" w:rsidP="009974D1">
            <w:pPr>
              <w:numPr>
                <w:ilvl w:val="0"/>
                <w:numId w:val="67"/>
              </w:numPr>
              <w:tabs>
                <w:tab w:val="clear" w:pos="840"/>
                <w:tab w:val="num" w:pos="432"/>
              </w:tabs>
              <w:kinsoku w:val="0"/>
              <w:overflowPunct w:val="0"/>
              <w:snapToGrid w:val="0"/>
              <w:spacing w:line="100" w:lineRule="atLeast"/>
              <w:ind w:left="612" w:right="113"/>
              <w:jc w:val="both"/>
              <w:rPr>
                <w:rFonts w:eastAsia="標楷體"/>
                <w:sz w:val="22"/>
              </w:rPr>
            </w:pPr>
            <w:r w:rsidRPr="009B4796">
              <w:rPr>
                <w:rFonts w:eastAsia="標楷體"/>
                <w:sz w:val="22"/>
                <w:szCs w:val="22"/>
              </w:rPr>
              <w:t>查核人員如認為有必要，得要求執行單位提供依據營利事業所得稅核課期間內應保存之原始採購憑證。</w:t>
            </w:r>
          </w:p>
          <w:p w14:paraId="629EB58F" w14:textId="77777777" w:rsidR="000C3DAB" w:rsidRPr="009B4796" w:rsidRDefault="000C3DAB" w:rsidP="009974D1">
            <w:pPr>
              <w:numPr>
                <w:ilvl w:val="0"/>
                <w:numId w:val="67"/>
              </w:numPr>
              <w:tabs>
                <w:tab w:val="clear" w:pos="840"/>
                <w:tab w:val="num" w:pos="432"/>
              </w:tabs>
              <w:kinsoku w:val="0"/>
              <w:overflowPunct w:val="0"/>
              <w:snapToGrid w:val="0"/>
              <w:spacing w:line="100" w:lineRule="atLeast"/>
              <w:ind w:left="612" w:right="113"/>
              <w:jc w:val="both"/>
              <w:rPr>
                <w:rFonts w:eastAsia="標楷體"/>
                <w:sz w:val="22"/>
              </w:rPr>
            </w:pPr>
            <w:r w:rsidRPr="009B4796">
              <w:rPr>
                <w:rFonts w:eastAsia="標楷體"/>
                <w:sz w:val="22"/>
                <w:szCs w:val="22"/>
              </w:rPr>
              <w:t>研發設備使用紀錄表或其他分攤使用費之依據。</w:t>
            </w:r>
          </w:p>
          <w:p w14:paraId="7DA818D2" w14:textId="77777777" w:rsidR="000C3DAB" w:rsidRPr="009B4796" w:rsidRDefault="000C3DAB" w:rsidP="009974D1">
            <w:pPr>
              <w:numPr>
                <w:ilvl w:val="0"/>
                <w:numId w:val="64"/>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資本租賃設備</w:t>
            </w:r>
            <w:r w:rsidRPr="009B4796">
              <w:rPr>
                <w:rFonts w:eastAsia="標楷體"/>
                <w:sz w:val="22"/>
                <w:szCs w:val="22"/>
              </w:rPr>
              <w:t>(</w:t>
            </w:r>
            <w:r w:rsidRPr="009B4796">
              <w:rPr>
                <w:rFonts w:eastAsia="標楷體"/>
                <w:sz w:val="22"/>
                <w:szCs w:val="22"/>
              </w:rPr>
              <w:t>含</w:t>
            </w:r>
            <w:r w:rsidRPr="009B4796">
              <w:rPr>
                <w:rFonts w:eastAsia="標楷體"/>
                <w:bCs/>
                <w:sz w:val="22"/>
                <w:szCs w:val="22"/>
              </w:rPr>
              <w:t>EDA TOOLS/</w:t>
            </w:r>
            <w:r w:rsidRPr="009B4796">
              <w:rPr>
                <w:rFonts w:eastAsia="標楷體"/>
                <w:bCs/>
                <w:sz w:val="22"/>
                <w:szCs w:val="22"/>
              </w:rPr>
              <w:t>專業研發軟體</w:t>
            </w:r>
            <w:proofErr w:type="gramStart"/>
            <w:r w:rsidRPr="009B4796">
              <w:rPr>
                <w:rFonts w:eastAsia="標楷體"/>
                <w:bCs/>
                <w:sz w:val="22"/>
                <w:szCs w:val="22"/>
              </w:rPr>
              <w:t>採</w:t>
            </w:r>
            <w:proofErr w:type="gramEnd"/>
            <w:r w:rsidRPr="009B4796">
              <w:rPr>
                <w:rFonts w:eastAsia="標楷體"/>
                <w:bCs/>
                <w:sz w:val="22"/>
                <w:szCs w:val="22"/>
              </w:rPr>
              <w:t>資本租賃者</w:t>
            </w:r>
            <w:r w:rsidRPr="009B4796">
              <w:rPr>
                <w:rFonts w:eastAsia="標楷體"/>
                <w:bCs/>
                <w:sz w:val="22"/>
                <w:szCs w:val="22"/>
              </w:rPr>
              <w:t>)</w:t>
            </w:r>
            <w:r w:rsidRPr="009B4796">
              <w:rPr>
                <w:rFonts w:eastAsia="標楷體"/>
                <w:sz w:val="22"/>
                <w:szCs w:val="22"/>
              </w:rPr>
              <w:t>除應依上列新購及已有設備應提供之憑證</w:t>
            </w:r>
            <w:r w:rsidRPr="009B4796">
              <w:rPr>
                <w:rFonts w:eastAsia="標楷體"/>
                <w:sz w:val="22"/>
                <w:szCs w:val="22"/>
              </w:rPr>
              <w:lastRenderedPageBreak/>
              <w:t>外，尚須提供資本租賃契約及成本計算表。</w:t>
            </w:r>
          </w:p>
          <w:p w14:paraId="34CD2361" w14:textId="77777777" w:rsidR="000C3DAB" w:rsidRPr="009B4796" w:rsidRDefault="000C3DAB" w:rsidP="009974D1">
            <w:pPr>
              <w:numPr>
                <w:ilvl w:val="0"/>
                <w:numId w:val="64"/>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EDA TOOLS</w:t>
            </w:r>
            <w:r w:rsidRPr="009B4796">
              <w:rPr>
                <w:rFonts w:eastAsia="標楷體"/>
                <w:bCs/>
                <w:sz w:val="22"/>
                <w:szCs w:val="22"/>
              </w:rPr>
              <w:t>/</w:t>
            </w:r>
            <w:r w:rsidRPr="009B4796">
              <w:rPr>
                <w:rFonts w:eastAsia="標楷體"/>
                <w:bCs/>
                <w:sz w:val="22"/>
                <w:szCs w:val="22"/>
              </w:rPr>
              <w:t>專業研發軟體</w:t>
            </w:r>
            <w:r w:rsidRPr="009B4796">
              <w:rPr>
                <w:rFonts w:eastAsia="標楷體"/>
                <w:sz w:val="22"/>
                <w:szCs w:val="22"/>
              </w:rPr>
              <w:t>租金</w:t>
            </w:r>
            <w:r w:rsidRPr="009B4796">
              <w:rPr>
                <w:rFonts w:eastAsia="標楷體"/>
                <w:bCs/>
                <w:sz w:val="22"/>
                <w:szCs w:val="22"/>
              </w:rPr>
              <w:t>應提供下列憑證：</w:t>
            </w:r>
          </w:p>
          <w:p w14:paraId="3CD31A14" w14:textId="77777777" w:rsidR="000C3DAB" w:rsidRPr="009B4796" w:rsidRDefault="000C3DAB" w:rsidP="009974D1">
            <w:pPr>
              <w:numPr>
                <w:ilvl w:val="0"/>
                <w:numId w:val="68"/>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請購單、採購單、驗收單或費用申請、核銷單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099C42F1" w14:textId="77777777" w:rsidR="000C3DAB" w:rsidRPr="009B4796" w:rsidRDefault="000C3DAB" w:rsidP="009974D1">
            <w:pPr>
              <w:numPr>
                <w:ilvl w:val="0"/>
                <w:numId w:val="68"/>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營業租賃之契約。</w:t>
            </w:r>
          </w:p>
          <w:p w14:paraId="4AC0CA94" w14:textId="77777777" w:rsidR="000C3DAB" w:rsidRPr="009B4796" w:rsidRDefault="000C3DAB" w:rsidP="009974D1">
            <w:pPr>
              <w:numPr>
                <w:ilvl w:val="0"/>
                <w:numId w:val="68"/>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統一發票、收據、</w:t>
            </w:r>
            <w:r w:rsidRPr="009B4796">
              <w:rPr>
                <w:rFonts w:eastAsia="標楷體"/>
                <w:sz w:val="22"/>
                <w:szCs w:val="22"/>
              </w:rPr>
              <w:t>INVOICE</w:t>
            </w:r>
            <w:r w:rsidRPr="009B4796">
              <w:rPr>
                <w:rFonts w:eastAsia="標楷體"/>
                <w:sz w:val="22"/>
                <w:szCs w:val="22"/>
              </w:rPr>
              <w:t>、進口報單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61285DFD" w14:textId="77777777" w:rsidR="000C3DAB" w:rsidRPr="009B4796" w:rsidRDefault="000C3DAB" w:rsidP="009974D1">
            <w:pPr>
              <w:numPr>
                <w:ilvl w:val="0"/>
                <w:numId w:val="68"/>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及</w:t>
            </w:r>
            <w:proofErr w:type="gramStart"/>
            <w:r w:rsidRPr="009B4796">
              <w:rPr>
                <w:rFonts w:eastAsia="標楷體"/>
                <w:sz w:val="22"/>
                <w:szCs w:val="22"/>
              </w:rPr>
              <w:t>明細帳</w:t>
            </w:r>
            <w:proofErr w:type="gramEnd"/>
            <w:r w:rsidRPr="009B4796">
              <w:rPr>
                <w:rFonts w:eastAsia="標楷體"/>
                <w:sz w:val="22"/>
                <w:szCs w:val="22"/>
              </w:rPr>
              <w:t>。</w:t>
            </w:r>
          </w:p>
          <w:p w14:paraId="64AAA506" w14:textId="77777777" w:rsidR="000C3DAB" w:rsidRPr="009B4796" w:rsidRDefault="000C3DAB" w:rsidP="009974D1">
            <w:pPr>
              <w:numPr>
                <w:ilvl w:val="0"/>
                <w:numId w:val="68"/>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付款憑證，如水單、信用狀、匯款單、付款支票影本、銀行對</w:t>
            </w:r>
            <w:proofErr w:type="gramStart"/>
            <w:r w:rsidRPr="009B4796">
              <w:rPr>
                <w:rFonts w:eastAsia="標楷體"/>
                <w:sz w:val="22"/>
                <w:szCs w:val="22"/>
              </w:rPr>
              <w:t>帳單</w:t>
            </w:r>
            <w:proofErr w:type="gramEnd"/>
            <w:r w:rsidRPr="009B4796">
              <w:rPr>
                <w:rFonts w:eastAsia="標楷體"/>
                <w:sz w:val="22"/>
                <w:szCs w:val="22"/>
              </w:rPr>
              <w:t>、進口結匯單據、零用金支付清單等足以證明之支付憑證。</w:t>
            </w:r>
          </w:p>
          <w:p w14:paraId="0189C986" w14:textId="77777777" w:rsidR="000C3DAB" w:rsidRPr="009B4796" w:rsidRDefault="000C3DAB" w:rsidP="009974D1">
            <w:pPr>
              <w:numPr>
                <w:ilvl w:val="0"/>
                <w:numId w:val="68"/>
              </w:numPr>
              <w:tabs>
                <w:tab w:val="clear" w:pos="840"/>
                <w:tab w:val="num" w:pos="612"/>
              </w:tabs>
              <w:kinsoku w:val="0"/>
              <w:overflowPunct w:val="0"/>
              <w:snapToGrid w:val="0"/>
              <w:spacing w:line="100" w:lineRule="atLeast"/>
              <w:ind w:left="612" w:right="113"/>
              <w:jc w:val="both"/>
              <w:rPr>
                <w:rFonts w:eastAsia="標楷體"/>
                <w:sz w:val="22"/>
              </w:rPr>
            </w:pPr>
            <w:r w:rsidRPr="009B4796">
              <w:rPr>
                <w:rFonts w:eastAsia="標楷體"/>
                <w:sz w:val="22"/>
                <w:szCs w:val="22"/>
              </w:rPr>
              <w:t>EDA TOOLS</w:t>
            </w:r>
            <w:r w:rsidRPr="009B4796">
              <w:rPr>
                <w:rFonts w:eastAsia="標楷體"/>
                <w:bCs/>
                <w:sz w:val="22"/>
                <w:szCs w:val="22"/>
              </w:rPr>
              <w:t>/</w:t>
            </w:r>
            <w:r w:rsidRPr="009B4796">
              <w:rPr>
                <w:rFonts w:eastAsia="標楷體"/>
                <w:bCs/>
                <w:sz w:val="22"/>
                <w:szCs w:val="22"/>
              </w:rPr>
              <w:t>專業研發軟體</w:t>
            </w:r>
            <w:r w:rsidRPr="009B4796">
              <w:rPr>
                <w:rFonts w:eastAsia="標楷體"/>
                <w:sz w:val="22"/>
                <w:szCs w:val="22"/>
              </w:rPr>
              <w:t>使用紀錄表或其他分攤租金依據。</w:t>
            </w:r>
          </w:p>
          <w:p w14:paraId="1E04D433" w14:textId="77777777" w:rsidR="000C3DAB" w:rsidRPr="009B4796" w:rsidRDefault="000C3DAB" w:rsidP="009974D1">
            <w:pPr>
              <w:numPr>
                <w:ilvl w:val="0"/>
                <w:numId w:val="64"/>
              </w:numPr>
              <w:tabs>
                <w:tab w:val="clear" w:pos="360"/>
              </w:tabs>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變更申請及核准文件或執行工作報告核備同意文件。</w:t>
            </w:r>
          </w:p>
        </w:tc>
      </w:tr>
      <w:tr w:rsidR="003679AC" w:rsidRPr="009B4796" w14:paraId="38D816EE" w14:textId="77777777" w:rsidTr="001225E1">
        <w:trPr>
          <w:jc w:val="center"/>
        </w:trPr>
        <w:tc>
          <w:tcPr>
            <w:tcW w:w="421" w:type="dxa"/>
          </w:tcPr>
          <w:p w14:paraId="49C31681" w14:textId="77777777" w:rsidR="000C3DAB" w:rsidRPr="009B4796" w:rsidRDefault="000C3DAB" w:rsidP="000C3DAB">
            <w:pPr>
              <w:kinsoku w:val="0"/>
              <w:overflowPunct w:val="0"/>
              <w:spacing w:before="40" w:after="40" w:line="200" w:lineRule="atLeast"/>
              <w:jc w:val="center"/>
              <w:rPr>
                <w:rFonts w:eastAsia="標楷體"/>
                <w:sz w:val="20"/>
              </w:rPr>
            </w:pPr>
            <w:proofErr w:type="gramStart"/>
            <w:r w:rsidRPr="009B4796">
              <w:rPr>
                <w:rFonts w:eastAsia="標楷體"/>
                <w:sz w:val="20"/>
              </w:rPr>
              <w:lastRenderedPageBreak/>
              <w:t>頻</w:t>
            </w:r>
            <w:proofErr w:type="gramEnd"/>
          </w:p>
          <w:p w14:paraId="5C432CA0" w14:textId="77777777" w:rsidR="000C3DAB" w:rsidRPr="009B4796" w:rsidRDefault="000C3DAB" w:rsidP="000C3DAB">
            <w:pPr>
              <w:kinsoku w:val="0"/>
              <w:overflowPunct w:val="0"/>
              <w:spacing w:before="40" w:after="40" w:line="200" w:lineRule="atLeast"/>
              <w:jc w:val="center"/>
              <w:rPr>
                <w:rFonts w:eastAsia="標楷體"/>
                <w:sz w:val="20"/>
              </w:rPr>
            </w:pPr>
            <w:r w:rsidRPr="009B4796">
              <w:rPr>
                <w:rFonts w:eastAsia="標楷體"/>
                <w:sz w:val="20"/>
              </w:rPr>
              <w:t>寬</w:t>
            </w:r>
          </w:p>
          <w:p w14:paraId="1813E732" w14:textId="77777777" w:rsidR="000C3DAB" w:rsidRPr="009B4796" w:rsidRDefault="000C3DAB" w:rsidP="000C3DAB">
            <w:pPr>
              <w:kinsoku w:val="0"/>
              <w:overflowPunct w:val="0"/>
              <w:snapToGrid w:val="0"/>
              <w:spacing w:line="100" w:lineRule="atLeast"/>
              <w:jc w:val="center"/>
              <w:rPr>
                <w:rFonts w:eastAsia="標楷體"/>
                <w:sz w:val="22"/>
                <w:szCs w:val="22"/>
              </w:rPr>
            </w:pPr>
            <w:r w:rsidRPr="009B4796">
              <w:rPr>
                <w:rFonts w:eastAsia="標楷體"/>
                <w:sz w:val="20"/>
              </w:rPr>
              <w:t>費</w:t>
            </w:r>
          </w:p>
        </w:tc>
        <w:tc>
          <w:tcPr>
            <w:tcW w:w="3041" w:type="dxa"/>
          </w:tcPr>
          <w:p w14:paraId="4E992050" w14:textId="0A336D43" w:rsidR="000C3DAB" w:rsidRPr="009B4796" w:rsidRDefault="000C3DAB" w:rsidP="009974D1">
            <w:pPr>
              <w:numPr>
                <w:ilvl w:val="0"/>
                <w:numId w:val="47"/>
              </w:numPr>
              <w:tabs>
                <w:tab w:val="clear" w:pos="360"/>
              </w:tabs>
              <w:kinsoku w:val="0"/>
              <w:overflowPunct w:val="0"/>
              <w:snapToGrid w:val="0"/>
              <w:spacing w:line="100" w:lineRule="atLeast"/>
              <w:ind w:left="220" w:hangingChars="100" w:hanging="220"/>
              <w:rPr>
                <w:rFonts w:eastAsia="標楷體"/>
                <w:dstrike/>
                <w:sz w:val="22"/>
                <w:szCs w:val="22"/>
              </w:rPr>
            </w:pPr>
            <w:r w:rsidRPr="009B4796">
              <w:rPr>
                <w:rFonts w:eastAsia="標楷體"/>
                <w:sz w:val="22"/>
                <w:szCs w:val="22"/>
              </w:rPr>
              <w:t>所</w:t>
            </w:r>
            <w:proofErr w:type="gramStart"/>
            <w:r w:rsidRPr="009B4796">
              <w:rPr>
                <w:rFonts w:eastAsia="標楷體"/>
                <w:sz w:val="22"/>
                <w:szCs w:val="22"/>
              </w:rPr>
              <w:t>稱頻寬費</w:t>
            </w:r>
            <w:proofErr w:type="gramEnd"/>
            <w:r w:rsidRPr="009B4796">
              <w:rPr>
                <w:rFonts w:eastAsia="標楷體"/>
                <w:sz w:val="22"/>
                <w:szCs w:val="22"/>
              </w:rPr>
              <w:t>係指專案計畫執行期間內，專案計畫應分攤由</w:t>
            </w:r>
            <w:r w:rsidR="002856B5" w:rsidRPr="002856B5">
              <w:rPr>
                <w:rFonts w:eastAsia="標楷體" w:hint="eastAsia"/>
                <w:sz w:val="22"/>
                <w:szCs w:val="22"/>
              </w:rPr>
              <w:t>一</w:t>
            </w:r>
            <w:r w:rsidRPr="002856B5">
              <w:rPr>
                <w:rFonts w:eastAsia="標楷體"/>
                <w:sz w:val="22"/>
                <w:szCs w:val="22"/>
              </w:rPr>
              <w:t>類電信商及</w:t>
            </w:r>
            <w:r w:rsidR="002856B5" w:rsidRPr="002856B5">
              <w:rPr>
                <w:rFonts w:eastAsia="標楷體" w:hint="eastAsia"/>
                <w:sz w:val="22"/>
                <w:szCs w:val="22"/>
              </w:rPr>
              <w:t>二</w:t>
            </w:r>
            <w:r w:rsidRPr="009B4796">
              <w:rPr>
                <w:rFonts w:eastAsia="標楷體"/>
                <w:sz w:val="22"/>
                <w:szCs w:val="22"/>
              </w:rPr>
              <w:t>類電信商所提供網路流量使用費</w:t>
            </w:r>
            <w:r w:rsidRPr="009B4796">
              <w:rPr>
                <w:rFonts w:eastAsia="標楷體"/>
                <w:sz w:val="22"/>
                <w:szCs w:val="22"/>
              </w:rPr>
              <w:t>(</w:t>
            </w:r>
            <w:r w:rsidRPr="009B4796">
              <w:rPr>
                <w:rFonts w:eastAsia="標楷體"/>
                <w:sz w:val="22"/>
                <w:szCs w:val="22"/>
              </w:rPr>
              <w:t>不含資料儲存機房</w:t>
            </w:r>
            <w:r w:rsidRPr="009B4796">
              <w:rPr>
                <w:rFonts w:eastAsia="標楷體"/>
                <w:sz w:val="22"/>
                <w:szCs w:val="22"/>
              </w:rPr>
              <w:t>(IDC)</w:t>
            </w:r>
            <w:r w:rsidRPr="009B4796">
              <w:rPr>
                <w:rFonts w:eastAsia="標楷體"/>
                <w:sz w:val="22"/>
                <w:szCs w:val="22"/>
              </w:rPr>
              <w:t>、機櫃空間、網路及儲存設備等軟硬體設備及空間之租賃費、電力空調費、</w:t>
            </w:r>
            <w:proofErr w:type="gramStart"/>
            <w:r w:rsidRPr="009B4796">
              <w:rPr>
                <w:rFonts w:eastAsia="標楷體"/>
                <w:sz w:val="22"/>
                <w:szCs w:val="22"/>
              </w:rPr>
              <w:t>資安服務</w:t>
            </w:r>
            <w:proofErr w:type="gramEnd"/>
            <w:r w:rsidRPr="009B4796">
              <w:rPr>
                <w:rFonts w:eastAsia="標楷體"/>
                <w:sz w:val="22"/>
                <w:szCs w:val="22"/>
              </w:rPr>
              <w:t>等管理費、亦不包含其他</w:t>
            </w:r>
            <w:r w:rsidR="002856B5" w:rsidRPr="002856B5">
              <w:rPr>
                <w:rFonts w:eastAsia="標楷體" w:hint="eastAsia"/>
                <w:sz w:val="22"/>
                <w:szCs w:val="22"/>
              </w:rPr>
              <w:t>一</w:t>
            </w:r>
            <w:r w:rsidRPr="009B4796">
              <w:rPr>
                <w:rFonts w:eastAsia="標楷體"/>
                <w:sz w:val="22"/>
                <w:szCs w:val="22"/>
              </w:rPr>
              <w:t>次性費用，例如</w:t>
            </w:r>
            <w:r w:rsidRPr="009B4796">
              <w:rPr>
                <w:rFonts w:eastAsia="標楷體"/>
                <w:sz w:val="22"/>
                <w:szCs w:val="22"/>
              </w:rPr>
              <w:t>IP</w:t>
            </w:r>
            <w:r w:rsidRPr="009B4796">
              <w:rPr>
                <w:rFonts w:eastAsia="標楷體"/>
                <w:sz w:val="22"/>
                <w:szCs w:val="22"/>
              </w:rPr>
              <w:t>設定費等</w:t>
            </w:r>
            <w:r w:rsidRPr="009B4796">
              <w:rPr>
                <w:rFonts w:eastAsia="標楷體"/>
                <w:sz w:val="22"/>
                <w:szCs w:val="22"/>
              </w:rPr>
              <w:t>)</w:t>
            </w:r>
            <w:r w:rsidRPr="009B4796">
              <w:rPr>
                <w:rFonts w:eastAsia="標楷體"/>
                <w:sz w:val="22"/>
                <w:szCs w:val="22"/>
              </w:rPr>
              <w:t>。</w:t>
            </w:r>
          </w:p>
          <w:p w14:paraId="63796AE9" w14:textId="77777777" w:rsidR="000C3DAB" w:rsidRPr="009B4796" w:rsidRDefault="000C3DAB" w:rsidP="009974D1">
            <w:pPr>
              <w:numPr>
                <w:ilvl w:val="0"/>
                <w:numId w:val="47"/>
              </w:numPr>
              <w:tabs>
                <w:tab w:val="clear" w:pos="360"/>
              </w:tabs>
              <w:kinsoku w:val="0"/>
              <w:overflowPunct w:val="0"/>
              <w:snapToGrid w:val="0"/>
              <w:spacing w:line="100" w:lineRule="atLeast"/>
              <w:ind w:left="220" w:hangingChars="100" w:hanging="220"/>
              <w:jc w:val="both"/>
              <w:rPr>
                <w:rFonts w:eastAsia="標楷體"/>
                <w:dstrike/>
                <w:sz w:val="22"/>
                <w:szCs w:val="22"/>
              </w:rPr>
            </w:pPr>
            <w:r w:rsidRPr="009B4796">
              <w:rPr>
                <w:rFonts w:eastAsia="標楷體"/>
                <w:sz w:val="22"/>
                <w:szCs w:val="22"/>
              </w:rPr>
              <w:t>專案應分攤</w:t>
            </w:r>
            <w:proofErr w:type="gramStart"/>
            <w:r w:rsidRPr="009B4796">
              <w:rPr>
                <w:rFonts w:eastAsia="標楷體"/>
                <w:sz w:val="22"/>
                <w:szCs w:val="22"/>
              </w:rPr>
              <w:t>頻寬費可</w:t>
            </w:r>
            <w:proofErr w:type="gramEnd"/>
            <w:r w:rsidRPr="009B4796">
              <w:rPr>
                <w:rFonts w:eastAsia="標楷體"/>
                <w:sz w:val="22"/>
                <w:szCs w:val="22"/>
              </w:rPr>
              <w:t>依下列方式編列</w:t>
            </w:r>
            <w:r w:rsidRPr="009B4796">
              <w:rPr>
                <w:rFonts w:eastAsia="標楷體"/>
                <w:sz w:val="22"/>
                <w:szCs w:val="22"/>
              </w:rPr>
              <w:t>:</w:t>
            </w:r>
          </w:p>
          <w:p w14:paraId="44076248" w14:textId="77777777" w:rsidR="000C3DAB" w:rsidRPr="009B4796" w:rsidRDefault="000C3DAB" w:rsidP="009974D1">
            <w:pPr>
              <w:numPr>
                <w:ilvl w:val="0"/>
                <w:numId w:val="90"/>
              </w:numPr>
              <w:tabs>
                <w:tab w:val="clear" w:pos="840"/>
                <w:tab w:val="num" w:pos="508"/>
              </w:tabs>
              <w:kinsoku w:val="0"/>
              <w:overflowPunct w:val="0"/>
              <w:snapToGrid w:val="0"/>
              <w:spacing w:line="100" w:lineRule="atLeast"/>
              <w:ind w:left="641" w:right="113" w:hanging="357"/>
              <w:jc w:val="both"/>
              <w:rPr>
                <w:rFonts w:eastAsia="標楷體"/>
                <w:sz w:val="22"/>
                <w:szCs w:val="22"/>
              </w:rPr>
            </w:pPr>
            <w:r w:rsidRPr="009B4796">
              <w:rPr>
                <w:rFonts w:eastAsia="標楷體"/>
                <w:sz w:val="22"/>
                <w:szCs w:val="22"/>
              </w:rPr>
              <w:t>專為執行專案於計畫期間內新增且僅供專案使用之頻寬，可就計劃期間內新增加之</w:t>
            </w:r>
            <w:proofErr w:type="gramStart"/>
            <w:r w:rsidRPr="009B4796">
              <w:rPr>
                <w:rFonts w:eastAsia="標楷體"/>
                <w:sz w:val="22"/>
                <w:szCs w:val="22"/>
              </w:rPr>
              <w:t>頻寬費編列</w:t>
            </w:r>
            <w:proofErr w:type="gramEnd"/>
            <w:r w:rsidRPr="009B4796">
              <w:rPr>
                <w:rFonts w:eastAsia="標楷體"/>
                <w:sz w:val="22"/>
                <w:szCs w:val="22"/>
              </w:rPr>
              <w:t>。</w:t>
            </w:r>
            <w:r w:rsidRPr="009B4796">
              <w:rPr>
                <w:rFonts w:eastAsia="標楷體"/>
                <w:sz w:val="22"/>
                <w:szCs w:val="22"/>
              </w:rPr>
              <w:t>(</w:t>
            </w:r>
            <w:r w:rsidRPr="009B4796">
              <w:rPr>
                <w:rFonts w:eastAsia="標楷體"/>
                <w:sz w:val="22"/>
                <w:szCs w:val="22"/>
              </w:rPr>
              <w:t>以計畫開始前後之</w:t>
            </w:r>
            <w:proofErr w:type="gramStart"/>
            <w:r w:rsidRPr="009B4796">
              <w:rPr>
                <w:rFonts w:eastAsia="標楷體"/>
                <w:sz w:val="22"/>
                <w:szCs w:val="22"/>
              </w:rPr>
              <w:t>頻寬費差額</w:t>
            </w:r>
            <w:proofErr w:type="gramEnd"/>
            <w:r w:rsidRPr="009B4796">
              <w:rPr>
                <w:rFonts w:eastAsia="標楷體"/>
                <w:sz w:val="22"/>
                <w:szCs w:val="22"/>
              </w:rPr>
              <w:t>編列</w:t>
            </w:r>
            <w:r w:rsidRPr="009B4796">
              <w:rPr>
                <w:rFonts w:eastAsia="標楷體"/>
                <w:sz w:val="22"/>
                <w:szCs w:val="22"/>
              </w:rPr>
              <w:t>)</w:t>
            </w:r>
          </w:p>
          <w:p w14:paraId="6A5244BD" w14:textId="77777777" w:rsidR="000C3DAB" w:rsidRPr="009B4796" w:rsidRDefault="000C3DAB" w:rsidP="009974D1">
            <w:pPr>
              <w:numPr>
                <w:ilvl w:val="0"/>
                <w:numId w:val="90"/>
              </w:numPr>
              <w:tabs>
                <w:tab w:val="clear" w:pos="840"/>
                <w:tab w:val="num" w:pos="508"/>
              </w:tabs>
              <w:kinsoku w:val="0"/>
              <w:overflowPunct w:val="0"/>
              <w:snapToGrid w:val="0"/>
              <w:spacing w:line="100" w:lineRule="atLeast"/>
              <w:ind w:left="641" w:right="113" w:hanging="357"/>
              <w:jc w:val="both"/>
              <w:rPr>
                <w:rFonts w:eastAsia="標楷體"/>
                <w:sz w:val="22"/>
                <w:szCs w:val="22"/>
              </w:rPr>
            </w:pPr>
            <w:r w:rsidRPr="009B4796">
              <w:rPr>
                <w:rFonts w:eastAsia="標楷體"/>
                <w:sz w:val="22"/>
                <w:szCs w:val="22"/>
              </w:rPr>
              <w:lastRenderedPageBreak/>
              <w:t>運用專案計畫執行單位原有頻寬或雖為新增但與公司其他用途共用寬頻執行專案計畫，則以專案使用比例應分攤金額編列。預算編列時，應提供分攤方式及分攤依據之佐證方式，以為審查依據。</w:t>
            </w:r>
            <w:r w:rsidRPr="009B4796">
              <w:rPr>
                <w:rFonts w:eastAsia="標楷體"/>
                <w:sz w:val="22"/>
                <w:szCs w:val="22"/>
              </w:rPr>
              <w:t>(</w:t>
            </w:r>
            <w:r w:rsidRPr="009B4796">
              <w:rPr>
                <w:rFonts w:eastAsia="標楷體"/>
                <w:sz w:val="22"/>
                <w:szCs w:val="22"/>
              </w:rPr>
              <w:t>例如專案使用之網路流量</w:t>
            </w:r>
            <w:r w:rsidRPr="009B4796">
              <w:rPr>
                <w:rFonts w:eastAsia="標楷體"/>
                <w:sz w:val="22"/>
                <w:szCs w:val="22"/>
              </w:rPr>
              <w:t>/</w:t>
            </w:r>
            <w:r w:rsidRPr="009B4796">
              <w:rPr>
                <w:rFonts w:eastAsia="標楷體"/>
                <w:sz w:val="22"/>
                <w:szCs w:val="22"/>
              </w:rPr>
              <w:t>總流量</w:t>
            </w:r>
            <w:r w:rsidRPr="009B4796">
              <w:rPr>
                <w:rFonts w:eastAsia="標楷體"/>
                <w:sz w:val="22"/>
                <w:szCs w:val="22"/>
              </w:rPr>
              <w:t>×</w:t>
            </w:r>
            <w:proofErr w:type="gramStart"/>
            <w:r w:rsidRPr="009B4796">
              <w:rPr>
                <w:rFonts w:eastAsia="標楷體"/>
                <w:sz w:val="22"/>
                <w:szCs w:val="22"/>
              </w:rPr>
              <w:t>頻寬費編列</w:t>
            </w:r>
            <w:proofErr w:type="gramEnd"/>
            <w:r w:rsidRPr="009B4796">
              <w:rPr>
                <w:rFonts w:eastAsia="標楷體"/>
                <w:sz w:val="22"/>
                <w:szCs w:val="22"/>
              </w:rPr>
              <w:t>，網路流量以</w:t>
            </w:r>
            <w:r w:rsidRPr="009B4796">
              <w:rPr>
                <w:rFonts w:eastAsia="標楷體"/>
                <w:sz w:val="22"/>
                <w:szCs w:val="22"/>
              </w:rPr>
              <w:t>Google Analytics</w:t>
            </w:r>
            <w:r w:rsidRPr="009B4796">
              <w:rPr>
                <w:rFonts w:eastAsia="標楷體"/>
                <w:sz w:val="22"/>
                <w:szCs w:val="22"/>
              </w:rPr>
              <w:t>之目標對象總</w:t>
            </w:r>
            <w:proofErr w:type="gramStart"/>
            <w:r w:rsidRPr="009B4796">
              <w:rPr>
                <w:rFonts w:eastAsia="標楷體"/>
                <w:sz w:val="22"/>
                <w:szCs w:val="22"/>
              </w:rPr>
              <w:t>覽</w:t>
            </w:r>
            <w:proofErr w:type="gramEnd"/>
            <w:r w:rsidRPr="009B4796">
              <w:rPr>
                <w:rFonts w:eastAsia="標楷體"/>
                <w:sz w:val="22"/>
                <w:szCs w:val="22"/>
              </w:rPr>
              <w:t>流量比之瀏覽量為佐證資料</w:t>
            </w:r>
            <w:r w:rsidRPr="009B4796">
              <w:rPr>
                <w:rFonts w:eastAsia="標楷體"/>
                <w:sz w:val="22"/>
                <w:szCs w:val="22"/>
              </w:rPr>
              <w:t>)</w:t>
            </w:r>
          </w:p>
          <w:p w14:paraId="7123E5AB" w14:textId="77777777" w:rsidR="000C3DAB" w:rsidRPr="009B4796" w:rsidRDefault="000C3DAB" w:rsidP="000C3DAB">
            <w:pPr>
              <w:kinsoku w:val="0"/>
              <w:overflowPunct w:val="0"/>
              <w:snapToGrid w:val="0"/>
              <w:spacing w:line="100" w:lineRule="atLeast"/>
              <w:ind w:left="87"/>
              <w:jc w:val="both"/>
              <w:rPr>
                <w:rFonts w:eastAsia="標楷體"/>
                <w:sz w:val="22"/>
                <w:szCs w:val="22"/>
              </w:rPr>
            </w:pPr>
          </w:p>
          <w:p w14:paraId="092EB741" w14:textId="77777777" w:rsidR="000C3DAB" w:rsidRPr="009B4796" w:rsidRDefault="000C3DAB" w:rsidP="000C3DAB">
            <w:pPr>
              <w:kinsoku w:val="0"/>
              <w:overflowPunct w:val="0"/>
              <w:snapToGrid w:val="0"/>
              <w:spacing w:line="100" w:lineRule="atLeast"/>
              <w:ind w:left="87"/>
              <w:jc w:val="both"/>
              <w:rPr>
                <w:rFonts w:eastAsia="標楷體"/>
                <w:dstrike/>
                <w:sz w:val="22"/>
                <w:szCs w:val="22"/>
              </w:rPr>
            </w:pPr>
          </w:p>
        </w:tc>
        <w:tc>
          <w:tcPr>
            <w:tcW w:w="3010" w:type="dxa"/>
            <w:vAlign w:val="center"/>
          </w:tcPr>
          <w:p w14:paraId="6038DBE7" w14:textId="77777777" w:rsidR="000C3DAB" w:rsidRPr="001E5D8E" w:rsidRDefault="000C3DAB" w:rsidP="009974D1">
            <w:pPr>
              <w:numPr>
                <w:ilvl w:val="0"/>
                <w:numId w:val="88"/>
              </w:numPr>
              <w:tabs>
                <w:tab w:val="clear" w:pos="360"/>
              </w:tabs>
              <w:kinsoku w:val="0"/>
              <w:overflowPunct w:val="0"/>
              <w:snapToGrid w:val="0"/>
              <w:spacing w:line="100" w:lineRule="atLeast"/>
              <w:ind w:left="220" w:hangingChars="100" w:hanging="220"/>
              <w:rPr>
                <w:rFonts w:eastAsia="標楷體"/>
                <w:dstrike/>
                <w:sz w:val="22"/>
                <w:szCs w:val="22"/>
              </w:rPr>
            </w:pPr>
            <w:r w:rsidRPr="001E5D8E">
              <w:rPr>
                <w:rFonts w:eastAsia="標楷體"/>
                <w:sz w:val="22"/>
                <w:szCs w:val="22"/>
              </w:rPr>
              <w:lastRenderedPageBreak/>
              <w:t>所列報之</w:t>
            </w:r>
            <w:proofErr w:type="gramStart"/>
            <w:r w:rsidRPr="001E5D8E">
              <w:rPr>
                <w:rFonts w:eastAsia="標楷體"/>
                <w:sz w:val="22"/>
                <w:szCs w:val="22"/>
              </w:rPr>
              <w:t>頻寬費僅</w:t>
            </w:r>
            <w:proofErr w:type="gramEnd"/>
            <w:r w:rsidRPr="001E5D8E">
              <w:rPr>
                <w:rFonts w:eastAsia="標楷體"/>
                <w:sz w:val="22"/>
                <w:szCs w:val="22"/>
              </w:rPr>
              <w:t>限網路流量費，不含資料儲存機房</w:t>
            </w:r>
            <w:r w:rsidRPr="001E5D8E">
              <w:rPr>
                <w:rFonts w:eastAsia="標楷體"/>
                <w:sz w:val="22"/>
                <w:szCs w:val="22"/>
              </w:rPr>
              <w:t>(IDC)</w:t>
            </w:r>
            <w:r w:rsidRPr="001E5D8E">
              <w:rPr>
                <w:rFonts w:eastAsia="標楷體"/>
                <w:sz w:val="22"/>
                <w:szCs w:val="22"/>
              </w:rPr>
              <w:t>、機櫃空間、網路及儲存設備等軟硬體設備及空間之租賃費、電力空調費、</w:t>
            </w:r>
            <w:proofErr w:type="gramStart"/>
            <w:r w:rsidRPr="001E5D8E">
              <w:rPr>
                <w:rFonts w:eastAsia="標楷體"/>
                <w:sz w:val="22"/>
                <w:szCs w:val="22"/>
              </w:rPr>
              <w:t>資安服務</w:t>
            </w:r>
            <w:proofErr w:type="gramEnd"/>
            <w:r w:rsidRPr="001E5D8E">
              <w:rPr>
                <w:rFonts w:eastAsia="標楷體"/>
                <w:sz w:val="22"/>
                <w:szCs w:val="22"/>
              </w:rPr>
              <w:t>等管理費、亦不包含其他一次性費用。</w:t>
            </w:r>
          </w:p>
          <w:p w14:paraId="00591BF7" w14:textId="6BAE51E0" w:rsidR="000C3DAB" w:rsidRPr="001E5D8E" w:rsidRDefault="000C3DAB" w:rsidP="009974D1">
            <w:pPr>
              <w:numPr>
                <w:ilvl w:val="0"/>
                <w:numId w:val="88"/>
              </w:numPr>
              <w:tabs>
                <w:tab w:val="clear" w:pos="360"/>
              </w:tabs>
              <w:kinsoku w:val="0"/>
              <w:overflowPunct w:val="0"/>
              <w:snapToGrid w:val="0"/>
              <w:spacing w:line="100" w:lineRule="atLeast"/>
              <w:ind w:left="220" w:hangingChars="100" w:hanging="220"/>
              <w:jc w:val="both"/>
              <w:rPr>
                <w:rFonts w:eastAsia="標楷體"/>
                <w:sz w:val="22"/>
                <w:szCs w:val="22"/>
              </w:rPr>
            </w:pPr>
            <w:r w:rsidRPr="001E5D8E">
              <w:rPr>
                <w:rFonts w:eastAsia="標楷體"/>
                <w:sz w:val="22"/>
                <w:szCs w:val="22"/>
              </w:rPr>
              <w:t>專為執行專案於計畫期間內新增且僅供專案使用之頻寬之請</w:t>
            </w:r>
            <w:r w:rsidRPr="001E5D8E">
              <w:rPr>
                <w:rFonts w:eastAsia="標楷體"/>
                <w:sz w:val="22"/>
                <w:szCs w:val="22"/>
              </w:rPr>
              <w:t>(</w:t>
            </w:r>
            <w:proofErr w:type="gramStart"/>
            <w:r w:rsidRPr="001E5D8E">
              <w:rPr>
                <w:rFonts w:eastAsia="標楷體"/>
                <w:sz w:val="22"/>
                <w:szCs w:val="22"/>
              </w:rPr>
              <w:t>採</w:t>
            </w:r>
            <w:proofErr w:type="gramEnd"/>
            <w:r w:rsidRPr="001E5D8E">
              <w:rPr>
                <w:rFonts w:eastAsia="標楷體"/>
                <w:sz w:val="22"/>
                <w:szCs w:val="22"/>
              </w:rPr>
              <w:t>)</w:t>
            </w:r>
            <w:r w:rsidRPr="001E5D8E">
              <w:rPr>
                <w:rFonts w:eastAsia="標楷體"/>
                <w:sz w:val="22"/>
                <w:szCs w:val="22"/>
              </w:rPr>
              <w:t>購、報支、應依公司內部授權規定並經計畫主持人核准</w:t>
            </w:r>
            <w:r w:rsidRPr="001E5D8E">
              <w:rPr>
                <w:rFonts w:eastAsia="標楷體"/>
                <w:sz w:val="22"/>
                <w:szCs w:val="22"/>
              </w:rPr>
              <w:t>(</w:t>
            </w:r>
            <w:r w:rsidRPr="001E5D8E">
              <w:rPr>
                <w:rFonts w:eastAsia="標楷體"/>
                <w:sz w:val="22"/>
                <w:szCs w:val="22"/>
              </w:rPr>
              <w:t>請購單應加蓋計畫主持人專章，若無請購單，請於費用申請或核銷單加蓋計畫主持人專章</w:t>
            </w:r>
            <w:r w:rsidRPr="001E5D8E">
              <w:rPr>
                <w:rFonts w:eastAsia="標楷體"/>
                <w:sz w:val="22"/>
                <w:szCs w:val="22"/>
              </w:rPr>
              <w:t>)</w:t>
            </w:r>
            <w:r w:rsidRPr="001E5D8E">
              <w:rPr>
                <w:rFonts w:eastAsia="標楷體"/>
                <w:sz w:val="22"/>
                <w:szCs w:val="22"/>
              </w:rPr>
              <w:t>；列報金額應與</w:t>
            </w:r>
            <w:r w:rsidR="00BB3072">
              <w:rPr>
                <w:rFonts w:eastAsia="標楷體"/>
                <w:sz w:val="22"/>
                <w:szCs w:val="22"/>
              </w:rPr>
              <w:t>支用單據</w:t>
            </w:r>
            <w:r w:rsidRPr="001E5D8E">
              <w:rPr>
                <w:rFonts w:eastAsia="標楷體"/>
                <w:sz w:val="22"/>
                <w:szCs w:val="22"/>
              </w:rPr>
              <w:t>相符</w:t>
            </w:r>
            <w:r w:rsidRPr="001E5D8E">
              <w:rPr>
                <w:rFonts w:eastAsia="標楷體"/>
                <w:sz w:val="22"/>
                <w:szCs w:val="22"/>
              </w:rPr>
              <w:t>(</w:t>
            </w:r>
            <w:r w:rsidR="00BB3072">
              <w:rPr>
                <w:rFonts w:eastAsia="標楷體"/>
                <w:sz w:val="22"/>
                <w:szCs w:val="22"/>
              </w:rPr>
              <w:t>支用單據</w:t>
            </w:r>
            <w:r w:rsidRPr="001E5D8E">
              <w:rPr>
                <w:rFonts w:eastAsia="標楷體"/>
                <w:sz w:val="22"/>
                <w:szCs w:val="22"/>
              </w:rPr>
              <w:t>應加蓋計畫主持人專章</w:t>
            </w:r>
            <w:r w:rsidRPr="001E5D8E">
              <w:rPr>
                <w:rFonts w:eastAsia="標楷體"/>
                <w:sz w:val="22"/>
                <w:szCs w:val="22"/>
              </w:rPr>
              <w:t>)</w:t>
            </w:r>
            <w:r w:rsidRPr="001E5D8E">
              <w:rPr>
                <w:rFonts w:eastAsia="標楷體"/>
                <w:sz w:val="22"/>
                <w:szCs w:val="22"/>
              </w:rPr>
              <w:t>。</w:t>
            </w:r>
          </w:p>
          <w:p w14:paraId="75928D8C" w14:textId="1E5244CC" w:rsidR="000C3DAB" w:rsidRPr="001E5D8E" w:rsidRDefault="000C3DAB" w:rsidP="009974D1">
            <w:pPr>
              <w:numPr>
                <w:ilvl w:val="0"/>
                <w:numId w:val="88"/>
              </w:numPr>
              <w:tabs>
                <w:tab w:val="clear" w:pos="360"/>
              </w:tabs>
              <w:kinsoku w:val="0"/>
              <w:overflowPunct w:val="0"/>
              <w:snapToGrid w:val="0"/>
              <w:spacing w:line="100" w:lineRule="atLeast"/>
              <w:ind w:left="220" w:hangingChars="100" w:hanging="220"/>
              <w:jc w:val="both"/>
              <w:rPr>
                <w:rFonts w:eastAsia="標楷體"/>
                <w:sz w:val="22"/>
                <w:szCs w:val="22"/>
              </w:rPr>
            </w:pPr>
            <w:r w:rsidRPr="001E5D8E">
              <w:rPr>
                <w:rFonts w:eastAsia="標楷體"/>
                <w:sz w:val="22"/>
                <w:szCs w:val="22"/>
              </w:rPr>
              <w:t>運用專案計畫執行單位原有頻寬或雖為新增但與公司其他用途共用寬頻執行專案計</w:t>
            </w:r>
            <w:r w:rsidRPr="001E5D8E">
              <w:rPr>
                <w:rFonts w:eastAsia="標楷體"/>
                <w:sz w:val="22"/>
                <w:szCs w:val="22"/>
              </w:rPr>
              <w:lastRenderedPageBreak/>
              <w:t>畫，應提供分攤表，分攤表及</w:t>
            </w:r>
            <w:r w:rsidR="00BB3072">
              <w:rPr>
                <w:rFonts w:eastAsia="標楷體"/>
                <w:sz w:val="22"/>
                <w:szCs w:val="22"/>
              </w:rPr>
              <w:t>支用單據</w:t>
            </w:r>
            <w:r w:rsidRPr="001E5D8E">
              <w:rPr>
                <w:rFonts w:eastAsia="標楷體"/>
                <w:sz w:val="22"/>
                <w:szCs w:val="22"/>
              </w:rPr>
              <w:t>應加蓋計畫主持人專章</w:t>
            </w:r>
            <w:r w:rsidRPr="001E5D8E">
              <w:rPr>
                <w:rFonts w:eastAsia="標楷體"/>
                <w:sz w:val="22"/>
                <w:szCs w:val="22"/>
              </w:rPr>
              <w:t>)</w:t>
            </w:r>
            <w:r w:rsidRPr="001E5D8E">
              <w:rPr>
                <w:rFonts w:eastAsia="標楷體"/>
                <w:sz w:val="22"/>
                <w:szCs w:val="22"/>
              </w:rPr>
              <w:t>；分攤方式應與計畫預算所列方式一致，且應與所附費用分攤表及</w:t>
            </w:r>
            <w:r w:rsidR="00BB3072">
              <w:rPr>
                <w:rFonts w:eastAsia="標楷體"/>
                <w:sz w:val="22"/>
                <w:szCs w:val="22"/>
              </w:rPr>
              <w:t>支用單據</w:t>
            </w:r>
            <w:r w:rsidRPr="001E5D8E">
              <w:rPr>
                <w:rFonts w:eastAsia="標楷體"/>
                <w:sz w:val="22"/>
                <w:szCs w:val="22"/>
              </w:rPr>
              <w:t>核算相符。</w:t>
            </w:r>
          </w:p>
          <w:p w14:paraId="124D2442" w14:textId="77777777" w:rsidR="000C3DAB" w:rsidRPr="001E5D8E" w:rsidRDefault="000C3DAB" w:rsidP="009974D1">
            <w:pPr>
              <w:numPr>
                <w:ilvl w:val="0"/>
                <w:numId w:val="88"/>
              </w:numPr>
              <w:tabs>
                <w:tab w:val="clear" w:pos="360"/>
              </w:tabs>
              <w:kinsoku w:val="0"/>
              <w:overflowPunct w:val="0"/>
              <w:snapToGrid w:val="0"/>
              <w:spacing w:line="100" w:lineRule="atLeast"/>
              <w:ind w:left="220" w:hangingChars="100" w:hanging="220"/>
              <w:jc w:val="both"/>
              <w:rPr>
                <w:rFonts w:eastAsia="標楷體"/>
                <w:spacing w:val="4"/>
                <w:sz w:val="22"/>
                <w:szCs w:val="22"/>
              </w:rPr>
            </w:pPr>
            <w:r w:rsidRPr="001E5D8E">
              <w:rPr>
                <w:rFonts w:eastAsia="標楷體"/>
                <w:sz w:val="22"/>
                <w:szCs w:val="22"/>
              </w:rPr>
              <w:t>可全額或依比例扣抵之營業稅進項稅額不得報支為本計畫費用，其相關付款憑證經抽查未發現異常情形。</w:t>
            </w:r>
          </w:p>
          <w:p w14:paraId="3474A529" w14:textId="77777777" w:rsidR="000C3DAB" w:rsidRPr="001E5D8E" w:rsidRDefault="000C3DAB" w:rsidP="009974D1">
            <w:pPr>
              <w:numPr>
                <w:ilvl w:val="0"/>
                <w:numId w:val="88"/>
              </w:numPr>
              <w:tabs>
                <w:tab w:val="clear" w:pos="360"/>
              </w:tabs>
              <w:kinsoku w:val="0"/>
              <w:overflowPunct w:val="0"/>
              <w:snapToGrid w:val="0"/>
              <w:spacing w:line="100" w:lineRule="atLeast"/>
              <w:ind w:left="220" w:hangingChars="100" w:hanging="220"/>
              <w:jc w:val="both"/>
              <w:rPr>
                <w:rFonts w:eastAsia="標楷體"/>
                <w:spacing w:val="4"/>
                <w:sz w:val="22"/>
                <w:szCs w:val="22"/>
              </w:rPr>
            </w:pPr>
            <w:r w:rsidRPr="001E5D8E">
              <w:rPr>
                <w:rFonts w:eastAsia="標楷體"/>
                <w:sz w:val="22"/>
                <w:szCs w:val="22"/>
              </w:rPr>
              <w:t>各年度可認</w:t>
            </w:r>
            <w:proofErr w:type="gramStart"/>
            <w:r w:rsidRPr="001E5D8E">
              <w:rPr>
                <w:rFonts w:eastAsia="標楷體"/>
                <w:sz w:val="22"/>
                <w:szCs w:val="22"/>
              </w:rPr>
              <w:t>列頻寬費</w:t>
            </w:r>
            <w:proofErr w:type="gramEnd"/>
            <w:r w:rsidRPr="001E5D8E">
              <w:rPr>
                <w:rFonts w:eastAsia="標楷體"/>
                <w:sz w:val="22"/>
                <w:szCs w:val="22"/>
              </w:rPr>
              <w:t>，其單據日期應在各年度執行期間內，且為專案計畫執行期間所應負擔之費用。若計費方式須於期間結束後才能確定費用金額，致憑證日期落於年度執行期間之外，而已由電信業者於憑證內註明計費</w:t>
            </w:r>
            <w:proofErr w:type="gramStart"/>
            <w:r w:rsidRPr="001E5D8E">
              <w:rPr>
                <w:rFonts w:eastAsia="標楷體"/>
                <w:sz w:val="22"/>
                <w:szCs w:val="22"/>
              </w:rPr>
              <w:t>期間，</w:t>
            </w:r>
            <w:proofErr w:type="gramEnd"/>
            <w:r w:rsidRPr="001E5D8E">
              <w:rPr>
                <w:rFonts w:eastAsia="標楷體"/>
                <w:sz w:val="22"/>
                <w:szCs w:val="22"/>
              </w:rPr>
              <w:t>亦得列報為該執行年度之費用</w:t>
            </w:r>
            <w:r w:rsidRPr="001E5D8E">
              <w:rPr>
                <w:rFonts w:eastAsia="標楷體"/>
                <w:sz w:val="22"/>
                <w:szCs w:val="22"/>
              </w:rPr>
              <w:t>(</w:t>
            </w:r>
            <w:r w:rsidRPr="001E5D8E">
              <w:rPr>
                <w:rFonts w:eastAsia="標楷體"/>
                <w:sz w:val="22"/>
                <w:szCs w:val="22"/>
              </w:rPr>
              <w:t>例如，</w:t>
            </w:r>
            <w:r w:rsidRPr="001E5D8E">
              <w:rPr>
                <w:rFonts w:eastAsia="標楷體"/>
                <w:sz w:val="22"/>
                <w:szCs w:val="22"/>
              </w:rPr>
              <w:t>12</w:t>
            </w:r>
            <w:r w:rsidRPr="001E5D8E">
              <w:rPr>
                <w:rFonts w:eastAsia="標楷體"/>
                <w:sz w:val="22"/>
                <w:szCs w:val="22"/>
              </w:rPr>
              <w:t>月之</w:t>
            </w:r>
            <w:proofErr w:type="gramStart"/>
            <w:r w:rsidRPr="001E5D8E">
              <w:rPr>
                <w:rFonts w:eastAsia="標楷體"/>
                <w:sz w:val="22"/>
                <w:szCs w:val="22"/>
              </w:rPr>
              <w:t>頻寬費</w:t>
            </w:r>
            <w:proofErr w:type="gramEnd"/>
            <w:r w:rsidRPr="001E5D8E">
              <w:rPr>
                <w:rFonts w:eastAsia="標楷體"/>
                <w:sz w:val="22"/>
                <w:szCs w:val="22"/>
              </w:rPr>
              <w:t>，發票日期為次年</w:t>
            </w:r>
            <w:r w:rsidRPr="001E5D8E">
              <w:rPr>
                <w:rFonts w:eastAsia="標楷體"/>
                <w:sz w:val="22"/>
                <w:szCs w:val="22"/>
              </w:rPr>
              <w:t>1</w:t>
            </w:r>
            <w:r w:rsidRPr="001E5D8E">
              <w:rPr>
                <w:rFonts w:eastAsia="標楷體"/>
                <w:sz w:val="22"/>
                <w:szCs w:val="22"/>
              </w:rPr>
              <w:t>月</w:t>
            </w:r>
            <w:r w:rsidRPr="001E5D8E">
              <w:rPr>
                <w:rFonts w:eastAsia="標楷體"/>
                <w:spacing w:val="4"/>
                <w:sz w:val="22"/>
                <w:szCs w:val="22"/>
              </w:rPr>
              <w:t>，若發票上已註明計費期間為</w:t>
            </w:r>
            <w:r w:rsidRPr="001E5D8E">
              <w:rPr>
                <w:rFonts w:eastAsia="標楷體"/>
                <w:spacing w:val="4"/>
                <w:sz w:val="22"/>
                <w:szCs w:val="22"/>
              </w:rPr>
              <w:t>12</w:t>
            </w:r>
            <w:r w:rsidRPr="001E5D8E">
              <w:rPr>
                <w:rFonts w:eastAsia="標楷體"/>
                <w:spacing w:val="4"/>
                <w:sz w:val="22"/>
                <w:szCs w:val="22"/>
              </w:rPr>
              <w:t>月，仍列為</w:t>
            </w:r>
            <w:r w:rsidRPr="001E5D8E">
              <w:rPr>
                <w:rFonts w:eastAsia="標楷體"/>
                <w:spacing w:val="4"/>
                <w:sz w:val="22"/>
                <w:szCs w:val="22"/>
              </w:rPr>
              <w:t>12</w:t>
            </w:r>
            <w:r w:rsidRPr="001E5D8E">
              <w:rPr>
                <w:rFonts w:eastAsia="標楷體"/>
                <w:spacing w:val="4"/>
                <w:sz w:val="22"/>
                <w:szCs w:val="22"/>
              </w:rPr>
              <w:t>月之費用</w:t>
            </w:r>
            <w:r w:rsidRPr="001E5D8E">
              <w:rPr>
                <w:rFonts w:eastAsia="標楷體"/>
                <w:spacing w:val="4"/>
                <w:sz w:val="22"/>
                <w:szCs w:val="22"/>
              </w:rPr>
              <w:t>)</w:t>
            </w:r>
            <w:r w:rsidRPr="001E5D8E">
              <w:rPr>
                <w:rFonts w:eastAsia="標楷體"/>
                <w:spacing w:val="4"/>
                <w:sz w:val="22"/>
                <w:szCs w:val="22"/>
              </w:rPr>
              <w:t>；若計費期間超過計畫</w:t>
            </w:r>
            <w:proofErr w:type="gramStart"/>
            <w:r w:rsidRPr="001E5D8E">
              <w:rPr>
                <w:rFonts w:eastAsia="標楷體"/>
                <w:spacing w:val="4"/>
                <w:sz w:val="22"/>
                <w:szCs w:val="22"/>
              </w:rPr>
              <w:t>期間</w:t>
            </w:r>
            <w:r w:rsidRPr="001E5D8E">
              <w:rPr>
                <w:rFonts w:eastAsia="標楷體"/>
                <w:spacing w:val="4"/>
                <w:sz w:val="22"/>
                <w:szCs w:val="22"/>
              </w:rPr>
              <w:t>(</w:t>
            </w:r>
            <w:proofErr w:type="gramEnd"/>
            <w:r w:rsidRPr="001E5D8E">
              <w:rPr>
                <w:rFonts w:eastAsia="標楷體"/>
                <w:spacing w:val="4"/>
                <w:sz w:val="22"/>
                <w:szCs w:val="22"/>
              </w:rPr>
              <w:t>例如計費期間為</w:t>
            </w:r>
            <w:r w:rsidRPr="001E5D8E">
              <w:rPr>
                <w:rFonts w:eastAsia="標楷體"/>
                <w:spacing w:val="4"/>
                <w:sz w:val="22"/>
                <w:szCs w:val="22"/>
              </w:rPr>
              <w:t>11</w:t>
            </w:r>
            <w:r w:rsidRPr="001E5D8E">
              <w:rPr>
                <w:rFonts w:eastAsia="標楷體"/>
                <w:spacing w:val="4"/>
                <w:sz w:val="22"/>
                <w:szCs w:val="22"/>
              </w:rPr>
              <w:t>月</w:t>
            </w:r>
            <w:r w:rsidRPr="001E5D8E">
              <w:rPr>
                <w:rFonts w:eastAsia="標楷體"/>
                <w:spacing w:val="4"/>
                <w:sz w:val="22"/>
                <w:szCs w:val="22"/>
              </w:rPr>
              <w:t>15</w:t>
            </w:r>
            <w:r w:rsidRPr="001E5D8E">
              <w:rPr>
                <w:rFonts w:eastAsia="標楷體"/>
                <w:spacing w:val="4"/>
                <w:sz w:val="22"/>
                <w:szCs w:val="22"/>
              </w:rPr>
              <w:t>日至</w:t>
            </w:r>
            <w:r w:rsidRPr="001E5D8E">
              <w:rPr>
                <w:rFonts w:eastAsia="標楷體"/>
                <w:spacing w:val="4"/>
                <w:sz w:val="22"/>
                <w:szCs w:val="22"/>
              </w:rPr>
              <w:t>12</w:t>
            </w:r>
            <w:r w:rsidRPr="001E5D8E">
              <w:rPr>
                <w:rFonts w:eastAsia="標楷體"/>
                <w:spacing w:val="4"/>
                <w:sz w:val="22"/>
                <w:szCs w:val="22"/>
              </w:rPr>
              <w:t>月</w:t>
            </w:r>
            <w:r w:rsidRPr="001E5D8E">
              <w:rPr>
                <w:rFonts w:eastAsia="標楷體"/>
                <w:spacing w:val="4"/>
                <w:sz w:val="22"/>
                <w:szCs w:val="22"/>
              </w:rPr>
              <w:t>14</w:t>
            </w:r>
            <w:r w:rsidRPr="001E5D8E">
              <w:rPr>
                <w:rFonts w:eastAsia="標楷體"/>
                <w:spacing w:val="4"/>
                <w:sz w:val="22"/>
                <w:szCs w:val="22"/>
              </w:rPr>
              <w:t>日，但計畫僅執行至</w:t>
            </w:r>
            <w:r w:rsidRPr="001E5D8E">
              <w:rPr>
                <w:rFonts w:eastAsia="標楷體"/>
                <w:spacing w:val="4"/>
                <w:sz w:val="22"/>
                <w:szCs w:val="22"/>
              </w:rPr>
              <w:t>11</w:t>
            </w:r>
            <w:r w:rsidRPr="001E5D8E">
              <w:rPr>
                <w:rFonts w:eastAsia="標楷體"/>
                <w:spacing w:val="4"/>
                <w:sz w:val="22"/>
                <w:szCs w:val="22"/>
              </w:rPr>
              <w:t>月</w:t>
            </w:r>
            <w:r w:rsidRPr="001E5D8E">
              <w:rPr>
                <w:rFonts w:eastAsia="標楷體"/>
                <w:spacing w:val="4"/>
                <w:sz w:val="22"/>
                <w:szCs w:val="22"/>
              </w:rPr>
              <w:t>30</w:t>
            </w:r>
            <w:r w:rsidRPr="001E5D8E">
              <w:rPr>
                <w:rFonts w:eastAsia="標楷體"/>
                <w:spacing w:val="4"/>
                <w:sz w:val="22"/>
                <w:szCs w:val="22"/>
              </w:rPr>
              <w:t>日</w:t>
            </w:r>
            <w:r w:rsidRPr="001E5D8E">
              <w:rPr>
                <w:rFonts w:eastAsia="標楷體"/>
                <w:spacing w:val="4"/>
                <w:sz w:val="22"/>
                <w:szCs w:val="22"/>
              </w:rPr>
              <w:t>)</w:t>
            </w:r>
            <w:r w:rsidRPr="001E5D8E">
              <w:rPr>
                <w:rFonts w:eastAsia="標楷體"/>
                <w:spacing w:val="4"/>
                <w:sz w:val="22"/>
                <w:szCs w:val="22"/>
              </w:rPr>
              <w:t>，則執行單位可就下列方式擇一認列。</w:t>
            </w:r>
          </w:p>
          <w:p w14:paraId="79F0DDAC" w14:textId="77777777" w:rsidR="000C3DAB" w:rsidRPr="001E5D8E" w:rsidRDefault="000C3DAB" w:rsidP="009974D1">
            <w:pPr>
              <w:numPr>
                <w:ilvl w:val="0"/>
                <w:numId w:val="48"/>
              </w:numPr>
              <w:kinsoku w:val="0"/>
              <w:overflowPunct w:val="0"/>
              <w:snapToGrid w:val="0"/>
              <w:spacing w:line="100" w:lineRule="atLeast"/>
              <w:ind w:leftChars="100" w:left="468" w:hangingChars="100" w:hanging="228"/>
              <w:jc w:val="both"/>
              <w:rPr>
                <w:rFonts w:eastAsia="標楷體"/>
                <w:spacing w:val="4"/>
                <w:sz w:val="22"/>
                <w:szCs w:val="22"/>
              </w:rPr>
            </w:pPr>
            <w:r w:rsidRPr="001E5D8E">
              <w:rPr>
                <w:rFonts w:eastAsia="標楷體"/>
                <w:spacing w:val="4"/>
                <w:sz w:val="22"/>
                <w:szCs w:val="22"/>
              </w:rPr>
              <w:t>依據計畫期間涵蓋天數，並依據專案</w:t>
            </w:r>
            <w:r w:rsidRPr="001E5D8E">
              <w:rPr>
                <w:rFonts w:eastAsia="標楷體"/>
                <w:sz w:val="22"/>
                <w:szCs w:val="22"/>
              </w:rPr>
              <w:t>使用比例應分攤金額計算。</w:t>
            </w:r>
          </w:p>
          <w:p w14:paraId="28751023" w14:textId="77777777" w:rsidR="000C3DAB" w:rsidRPr="001E5D8E" w:rsidRDefault="000C3DAB" w:rsidP="009974D1">
            <w:pPr>
              <w:numPr>
                <w:ilvl w:val="0"/>
                <w:numId w:val="48"/>
              </w:numPr>
              <w:kinsoku w:val="0"/>
              <w:overflowPunct w:val="0"/>
              <w:snapToGrid w:val="0"/>
              <w:spacing w:line="100" w:lineRule="atLeast"/>
              <w:ind w:leftChars="100" w:left="468" w:hangingChars="100" w:hanging="228"/>
              <w:jc w:val="both"/>
              <w:rPr>
                <w:rFonts w:eastAsia="標楷體"/>
                <w:spacing w:val="4"/>
                <w:sz w:val="22"/>
                <w:szCs w:val="22"/>
              </w:rPr>
            </w:pPr>
            <w:r w:rsidRPr="001E5D8E">
              <w:rPr>
                <w:rFonts w:eastAsia="標楷體"/>
                <w:spacing w:val="4"/>
                <w:sz w:val="22"/>
                <w:szCs w:val="22"/>
              </w:rPr>
              <w:t>依據計費期間專案</w:t>
            </w:r>
            <w:r w:rsidRPr="001E5D8E">
              <w:rPr>
                <w:rFonts w:eastAsia="標楷體"/>
                <w:sz w:val="22"/>
                <w:szCs w:val="22"/>
              </w:rPr>
              <w:t>使用比例應分攤金額計算。</w:t>
            </w:r>
          </w:p>
        </w:tc>
        <w:tc>
          <w:tcPr>
            <w:tcW w:w="2873" w:type="dxa"/>
            <w:vAlign w:val="center"/>
          </w:tcPr>
          <w:p w14:paraId="2DF8E3E9" w14:textId="77777777" w:rsidR="000C3DAB" w:rsidRPr="001E5D8E" w:rsidRDefault="000C3DAB" w:rsidP="009974D1">
            <w:pPr>
              <w:numPr>
                <w:ilvl w:val="0"/>
                <w:numId w:val="89"/>
              </w:numPr>
              <w:tabs>
                <w:tab w:val="clear" w:pos="360"/>
              </w:tabs>
              <w:kinsoku w:val="0"/>
              <w:overflowPunct w:val="0"/>
              <w:snapToGrid w:val="0"/>
              <w:spacing w:line="100" w:lineRule="atLeast"/>
              <w:ind w:left="228" w:hangingChars="100" w:hanging="228"/>
              <w:jc w:val="both"/>
              <w:rPr>
                <w:rFonts w:eastAsia="標楷體"/>
                <w:sz w:val="22"/>
                <w:szCs w:val="22"/>
              </w:rPr>
            </w:pPr>
            <w:r w:rsidRPr="001E5D8E">
              <w:rPr>
                <w:rFonts w:eastAsia="標楷體"/>
                <w:spacing w:val="4"/>
                <w:sz w:val="22"/>
                <w:szCs w:val="22"/>
              </w:rPr>
              <w:lastRenderedPageBreak/>
              <w:tab/>
            </w:r>
            <w:r w:rsidRPr="001E5D8E">
              <w:rPr>
                <w:rFonts w:eastAsia="標楷體"/>
                <w:sz w:val="22"/>
                <w:szCs w:val="22"/>
              </w:rPr>
              <w:t>專為執行專案於計畫期間內新增且僅供專案使用之頻寬費應提供：</w:t>
            </w:r>
          </w:p>
          <w:p w14:paraId="404C2947" w14:textId="77777777" w:rsidR="000C3DAB" w:rsidRPr="001E5D8E" w:rsidRDefault="000C3DAB" w:rsidP="009974D1">
            <w:pPr>
              <w:numPr>
                <w:ilvl w:val="0"/>
                <w:numId w:val="101"/>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請購單、費用申請、核銷單</w:t>
            </w:r>
            <w:r w:rsidRPr="001E5D8E">
              <w:rPr>
                <w:rFonts w:eastAsia="標楷體"/>
                <w:sz w:val="22"/>
                <w:szCs w:val="22"/>
              </w:rPr>
              <w:t>(</w:t>
            </w:r>
            <w:r w:rsidRPr="001E5D8E">
              <w:rPr>
                <w:rFonts w:eastAsia="標楷體"/>
                <w:sz w:val="22"/>
                <w:szCs w:val="22"/>
              </w:rPr>
              <w:t>須加蓋計畫主持人專用章</w:t>
            </w:r>
            <w:r w:rsidRPr="001E5D8E">
              <w:rPr>
                <w:rFonts w:eastAsia="標楷體"/>
                <w:sz w:val="22"/>
                <w:szCs w:val="22"/>
              </w:rPr>
              <w:t>)</w:t>
            </w:r>
            <w:r w:rsidRPr="001E5D8E">
              <w:rPr>
                <w:rFonts w:eastAsia="標楷體"/>
                <w:sz w:val="22"/>
                <w:szCs w:val="22"/>
              </w:rPr>
              <w:t>。</w:t>
            </w:r>
          </w:p>
          <w:p w14:paraId="44D85525" w14:textId="77777777" w:rsidR="000C3DAB" w:rsidRPr="001E5D8E" w:rsidRDefault="000C3DAB" w:rsidP="009974D1">
            <w:pPr>
              <w:numPr>
                <w:ilvl w:val="0"/>
                <w:numId w:val="101"/>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統一發票、收據、</w:t>
            </w:r>
            <w:r w:rsidRPr="001E5D8E">
              <w:rPr>
                <w:rFonts w:eastAsia="標楷體"/>
                <w:sz w:val="22"/>
                <w:szCs w:val="22"/>
              </w:rPr>
              <w:t>invoice</w:t>
            </w:r>
            <w:r w:rsidRPr="001E5D8E">
              <w:rPr>
                <w:rFonts w:eastAsia="標楷體"/>
                <w:sz w:val="22"/>
                <w:szCs w:val="22"/>
              </w:rPr>
              <w:t>、</w:t>
            </w:r>
            <w:r w:rsidRPr="001E5D8E">
              <w:rPr>
                <w:rFonts w:eastAsia="標楷體"/>
                <w:sz w:val="22"/>
                <w:szCs w:val="22"/>
              </w:rPr>
              <w:t>(</w:t>
            </w:r>
            <w:r w:rsidRPr="001E5D8E">
              <w:rPr>
                <w:rFonts w:eastAsia="標楷體"/>
                <w:sz w:val="22"/>
                <w:szCs w:val="22"/>
              </w:rPr>
              <w:t>須加蓋計畫主持人專用章</w:t>
            </w:r>
            <w:r w:rsidRPr="001E5D8E">
              <w:rPr>
                <w:rFonts w:eastAsia="標楷體"/>
                <w:sz w:val="22"/>
                <w:szCs w:val="22"/>
              </w:rPr>
              <w:t>)</w:t>
            </w:r>
            <w:r w:rsidRPr="001E5D8E">
              <w:rPr>
                <w:rFonts w:eastAsia="標楷體"/>
                <w:sz w:val="22"/>
                <w:szCs w:val="22"/>
              </w:rPr>
              <w:t>。</w:t>
            </w:r>
          </w:p>
          <w:p w14:paraId="3A4749CD" w14:textId="77777777" w:rsidR="000C3DAB" w:rsidRPr="001E5D8E" w:rsidRDefault="000C3DAB" w:rsidP="009974D1">
            <w:pPr>
              <w:numPr>
                <w:ilvl w:val="0"/>
                <w:numId w:val="101"/>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契約或其他足以辨別計費</w:t>
            </w:r>
            <w:proofErr w:type="gramStart"/>
            <w:r w:rsidRPr="001E5D8E">
              <w:rPr>
                <w:rFonts w:eastAsia="標楷體"/>
                <w:sz w:val="22"/>
                <w:szCs w:val="22"/>
              </w:rPr>
              <w:t>期間、</w:t>
            </w:r>
            <w:proofErr w:type="gramEnd"/>
            <w:r w:rsidRPr="001E5D8E">
              <w:rPr>
                <w:rFonts w:eastAsia="標楷體"/>
                <w:sz w:val="22"/>
                <w:szCs w:val="22"/>
              </w:rPr>
              <w:t>服務內容、付款金額之佐證資料</w:t>
            </w:r>
            <w:r w:rsidRPr="001E5D8E">
              <w:rPr>
                <w:rFonts w:eastAsia="標楷體"/>
                <w:sz w:val="22"/>
                <w:szCs w:val="22"/>
              </w:rPr>
              <w:t>(</w:t>
            </w:r>
            <w:r w:rsidRPr="001E5D8E">
              <w:rPr>
                <w:rFonts w:eastAsia="標楷體"/>
                <w:sz w:val="22"/>
                <w:szCs w:val="22"/>
              </w:rPr>
              <w:t>如網路完成訂購付款之</w:t>
            </w:r>
            <w:proofErr w:type="gramStart"/>
            <w:r w:rsidRPr="001E5D8E">
              <w:rPr>
                <w:rFonts w:eastAsia="標楷體"/>
                <w:sz w:val="22"/>
                <w:szCs w:val="22"/>
              </w:rPr>
              <w:t>畫面截圖</w:t>
            </w:r>
            <w:proofErr w:type="gramEnd"/>
            <w:r w:rsidRPr="001E5D8E">
              <w:rPr>
                <w:rFonts w:eastAsia="標楷體"/>
                <w:sz w:val="22"/>
                <w:szCs w:val="22"/>
              </w:rPr>
              <w:t>)</w:t>
            </w:r>
          </w:p>
          <w:p w14:paraId="5BE723C0" w14:textId="77777777" w:rsidR="000C3DAB" w:rsidRPr="001E5D8E" w:rsidRDefault="000C3DAB" w:rsidP="009974D1">
            <w:pPr>
              <w:numPr>
                <w:ilvl w:val="0"/>
                <w:numId w:val="101"/>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內部記帳傳票</w:t>
            </w:r>
            <w:r w:rsidRPr="001E5D8E">
              <w:rPr>
                <w:rFonts w:eastAsia="標楷體"/>
                <w:sz w:val="22"/>
                <w:szCs w:val="22"/>
              </w:rPr>
              <w:t>(</w:t>
            </w:r>
            <w:r w:rsidRPr="001E5D8E">
              <w:rPr>
                <w:rFonts w:eastAsia="標楷體"/>
                <w:sz w:val="22"/>
                <w:szCs w:val="22"/>
              </w:rPr>
              <w:t>傳票之摘要欄或專案欄應註明無人載具運行</w:t>
            </w:r>
            <w:r w:rsidRPr="001E5D8E">
              <w:rPr>
                <w:rFonts w:eastAsia="標楷體"/>
                <w:sz w:val="22"/>
                <w:szCs w:val="22"/>
              </w:rPr>
              <w:t>)</w:t>
            </w:r>
            <w:r w:rsidRPr="001E5D8E">
              <w:rPr>
                <w:rFonts w:eastAsia="標楷體"/>
                <w:sz w:val="22"/>
                <w:szCs w:val="22"/>
              </w:rPr>
              <w:t>、</w:t>
            </w:r>
            <w:proofErr w:type="gramStart"/>
            <w:r w:rsidRPr="001E5D8E">
              <w:rPr>
                <w:rFonts w:eastAsia="標楷體"/>
                <w:sz w:val="22"/>
                <w:szCs w:val="22"/>
              </w:rPr>
              <w:t>明細帳</w:t>
            </w:r>
            <w:proofErr w:type="gramEnd"/>
            <w:r w:rsidRPr="001E5D8E">
              <w:rPr>
                <w:rFonts w:eastAsia="標楷體"/>
                <w:sz w:val="22"/>
                <w:szCs w:val="22"/>
              </w:rPr>
              <w:t>。</w:t>
            </w:r>
          </w:p>
          <w:p w14:paraId="4D535444" w14:textId="77777777" w:rsidR="000C3DAB" w:rsidRPr="001E5D8E" w:rsidRDefault="000C3DAB" w:rsidP="009974D1">
            <w:pPr>
              <w:numPr>
                <w:ilvl w:val="0"/>
                <w:numId w:val="101"/>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付款憑證，如水單、信用狀、匯款單、付款支票</w:t>
            </w:r>
            <w:r w:rsidRPr="001E5D8E">
              <w:rPr>
                <w:rFonts w:eastAsia="標楷體"/>
                <w:sz w:val="22"/>
                <w:szCs w:val="22"/>
              </w:rPr>
              <w:lastRenderedPageBreak/>
              <w:t>影本、銀行對</w:t>
            </w:r>
            <w:proofErr w:type="gramStart"/>
            <w:r w:rsidRPr="001E5D8E">
              <w:rPr>
                <w:rFonts w:eastAsia="標楷體"/>
                <w:sz w:val="22"/>
                <w:szCs w:val="22"/>
              </w:rPr>
              <w:t>帳單</w:t>
            </w:r>
            <w:proofErr w:type="gramEnd"/>
            <w:r w:rsidRPr="001E5D8E">
              <w:rPr>
                <w:rFonts w:eastAsia="標楷體"/>
                <w:sz w:val="22"/>
                <w:szCs w:val="22"/>
              </w:rPr>
              <w:t>、進口結匯單據、零用金支付清單等足以證明之支付憑證。</w:t>
            </w:r>
          </w:p>
          <w:p w14:paraId="10D4948A" w14:textId="77777777" w:rsidR="000C3DAB" w:rsidRPr="001E5D8E" w:rsidRDefault="000C3DAB" w:rsidP="009974D1">
            <w:pPr>
              <w:numPr>
                <w:ilvl w:val="0"/>
                <w:numId w:val="101"/>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涉及外幣支付時應附當時之外幣匯率表。</w:t>
            </w:r>
          </w:p>
          <w:p w14:paraId="465331D2" w14:textId="77777777" w:rsidR="000C3DAB" w:rsidRPr="001E5D8E" w:rsidRDefault="000C3DAB" w:rsidP="009974D1">
            <w:pPr>
              <w:numPr>
                <w:ilvl w:val="0"/>
                <w:numId w:val="89"/>
              </w:numPr>
              <w:tabs>
                <w:tab w:val="clear" w:pos="360"/>
              </w:tabs>
              <w:kinsoku w:val="0"/>
              <w:overflowPunct w:val="0"/>
              <w:snapToGrid w:val="0"/>
              <w:spacing w:line="100" w:lineRule="atLeast"/>
              <w:ind w:left="220" w:hangingChars="100" w:hanging="220"/>
              <w:jc w:val="both"/>
              <w:rPr>
                <w:rFonts w:eastAsia="標楷體"/>
                <w:sz w:val="22"/>
                <w:szCs w:val="22"/>
              </w:rPr>
            </w:pPr>
            <w:r w:rsidRPr="001E5D8E">
              <w:rPr>
                <w:rFonts w:eastAsia="標楷體"/>
                <w:sz w:val="22"/>
                <w:szCs w:val="22"/>
              </w:rPr>
              <w:t>運用專案計畫執行單位原有或與公司其他用途共用頻寬執行專案計畫之頻寬費應分攤金額應提供：</w:t>
            </w:r>
          </w:p>
          <w:p w14:paraId="00AB2E45" w14:textId="77777777" w:rsidR="000C3DAB" w:rsidRPr="001E5D8E" w:rsidRDefault="000C3DAB" w:rsidP="009974D1">
            <w:pPr>
              <w:numPr>
                <w:ilvl w:val="0"/>
                <w:numId w:val="100"/>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費用分攤表</w:t>
            </w:r>
            <w:r w:rsidRPr="001E5D8E">
              <w:rPr>
                <w:rFonts w:eastAsia="標楷體"/>
                <w:sz w:val="22"/>
                <w:szCs w:val="22"/>
              </w:rPr>
              <w:t>(</w:t>
            </w:r>
            <w:r w:rsidRPr="001E5D8E">
              <w:rPr>
                <w:rFonts w:eastAsia="標楷體"/>
                <w:sz w:val="22"/>
                <w:szCs w:val="22"/>
              </w:rPr>
              <w:t>須加蓋計畫主持人專用章</w:t>
            </w:r>
            <w:r w:rsidRPr="001E5D8E">
              <w:rPr>
                <w:rFonts w:eastAsia="標楷體"/>
                <w:sz w:val="22"/>
                <w:szCs w:val="22"/>
              </w:rPr>
              <w:t>)</w:t>
            </w:r>
            <w:r w:rsidRPr="001E5D8E">
              <w:rPr>
                <w:rFonts w:eastAsia="標楷體"/>
                <w:sz w:val="22"/>
                <w:szCs w:val="22"/>
              </w:rPr>
              <w:t>、分攤方式佐證資料。</w:t>
            </w:r>
          </w:p>
          <w:p w14:paraId="421AAC89" w14:textId="77777777" w:rsidR="000C3DAB" w:rsidRPr="001E5D8E" w:rsidRDefault="000C3DAB" w:rsidP="009974D1">
            <w:pPr>
              <w:numPr>
                <w:ilvl w:val="0"/>
                <w:numId w:val="100"/>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統一發票、收據、</w:t>
            </w:r>
            <w:r w:rsidRPr="001E5D8E">
              <w:rPr>
                <w:rFonts w:eastAsia="標楷體"/>
                <w:sz w:val="22"/>
                <w:szCs w:val="22"/>
              </w:rPr>
              <w:t>invoice(</w:t>
            </w:r>
            <w:r w:rsidRPr="001E5D8E">
              <w:rPr>
                <w:rFonts w:eastAsia="標楷體"/>
                <w:sz w:val="22"/>
                <w:szCs w:val="22"/>
              </w:rPr>
              <w:t>須加蓋計畫主持人專用章</w:t>
            </w:r>
            <w:r w:rsidRPr="001E5D8E">
              <w:rPr>
                <w:rFonts w:eastAsia="標楷體"/>
                <w:sz w:val="22"/>
                <w:szCs w:val="22"/>
              </w:rPr>
              <w:t>)</w:t>
            </w:r>
            <w:r w:rsidRPr="001E5D8E">
              <w:rPr>
                <w:rFonts w:eastAsia="標楷體"/>
                <w:sz w:val="22"/>
                <w:szCs w:val="22"/>
              </w:rPr>
              <w:t>。</w:t>
            </w:r>
          </w:p>
          <w:p w14:paraId="1459E8B4" w14:textId="77777777" w:rsidR="000C3DAB" w:rsidRPr="001E5D8E" w:rsidRDefault="000C3DAB" w:rsidP="009974D1">
            <w:pPr>
              <w:numPr>
                <w:ilvl w:val="0"/>
                <w:numId w:val="100"/>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契約或其他足以辨別計費</w:t>
            </w:r>
            <w:proofErr w:type="gramStart"/>
            <w:r w:rsidRPr="001E5D8E">
              <w:rPr>
                <w:rFonts w:eastAsia="標楷體"/>
                <w:sz w:val="22"/>
                <w:szCs w:val="22"/>
              </w:rPr>
              <w:t>期間、</w:t>
            </w:r>
            <w:proofErr w:type="gramEnd"/>
            <w:r w:rsidRPr="001E5D8E">
              <w:rPr>
                <w:rFonts w:eastAsia="標楷體"/>
                <w:sz w:val="22"/>
                <w:szCs w:val="22"/>
              </w:rPr>
              <w:t>服務內容、付款金額之佐證資料</w:t>
            </w:r>
            <w:r w:rsidRPr="001E5D8E">
              <w:rPr>
                <w:rFonts w:eastAsia="標楷體"/>
                <w:sz w:val="22"/>
                <w:szCs w:val="22"/>
              </w:rPr>
              <w:t>(</w:t>
            </w:r>
            <w:r w:rsidRPr="001E5D8E">
              <w:rPr>
                <w:rFonts w:eastAsia="標楷體"/>
                <w:sz w:val="22"/>
                <w:szCs w:val="22"/>
              </w:rPr>
              <w:t>如網路完成訂購付款之</w:t>
            </w:r>
            <w:proofErr w:type="gramStart"/>
            <w:r w:rsidRPr="001E5D8E">
              <w:rPr>
                <w:rFonts w:eastAsia="標楷體"/>
                <w:sz w:val="22"/>
                <w:szCs w:val="22"/>
              </w:rPr>
              <w:t>畫面截圖</w:t>
            </w:r>
            <w:proofErr w:type="gramEnd"/>
            <w:r w:rsidRPr="001E5D8E">
              <w:rPr>
                <w:rFonts w:eastAsia="標楷體"/>
                <w:sz w:val="22"/>
                <w:szCs w:val="22"/>
              </w:rPr>
              <w:t>)</w:t>
            </w:r>
          </w:p>
          <w:p w14:paraId="5840F3AB" w14:textId="77777777" w:rsidR="000C3DAB" w:rsidRPr="001E5D8E" w:rsidRDefault="000C3DAB" w:rsidP="009974D1">
            <w:pPr>
              <w:numPr>
                <w:ilvl w:val="0"/>
                <w:numId w:val="100"/>
              </w:numPr>
              <w:kinsoku w:val="0"/>
              <w:overflowPunct w:val="0"/>
              <w:snapToGrid w:val="0"/>
              <w:spacing w:line="100" w:lineRule="atLeast"/>
              <w:ind w:leftChars="100" w:left="460" w:hangingChars="100" w:hanging="220"/>
              <w:jc w:val="both"/>
              <w:rPr>
                <w:rFonts w:eastAsia="標楷體"/>
                <w:sz w:val="22"/>
                <w:szCs w:val="22"/>
              </w:rPr>
            </w:pPr>
            <w:r w:rsidRPr="001E5D8E">
              <w:rPr>
                <w:rFonts w:eastAsia="標楷體"/>
                <w:sz w:val="22"/>
                <w:szCs w:val="22"/>
              </w:rPr>
              <w:t>內部記帳傳票</w:t>
            </w:r>
            <w:r w:rsidRPr="001E5D8E">
              <w:rPr>
                <w:rFonts w:eastAsia="標楷體"/>
                <w:sz w:val="22"/>
                <w:szCs w:val="22"/>
              </w:rPr>
              <w:t>(</w:t>
            </w:r>
            <w:r w:rsidRPr="001E5D8E">
              <w:rPr>
                <w:rFonts w:eastAsia="標楷體"/>
                <w:sz w:val="22"/>
                <w:szCs w:val="22"/>
              </w:rPr>
              <w:t>傳票之摘要欄或專案欄應註明無人載具運行</w:t>
            </w:r>
            <w:r w:rsidRPr="001E5D8E">
              <w:rPr>
                <w:rFonts w:eastAsia="標楷體"/>
                <w:sz w:val="22"/>
                <w:szCs w:val="22"/>
              </w:rPr>
              <w:t>)</w:t>
            </w:r>
            <w:r w:rsidRPr="001E5D8E">
              <w:rPr>
                <w:rFonts w:eastAsia="標楷體"/>
                <w:sz w:val="22"/>
                <w:szCs w:val="22"/>
              </w:rPr>
              <w:t>、</w:t>
            </w:r>
            <w:proofErr w:type="gramStart"/>
            <w:r w:rsidRPr="001E5D8E">
              <w:rPr>
                <w:rFonts w:eastAsia="標楷體"/>
                <w:sz w:val="22"/>
                <w:szCs w:val="22"/>
              </w:rPr>
              <w:t>明細帳</w:t>
            </w:r>
            <w:proofErr w:type="gramEnd"/>
            <w:r w:rsidRPr="001E5D8E">
              <w:rPr>
                <w:rFonts w:eastAsia="標楷體"/>
                <w:sz w:val="22"/>
                <w:szCs w:val="22"/>
              </w:rPr>
              <w:t>。</w:t>
            </w:r>
          </w:p>
          <w:p w14:paraId="4ED0BC64" w14:textId="77777777" w:rsidR="000C3DAB" w:rsidRPr="001E5D8E" w:rsidRDefault="000C3DAB" w:rsidP="009974D1">
            <w:pPr>
              <w:numPr>
                <w:ilvl w:val="0"/>
                <w:numId w:val="89"/>
              </w:numPr>
              <w:tabs>
                <w:tab w:val="clear" w:pos="360"/>
              </w:tabs>
              <w:kinsoku w:val="0"/>
              <w:overflowPunct w:val="0"/>
              <w:snapToGrid w:val="0"/>
              <w:spacing w:line="100" w:lineRule="atLeast"/>
              <w:ind w:left="220" w:hangingChars="100" w:hanging="220"/>
              <w:jc w:val="both"/>
              <w:rPr>
                <w:rFonts w:eastAsia="標楷體"/>
                <w:spacing w:val="4"/>
                <w:sz w:val="22"/>
                <w:szCs w:val="22"/>
              </w:rPr>
            </w:pPr>
            <w:r w:rsidRPr="001E5D8E">
              <w:rPr>
                <w:rFonts w:eastAsia="標楷體"/>
                <w:sz w:val="22"/>
                <w:szCs w:val="22"/>
              </w:rPr>
              <w:t>變更申請及核准文件或執行工作報告核備同意文件。</w:t>
            </w:r>
          </w:p>
        </w:tc>
      </w:tr>
      <w:tr w:rsidR="003679AC" w:rsidRPr="009B4796" w14:paraId="24C1DF8B" w14:textId="77777777" w:rsidTr="001225E1">
        <w:trPr>
          <w:jc w:val="center"/>
        </w:trPr>
        <w:tc>
          <w:tcPr>
            <w:tcW w:w="421" w:type="dxa"/>
          </w:tcPr>
          <w:p w14:paraId="54F470B1" w14:textId="77777777" w:rsidR="000C3DAB" w:rsidRPr="009B4796" w:rsidRDefault="000C3DAB" w:rsidP="000C3DAB">
            <w:pPr>
              <w:kinsoku w:val="0"/>
              <w:overflowPunct w:val="0"/>
              <w:snapToGrid w:val="0"/>
              <w:spacing w:line="100" w:lineRule="atLeast"/>
              <w:jc w:val="center"/>
              <w:rPr>
                <w:rFonts w:eastAsia="標楷體"/>
                <w:sz w:val="22"/>
              </w:rPr>
            </w:pPr>
            <w:r w:rsidRPr="009B4796">
              <w:rPr>
                <w:rFonts w:eastAsia="標楷體"/>
                <w:sz w:val="22"/>
                <w:szCs w:val="22"/>
              </w:rPr>
              <w:lastRenderedPageBreak/>
              <w:t>雲端設備租賃費</w:t>
            </w:r>
          </w:p>
        </w:tc>
        <w:tc>
          <w:tcPr>
            <w:tcW w:w="3041" w:type="dxa"/>
          </w:tcPr>
          <w:p w14:paraId="40941409" w14:textId="77777777" w:rsidR="000C3DAB" w:rsidRPr="009B4796" w:rsidRDefault="000C3DAB" w:rsidP="009974D1">
            <w:pPr>
              <w:numPr>
                <w:ilvl w:val="0"/>
                <w:numId w:val="98"/>
              </w:numPr>
              <w:tabs>
                <w:tab w:val="clear" w:pos="360"/>
              </w:tabs>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t>所稱雲端設備租賃費係指專案計畫執行期間內，專案計畫運用向雲端服務供應商申租雲端平台及運算設備，而應分攤租賃服務費。</w:t>
            </w:r>
          </w:p>
          <w:p w14:paraId="0BD18007" w14:textId="77777777" w:rsidR="000C3DAB" w:rsidRPr="009B4796" w:rsidRDefault="000C3DAB" w:rsidP="009974D1">
            <w:pPr>
              <w:numPr>
                <w:ilvl w:val="0"/>
                <w:numId w:val="98"/>
              </w:numPr>
              <w:tabs>
                <w:tab w:val="clear" w:pos="360"/>
              </w:tabs>
              <w:kinsoku w:val="0"/>
              <w:overflowPunct w:val="0"/>
              <w:snapToGrid w:val="0"/>
              <w:spacing w:afterLines="10" w:after="24" w:line="100" w:lineRule="atLeast"/>
              <w:ind w:left="220" w:hangingChars="100" w:hanging="220"/>
              <w:rPr>
                <w:rFonts w:eastAsia="標楷體"/>
                <w:dstrike/>
                <w:sz w:val="22"/>
              </w:rPr>
            </w:pPr>
            <w:r w:rsidRPr="009B4796">
              <w:rPr>
                <w:rFonts w:eastAsia="標楷體"/>
                <w:sz w:val="22"/>
                <w:szCs w:val="22"/>
              </w:rPr>
              <w:t>所列報之雲端設備租賃費，包含雲端服務供應商所提供之基礎建設即服務（</w:t>
            </w:r>
            <w:r w:rsidRPr="009B4796">
              <w:rPr>
                <w:rFonts w:eastAsia="標楷體"/>
                <w:sz w:val="22"/>
                <w:szCs w:val="22"/>
              </w:rPr>
              <w:t>IaaS</w:t>
            </w:r>
            <w:r w:rsidRPr="009B4796">
              <w:rPr>
                <w:rFonts w:eastAsia="標楷體"/>
                <w:sz w:val="22"/>
                <w:szCs w:val="22"/>
              </w:rPr>
              <w:t>）、平台即服務（</w:t>
            </w:r>
            <w:r w:rsidRPr="009B4796">
              <w:rPr>
                <w:rFonts w:eastAsia="標楷體"/>
                <w:sz w:val="22"/>
                <w:szCs w:val="22"/>
              </w:rPr>
              <w:t>PaaS</w:t>
            </w:r>
            <w:r w:rsidRPr="009B4796">
              <w:rPr>
                <w:rFonts w:eastAsia="標楷體"/>
                <w:sz w:val="22"/>
                <w:szCs w:val="22"/>
              </w:rPr>
              <w:t>）、軟體即服務（</w:t>
            </w:r>
            <w:r w:rsidRPr="009B4796">
              <w:rPr>
                <w:rFonts w:eastAsia="標楷體"/>
                <w:sz w:val="22"/>
                <w:szCs w:val="22"/>
              </w:rPr>
              <w:t>SaaS</w:t>
            </w:r>
            <w:r w:rsidRPr="009B4796">
              <w:rPr>
                <w:rFonts w:eastAsia="標楷體"/>
                <w:sz w:val="22"/>
                <w:szCs w:val="22"/>
              </w:rPr>
              <w:t>）等，但不包含設備採購、主機托管等費用，亦不含其他一次性費用。</w:t>
            </w:r>
          </w:p>
          <w:p w14:paraId="7F294F73" w14:textId="77777777" w:rsidR="000C3DAB" w:rsidRPr="009B4796" w:rsidRDefault="000C3DAB" w:rsidP="009974D1">
            <w:pPr>
              <w:numPr>
                <w:ilvl w:val="0"/>
                <w:numId w:val="98"/>
              </w:numPr>
              <w:tabs>
                <w:tab w:val="clear" w:pos="360"/>
              </w:tabs>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lastRenderedPageBreak/>
              <w:t>編列雲端設備租賃費，應註明雲端服務供應商名稱、服務類別、用途、費用估算及分攤方式。</w:t>
            </w:r>
          </w:p>
          <w:p w14:paraId="6ED9F6D8" w14:textId="77777777" w:rsidR="000C3DAB" w:rsidRPr="009B4796" w:rsidRDefault="000C3DAB" w:rsidP="009974D1">
            <w:pPr>
              <w:numPr>
                <w:ilvl w:val="0"/>
                <w:numId w:val="98"/>
              </w:numPr>
              <w:tabs>
                <w:tab w:val="clear" w:pos="360"/>
              </w:tabs>
              <w:kinsoku w:val="0"/>
              <w:overflowPunct w:val="0"/>
              <w:snapToGrid w:val="0"/>
              <w:spacing w:afterLines="10" w:after="24" w:line="100" w:lineRule="atLeast"/>
              <w:ind w:left="220" w:hangingChars="100" w:hanging="220"/>
              <w:rPr>
                <w:rFonts w:eastAsia="標楷體"/>
                <w:dstrike/>
                <w:sz w:val="22"/>
              </w:rPr>
            </w:pPr>
            <w:r w:rsidRPr="009B4796">
              <w:rPr>
                <w:rFonts w:eastAsia="標楷體"/>
                <w:sz w:val="22"/>
                <w:szCs w:val="22"/>
              </w:rPr>
              <w:t>專案應分攤雲端設備租賃費可依下列方式編列</w:t>
            </w:r>
            <w:r w:rsidRPr="009B4796">
              <w:rPr>
                <w:rFonts w:eastAsia="標楷體"/>
                <w:sz w:val="22"/>
                <w:szCs w:val="22"/>
              </w:rPr>
              <w:t>:</w:t>
            </w:r>
          </w:p>
          <w:p w14:paraId="3ADFB747" w14:textId="77777777" w:rsidR="000C3DAB" w:rsidRPr="009B4796" w:rsidRDefault="000C3DAB" w:rsidP="009974D1">
            <w:pPr>
              <w:numPr>
                <w:ilvl w:val="0"/>
                <w:numId w:val="99"/>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因執行專案之需求，而於計畫期間內新增雲端服務空間、流量或功能，且僅供專案使用之雲端設備租賃服務，可就計畫期間內新增加之費用編列。</w:t>
            </w:r>
            <w:r w:rsidRPr="009B4796">
              <w:rPr>
                <w:rFonts w:eastAsia="標楷體"/>
                <w:sz w:val="22"/>
                <w:szCs w:val="22"/>
              </w:rPr>
              <w:t>(</w:t>
            </w:r>
            <w:r w:rsidRPr="009B4796">
              <w:rPr>
                <w:rFonts w:eastAsia="標楷體"/>
                <w:sz w:val="22"/>
                <w:szCs w:val="22"/>
              </w:rPr>
              <w:t>以計畫開始前後之雲端設備租賃費差額編列</w:t>
            </w:r>
            <w:r w:rsidRPr="009B4796">
              <w:rPr>
                <w:rFonts w:eastAsia="標楷體"/>
                <w:sz w:val="22"/>
                <w:szCs w:val="22"/>
              </w:rPr>
              <w:t>)</w:t>
            </w:r>
            <w:r w:rsidRPr="009B4796">
              <w:rPr>
                <w:rFonts w:eastAsia="標楷體"/>
                <w:sz w:val="22"/>
                <w:szCs w:val="22"/>
              </w:rPr>
              <w:t>。</w:t>
            </w:r>
          </w:p>
          <w:p w14:paraId="3386ED8B" w14:textId="77777777" w:rsidR="000C3DAB" w:rsidRPr="009B4796" w:rsidRDefault="000C3DAB" w:rsidP="009974D1">
            <w:pPr>
              <w:numPr>
                <w:ilvl w:val="0"/>
                <w:numId w:val="99"/>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運用專案計畫執行單位原租賃之雲端設備服務，而與執行單為其他用途共用者，則以專案使用比例應分攤金額編列。預算編列時，應提供分攤方式及分攤依據之佐證方式，以為審查依據。例如，採用雲端服務業者所提之使用者服務項目及對應金額的使用量資料報表</w:t>
            </w:r>
            <w:r w:rsidRPr="009B4796">
              <w:rPr>
                <w:rFonts w:eastAsia="標楷體"/>
                <w:sz w:val="22"/>
                <w:szCs w:val="22"/>
              </w:rPr>
              <w:t>(Usage Data Report)</w:t>
            </w:r>
            <w:r w:rsidRPr="009B4796">
              <w:rPr>
                <w:rFonts w:eastAsia="標楷體"/>
                <w:sz w:val="22"/>
                <w:szCs w:val="22"/>
              </w:rPr>
              <w:t>，以及列出該企業所有使用量及對應金額的總用量統計報告</w:t>
            </w:r>
            <w:r w:rsidRPr="009B4796">
              <w:rPr>
                <w:rFonts w:eastAsia="標楷體"/>
                <w:sz w:val="22"/>
                <w:szCs w:val="22"/>
              </w:rPr>
              <w:t>(Usage Summary Report )</w:t>
            </w:r>
            <w:r w:rsidRPr="009B4796">
              <w:rPr>
                <w:rFonts w:eastAsia="標楷體"/>
                <w:sz w:val="22"/>
                <w:szCs w:val="22"/>
              </w:rPr>
              <w:t>分攤、或網路存取</w:t>
            </w:r>
            <w:r w:rsidRPr="009B4796">
              <w:rPr>
                <w:rFonts w:eastAsia="標楷體"/>
                <w:sz w:val="22"/>
                <w:szCs w:val="22"/>
              </w:rPr>
              <w:t>Log</w:t>
            </w:r>
            <w:r w:rsidRPr="009B4796">
              <w:rPr>
                <w:rFonts w:eastAsia="標楷體"/>
                <w:sz w:val="22"/>
                <w:szCs w:val="22"/>
              </w:rPr>
              <w:t>分析資料分攤等。</w:t>
            </w:r>
          </w:p>
          <w:p w14:paraId="5A53C3AA" w14:textId="77777777" w:rsidR="000C3DAB" w:rsidRPr="009B4796" w:rsidRDefault="000C3DAB" w:rsidP="0091186D">
            <w:pPr>
              <w:kinsoku w:val="0"/>
              <w:overflowPunct w:val="0"/>
              <w:snapToGrid w:val="0"/>
              <w:spacing w:afterLines="10" w:after="24" w:line="100" w:lineRule="atLeast"/>
              <w:ind w:left="87"/>
              <w:jc w:val="both"/>
              <w:rPr>
                <w:rFonts w:eastAsia="標楷體"/>
                <w:dstrike/>
                <w:sz w:val="22"/>
              </w:rPr>
            </w:pPr>
          </w:p>
        </w:tc>
        <w:tc>
          <w:tcPr>
            <w:tcW w:w="3010" w:type="dxa"/>
          </w:tcPr>
          <w:p w14:paraId="5A862640" w14:textId="1D58A58B" w:rsidR="000C3DAB" w:rsidRPr="009B4796" w:rsidRDefault="000C3DAB" w:rsidP="009974D1">
            <w:pPr>
              <w:numPr>
                <w:ilvl w:val="0"/>
                <w:numId w:val="69"/>
              </w:numPr>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lastRenderedPageBreak/>
              <w:t>專為執行專案於計畫期間內新增且僅供專案使用之雲端設備租賃之請</w:t>
            </w:r>
            <w:r w:rsidRPr="009B4796">
              <w:rPr>
                <w:rFonts w:eastAsia="標楷體"/>
                <w:sz w:val="22"/>
                <w:szCs w:val="22"/>
              </w:rPr>
              <w:t>(</w:t>
            </w:r>
            <w:proofErr w:type="gramStart"/>
            <w:r w:rsidRPr="009B4796">
              <w:rPr>
                <w:rFonts w:eastAsia="標楷體"/>
                <w:sz w:val="22"/>
                <w:szCs w:val="22"/>
              </w:rPr>
              <w:t>採</w:t>
            </w:r>
            <w:proofErr w:type="gramEnd"/>
            <w:r w:rsidRPr="009B4796">
              <w:rPr>
                <w:rFonts w:eastAsia="標楷體"/>
                <w:sz w:val="22"/>
                <w:szCs w:val="22"/>
              </w:rPr>
              <w:t>)</w:t>
            </w:r>
            <w:r w:rsidRPr="009B4796">
              <w:rPr>
                <w:rFonts w:eastAsia="標楷體"/>
                <w:sz w:val="22"/>
                <w:szCs w:val="22"/>
              </w:rPr>
              <w:t>購、報支、應依公司內部授權規定並經計畫主持人核准</w:t>
            </w:r>
            <w:r w:rsidRPr="009B4796">
              <w:rPr>
                <w:rFonts w:eastAsia="標楷體"/>
                <w:sz w:val="22"/>
                <w:szCs w:val="22"/>
              </w:rPr>
              <w:t>(</w:t>
            </w:r>
            <w:r w:rsidRPr="009B4796">
              <w:rPr>
                <w:rFonts w:eastAsia="標楷體"/>
                <w:sz w:val="22"/>
                <w:szCs w:val="22"/>
              </w:rPr>
              <w:t>請購單應加蓋計畫主持人專章，若無請購單，於費用申請或核銷單加蓋計畫主持人專章</w:t>
            </w:r>
            <w:r w:rsidRPr="009B4796">
              <w:rPr>
                <w:rFonts w:eastAsia="標楷體"/>
                <w:sz w:val="22"/>
                <w:szCs w:val="22"/>
              </w:rPr>
              <w:t>)</w:t>
            </w:r>
            <w:r w:rsidRPr="009B4796">
              <w:rPr>
                <w:rFonts w:eastAsia="標楷體"/>
                <w:sz w:val="22"/>
                <w:szCs w:val="22"/>
              </w:rPr>
              <w:t>；列報金額應與</w:t>
            </w:r>
            <w:r w:rsidR="00BB3072">
              <w:rPr>
                <w:rFonts w:eastAsia="標楷體"/>
                <w:sz w:val="22"/>
                <w:szCs w:val="22"/>
              </w:rPr>
              <w:t>支用單據</w:t>
            </w:r>
            <w:r w:rsidRPr="009B4796">
              <w:rPr>
                <w:rFonts w:eastAsia="標楷體"/>
                <w:sz w:val="22"/>
                <w:szCs w:val="22"/>
              </w:rPr>
              <w:t xml:space="preserve"> (</w:t>
            </w:r>
            <w:r w:rsidR="00BB3072">
              <w:rPr>
                <w:rFonts w:eastAsia="標楷體"/>
                <w:sz w:val="22"/>
                <w:szCs w:val="22"/>
              </w:rPr>
              <w:t>支用單據</w:t>
            </w:r>
            <w:r w:rsidRPr="009B4796">
              <w:rPr>
                <w:rFonts w:eastAsia="標楷體"/>
                <w:sz w:val="22"/>
                <w:szCs w:val="22"/>
              </w:rPr>
              <w:t>應加蓋計畫主持人專章</w:t>
            </w:r>
            <w:r w:rsidRPr="009B4796">
              <w:rPr>
                <w:rFonts w:eastAsia="標楷體"/>
                <w:sz w:val="22"/>
                <w:szCs w:val="22"/>
              </w:rPr>
              <w:t>)</w:t>
            </w:r>
            <w:r w:rsidRPr="009B4796">
              <w:rPr>
                <w:rFonts w:eastAsia="標楷體"/>
                <w:sz w:val="22"/>
                <w:szCs w:val="22"/>
              </w:rPr>
              <w:t>核算相符。</w:t>
            </w:r>
          </w:p>
          <w:p w14:paraId="677648C1" w14:textId="646F5D83" w:rsidR="000C3DAB" w:rsidRPr="009B4796" w:rsidRDefault="000C3DAB" w:rsidP="009974D1">
            <w:pPr>
              <w:numPr>
                <w:ilvl w:val="0"/>
                <w:numId w:val="69"/>
              </w:numPr>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t>運用專案計畫執行單位原有雲端設備租賃服務，或雖為新增但與公司其他用途共用</w:t>
            </w:r>
            <w:r w:rsidRPr="009B4796">
              <w:rPr>
                <w:rFonts w:eastAsia="標楷體"/>
                <w:sz w:val="22"/>
                <w:szCs w:val="22"/>
              </w:rPr>
              <w:lastRenderedPageBreak/>
              <w:t>雲端設備租賃服務執行專案計畫，應提供分攤表，分攤表及</w:t>
            </w:r>
            <w:r w:rsidR="00BB3072">
              <w:rPr>
                <w:rFonts w:eastAsia="標楷體"/>
                <w:sz w:val="22"/>
                <w:szCs w:val="22"/>
              </w:rPr>
              <w:t>支用單據</w:t>
            </w:r>
            <w:r w:rsidRPr="009B4796">
              <w:rPr>
                <w:rFonts w:eastAsia="標楷體"/>
                <w:sz w:val="22"/>
                <w:szCs w:val="22"/>
              </w:rPr>
              <w:t>應加蓋計畫主持人專章</w:t>
            </w:r>
            <w:r w:rsidRPr="009B4796">
              <w:rPr>
                <w:rFonts w:eastAsia="標楷體"/>
                <w:sz w:val="22"/>
                <w:szCs w:val="22"/>
              </w:rPr>
              <w:t>)</w:t>
            </w:r>
            <w:r w:rsidRPr="009B4796">
              <w:rPr>
                <w:rFonts w:eastAsia="標楷體"/>
                <w:sz w:val="22"/>
                <w:szCs w:val="22"/>
              </w:rPr>
              <w:t>；分攤方式應與計畫預算所列方式一致，且應與所附費用分攤表及</w:t>
            </w:r>
            <w:r w:rsidR="00BB3072">
              <w:rPr>
                <w:rFonts w:eastAsia="標楷體"/>
                <w:sz w:val="22"/>
                <w:szCs w:val="22"/>
              </w:rPr>
              <w:t>支用單據</w:t>
            </w:r>
            <w:r w:rsidRPr="009B4796">
              <w:rPr>
                <w:rFonts w:eastAsia="標楷體"/>
                <w:sz w:val="22"/>
                <w:szCs w:val="22"/>
              </w:rPr>
              <w:t>核算相符。</w:t>
            </w:r>
          </w:p>
          <w:p w14:paraId="3FD1F658" w14:textId="77777777" w:rsidR="000C3DAB" w:rsidRPr="009B4796" w:rsidRDefault="000C3DAB" w:rsidP="009974D1">
            <w:pPr>
              <w:numPr>
                <w:ilvl w:val="0"/>
                <w:numId w:val="69"/>
              </w:numPr>
              <w:kinsoku w:val="0"/>
              <w:overflowPunct w:val="0"/>
              <w:snapToGrid w:val="0"/>
              <w:spacing w:afterLines="10" w:after="24" w:line="100" w:lineRule="atLeast"/>
              <w:ind w:left="220" w:hangingChars="100" w:hanging="220"/>
              <w:rPr>
                <w:rFonts w:eastAsia="標楷體"/>
                <w:spacing w:val="4"/>
                <w:sz w:val="22"/>
              </w:rPr>
            </w:pPr>
            <w:r w:rsidRPr="009B4796">
              <w:rPr>
                <w:rFonts w:eastAsia="標楷體"/>
                <w:sz w:val="22"/>
                <w:szCs w:val="22"/>
              </w:rPr>
              <w:t>可全額或依比例扣抵之營業稅進項稅額不得報支為本計畫費用，其相關付款憑證經抽查未發現異常情形。</w:t>
            </w:r>
          </w:p>
          <w:p w14:paraId="74E46CD3" w14:textId="77777777" w:rsidR="000C3DAB" w:rsidRPr="009B4796" w:rsidRDefault="000C3DAB" w:rsidP="009974D1">
            <w:pPr>
              <w:numPr>
                <w:ilvl w:val="0"/>
                <w:numId w:val="69"/>
              </w:numPr>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t>各年度可認列雲端設備租賃費，其單據日期應在各年度執行期間內，且為專案計畫執行期間所應負擔之費用。若計費方式須於期間結束後才能確定費用金額，致憑證日期落於年度執行期間之外，而已由雲端服務供應業者於憑證內註明計費</w:t>
            </w:r>
            <w:proofErr w:type="gramStart"/>
            <w:r w:rsidRPr="009B4796">
              <w:rPr>
                <w:rFonts w:eastAsia="標楷體"/>
                <w:sz w:val="22"/>
                <w:szCs w:val="22"/>
              </w:rPr>
              <w:t>期間，</w:t>
            </w:r>
            <w:proofErr w:type="gramEnd"/>
            <w:r w:rsidRPr="009B4796">
              <w:rPr>
                <w:rFonts w:eastAsia="標楷體"/>
                <w:sz w:val="22"/>
                <w:szCs w:val="22"/>
              </w:rPr>
              <w:t>亦得列報為該執行年度之費用</w:t>
            </w:r>
            <w:r w:rsidRPr="009B4796">
              <w:rPr>
                <w:rFonts w:eastAsia="標楷體"/>
                <w:sz w:val="22"/>
                <w:szCs w:val="22"/>
              </w:rPr>
              <w:t>(</w:t>
            </w:r>
            <w:r w:rsidRPr="009B4796">
              <w:rPr>
                <w:rFonts w:eastAsia="標楷體"/>
                <w:sz w:val="22"/>
                <w:szCs w:val="22"/>
              </w:rPr>
              <w:t>例如，</w:t>
            </w:r>
            <w:r w:rsidRPr="009B4796">
              <w:rPr>
                <w:rFonts w:eastAsia="標楷體"/>
                <w:sz w:val="22"/>
                <w:szCs w:val="22"/>
              </w:rPr>
              <w:t>12</w:t>
            </w:r>
            <w:r w:rsidRPr="009B4796">
              <w:rPr>
                <w:rFonts w:eastAsia="標楷體"/>
                <w:sz w:val="22"/>
                <w:szCs w:val="22"/>
              </w:rPr>
              <w:t>月之費用，發票日期為次年</w:t>
            </w:r>
            <w:r w:rsidRPr="009B4796">
              <w:rPr>
                <w:rFonts w:eastAsia="標楷體"/>
                <w:sz w:val="22"/>
                <w:szCs w:val="22"/>
              </w:rPr>
              <w:t>1</w:t>
            </w:r>
            <w:r w:rsidRPr="009B4796">
              <w:rPr>
                <w:rFonts w:eastAsia="標楷體"/>
                <w:sz w:val="22"/>
                <w:szCs w:val="22"/>
              </w:rPr>
              <w:t>月，若發票上已註明計費期間為</w:t>
            </w:r>
            <w:r w:rsidRPr="009B4796">
              <w:rPr>
                <w:rFonts w:eastAsia="標楷體"/>
                <w:sz w:val="22"/>
                <w:szCs w:val="22"/>
              </w:rPr>
              <w:t>12</w:t>
            </w:r>
            <w:r w:rsidRPr="009B4796">
              <w:rPr>
                <w:rFonts w:eastAsia="標楷體"/>
                <w:sz w:val="22"/>
                <w:szCs w:val="22"/>
              </w:rPr>
              <w:t>月，仍列為</w:t>
            </w:r>
            <w:r w:rsidRPr="009B4796">
              <w:rPr>
                <w:rFonts w:eastAsia="標楷體"/>
                <w:sz w:val="22"/>
                <w:szCs w:val="22"/>
              </w:rPr>
              <w:t>12</w:t>
            </w:r>
            <w:r w:rsidRPr="009B4796">
              <w:rPr>
                <w:rFonts w:eastAsia="標楷體"/>
                <w:sz w:val="22"/>
                <w:szCs w:val="22"/>
              </w:rPr>
              <w:t>月之費用</w:t>
            </w:r>
            <w:r w:rsidRPr="009B4796">
              <w:rPr>
                <w:rFonts w:eastAsia="標楷體"/>
                <w:sz w:val="22"/>
                <w:szCs w:val="22"/>
              </w:rPr>
              <w:t>)</w:t>
            </w:r>
            <w:r w:rsidRPr="009B4796">
              <w:rPr>
                <w:rFonts w:eastAsia="標楷體"/>
                <w:sz w:val="22"/>
                <w:szCs w:val="22"/>
              </w:rPr>
              <w:t>；若計費期間超過計畫</w:t>
            </w:r>
            <w:proofErr w:type="gramStart"/>
            <w:r w:rsidRPr="009B4796">
              <w:rPr>
                <w:rFonts w:eastAsia="標楷體"/>
                <w:sz w:val="22"/>
                <w:szCs w:val="22"/>
              </w:rPr>
              <w:t>期間</w:t>
            </w:r>
            <w:r w:rsidRPr="009B4796">
              <w:rPr>
                <w:rFonts w:eastAsia="標楷體"/>
                <w:sz w:val="22"/>
                <w:szCs w:val="22"/>
              </w:rPr>
              <w:t>(</w:t>
            </w:r>
            <w:proofErr w:type="gramEnd"/>
            <w:r w:rsidRPr="009B4796">
              <w:rPr>
                <w:rFonts w:eastAsia="標楷體"/>
                <w:sz w:val="22"/>
                <w:szCs w:val="22"/>
              </w:rPr>
              <w:t>例如計費期間為</w:t>
            </w:r>
            <w:r w:rsidRPr="009B4796">
              <w:rPr>
                <w:rFonts w:eastAsia="標楷體"/>
                <w:sz w:val="22"/>
                <w:szCs w:val="22"/>
              </w:rPr>
              <w:t>11</w:t>
            </w:r>
            <w:r w:rsidRPr="009B4796">
              <w:rPr>
                <w:rFonts w:eastAsia="標楷體"/>
                <w:sz w:val="22"/>
                <w:szCs w:val="22"/>
              </w:rPr>
              <w:t>月</w:t>
            </w:r>
            <w:r w:rsidRPr="009B4796">
              <w:rPr>
                <w:rFonts w:eastAsia="標楷體"/>
                <w:sz w:val="22"/>
                <w:szCs w:val="22"/>
              </w:rPr>
              <w:t>15</w:t>
            </w:r>
            <w:r w:rsidRPr="009B4796">
              <w:rPr>
                <w:rFonts w:eastAsia="標楷體"/>
                <w:sz w:val="22"/>
                <w:szCs w:val="22"/>
              </w:rPr>
              <w:t>日至</w:t>
            </w:r>
            <w:r w:rsidRPr="009B4796">
              <w:rPr>
                <w:rFonts w:eastAsia="標楷體"/>
                <w:sz w:val="22"/>
                <w:szCs w:val="22"/>
              </w:rPr>
              <w:t>12</w:t>
            </w:r>
            <w:r w:rsidRPr="009B4796">
              <w:rPr>
                <w:rFonts w:eastAsia="標楷體"/>
                <w:sz w:val="22"/>
                <w:szCs w:val="22"/>
              </w:rPr>
              <w:t>月</w:t>
            </w:r>
            <w:r w:rsidRPr="009B4796">
              <w:rPr>
                <w:rFonts w:eastAsia="標楷體"/>
                <w:sz w:val="22"/>
                <w:szCs w:val="22"/>
              </w:rPr>
              <w:t>14</w:t>
            </w:r>
            <w:r w:rsidRPr="009B4796">
              <w:rPr>
                <w:rFonts w:eastAsia="標楷體"/>
                <w:sz w:val="22"/>
                <w:szCs w:val="22"/>
              </w:rPr>
              <w:t>日，但計畫僅執行至</w:t>
            </w:r>
            <w:r w:rsidRPr="009B4796">
              <w:rPr>
                <w:rFonts w:eastAsia="標楷體"/>
                <w:sz w:val="22"/>
                <w:szCs w:val="22"/>
              </w:rPr>
              <w:t>11</w:t>
            </w:r>
            <w:r w:rsidRPr="009B4796">
              <w:rPr>
                <w:rFonts w:eastAsia="標楷體"/>
                <w:sz w:val="22"/>
                <w:szCs w:val="22"/>
              </w:rPr>
              <w:t>月</w:t>
            </w:r>
            <w:r w:rsidRPr="009B4796">
              <w:rPr>
                <w:rFonts w:eastAsia="標楷體"/>
                <w:sz w:val="22"/>
                <w:szCs w:val="22"/>
              </w:rPr>
              <w:t>30</w:t>
            </w:r>
            <w:r w:rsidRPr="009B4796">
              <w:rPr>
                <w:rFonts w:eastAsia="標楷體"/>
                <w:sz w:val="22"/>
                <w:szCs w:val="22"/>
              </w:rPr>
              <w:t>日</w:t>
            </w:r>
            <w:r w:rsidRPr="009B4796">
              <w:rPr>
                <w:rFonts w:eastAsia="標楷體"/>
                <w:sz w:val="22"/>
                <w:szCs w:val="22"/>
              </w:rPr>
              <w:t>)</w:t>
            </w:r>
            <w:r w:rsidRPr="009B4796">
              <w:rPr>
                <w:rFonts w:eastAsia="標楷體"/>
                <w:sz w:val="22"/>
                <w:szCs w:val="22"/>
              </w:rPr>
              <w:t>，則執行單位可就下列方式擇一認列。</w:t>
            </w:r>
          </w:p>
          <w:p w14:paraId="7A2FD934" w14:textId="77777777" w:rsidR="000C3DAB" w:rsidRPr="009B4796" w:rsidRDefault="000C3DAB" w:rsidP="009974D1">
            <w:pPr>
              <w:numPr>
                <w:ilvl w:val="0"/>
                <w:numId w:val="102"/>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依據計畫期間涵蓋天數，並依據專案使用比例應分攤金額計算。</w:t>
            </w:r>
          </w:p>
          <w:p w14:paraId="18AC9827" w14:textId="77777777" w:rsidR="000C3DAB" w:rsidRPr="009B4796" w:rsidRDefault="000C3DAB" w:rsidP="009974D1">
            <w:pPr>
              <w:numPr>
                <w:ilvl w:val="0"/>
                <w:numId w:val="102"/>
              </w:numPr>
              <w:tabs>
                <w:tab w:val="clear" w:pos="545"/>
              </w:tabs>
              <w:kinsoku w:val="0"/>
              <w:overflowPunct w:val="0"/>
              <w:snapToGrid w:val="0"/>
              <w:spacing w:afterLines="10" w:after="24" w:line="100" w:lineRule="atLeast"/>
              <w:ind w:leftChars="100" w:left="460" w:hangingChars="100" w:hanging="220"/>
              <w:jc w:val="both"/>
              <w:rPr>
                <w:rFonts w:eastAsia="標楷體"/>
                <w:spacing w:val="4"/>
                <w:sz w:val="22"/>
              </w:rPr>
            </w:pPr>
            <w:r w:rsidRPr="009B4796">
              <w:rPr>
                <w:rFonts w:eastAsia="標楷體"/>
                <w:sz w:val="22"/>
                <w:szCs w:val="22"/>
              </w:rPr>
              <w:t>依據計費期間專案使用比例應分攤金額計算。</w:t>
            </w:r>
          </w:p>
        </w:tc>
        <w:tc>
          <w:tcPr>
            <w:tcW w:w="2873" w:type="dxa"/>
          </w:tcPr>
          <w:p w14:paraId="3055D82D" w14:textId="77777777" w:rsidR="000C3DAB" w:rsidRPr="009B4796" w:rsidRDefault="000C3DAB" w:rsidP="009974D1">
            <w:pPr>
              <w:numPr>
                <w:ilvl w:val="0"/>
                <w:numId w:val="70"/>
              </w:numPr>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lastRenderedPageBreak/>
              <w:t>專為執行專案於計畫期間內新增且僅供專案使用之雲端設備租賃費應提供：</w:t>
            </w:r>
          </w:p>
          <w:p w14:paraId="6852FF2D"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請購單、費用申請、核銷單</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53145077"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統一發票、收據、</w:t>
            </w:r>
            <w:r w:rsidRPr="009B4796">
              <w:rPr>
                <w:rFonts w:eastAsia="標楷體"/>
                <w:sz w:val="22"/>
                <w:szCs w:val="22"/>
              </w:rPr>
              <w:t>invoice</w:t>
            </w:r>
            <w:r w:rsidRPr="009B4796">
              <w:rPr>
                <w:rFonts w:eastAsia="標楷體"/>
                <w:sz w:val="22"/>
                <w:szCs w:val="22"/>
              </w:rPr>
              <w:t>、</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4D5FCD61"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w:t>
            </w:r>
            <w:proofErr w:type="gramStart"/>
            <w:r w:rsidRPr="009B4796">
              <w:rPr>
                <w:rFonts w:eastAsia="標楷體"/>
                <w:sz w:val="22"/>
                <w:szCs w:val="22"/>
              </w:rPr>
              <w:t>明細帳</w:t>
            </w:r>
            <w:proofErr w:type="gramEnd"/>
            <w:r w:rsidRPr="009B4796">
              <w:rPr>
                <w:rFonts w:eastAsia="標楷體"/>
                <w:sz w:val="22"/>
                <w:szCs w:val="22"/>
              </w:rPr>
              <w:t>。</w:t>
            </w:r>
          </w:p>
          <w:p w14:paraId="6F56EE82"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lastRenderedPageBreak/>
              <w:t>契約或其他足以辨別計費</w:t>
            </w:r>
            <w:proofErr w:type="gramStart"/>
            <w:r w:rsidRPr="009B4796">
              <w:rPr>
                <w:rFonts w:eastAsia="標楷體"/>
                <w:sz w:val="22"/>
                <w:szCs w:val="22"/>
              </w:rPr>
              <w:t>期間、</w:t>
            </w:r>
            <w:proofErr w:type="gramEnd"/>
            <w:r w:rsidRPr="009B4796">
              <w:rPr>
                <w:rFonts w:eastAsia="標楷體"/>
                <w:sz w:val="22"/>
                <w:szCs w:val="22"/>
              </w:rPr>
              <w:t>服務內容、付款金額之佐證資料</w:t>
            </w:r>
            <w:r w:rsidRPr="009B4796">
              <w:rPr>
                <w:rFonts w:eastAsia="標楷體"/>
                <w:sz w:val="22"/>
                <w:szCs w:val="22"/>
              </w:rPr>
              <w:t>(</w:t>
            </w:r>
            <w:r w:rsidRPr="009B4796">
              <w:rPr>
                <w:rFonts w:eastAsia="標楷體"/>
                <w:sz w:val="22"/>
                <w:szCs w:val="22"/>
              </w:rPr>
              <w:t>如網路完成訂購付款之</w:t>
            </w:r>
            <w:proofErr w:type="gramStart"/>
            <w:r w:rsidRPr="009B4796">
              <w:rPr>
                <w:rFonts w:eastAsia="標楷體"/>
                <w:sz w:val="22"/>
                <w:szCs w:val="22"/>
              </w:rPr>
              <w:t>畫面截圖</w:t>
            </w:r>
            <w:proofErr w:type="gramEnd"/>
            <w:r w:rsidRPr="009B4796">
              <w:rPr>
                <w:rFonts w:eastAsia="標楷體"/>
                <w:sz w:val="22"/>
                <w:szCs w:val="22"/>
              </w:rPr>
              <w:t>)</w:t>
            </w:r>
          </w:p>
          <w:p w14:paraId="7508DD1F"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計畫</w:t>
            </w:r>
            <w:r w:rsidRPr="00351744">
              <w:rPr>
                <w:rFonts w:eastAsia="標楷體"/>
                <w:sz w:val="22"/>
              </w:rPr>
              <w:t>開始</w:t>
            </w:r>
            <w:r w:rsidRPr="009B4796">
              <w:rPr>
                <w:rFonts w:eastAsia="標楷體"/>
                <w:sz w:val="22"/>
                <w:szCs w:val="22"/>
              </w:rPr>
              <w:t>日前</w:t>
            </w:r>
            <w:r w:rsidRPr="009B4796">
              <w:rPr>
                <w:rFonts w:eastAsia="標楷體"/>
                <w:sz w:val="22"/>
                <w:szCs w:val="22"/>
              </w:rPr>
              <w:t>1</w:t>
            </w:r>
            <w:r w:rsidRPr="009B4796">
              <w:rPr>
                <w:rFonts w:eastAsia="標楷體"/>
                <w:sz w:val="22"/>
                <w:szCs w:val="22"/>
              </w:rPr>
              <w:t>個月之雲端設備租賃費</w:t>
            </w:r>
            <w:proofErr w:type="gramStart"/>
            <w:r w:rsidRPr="009B4796">
              <w:rPr>
                <w:rFonts w:eastAsia="標楷體"/>
                <w:sz w:val="22"/>
                <w:szCs w:val="22"/>
              </w:rPr>
              <w:t>帳單</w:t>
            </w:r>
            <w:proofErr w:type="gramEnd"/>
            <w:r w:rsidRPr="009B4796">
              <w:rPr>
                <w:rFonts w:eastAsia="標楷體"/>
                <w:sz w:val="22"/>
                <w:szCs w:val="22"/>
              </w:rPr>
              <w:t>。</w:t>
            </w:r>
          </w:p>
          <w:p w14:paraId="7017DDAD"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付款憑證，如水單、信用狀、匯款單、付款支票影本、銀行對</w:t>
            </w:r>
            <w:proofErr w:type="gramStart"/>
            <w:r w:rsidRPr="009B4796">
              <w:rPr>
                <w:rFonts w:eastAsia="標楷體"/>
                <w:sz w:val="22"/>
                <w:szCs w:val="22"/>
              </w:rPr>
              <w:t>帳單</w:t>
            </w:r>
            <w:proofErr w:type="gramEnd"/>
            <w:r w:rsidRPr="009B4796">
              <w:rPr>
                <w:rFonts w:eastAsia="標楷體"/>
                <w:sz w:val="22"/>
                <w:szCs w:val="22"/>
              </w:rPr>
              <w:t>、進口結匯單據、零用金支付清單等足以證明之支付憑證。以信用卡付款請提供信用卡</w:t>
            </w:r>
            <w:proofErr w:type="gramStart"/>
            <w:r w:rsidRPr="009B4796">
              <w:rPr>
                <w:rFonts w:eastAsia="標楷體"/>
                <w:sz w:val="22"/>
                <w:szCs w:val="22"/>
              </w:rPr>
              <w:t>帳單</w:t>
            </w:r>
            <w:proofErr w:type="gramEnd"/>
            <w:r w:rsidRPr="009B4796">
              <w:rPr>
                <w:rFonts w:eastAsia="標楷體"/>
                <w:sz w:val="22"/>
                <w:szCs w:val="22"/>
              </w:rPr>
              <w:t>及執行單位給付代墊人之付款證明。</w:t>
            </w:r>
          </w:p>
          <w:p w14:paraId="5EA039F2" w14:textId="77777777" w:rsidR="000C3DAB" w:rsidRPr="009B4796" w:rsidRDefault="000C3DAB" w:rsidP="009974D1">
            <w:pPr>
              <w:numPr>
                <w:ilvl w:val="0"/>
                <w:numId w:val="103"/>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以信用卡支付，以信用卡</w:t>
            </w:r>
            <w:proofErr w:type="gramStart"/>
            <w:r w:rsidRPr="009B4796">
              <w:rPr>
                <w:rFonts w:eastAsia="標楷體"/>
                <w:sz w:val="22"/>
                <w:szCs w:val="22"/>
              </w:rPr>
              <w:t>帳單</w:t>
            </w:r>
            <w:proofErr w:type="gramEnd"/>
            <w:r w:rsidRPr="009B4796">
              <w:rPr>
                <w:rFonts w:eastAsia="標楷體"/>
                <w:sz w:val="22"/>
                <w:szCs w:val="22"/>
              </w:rPr>
              <w:t>明細之台幣金額報支，其他涉及外幣支付之費用，應附當時之外幣匯率表。</w:t>
            </w:r>
          </w:p>
          <w:p w14:paraId="43DBDBBF" w14:textId="77777777" w:rsidR="000C3DAB" w:rsidRPr="009B4796" w:rsidRDefault="000C3DAB" w:rsidP="009974D1">
            <w:pPr>
              <w:numPr>
                <w:ilvl w:val="0"/>
                <w:numId w:val="70"/>
              </w:numPr>
              <w:kinsoku w:val="0"/>
              <w:overflowPunct w:val="0"/>
              <w:snapToGrid w:val="0"/>
              <w:spacing w:afterLines="10" w:after="24" w:line="100" w:lineRule="atLeast"/>
              <w:ind w:left="220" w:hangingChars="100" w:hanging="220"/>
              <w:rPr>
                <w:rFonts w:eastAsia="標楷體"/>
                <w:sz w:val="22"/>
              </w:rPr>
            </w:pPr>
            <w:r w:rsidRPr="009B4796">
              <w:rPr>
                <w:rFonts w:eastAsia="標楷體"/>
                <w:sz w:val="22"/>
                <w:szCs w:val="22"/>
              </w:rPr>
              <w:t>運用專案計畫執行單位原有或與公司其他用途共用雲端設備租賃費應分攤金額應提供：</w:t>
            </w:r>
          </w:p>
          <w:p w14:paraId="6489F844" w14:textId="77777777" w:rsidR="000C3DAB" w:rsidRPr="009B4796" w:rsidRDefault="000C3DAB" w:rsidP="009974D1">
            <w:pPr>
              <w:numPr>
                <w:ilvl w:val="0"/>
                <w:numId w:val="104"/>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費用分攤表</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、分攤方式佐證資料。</w:t>
            </w:r>
          </w:p>
          <w:p w14:paraId="1C06264B" w14:textId="77777777" w:rsidR="000C3DAB" w:rsidRPr="009B4796" w:rsidRDefault="000C3DAB" w:rsidP="009974D1">
            <w:pPr>
              <w:numPr>
                <w:ilvl w:val="0"/>
                <w:numId w:val="104"/>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統一發票、收據、</w:t>
            </w:r>
            <w:r w:rsidRPr="00351744">
              <w:rPr>
                <w:rFonts w:eastAsia="標楷體"/>
                <w:sz w:val="22"/>
              </w:rPr>
              <w:t>invoice</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32F7B9B4" w14:textId="77777777" w:rsidR="000C3DAB" w:rsidRPr="009B4796" w:rsidRDefault="000C3DAB" w:rsidP="009974D1">
            <w:pPr>
              <w:numPr>
                <w:ilvl w:val="0"/>
                <w:numId w:val="104"/>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w:t>
            </w:r>
            <w:proofErr w:type="gramStart"/>
            <w:r w:rsidRPr="009B4796">
              <w:rPr>
                <w:rFonts w:eastAsia="標楷體"/>
                <w:sz w:val="22"/>
                <w:szCs w:val="22"/>
              </w:rPr>
              <w:t>明細帳</w:t>
            </w:r>
            <w:proofErr w:type="gramEnd"/>
            <w:r w:rsidRPr="009B4796">
              <w:rPr>
                <w:rFonts w:eastAsia="標楷體"/>
                <w:sz w:val="22"/>
                <w:szCs w:val="22"/>
              </w:rPr>
              <w:t>。</w:t>
            </w:r>
          </w:p>
          <w:p w14:paraId="649BF98B" w14:textId="77777777" w:rsidR="000C3DAB" w:rsidRPr="009B4796" w:rsidRDefault="000C3DAB" w:rsidP="009974D1">
            <w:pPr>
              <w:numPr>
                <w:ilvl w:val="0"/>
                <w:numId w:val="104"/>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契約或其他足以辨別計費</w:t>
            </w:r>
            <w:proofErr w:type="gramStart"/>
            <w:r w:rsidRPr="009B4796">
              <w:rPr>
                <w:rFonts w:eastAsia="標楷體"/>
                <w:sz w:val="22"/>
                <w:szCs w:val="22"/>
              </w:rPr>
              <w:t>期間、</w:t>
            </w:r>
            <w:proofErr w:type="gramEnd"/>
            <w:r w:rsidRPr="009B4796">
              <w:rPr>
                <w:rFonts w:eastAsia="標楷體"/>
                <w:sz w:val="22"/>
                <w:szCs w:val="22"/>
              </w:rPr>
              <w:t>服務內容、付款金額之佐證資料</w:t>
            </w:r>
            <w:r w:rsidRPr="009B4796">
              <w:rPr>
                <w:rFonts w:eastAsia="標楷體"/>
                <w:sz w:val="22"/>
                <w:szCs w:val="22"/>
              </w:rPr>
              <w:t>(</w:t>
            </w:r>
            <w:r w:rsidRPr="009B4796">
              <w:rPr>
                <w:rFonts w:eastAsia="標楷體"/>
                <w:sz w:val="22"/>
                <w:szCs w:val="22"/>
              </w:rPr>
              <w:t>如網路完成訂購之</w:t>
            </w:r>
            <w:proofErr w:type="gramStart"/>
            <w:r w:rsidRPr="009B4796">
              <w:rPr>
                <w:rFonts w:eastAsia="標楷體"/>
                <w:sz w:val="22"/>
                <w:szCs w:val="22"/>
              </w:rPr>
              <w:t>畫面截圖</w:t>
            </w:r>
            <w:proofErr w:type="gramEnd"/>
            <w:r w:rsidRPr="009B4796">
              <w:rPr>
                <w:rFonts w:eastAsia="標楷體"/>
                <w:sz w:val="22"/>
                <w:szCs w:val="22"/>
              </w:rPr>
              <w:t>)</w:t>
            </w:r>
          </w:p>
          <w:p w14:paraId="4EC12A74" w14:textId="77777777" w:rsidR="000C3DAB" w:rsidRPr="009B4796" w:rsidRDefault="000C3DAB" w:rsidP="009974D1">
            <w:pPr>
              <w:numPr>
                <w:ilvl w:val="0"/>
                <w:numId w:val="104"/>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付款憑證，如水單、信用狀、匯款單、付款支票影本、銀行對</w:t>
            </w:r>
            <w:proofErr w:type="gramStart"/>
            <w:r w:rsidRPr="009B4796">
              <w:rPr>
                <w:rFonts w:eastAsia="標楷體"/>
                <w:sz w:val="22"/>
                <w:szCs w:val="22"/>
              </w:rPr>
              <w:t>帳單</w:t>
            </w:r>
            <w:proofErr w:type="gramEnd"/>
            <w:r w:rsidRPr="009B4796">
              <w:rPr>
                <w:rFonts w:eastAsia="標楷體"/>
                <w:sz w:val="22"/>
                <w:szCs w:val="22"/>
              </w:rPr>
              <w:t>、進口結匯單據、零用金支付清單等足以證明之支付憑證。如以個人信用卡付款請提供信用卡</w:t>
            </w:r>
            <w:proofErr w:type="gramStart"/>
            <w:r w:rsidRPr="009B4796">
              <w:rPr>
                <w:rFonts w:eastAsia="標楷體"/>
                <w:sz w:val="22"/>
                <w:szCs w:val="22"/>
              </w:rPr>
              <w:t>帳單</w:t>
            </w:r>
            <w:proofErr w:type="gramEnd"/>
            <w:r w:rsidRPr="009B4796">
              <w:rPr>
                <w:rFonts w:eastAsia="標楷體"/>
                <w:sz w:val="22"/>
                <w:szCs w:val="22"/>
              </w:rPr>
              <w:t>及執行單位給付代墊人之</w:t>
            </w:r>
            <w:r w:rsidRPr="009B4796">
              <w:rPr>
                <w:rFonts w:eastAsia="標楷體"/>
                <w:sz w:val="22"/>
                <w:szCs w:val="22"/>
              </w:rPr>
              <w:lastRenderedPageBreak/>
              <w:t>付款證明。</w:t>
            </w:r>
          </w:p>
          <w:p w14:paraId="63867FA0" w14:textId="77777777" w:rsidR="000C3DAB" w:rsidRPr="009B4796" w:rsidRDefault="000C3DAB" w:rsidP="009974D1">
            <w:pPr>
              <w:numPr>
                <w:ilvl w:val="0"/>
                <w:numId w:val="104"/>
              </w:numPr>
              <w:tabs>
                <w:tab w:val="clear" w:pos="545"/>
              </w:tabs>
              <w:kinsoku w:val="0"/>
              <w:overflowPunct w:val="0"/>
              <w:snapToGrid w:val="0"/>
              <w:spacing w:afterLines="10" w:after="24" w:line="100" w:lineRule="atLeast"/>
              <w:ind w:leftChars="100" w:left="460" w:hangingChars="100" w:hanging="220"/>
              <w:jc w:val="both"/>
              <w:rPr>
                <w:rFonts w:eastAsia="標楷體"/>
                <w:sz w:val="22"/>
              </w:rPr>
            </w:pPr>
            <w:r w:rsidRPr="009B4796">
              <w:rPr>
                <w:rFonts w:eastAsia="標楷體"/>
                <w:sz w:val="22"/>
                <w:szCs w:val="22"/>
              </w:rPr>
              <w:t>以信用卡支付，以信用卡</w:t>
            </w:r>
            <w:proofErr w:type="gramStart"/>
            <w:r w:rsidRPr="00351744">
              <w:rPr>
                <w:rFonts w:eastAsia="標楷體"/>
                <w:sz w:val="22"/>
              </w:rPr>
              <w:t>帳單</w:t>
            </w:r>
            <w:proofErr w:type="gramEnd"/>
            <w:r w:rsidRPr="009B4796">
              <w:rPr>
                <w:rFonts w:eastAsia="標楷體"/>
                <w:sz w:val="22"/>
                <w:szCs w:val="22"/>
              </w:rPr>
              <w:t>明細之台幣金額報支，其他涉及外幣支付之費用，應附當時之外幣匯率表。</w:t>
            </w:r>
          </w:p>
          <w:p w14:paraId="39DB1503" w14:textId="77777777" w:rsidR="000C3DAB" w:rsidRPr="009B4796" w:rsidRDefault="000C3DAB" w:rsidP="009974D1">
            <w:pPr>
              <w:numPr>
                <w:ilvl w:val="0"/>
                <w:numId w:val="70"/>
              </w:numPr>
              <w:kinsoku w:val="0"/>
              <w:overflowPunct w:val="0"/>
              <w:snapToGrid w:val="0"/>
              <w:spacing w:afterLines="10" w:after="24" w:line="100" w:lineRule="atLeast"/>
              <w:rPr>
                <w:rFonts w:eastAsia="標楷體"/>
                <w:spacing w:val="4"/>
                <w:sz w:val="22"/>
              </w:rPr>
            </w:pPr>
            <w:r w:rsidRPr="009B4796">
              <w:rPr>
                <w:rFonts w:eastAsia="標楷體"/>
                <w:sz w:val="22"/>
                <w:szCs w:val="22"/>
              </w:rPr>
              <w:t>變更申請及核准文件或執行工作報告核備同意文件。</w:t>
            </w:r>
          </w:p>
        </w:tc>
      </w:tr>
      <w:tr w:rsidR="003679AC" w:rsidRPr="009B4796" w14:paraId="279E4E96" w14:textId="77777777" w:rsidTr="001225E1">
        <w:trPr>
          <w:jc w:val="center"/>
        </w:trPr>
        <w:tc>
          <w:tcPr>
            <w:tcW w:w="421" w:type="dxa"/>
          </w:tcPr>
          <w:p w14:paraId="3CA9ADF7" w14:textId="77777777" w:rsidR="000C3DAB" w:rsidRPr="009B4796" w:rsidRDefault="000C3DAB" w:rsidP="000C3DAB">
            <w:pPr>
              <w:kinsoku w:val="0"/>
              <w:overflowPunct w:val="0"/>
              <w:snapToGrid w:val="0"/>
              <w:spacing w:line="100" w:lineRule="atLeast"/>
              <w:jc w:val="center"/>
              <w:rPr>
                <w:rFonts w:eastAsia="標楷體"/>
                <w:sz w:val="22"/>
                <w:szCs w:val="22"/>
              </w:rPr>
            </w:pPr>
            <w:r w:rsidRPr="009B4796">
              <w:rPr>
                <w:rFonts w:eastAsia="標楷體"/>
                <w:sz w:val="22"/>
                <w:szCs w:val="22"/>
              </w:rPr>
              <w:lastRenderedPageBreak/>
              <w:t>載具租賃費</w:t>
            </w:r>
          </w:p>
        </w:tc>
        <w:tc>
          <w:tcPr>
            <w:tcW w:w="3041" w:type="dxa"/>
          </w:tcPr>
          <w:p w14:paraId="5483A7BC" w14:textId="77777777" w:rsidR="000C3DAB" w:rsidRPr="00FF4214" w:rsidRDefault="000C3DAB" w:rsidP="009974D1">
            <w:pPr>
              <w:numPr>
                <w:ilvl w:val="0"/>
                <w:numId w:val="56"/>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測試或試營運之載具若</w:t>
            </w:r>
            <w:proofErr w:type="gramStart"/>
            <w:r w:rsidRPr="00FF4214">
              <w:rPr>
                <w:rFonts w:eastAsia="標楷體"/>
                <w:sz w:val="22"/>
                <w:szCs w:val="22"/>
              </w:rPr>
              <w:t>採</w:t>
            </w:r>
            <w:proofErr w:type="gramEnd"/>
            <w:r w:rsidRPr="00FF4214">
              <w:rPr>
                <w:rFonts w:eastAsia="標楷體"/>
                <w:sz w:val="22"/>
                <w:szCs w:val="22"/>
              </w:rPr>
              <w:t>營業租賃，得以租金方式報支</w:t>
            </w:r>
            <w:r w:rsidRPr="00FF4214">
              <w:rPr>
                <w:rFonts w:eastAsia="標楷體"/>
                <w:sz w:val="22"/>
                <w:szCs w:val="22"/>
              </w:rPr>
              <w:t>(</w:t>
            </w:r>
            <w:r w:rsidRPr="00FF4214">
              <w:rPr>
                <w:rFonts w:eastAsia="標楷體"/>
                <w:sz w:val="22"/>
                <w:szCs w:val="22"/>
              </w:rPr>
              <w:t>測試或試營運之載具若</w:t>
            </w:r>
            <w:proofErr w:type="gramStart"/>
            <w:r w:rsidRPr="00FF4214">
              <w:rPr>
                <w:rFonts w:eastAsia="標楷體"/>
                <w:sz w:val="22"/>
                <w:szCs w:val="22"/>
              </w:rPr>
              <w:t>採</w:t>
            </w:r>
            <w:proofErr w:type="gramEnd"/>
            <w:r w:rsidRPr="00FF4214">
              <w:rPr>
                <w:rFonts w:eastAsia="標楷體"/>
                <w:sz w:val="22"/>
                <w:szCs w:val="22"/>
              </w:rPr>
              <w:t>資本租賃，請編列於創新或研究發展設備使用費</w:t>
            </w:r>
            <w:r w:rsidRPr="00FF4214">
              <w:rPr>
                <w:rFonts w:eastAsia="標楷體"/>
                <w:sz w:val="22"/>
                <w:szCs w:val="22"/>
              </w:rPr>
              <w:t>)</w:t>
            </w:r>
            <w:r w:rsidRPr="00FF4214">
              <w:rPr>
                <w:rFonts w:eastAsia="標楷體"/>
                <w:sz w:val="22"/>
                <w:szCs w:val="22"/>
              </w:rPr>
              <w:t>。</w:t>
            </w:r>
          </w:p>
          <w:p w14:paraId="59C6AA51" w14:textId="77777777" w:rsidR="000C3DAB" w:rsidRPr="00FF4214" w:rsidRDefault="000C3DAB" w:rsidP="009974D1">
            <w:pPr>
              <w:numPr>
                <w:ilvl w:val="0"/>
                <w:numId w:val="56"/>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載具租賃費依實際負擔租金費用報支，惟不得超過下列上限</w:t>
            </w:r>
            <w:r w:rsidRPr="00FF4214">
              <w:rPr>
                <w:rFonts w:eastAsia="標楷體"/>
                <w:sz w:val="22"/>
                <w:szCs w:val="22"/>
              </w:rPr>
              <w:t>:</w:t>
            </w:r>
          </w:p>
          <w:p w14:paraId="3580C928" w14:textId="77777777" w:rsidR="000C3DAB" w:rsidRPr="00FF4214" w:rsidRDefault="000C3DAB" w:rsidP="009974D1">
            <w:pPr>
              <w:numPr>
                <w:ilvl w:val="0"/>
                <w:numId w:val="105"/>
              </w:numPr>
              <w:tabs>
                <w:tab w:val="clear" w:pos="545"/>
              </w:tabs>
              <w:kinsoku w:val="0"/>
              <w:overflowPunct w:val="0"/>
              <w:snapToGrid w:val="0"/>
              <w:spacing w:afterLines="10" w:after="24" w:line="100" w:lineRule="atLeast"/>
              <w:ind w:leftChars="100" w:left="460" w:hangingChars="100" w:hanging="220"/>
              <w:jc w:val="both"/>
              <w:rPr>
                <w:rFonts w:eastAsia="標楷體"/>
                <w:bCs/>
                <w:sz w:val="22"/>
                <w:szCs w:val="22"/>
              </w:rPr>
            </w:pPr>
            <w:r w:rsidRPr="00FF4214">
              <w:rPr>
                <w:rFonts w:eastAsia="標楷體"/>
                <w:sz w:val="22"/>
                <w:szCs w:val="22"/>
              </w:rPr>
              <w:t>租賃契約約定由承租人負擔維修責任，則所列報租金不得超過出租人依照創新或研究發展設備使用費第</w:t>
            </w:r>
            <w:r w:rsidRPr="00FF4214">
              <w:rPr>
                <w:rFonts w:eastAsia="標楷體"/>
                <w:sz w:val="22"/>
                <w:szCs w:val="22"/>
              </w:rPr>
              <w:t>2</w:t>
            </w:r>
            <w:r w:rsidRPr="00FF4214">
              <w:rPr>
                <w:rFonts w:eastAsia="標楷體"/>
                <w:sz w:val="22"/>
                <w:szCs w:val="22"/>
              </w:rPr>
              <w:t>、</w:t>
            </w:r>
            <w:r w:rsidRPr="00FF4214">
              <w:rPr>
                <w:rFonts w:eastAsia="標楷體"/>
                <w:sz w:val="22"/>
                <w:szCs w:val="22"/>
              </w:rPr>
              <w:t>3</w:t>
            </w:r>
            <w:r w:rsidRPr="00FF4214">
              <w:rPr>
                <w:rFonts w:eastAsia="標楷體"/>
                <w:sz w:val="22"/>
                <w:szCs w:val="22"/>
              </w:rPr>
              <w:t>點所計算之使用費。</w:t>
            </w:r>
            <w:r w:rsidR="004D1FAC" w:rsidRPr="00FF4214">
              <w:rPr>
                <w:rFonts w:eastAsia="標楷體"/>
                <w:sz w:val="22"/>
                <w:szCs w:val="22"/>
              </w:rPr>
              <w:br/>
            </w:r>
            <w:r w:rsidRPr="00FF4214">
              <w:rPr>
                <w:rFonts w:eastAsia="標楷體"/>
                <w:sz w:val="22"/>
                <w:szCs w:val="22"/>
              </w:rPr>
              <w:t>租金上限</w:t>
            </w:r>
            <w:r w:rsidRPr="00FF4214">
              <w:rPr>
                <w:rFonts w:eastAsia="標楷體"/>
                <w:sz w:val="22"/>
                <w:szCs w:val="22"/>
              </w:rPr>
              <w:t>=</w:t>
            </w:r>
            <w:r w:rsidRPr="00FF4214">
              <w:rPr>
                <w:rFonts w:eastAsia="標楷體"/>
                <w:bCs/>
                <w:sz w:val="22"/>
                <w:szCs w:val="22"/>
              </w:rPr>
              <w:t xml:space="preserve"> C/60</w:t>
            </w:r>
            <w:r w:rsidRPr="00FF4214">
              <w:rPr>
                <w:rFonts w:eastAsia="標楷體"/>
                <w:bCs/>
                <w:sz w:val="22"/>
                <w:szCs w:val="22"/>
              </w:rPr>
              <w:sym w:font="Wingdings 2" w:char="F0D0"/>
            </w:r>
            <w:r w:rsidRPr="00FF4214">
              <w:rPr>
                <w:rFonts w:eastAsia="標楷體"/>
                <w:bCs/>
                <w:sz w:val="22"/>
                <w:szCs w:val="22"/>
              </w:rPr>
              <w:t>預計投入月數。</w:t>
            </w:r>
          </w:p>
          <w:p w14:paraId="28B1D44E" w14:textId="77777777" w:rsidR="000C3DAB" w:rsidRPr="00FF4214" w:rsidRDefault="000C3DAB" w:rsidP="009974D1">
            <w:pPr>
              <w:numPr>
                <w:ilvl w:val="0"/>
                <w:numId w:val="105"/>
              </w:numPr>
              <w:tabs>
                <w:tab w:val="clear" w:pos="545"/>
              </w:tabs>
              <w:kinsoku w:val="0"/>
              <w:overflowPunct w:val="0"/>
              <w:snapToGrid w:val="0"/>
              <w:spacing w:afterLines="10" w:after="24" w:line="100" w:lineRule="atLeast"/>
              <w:ind w:leftChars="100" w:left="460" w:hangingChars="100" w:hanging="220"/>
              <w:jc w:val="both"/>
              <w:rPr>
                <w:rFonts w:eastAsia="標楷體"/>
                <w:bCs/>
                <w:sz w:val="22"/>
                <w:szCs w:val="22"/>
              </w:rPr>
            </w:pPr>
            <w:r w:rsidRPr="00FF4214">
              <w:rPr>
                <w:rFonts w:eastAsia="標楷體"/>
                <w:bCs/>
                <w:sz w:val="22"/>
                <w:szCs w:val="22"/>
              </w:rPr>
              <w:t>新增設備：</w:t>
            </w:r>
            <w:r w:rsidRPr="00FF4214">
              <w:rPr>
                <w:rFonts w:eastAsia="標楷體"/>
                <w:bCs/>
                <w:sz w:val="22"/>
                <w:szCs w:val="22"/>
              </w:rPr>
              <w:t>C=</w:t>
            </w:r>
            <w:r w:rsidRPr="00FF4214">
              <w:rPr>
                <w:rFonts w:eastAsia="標楷體"/>
                <w:bCs/>
                <w:sz w:val="22"/>
                <w:szCs w:val="22"/>
              </w:rPr>
              <w:t>購置成本</w:t>
            </w:r>
            <w:r w:rsidR="004D1FAC" w:rsidRPr="00FF4214">
              <w:rPr>
                <w:rFonts w:eastAsia="標楷體"/>
                <w:bCs/>
                <w:sz w:val="22"/>
                <w:szCs w:val="22"/>
              </w:rPr>
              <w:br/>
            </w:r>
            <w:r w:rsidRPr="00FF4214">
              <w:rPr>
                <w:rFonts w:eastAsia="標楷體"/>
                <w:bCs/>
                <w:sz w:val="22"/>
                <w:szCs w:val="22"/>
              </w:rPr>
              <w:t>已有設備：</w:t>
            </w:r>
            <w:r w:rsidRPr="00FF4214">
              <w:rPr>
                <w:rFonts w:eastAsia="標楷體"/>
                <w:bCs/>
                <w:sz w:val="22"/>
                <w:szCs w:val="22"/>
              </w:rPr>
              <w:t>C=</w:t>
            </w:r>
            <w:r w:rsidRPr="00FF4214">
              <w:rPr>
                <w:rFonts w:eastAsia="標楷體"/>
                <w:bCs/>
                <w:sz w:val="22"/>
                <w:szCs w:val="22"/>
              </w:rPr>
              <w:t>計畫開始日</w:t>
            </w:r>
            <w:proofErr w:type="gramStart"/>
            <w:r w:rsidRPr="00FF4214">
              <w:rPr>
                <w:rFonts w:eastAsia="標楷體"/>
                <w:bCs/>
                <w:sz w:val="22"/>
                <w:szCs w:val="22"/>
              </w:rPr>
              <w:t>帳面</w:t>
            </w:r>
            <w:proofErr w:type="gramEnd"/>
            <w:r w:rsidRPr="00FF4214">
              <w:rPr>
                <w:rFonts w:eastAsia="標楷體"/>
                <w:bCs/>
                <w:sz w:val="22"/>
                <w:szCs w:val="22"/>
              </w:rPr>
              <w:t>價值</w:t>
            </w:r>
            <w:r w:rsidRPr="00FF4214">
              <w:rPr>
                <w:rFonts w:eastAsia="標楷體"/>
                <w:bCs/>
                <w:sz w:val="22"/>
                <w:szCs w:val="22"/>
              </w:rPr>
              <w:t>(</w:t>
            </w:r>
            <w:r w:rsidRPr="00FF4214">
              <w:rPr>
                <w:rFonts w:eastAsia="標楷體"/>
                <w:bCs/>
                <w:sz w:val="22"/>
                <w:szCs w:val="22"/>
              </w:rPr>
              <w:t>即計畫開始前</w:t>
            </w:r>
            <w:r w:rsidRPr="00FF4214">
              <w:rPr>
                <w:rFonts w:eastAsia="標楷體"/>
                <w:bCs/>
                <w:sz w:val="22"/>
                <w:szCs w:val="22"/>
              </w:rPr>
              <w:t>1</w:t>
            </w:r>
            <w:r w:rsidRPr="00FF4214">
              <w:rPr>
                <w:rFonts w:eastAsia="標楷體"/>
                <w:bCs/>
                <w:sz w:val="22"/>
                <w:szCs w:val="22"/>
              </w:rPr>
              <w:t>日之未折減餘額</w:t>
            </w:r>
            <w:r w:rsidRPr="00FF4214">
              <w:rPr>
                <w:rFonts w:eastAsia="標楷體"/>
                <w:bCs/>
                <w:sz w:val="22"/>
                <w:szCs w:val="22"/>
              </w:rPr>
              <w:t>)</w:t>
            </w:r>
          </w:p>
          <w:p w14:paraId="492A86D5" w14:textId="77777777" w:rsidR="000C3DAB" w:rsidRPr="00FF4214" w:rsidRDefault="000C3DAB" w:rsidP="009974D1">
            <w:pPr>
              <w:numPr>
                <w:ilvl w:val="0"/>
                <w:numId w:val="105"/>
              </w:numPr>
              <w:tabs>
                <w:tab w:val="clear" w:pos="545"/>
              </w:tabs>
              <w:kinsoku w:val="0"/>
              <w:overflowPunct w:val="0"/>
              <w:snapToGrid w:val="0"/>
              <w:spacing w:afterLines="10" w:after="24" w:line="100" w:lineRule="atLeast"/>
              <w:ind w:leftChars="100" w:left="460" w:hangingChars="100" w:hanging="220"/>
              <w:jc w:val="both"/>
              <w:rPr>
                <w:rFonts w:eastAsia="標楷體"/>
                <w:sz w:val="22"/>
                <w:szCs w:val="22"/>
              </w:rPr>
            </w:pPr>
            <w:r w:rsidRPr="00FF4214">
              <w:rPr>
                <w:rFonts w:eastAsia="標楷體"/>
                <w:sz w:val="22"/>
                <w:szCs w:val="22"/>
              </w:rPr>
              <w:t>租賃契約約定由出租人負擔維修責任，則所列報租金不得超過出租人依照創新或研究發展設備使用費第</w:t>
            </w:r>
            <w:r w:rsidRPr="00FF4214">
              <w:rPr>
                <w:rFonts w:eastAsia="標楷體"/>
                <w:sz w:val="22"/>
                <w:szCs w:val="22"/>
              </w:rPr>
              <w:t>2</w:t>
            </w:r>
            <w:r w:rsidRPr="00FF4214">
              <w:rPr>
                <w:rFonts w:eastAsia="標楷體"/>
                <w:sz w:val="22"/>
                <w:szCs w:val="22"/>
              </w:rPr>
              <w:t>、</w:t>
            </w:r>
            <w:r w:rsidRPr="00FF4214">
              <w:rPr>
                <w:rFonts w:eastAsia="標楷體"/>
                <w:sz w:val="22"/>
                <w:szCs w:val="22"/>
              </w:rPr>
              <w:t>3</w:t>
            </w:r>
            <w:r w:rsidRPr="00FF4214">
              <w:rPr>
                <w:rFonts w:eastAsia="標楷體"/>
                <w:sz w:val="22"/>
                <w:szCs w:val="22"/>
              </w:rPr>
              <w:t>點所計算之使用費加計創新或研究發展設備維護費第</w:t>
            </w:r>
            <w:r w:rsidRPr="00FF4214">
              <w:rPr>
                <w:rFonts w:eastAsia="標楷體"/>
                <w:sz w:val="22"/>
                <w:szCs w:val="22"/>
              </w:rPr>
              <w:t>5</w:t>
            </w:r>
            <w:r w:rsidRPr="00FF4214">
              <w:rPr>
                <w:rFonts w:eastAsia="標楷體"/>
                <w:sz w:val="22"/>
                <w:szCs w:val="22"/>
              </w:rPr>
              <w:t>點之維護費上限。</w:t>
            </w:r>
            <w:r w:rsidR="004D1FAC" w:rsidRPr="00FF4214">
              <w:rPr>
                <w:rFonts w:eastAsia="標楷體"/>
                <w:sz w:val="22"/>
                <w:szCs w:val="22"/>
              </w:rPr>
              <w:br/>
            </w:r>
            <w:r w:rsidRPr="00FF4214">
              <w:rPr>
                <w:rFonts w:eastAsia="標楷體"/>
                <w:sz w:val="22"/>
                <w:szCs w:val="22"/>
              </w:rPr>
              <w:t>租金上限</w:t>
            </w:r>
            <w:r w:rsidRPr="00FF4214">
              <w:rPr>
                <w:rFonts w:eastAsia="標楷體"/>
                <w:sz w:val="22"/>
                <w:szCs w:val="22"/>
              </w:rPr>
              <w:t>=</w:t>
            </w:r>
            <w:r w:rsidRPr="00FF4214">
              <w:rPr>
                <w:rFonts w:eastAsia="標楷體"/>
                <w:bCs/>
                <w:sz w:val="22"/>
                <w:szCs w:val="22"/>
              </w:rPr>
              <w:t xml:space="preserve"> C/60</w:t>
            </w:r>
            <w:r w:rsidRPr="00FF4214">
              <w:rPr>
                <w:rFonts w:eastAsia="標楷體"/>
                <w:bCs/>
                <w:sz w:val="22"/>
                <w:szCs w:val="22"/>
              </w:rPr>
              <w:sym w:font="Wingdings 2" w:char="F0D0"/>
            </w:r>
            <w:r w:rsidRPr="00FF4214">
              <w:rPr>
                <w:rFonts w:eastAsia="標楷體"/>
                <w:bCs/>
                <w:sz w:val="22"/>
                <w:szCs w:val="22"/>
              </w:rPr>
              <w:t>預計投入月數</w:t>
            </w:r>
            <w:r w:rsidRPr="00FF4214">
              <w:rPr>
                <w:rFonts w:eastAsia="標楷體"/>
                <w:bCs/>
                <w:sz w:val="22"/>
                <w:szCs w:val="22"/>
              </w:rPr>
              <w:t>+</w:t>
            </w:r>
            <w:r w:rsidRPr="00FF4214">
              <w:rPr>
                <w:rFonts w:eastAsia="標楷體"/>
                <w:bCs/>
                <w:sz w:val="22"/>
                <w:szCs w:val="22"/>
              </w:rPr>
              <w:t>購置成本</w:t>
            </w:r>
            <w:r w:rsidRPr="00FF4214">
              <w:rPr>
                <w:rFonts w:eastAsia="標楷體"/>
                <w:bCs/>
                <w:sz w:val="22"/>
                <w:szCs w:val="22"/>
              </w:rPr>
              <w:t>(</w:t>
            </w:r>
            <w:r w:rsidRPr="00FF4214">
              <w:rPr>
                <w:rFonts w:eastAsia="標楷體"/>
                <w:bCs/>
                <w:sz w:val="22"/>
                <w:szCs w:val="22"/>
              </w:rPr>
              <w:t>含增添即改良</w:t>
            </w:r>
            <w:r w:rsidRPr="00FF4214">
              <w:rPr>
                <w:rFonts w:eastAsia="標楷體"/>
                <w:bCs/>
                <w:sz w:val="22"/>
                <w:szCs w:val="22"/>
              </w:rPr>
              <w:t>)</w:t>
            </w:r>
            <w:r w:rsidRPr="00FF4214">
              <w:rPr>
                <w:rFonts w:eastAsia="標楷體"/>
                <w:bCs/>
                <w:sz w:val="22"/>
                <w:szCs w:val="22"/>
              </w:rPr>
              <w:sym w:font="Wingdings 2" w:char="F0D0"/>
            </w:r>
            <w:r w:rsidRPr="00FF4214">
              <w:rPr>
                <w:rFonts w:eastAsia="標楷體"/>
                <w:bCs/>
                <w:sz w:val="22"/>
                <w:szCs w:val="22"/>
              </w:rPr>
              <w:t>20%/12</w:t>
            </w:r>
            <w:r w:rsidRPr="00FF4214">
              <w:rPr>
                <w:rFonts w:eastAsia="標楷體"/>
                <w:bCs/>
                <w:sz w:val="22"/>
                <w:szCs w:val="22"/>
              </w:rPr>
              <w:sym w:font="Wingdings 2" w:char="F0D0"/>
            </w:r>
            <w:r w:rsidRPr="00FF4214">
              <w:rPr>
                <w:rFonts w:eastAsia="標楷體"/>
                <w:bCs/>
                <w:sz w:val="22"/>
                <w:szCs w:val="22"/>
              </w:rPr>
              <w:t>預計投入月數。</w:t>
            </w:r>
            <w:r w:rsidR="004D1FAC" w:rsidRPr="00FF4214">
              <w:rPr>
                <w:rFonts w:eastAsia="標楷體"/>
                <w:bCs/>
                <w:sz w:val="22"/>
                <w:szCs w:val="22"/>
              </w:rPr>
              <w:br/>
            </w:r>
            <w:r w:rsidRPr="00FF4214">
              <w:rPr>
                <w:rFonts w:eastAsia="標楷體"/>
                <w:bCs/>
                <w:sz w:val="22"/>
                <w:szCs w:val="22"/>
              </w:rPr>
              <w:t>新增設備：</w:t>
            </w:r>
            <w:r w:rsidRPr="00FF4214">
              <w:rPr>
                <w:rFonts w:eastAsia="標楷體"/>
                <w:bCs/>
                <w:sz w:val="22"/>
                <w:szCs w:val="22"/>
              </w:rPr>
              <w:t>C=</w:t>
            </w:r>
            <w:r w:rsidRPr="00FF4214">
              <w:rPr>
                <w:rFonts w:eastAsia="標楷體"/>
                <w:bCs/>
                <w:sz w:val="22"/>
                <w:szCs w:val="22"/>
              </w:rPr>
              <w:t>購置成本</w:t>
            </w:r>
            <w:r w:rsidR="004D1FAC" w:rsidRPr="00FF4214">
              <w:rPr>
                <w:rFonts w:eastAsia="標楷體"/>
                <w:bCs/>
                <w:sz w:val="22"/>
                <w:szCs w:val="22"/>
              </w:rPr>
              <w:br/>
            </w:r>
            <w:r w:rsidRPr="00FF4214">
              <w:rPr>
                <w:rFonts w:eastAsia="標楷體"/>
                <w:bCs/>
                <w:sz w:val="22"/>
                <w:szCs w:val="22"/>
              </w:rPr>
              <w:t>已有設備：</w:t>
            </w:r>
            <w:r w:rsidRPr="00FF4214">
              <w:rPr>
                <w:rFonts w:eastAsia="標楷體"/>
                <w:bCs/>
                <w:sz w:val="22"/>
                <w:szCs w:val="22"/>
              </w:rPr>
              <w:t>C=</w:t>
            </w:r>
            <w:r w:rsidRPr="00FF4214">
              <w:rPr>
                <w:rFonts w:eastAsia="標楷體"/>
                <w:bCs/>
                <w:sz w:val="22"/>
                <w:szCs w:val="22"/>
              </w:rPr>
              <w:t>計畫開始日</w:t>
            </w:r>
            <w:proofErr w:type="gramStart"/>
            <w:r w:rsidRPr="00FF4214">
              <w:rPr>
                <w:rFonts w:eastAsia="標楷體"/>
                <w:bCs/>
                <w:sz w:val="22"/>
                <w:szCs w:val="22"/>
              </w:rPr>
              <w:t>帳面</w:t>
            </w:r>
            <w:proofErr w:type="gramEnd"/>
            <w:r w:rsidRPr="00FF4214">
              <w:rPr>
                <w:rFonts w:eastAsia="標楷體"/>
                <w:bCs/>
                <w:sz w:val="22"/>
                <w:szCs w:val="22"/>
              </w:rPr>
              <w:t>價值</w:t>
            </w:r>
            <w:r w:rsidRPr="00FF4214">
              <w:rPr>
                <w:rFonts w:eastAsia="標楷體"/>
                <w:bCs/>
                <w:sz w:val="22"/>
                <w:szCs w:val="22"/>
              </w:rPr>
              <w:t>(</w:t>
            </w:r>
            <w:r w:rsidRPr="00FF4214">
              <w:rPr>
                <w:rFonts w:eastAsia="標楷體"/>
                <w:bCs/>
                <w:sz w:val="22"/>
                <w:szCs w:val="22"/>
              </w:rPr>
              <w:t>即計畫開始前</w:t>
            </w:r>
            <w:r w:rsidRPr="00FF4214">
              <w:rPr>
                <w:rFonts w:eastAsia="標楷體"/>
                <w:bCs/>
                <w:sz w:val="22"/>
                <w:szCs w:val="22"/>
              </w:rPr>
              <w:t>1</w:t>
            </w:r>
            <w:r w:rsidRPr="00FF4214">
              <w:rPr>
                <w:rFonts w:eastAsia="標楷體"/>
                <w:bCs/>
                <w:sz w:val="22"/>
                <w:szCs w:val="22"/>
              </w:rPr>
              <w:t>日之未折減餘額</w:t>
            </w:r>
            <w:r w:rsidRPr="00FF4214">
              <w:rPr>
                <w:rFonts w:eastAsia="標楷體"/>
                <w:bCs/>
                <w:sz w:val="22"/>
                <w:szCs w:val="22"/>
              </w:rPr>
              <w:t>)</w:t>
            </w:r>
          </w:p>
        </w:tc>
        <w:tc>
          <w:tcPr>
            <w:tcW w:w="3010" w:type="dxa"/>
          </w:tcPr>
          <w:p w14:paraId="7F8372B1" w14:textId="77777777" w:rsidR="000C3DAB" w:rsidRPr="00FF4214" w:rsidRDefault="000C3DAB" w:rsidP="009974D1">
            <w:pPr>
              <w:numPr>
                <w:ilvl w:val="0"/>
                <w:numId w:val="71"/>
              </w:numPr>
              <w:kinsoku w:val="0"/>
              <w:overflowPunct w:val="0"/>
              <w:snapToGrid w:val="0"/>
              <w:spacing w:afterLines="10" w:after="24" w:line="240" w:lineRule="atLeast"/>
              <w:ind w:left="220" w:hangingChars="100" w:hanging="220"/>
              <w:jc w:val="both"/>
              <w:textAlignment w:val="auto"/>
              <w:rPr>
                <w:rFonts w:eastAsia="標楷體"/>
                <w:sz w:val="22"/>
                <w:szCs w:val="22"/>
              </w:rPr>
            </w:pPr>
            <w:r w:rsidRPr="00FF4214">
              <w:rPr>
                <w:rFonts w:eastAsia="標楷體"/>
                <w:sz w:val="22"/>
                <w:szCs w:val="22"/>
              </w:rPr>
              <w:t>測試或試營運之載具租賃費，應依公司內部授權規定並經計畫主持人核准</w:t>
            </w:r>
            <w:r w:rsidRPr="00FF4214">
              <w:rPr>
                <w:rFonts w:eastAsia="標楷體"/>
                <w:sz w:val="22"/>
                <w:szCs w:val="22"/>
              </w:rPr>
              <w:t>(</w:t>
            </w:r>
            <w:r w:rsidRPr="00FF4214">
              <w:rPr>
                <w:rFonts w:eastAsia="標楷體"/>
                <w:sz w:val="22"/>
                <w:szCs w:val="22"/>
              </w:rPr>
              <w:t>於計畫執行期間內辦理租賃請購作業，請購單應加蓋計畫主持人專章，若無請購單，於費用申請或核銷單加蓋計畫主持人專章；計畫執行期間開始前已辦理租賃簽約作業者，請於費用分攤表或核銷單加蓋計畫主持人專章</w:t>
            </w:r>
            <w:r w:rsidRPr="00FF4214">
              <w:rPr>
                <w:rFonts w:eastAsia="標楷體"/>
                <w:sz w:val="22"/>
                <w:szCs w:val="22"/>
              </w:rPr>
              <w:t>)</w:t>
            </w:r>
            <w:r w:rsidRPr="00FF4214">
              <w:rPr>
                <w:rFonts w:eastAsia="標楷體"/>
                <w:sz w:val="22"/>
                <w:szCs w:val="22"/>
              </w:rPr>
              <w:t>。</w:t>
            </w:r>
          </w:p>
          <w:p w14:paraId="70D3DDEB" w14:textId="2585D616" w:rsidR="000C3DAB" w:rsidRPr="00FF4214" w:rsidRDefault="000C3DAB" w:rsidP="009974D1">
            <w:pPr>
              <w:numPr>
                <w:ilvl w:val="0"/>
                <w:numId w:val="71"/>
              </w:numPr>
              <w:kinsoku w:val="0"/>
              <w:overflowPunct w:val="0"/>
              <w:snapToGrid w:val="0"/>
              <w:spacing w:afterLines="10" w:after="24" w:line="240" w:lineRule="atLeast"/>
              <w:ind w:left="220" w:hangingChars="100" w:hanging="220"/>
              <w:jc w:val="both"/>
              <w:textAlignment w:val="auto"/>
              <w:rPr>
                <w:rFonts w:eastAsia="標楷體"/>
                <w:spacing w:val="4"/>
                <w:sz w:val="22"/>
                <w:szCs w:val="22"/>
              </w:rPr>
            </w:pPr>
            <w:r w:rsidRPr="00FF4214">
              <w:rPr>
                <w:rFonts w:eastAsia="標楷體"/>
                <w:sz w:val="22"/>
                <w:szCs w:val="22"/>
              </w:rPr>
              <w:t>所報載具租賃費之項目、金額應與</w:t>
            </w:r>
            <w:r w:rsidR="00BB3072">
              <w:rPr>
                <w:rFonts w:eastAsia="標楷體"/>
                <w:sz w:val="22"/>
                <w:szCs w:val="22"/>
              </w:rPr>
              <w:t>支用單據</w:t>
            </w:r>
            <w:r w:rsidRPr="00FF4214">
              <w:rPr>
                <w:rFonts w:eastAsia="標楷體"/>
                <w:sz w:val="22"/>
                <w:szCs w:val="22"/>
              </w:rPr>
              <w:t>如統一發票或收據相符</w:t>
            </w:r>
            <w:r w:rsidRPr="00FF4214">
              <w:rPr>
                <w:rFonts w:eastAsia="標楷體"/>
                <w:sz w:val="22"/>
                <w:szCs w:val="22"/>
              </w:rPr>
              <w:t>(</w:t>
            </w:r>
            <w:r w:rsidR="00BB3072">
              <w:rPr>
                <w:rFonts w:eastAsia="標楷體"/>
                <w:sz w:val="22"/>
                <w:szCs w:val="22"/>
              </w:rPr>
              <w:t>支用單據</w:t>
            </w:r>
            <w:r w:rsidRPr="00FF4214">
              <w:rPr>
                <w:rFonts w:eastAsia="標楷體"/>
                <w:sz w:val="22"/>
                <w:szCs w:val="22"/>
              </w:rPr>
              <w:t>、分攤表應加蓋計畫主持人專章</w:t>
            </w:r>
            <w:r w:rsidRPr="00FF4214">
              <w:rPr>
                <w:rFonts w:eastAsia="標楷體"/>
                <w:sz w:val="22"/>
                <w:szCs w:val="22"/>
              </w:rPr>
              <w:t>)</w:t>
            </w:r>
            <w:r w:rsidRPr="00FF4214">
              <w:rPr>
                <w:rFonts w:eastAsia="標楷體"/>
                <w:sz w:val="22"/>
                <w:szCs w:val="22"/>
              </w:rPr>
              <w:t>，若為分攤，應附分攤表，且與</w:t>
            </w:r>
            <w:r w:rsidR="00BB3072">
              <w:rPr>
                <w:rFonts w:eastAsia="標楷體"/>
                <w:sz w:val="22"/>
                <w:szCs w:val="22"/>
              </w:rPr>
              <w:t>支用單據</w:t>
            </w:r>
            <w:r w:rsidRPr="00FF4214">
              <w:rPr>
                <w:rFonts w:eastAsia="標楷體"/>
                <w:sz w:val="22"/>
                <w:szCs w:val="22"/>
              </w:rPr>
              <w:t>核算相符。</w:t>
            </w:r>
            <w:r w:rsidRPr="00FF4214">
              <w:rPr>
                <w:rFonts w:eastAsia="標楷體"/>
                <w:sz w:val="22"/>
                <w:szCs w:val="22"/>
              </w:rPr>
              <w:t>(</w:t>
            </w:r>
            <w:r w:rsidRPr="00FF4214">
              <w:rPr>
                <w:rFonts w:eastAsia="標楷體"/>
                <w:sz w:val="22"/>
                <w:szCs w:val="22"/>
              </w:rPr>
              <w:t>可全額或依比例扣抵之營業稅進項稅額不得報支為本計畫費用</w:t>
            </w:r>
            <w:r w:rsidRPr="00FF4214">
              <w:rPr>
                <w:rFonts w:eastAsia="標楷體"/>
                <w:sz w:val="22"/>
                <w:szCs w:val="22"/>
              </w:rPr>
              <w:t>)</w:t>
            </w:r>
            <w:r w:rsidRPr="00FF4214">
              <w:rPr>
                <w:rFonts w:eastAsia="標楷體"/>
                <w:sz w:val="22"/>
                <w:szCs w:val="22"/>
              </w:rPr>
              <w:t>。</w:t>
            </w:r>
          </w:p>
          <w:p w14:paraId="0AF576B0" w14:textId="77777777" w:rsidR="000C3DAB" w:rsidRPr="00FF4214" w:rsidRDefault="000C3DAB" w:rsidP="009974D1">
            <w:pPr>
              <w:numPr>
                <w:ilvl w:val="0"/>
                <w:numId w:val="71"/>
              </w:numPr>
              <w:kinsoku w:val="0"/>
              <w:overflowPunct w:val="0"/>
              <w:snapToGrid w:val="0"/>
              <w:spacing w:afterLines="10" w:after="24" w:line="240" w:lineRule="atLeast"/>
              <w:ind w:left="220" w:hangingChars="100" w:hanging="220"/>
              <w:jc w:val="both"/>
              <w:textAlignment w:val="auto"/>
              <w:rPr>
                <w:rFonts w:eastAsia="標楷體"/>
                <w:spacing w:val="4"/>
                <w:sz w:val="22"/>
                <w:szCs w:val="22"/>
              </w:rPr>
            </w:pPr>
            <w:r w:rsidRPr="00FF4214">
              <w:rPr>
                <w:rFonts w:eastAsia="標楷體"/>
                <w:sz w:val="22"/>
                <w:szCs w:val="22"/>
              </w:rPr>
              <w:t>相關付款憑證經抽查未發現異常情形。</w:t>
            </w:r>
          </w:p>
          <w:p w14:paraId="05D6EA39" w14:textId="77777777" w:rsidR="000C3DAB" w:rsidRPr="00FF4214" w:rsidRDefault="000C3DAB" w:rsidP="009974D1">
            <w:pPr>
              <w:numPr>
                <w:ilvl w:val="0"/>
                <w:numId w:val="71"/>
              </w:numPr>
              <w:kinsoku w:val="0"/>
              <w:overflowPunct w:val="0"/>
              <w:snapToGrid w:val="0"/>
              <w:spacing w:afterLines="10" w:after="24" w:line="240" w:lineRule="atLeast"/>
              <w:ind w:left="220" w:hangingChars="100" w:hanging="220"/>
              <w:jc w:val="both"/>
              <w:textAlignment w:val="auto"/>
              <w:rPr>
                <w:rFonts w:eastAsia="標楷體"/>
                <w:spacing w:val="4"/>
                <w:sz w:val="22"/>
                <w:szCs w:val="22"/>
              </w:rPr>
            </w:pPr>
            <w:r w:rsidRPr="00FF4214">
              <w:rPr>
                <w:rFonts w:eastAsia="標楷體"/>
                <w:sz w:val="22"/>
                <w:szCs w:val="22"/>
              </w:rPr>
              <w:t>非經變更同意、執行工作報告核備同意，所列報之載具項目、數量、使用月數應不超出計畫核准項目、數量及使用月數上限。</w:t>
            </w:r>
          </w:p>
          <w:p w14:paraId="20E44D99" w14:textId="77777777" w:rsidR="000C3DAB" w:rsidRPr="00FF4214" w:rsidRDefault="000C3DAB" w:rsidP="009974D1">
            <w:pPr>
              <w:numPr>
                <w:ilvl w:val="0"/>
                <w:numId w:val="71"/>
              </w:numPr>
              <w:kinsoku w:val="0"/>
              <w:overflowPunct w:val="0"/>
              <w:snapToGrid w:val="0"/>
              <w:spacing w:afterLines="10" w:after="24" w:line="240" w:lineRule="atLeast"/>
              <w:ind w:left="220" w:hangingChars="100" w:hanging="220"/>
              <w:jc w:val="both"/>
              <w:textAlignment w:val="auto"/>
              <w:rPr>
                <w:rFonts w:eastAsia="標楷體"/>
                <w:sz w:val="22"/>
                <w:szCs w:val="22"/>
              </w:rPr>
            </w:pPr>
            <w:r w:rsidRPr="00FF4214">
              <w:rPr>
                <w:rFonts w:eastAsia="標楷體"/>
                <w:sz w:val="22"/>
                <w:szCs w:val="22"/>
              </w:rPr>
              <w:t>所列報載具租賃費未超過可列報上限。</w:t>
            </w:r>
          </w:p>
          <w:p w14:paraId="7181A598" w14:textId="77777777" w:rsidR="000C3DAB" w:rsidRPr="00FF4214" w:rsidRDefault="000C3DAB" w:rsidP="009974D1">
            <w:pPr>
              <w:numPr>
                <w:ilvl w:val="0"/>
                <w:numId w:val="93"/>
              </w:numPr>
              <w:tabs>
                <w:tab w:val="clear" w:pos="545"/>
              </w:tabs>
              <w:kinsoku w:val="0"/>
              <w:overflowPunct w:val="0"/>
              <w:snapToGrid w:val="0"/>
              <w:spacing w:afterLines="10" w:after="24" w:line="100" w:lineRule="atLeast"/>
              <w:ind w:leftChars="100" w:left="460" w:hangingChars="100" w:hanging="220"/>
              <w:jc w:val="both"/>
              <w:rPr>
                <w:rFonts w:eastAsia="標楷體"/>
                <w:bCs/>
                <w:sz w:val="22"/>
                <w:szCs w:val="22"/>
              </w:rPr>
            </w:pPr>
            <w:r w:rsidRPr="00FF4214">
              <w:rPr>
                <w:rFonts w:eastAsia="標楷體"/>
                <w:sz w:val="22"/>
                <w:szCs w:val="22"/>
              </w:rPr>
              <w:t>承租人負擔維修責任</w:t>
            </w:r>
            <w:r w:rsidRPr="00FF4214">
              <w:rPr>
                <w:rFonts w:eastAsia="標楷體"/>
                <w:sz w:val="22"/>
                <w:szCs w:val="22"/>
              </w:rPr>
              <w:t xml:space="preserve">: </w:t>
            </w:r>
            <w:r w:rsidRPr="00FF4214">
              <w:rPr>
                <w:rFonts w:eastAsia="標楷體"/>
                <w:sz w:val="22"/>
                <w:szCs w:val="22"/>
              </w:rPr>
              <w:t>租金上限</w:t>
            </w:r>
            <w:r w:rsidRPr="00FF4214">
              <w:rPr>
                <w:rFonts w:eastAsia="標楷體"/>
                <w:sz w:val="22"/>
                <w:szCs w:val="22"/>
              </w:rPr>
              <w:t>=</w:t>
            </w:r>
            <w:r w:rsidRPr="00FF4214">
              <w:rPr>
                <w:rFonts w:eastAsia="標楷體"/>
                <w:bCs/>
                <w:sz w:val="22"/>
                <w:szCs w:val="22"/>
              </w:rPr>
              <w:t xml:space="preserve"> C/60</w:t>
            </w:r>
            <w:r w:rsidRPr="00FF4214">
              <w:rPr>
                <w:rFonts w:eastAsia="標楷體"/>
                <w:bCs/>
                <w:sz w:val="22"/>
                <w:szCs w:val="22"/>
              </w:rPr>
              <w:sym w:font="Wingdings 2" w:char="F0D0"/>
            </w:r>
            <w:r w:rsidRPr="00FF4214">
              <w:rPr>
                <w:rFonts w:eastAsia="標楷體"/>
                <w:bCs/>
                <w:sz w:val="22"/>
                <w:szCs w:val="22"/>
              </w:rPr>
              <w:t>當年度認列投入月數。</w:t>
            </w:r>
            <w:r w:rsidR="004D1FAC" w:rsidRPr="00FF4214">
              <w:rPr>
                <w:rFonts w:eastAsia="標楷體"/>
                <w:bCs/>
                <w:sz w:val="22"/>
                <w:szCs w:val="22"/>
              </w:rPr>
              <w:br/>
            </w:r>
            <w:r w:rsidRPr="00FF4214">
              <w:rPr>
                <w:rFonts w:eastAsia="標楷體"/>
                <w:bCs/>
                <w:sz w:val="22"/>
                <w:szCs w:val="22"/>
              </w:rPr>
              <w:t>新增設備：</w:t>
            </w:r>
            <w:r w:rsidRPr="00FF4214">
              <w:rPr>
                <w:rFonts w:eastAsia="標楷體"/>
                <w:bCs/>
                <w:sz w:val="22"/>
                <w:szCs w:val="22"/>
              </w:rPr>
              <w:t>C=</w:t>
            </w:r>
            <w:r w:rsidRPr="00FF4214">
              <w:rPr>
                <w:rFonts w:eastAsia="標楷體"/>
                <w:bCs/>
                <w:sz w:val="22"/>
                <w:szCs w:val="22"/>
              </w:rPr>
              <w:t>購置成本</w:t>
            </w:r>
            <w:r w:rsidR="004D1FAC" w:rsidRPr="00FF4214">
              <w:rPr>
                <w:rFonts w:eastAsia="標楷體"/>
                <w:bCs/>
                <w:sz w:val="22"/>
                <w:szCs w:val="22"/>
              </w:rPr>
              <w:br/>
            </w:r>
            <w:r w:rsidRPr="00FF4214">
              <w:rPr>
                <w:rFonts w:eastAsia="標楷體"/>
                <w:bCs/>
                <w:sz w:val="22"/>
                <w:szCs w:val="22"/>
              </w:rPr>
              <w:t>已有設備：</w:t>
            </w:r>
            <w:r w:rsidRPr="00FF4214">
              <w:rPr>
                <w:rFonts w:eastAsia="標楷體"/>
                <w:bCs/>
                <w:sz w:val="22"/>
                <w:szCs w:val="22"/>
              </w:rPr>
              <w:t>C=</w:t>
            </w:r>
            <w:r w:rsidRPr="00FF4214">
              <w:rPr>
                <w:rFonts w:eastAsia="標楷體"/>
                <w:bCs/>
                <w:sz w:val="22"/>
                <w:szCs w:val="22"/>
              </w:rPr>
              <w:t>計畫開始日</w:t>
            </w:r>
            <w:proofErr w:type="gramStart"/>
            <w:r w:rsidRPr="00FF4214">
              <w:rPr>
                <w:rFonts w:eastAsia="標楷體"/>
                <w:bCs/>
                <w:sz w:val="22"/>
                <w:szCs w:val="22"/>
              </w:rPr>
              <w:t>帳面</w:t>
            </w:r>
            <w:proofErr w:type="gramEnd"/>
            <w:r w:rsidRPr="00FF4214">
              <w:rPr>
                <w:rFonts w:eastAsia="標楷體"/>
                <w:bCs/>
                <w:sz w:val="22"/>
                <w:szCs w:val="22"/>
              </w:rPr>
              <w:t>價值</w:t>
            </w:r>
            <w:r w:rsidRPr="00FF4214">
              <w:rPr>
                <w:rFonts w:eastAsia="標楷體"/>
                <w:bCs/>
                <w:sz w:val="22"/>
                <w:szCs w:val="22"/>
              </w:rPr>
              <w:t>(</w:t>
            </w:r>
            <w:r w:rsidRPr="00FF4214">
              <w:rPr>
                <w:rFonts w:eastAsia="標楷體"/>
                <w:bCs/>
                <w:sz w:val="22"/>
                <w:szCs w:val="22"/>
              </w:rPr>
              <w:t>即計畫開始前</w:t>
            </w:r>
            <w:r w:rsidRPr="00FF4214">
              <w:rPr>
                <w:rFonts w:eastAsia="標楷體"/>
                <w:bCs/>
                <w:sz w:val="22"/>
                <w:szCs w:val="22"/>
              </w:rPr>
              <w:t>1</w:t>
            </w:r>
            <w:r w:rsidRPr="00FF4214">
              <w:rPr>
                <w:rFonts w:eastAsia="標楷體"/>
                <w:bCs/>
                <w:sz w:val="22"/>
                <w:szCs w:val="22"/>
              </w:rPr>
              <w:t>日之未折減餘額</w:t>
            </w:r>
            <w:r w:rsidRPr="00FF4214">
              <w:rPr>
                <w:rFonts w:eastAsia="標楷體"/>
                <w:bCs/>
                <w:sz w:val="22"/>
                <w:szCs w:val="22"/>
              </w:rPr>
              <w:t>)</w:t>
            </w:r>
          </w:p>
          <w:p w14:paraId="15BAAF35" w14:textId="77777777" w:rsidR="000C3DAB" w:rsidRPr="00FF4214" w:rsidRDefault="000C3DAB" w:rsidP="009974D1">
            <w:pPr>
              <w:numPr>
                <w:ilvl w:val="0"/>
                <w:numId w:val="93"/>
              </w:numPr>
              <w:tabs>
                <w:tab w:val="clear" w:pos="545"/>
              </w:tabs>
              <w:kinsoku w:val="0"/>
              <w:overflowPunct w:val="0"/>
              <w:snapToGrid w:val="0"/>
              <w:spacing w:afterLines="10" w:after="24" w:line="100" w:lineRule="atLeast"/>
              <w:ind w:leftChars="100" w:left="460" w:hangingChars="100" w:hanging="220"/>
              <w:jc w:val="both"/>
              <w:rPr>
                <w:rFonts w:eastAsia="標楷體"/>
                <w:sz w:val="22"/>
                <w:szCs w:val="22"/>
              </w:rPr>
            </w:pPr>
            <w:r w:rsidRPr="00FF4214">
              <w:rPr>
                <w:rFonts w:eastAsia="標楷體"/>
                <w:bCs/>
                <w:sz w:val="22"/>
                <w:szCs w:val="22"/>
              </w:rPr>
              <w:t>出租人</w:t>
            </w:r>
            <w:r w:rsidRPr="00FF4214">
              <w:rPr>
                <w:rFonts w:eastAsia="標楷體"/>
                <w:sz w:val="22"/>
                <w:szCs w:val="22"/>
              </w:rPr>
              <w:t>負擔維修責任</w:t>
            </w:r>
            <w:r w:rsidRPr="00FF4214">
              <w:rPr>
                <w:rFonts w:eastAsia="標楷體"/>
                <w:sz w:val="22"/>
                <w:szCs w:val="22"/>
              </w:rPr>
              <w:t xml:space="preserve">: </w:t>
            </w:r>
            <w:r w:rsidRPr="00FF4214">
              <w:rPr>
                <w:rFonts w:eastAsia="標楷體"/>
                <w:sz w:val="22"/>
                <w:szCs w:val="22"/>
              </w:rPr>
              <w:t>租金上限</w:t>
            </w:r>
            <w:r w:rsidRPr="00FF4214">
              <w:rPr>
                <w:rFonts w:eastAsia="標楷體"/>
                <w:sz w:val="22"/>
                <w:szCs w:val="22"/>
              </w:rPr>
              <w:t>=</w:t>
            </w:r>
            <w:r w:rsidRPr="00FF4214">
              <w:rPr>
                <w:rFonts w:eastAsia="標楷體"/>
                <w:bCs/>
                <w:sz w:val="22"/>
                <w:szCs w:val="22"/>
              </w:rPr>
              <w:t xml:space="preserve"> C/60</w:t>
            </w:r>
            <w:r w:rsidRPr="00FF4214">
              <w:rPr>
                <w:rFonts w:eastAsia="標楷體"/>
                <w:bCs/>
                <w:sz w:val="22"/>
                <w:szCs w:val="22"/>
              </w:rPr>
              <w:sym w:font="Wingdings 2" w:char="F0D0"/>
            </w:r>
            <w:r w:rsidRPr="00FF4214">
              <w:rPr>
                <w:rFonts w:eastAsia="標楷體"/>
                <w:bCs/>
                <w:sz w:val="22"/>
                <w:szCs w:val="22"/>
              </w:rPr>
              <w:t>預計投入</w:t>
            </w:r>
            <w:r w:rsidRPr="00FF4214">
              <w:rPr>
                <w:rFonts w:eastAsia="標楷體"/>
                <w:bCs/>
                <w:sz w:val="22"/>
                <w:szCs w:val="22"/>
              </w:rPr>
              <w:lastRenderedPageBreak/>
              <w:t>月數</w:t>
            </w:r>
            <w:r w:rsidRPr="00FF4214">
              <w:rPr>
                <w:rFonts w:eastAsia="標楷體"/>
                <w:bCs/>
                <w:sz w:val="22"/>
                <w:szCs w:val="22"/>
              </w:rPr>
              <w:t>+</w:t>
            </w:r>
            <w:r w:rsidRPr="00FF4214">
              <w:rPr>
                <w:rFonts w:eastAsia="標楷體"/>
                <w:bCs/>
                <w:sz w:val="22"/>
                <w:szCs w:val="22"/>
              </w:rPr>
              <w:t>購置成本</w:t>
            </w:r>
            <w:r w:rsidRPr="00FF4214">
              <w:rPr>
                <w:rFonts w:eastAsia="標楷體"/>
                <w:bCs/>
                <w:sz w:val="22"/>
                <w:szCs w:val="22"/>
              </w:rPr>
              <w:t>(</w:t>
            </w:r>
            <w:r w:rsidRPr="00FF4214">
              <w:rPr>
                <w:rFonts w:eastAsia="標楷體"/>
                <w:bCs/>
                <w:sz w:val="22"/>
                <w:szCs w:val="22"/>
              </w:rPr>
              <w:t>含增添即改良</w:t>
            </w:r>
            <w:r w:rsidRPr="00FF4214">
              <w:rPr>
                <w:rFonts w:eastAsia="標楷體"/>
                <w:bCs/>
                <w:sz w:val="22"/>
                <w:szCs w:val="22"/>
              </w:rPr>
              <w:t>)</w:t>
            </w:r>
            <w:r w:rsidRPr="00FF4214">
              <w:rPr>
                <w:rFonts w:eastAsia="標楷體"/>
                <w:bCs/>
                <w:sz w:val="22"/>
                <w:szCs w:val="22"/>
              </w:rPr>
              <w:sym w:font="Wingdings 2" w:char="F0D0"/>
            </w:r>
            <w:r w:rsidRPr="00FF4214">
              <w:rPr>
                <w:rFonts w:eastAsia="標楷體"/>
                <w:bCs/>
                <w:sz w:val="22"/>
                <w:szCs w:val="22"/>
              </w:rPr>
              <w:t>20%/12</w:t>
            </w:r>
            <w:r w:rsidRPr="00FF4214">
              <w:rPr>
                <w:rFonts w:eastAsia="標楷體"/>
                <w:bCs/>
                <w:sz w:val="22"/>
                <w:szCs w:val="22"/>
              </w:rPr>
              <w:sym w:font="Wingdings 2" w:char="F0D0"/>
            </w:r>
            <w:r w:rsidRPr="00FF4214">
              <w:rPr>
                <w:rFonts w:eastAsia="標楷體"/>
                <w:bCs/>
                <w:sz w:val="22"/>
                <w:szCs w:val="22"/>
              </w:rPr>
              <w:t>當年度認列投入月數。</w:t>
            </w:r>
            <w:r w:rsidR="004D1FAC" w:rsidRPr="00FF4214">
              <w:rPr>
                <w:rFonts w:eastAsia="標楷體"/>
                <w:bCs/>
                <w:sz w:val="22"/>
                <w:szCs w:val="22"/>
              </w:rPr>
              <w:br/>
            </w:r>
            <w:r w:rsidRPr="00FF4214">
              <w:rPr>
                <w:rFonts w:eastAsia="標楷體"/>
                <w:bCs/>
                <w:sz w:val="22"/>
                <w:szCs w:val="22"/>
              </w:rPr>
              <w:t>新增設備：</w:t>
            </w:r>
            <w:r w:rsidRPr="00FF4214">
              <w:rPr>
                <w:rFonts w:eastAsia="標楷體"/>
                <w:bCs/>
                <w:sz w:val="22"/>
                <w:szCs w:val="22"/>
              </w:rPr>
              <w:t>C=</w:t>
            </w:r>
            <w:r w:rsidRPr="00FF4214">
              <w:rPr>
                <w:rFonts w:eastAsia="標楷體"/>
                <w:bCs/>
                <w:sz w:val="22"/>
                <w:szCs w:val="22"/>
              </w:rPr>
              <w:t>購置成本</w:t>
            </w:r>
            <w:r w:rsidR="004D1FAC" w:rsidRPr="00FF4214">
              <w:rPr>
                <w:rFonts w:eastAsia="標楷體"/>
                <w:bCs/>
                <w:sz w:val="22"/>
                <w:szCs w:val="22"/>
              </w:rPr>
              <w:br/>
            </w:r>
            <w:r w:rsidRPr="00FF4214">
              <w:rPr>
                <w:rFonts w:eastAsia="標楷體"/>
                <w:bCs/>
                <w:sz w:val="22"/>
                <w:szCs w:val="22"/>
              </w:rPr>
              <w:t>已有設備：</w:t>
            </w:r>
            <w:r w:rsidRPr="00FF4214">
              <w:rPr>
                <w:rFonts w:eastAsia="標楷體"/>
                <w:bCs/>
                <w:sz w:val="22"/>
                <w:szCs w:val="22"/>
              </w:rPr>
              <w:t>C=</w:t>
            </w:r>
            <w:r w:rsidRPr="00FF4214">
              <w:rPr>
                <w:rFonts w:eastAsia="標楷體"/>
                <w:bCs/>
                <w:sz w:val="22"/>
                <w:szCs w:val="22"/>
              </w:rPr>
              <w:t>計畫開始日</w:t>
            </w:r>
            <w:proofErr w:type="gramStart"/>
            <w:r w:rsidRPr="00FF4214">
              <w:rPr>
                <w:rFonts w:eastAsia="標楷體"/>
                <w:bCs/>
                <w:sz w:val="22"/>
                <w:szCs w:val="22"/>
              </w:rPr>
              <w:t>帳面</w:t>
            </w:r>
            <w:proofErr w:type="gramEnd"/>
            <w:r w:rsidRPr="00FF4214">
              <w:rPr>
                <w:rFonts w:eastAsia="標楷體"/>
                <w:bCs/>
                <w:sz w:val="22"/>
                <w:szCs w:val="22"/>
              </w:rPr>
              <w:t>價值</w:t>
            </w:r>
            <w:r w:rsidRPr="00FF4214">
              <w:rPr>
                <w:rFonts w:eastAsia="標楷體"/>
                <w:bCs/>
                <w:sz w:val="22"/>
                <w:szCs w:val="22"/>
              </w:rPr>
              <w:t>(</w:t>
            </w:r>
            <w:r w:rsidRPr="00FF4214">
              <w:rPr>
                <w:rFonts w:eastAsia="標楷體"/>
                <w:bCs/>
                <w:sz w:val="22"/>
                <w:szCs w:val="22"/>
              </w:rPr>
              <w:t>即計畫開始前</w:t>
            </w:r>
            <w:r w:rsidRPr="00FF4214">
              <w:rPr>
                <w:rFonts w:eastAsia="標楷體"/>
                <w:bCs/>
                <w:sz w:val="22"/>
                <w:szCs w:val="22"/>
              </w:rPr>
              <w:t>1</w:t>
            </w:r>
            <w:r w:rsidRPr="00FF4214">
              <w:rPr>
                <w:rFonts w:eastAsia="標楷體"/>
                <w:bCs/>
                <w:sz w:val="22"/>
                <w:szCs w:val="22"/>
              </w:rPr>
              <w:t>日之未折減餘額</w:t>
            </w:r>
            <w:r w:rsidRPr="00FF4214">
              <w:rPr>
                <w:rFonts w:eastAsia="標楷體"/>
                <w:bCs/>
                <w:sz w:val="22"/>
                <w:szCs w:val="22"/>
              </w:rPr>
              <w:t>)</w:t>
            </w:r>
          </w:p>
        </w:tc>
        <w:tc>
          <w:tcPr>
            <w:tcW w:w="2873" w:type="dxa"/>
          </w:tcPr>
          <w:p w14:paraId="35E048D0"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lastRenderedPageBreak/>
              <w:t>請購單、費用申請、核銷單</w:t>
            </w:r>
            <w:r w:rsidRPr="00FF4214">
              <w:rPr>
                <w:rFonts w:eastAsia="標楷體"/>
                <w:sz w:val="22"/>
                <w:szCs w:val="22"/>
              </w:rPr>
              <w:t>(</w:t>
            </w:r>
            <w:r w:rsidRPr="00FF4214">
              <w:rPr>
                <w:rFonts w:eastAsia="標楷體"/>
                <w:sz w:val="22"/>
                <w:szCs w:val="22"/>
              </w:rPr>
              <w:t>須加蓋計畫主持人專章</w:t>
            </w:r>
            <w:r w:rsidRPr="00FF4214">
              <w:rPr>
                <w:rFonts w:eastAsia="標楷體"/>
                <w:sz w:val="22"/>
                <w:szCs w:val="22"/>
              </w:rPr>
              <w:t>)</w:t>
            </w:r>
            <w:r w:rsidRPr="00FF4214">
              <w:rPr>
                <w:rFonts w:eastAsia="標楷體"/>
                <w:sz w:val="22"/>
                <w:szCs w:val="22"/>
              </w:rPr>
              <w:t>。</w:t>
            </w:r>
          </w:p>
          <w:p w14:paraId="7856351E"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t>統一發票、收據、</w:t>
            </w:r>
            <w:r w:rsidRPr="00FF4214">
              <w:rPr>
                <w:rFonts w:eastAsia="標楷體"/>
                <w:sz w:val="22"/>
                <w:szCs w:val="22"/>
              </w:rPr>
              <w:t>invoice</w:t>
            </w:r>
            <w:r w:rsidRPr="00FF4214">
              <w:rPr>
                <w:rFonts w:eastAsia="標楷體"/>
                <w:sz w:val="22"/>
                <w:szCs w:val="22"/>
              </w:rPr>
              <w:t>、費用分攤表</w:t>
            </w:r>
            <w:r w:rsidRPr="00FF4214">
              <w:rPr>
                <w:rFonts w:eastAsia="標楷體"/>
                <w:sz w:val="22"/>
                <w:szCs w:val="22"/>
              </w:rPr>
              <w:t>(</w:t>
            </w:r>
            <w:r w:rsidRPr="00FF4214">
              <w:rPr>
                <w:rFonts w:eastAsia="標楷體"/>
                <w:sz w:val="22"/>
                <w:szCs w:val="22"/>
              </w:rPr>
              <w:t>須加蓋計畫主持人專章</w:t>
            </w:r>
            <w:r w:rsidRPr="00FF4214">
              <w:rPr>
                <w:rFonts w:eastAsia="標楷體"/>
                <w:sz w:val="22"/>
                <w:szCs w:val="22"/>
              </w:rPr>
              <w:t>)</w:t>
            </w:r>
            <w:r w:rsidRPr="00FF4214">
              <w:rPr>
                <w:rFonts w:eastAsia="標楷體"/>
                <w:sz w:val="22"/>
                <w:szCs w:val="22"/>
              </w:rPr>
              <w:t>。</w:t>
            </w:r>
          </w:p>
          <w:p w14:paraId="1E40ACC6"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t>內部記帳傳票</w:t>
            </w:r>
            <w:r w:rsidRPr="00FF4214">
              <w:rPr>
                <w:rFonts w:eastAsia="標楷體"/>
                <w:sz w:val="22"/>
                <w:szCs w:val="22"/>
              </w:rPr>
              <w:t>(</w:t>
            </w:r>
            <w:r w:rsidRPr="00FF4214">
              <w:rPr>
                <w:rFonts w:eastAsia="標楷體"/>
                <w:sz w:val="22"/>
                <w:szCs w:val="22"/>
              </w:rPr>
              <w:t>傳票之摘要欄或專案欄應註明無人載具運行</w:t>
            </w:r>
            <w:r w:rsidRPr="00FF4214">
              <w:rPr>
                <w:rFonts w:eastAsia="標楷體"/>
                <w:sz w:val="22"/>
                <w:szCs w:val="22"/>
              </w:rPr>
              <w:t>)</w:t>
            </w:r>
            <w:r w:rsidRPr="00FF4214">
              <w:rPr>
                <w:rFonts w:eastAsia="標楷體"/>
                <w:sz w:val="22"/>
                <w:szCs w:val="22"/>
              </w:rPr>
              <w:t>、</w:t>
            </w:r>
            <w:proofErr w:type="gramStart"/>
            <w:r w:rsidRPr="00FF4214">
              <w:rPr>
                <w:rFonts w:eastAsia="標楷體"/>
                <w:sz w:val="22"/>
                <w:szCs w:val="22"/>
              </w:rPr>
              <w:t>明細帳</w:t>
            </w:r>
            <w:proofErr w:type="gramEnd"/>
            <w:r w:rsidRPr="00FF4214">
              <w:rPr>
                <w:rFonts w:eastAsia="標楷體"/>
                <w:sz w:val="22"/>
                <w:szCs w:val="22"/>
              </w:rPr>
              <w:t>。</w:t>
            </w:r>
          </w:p>
          <w:p w14:paraId="3230D88F"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t>契約或其他足以辨別計費</w:t>
            </w:r>
            <w:proofErr w:type="gramStart"/>
            <w:r w:rsidRPr="00FF4214">
              <w:rPr>
                <w:rFonts w:eastAsia="標楷體"/>
                <w:sz w:val="22"/>
                <w:szCs w:val="22"/>
              </w:rPr>
              <w:t>期間、</w:t>
            </w:r>
            <w:proofErr w:type="gramEnd"/>
            <w:r w:rsidRPr="00FF4214">
              <w:rPr>
                <w:rFonts w:eastAsia="標楷體"/>
                <w:sz w:val="22"/>
                <w:szCs w:val="22"/>
              </w:rPr>
              <w:t>服務內容、付款金額之佐證資料。</w:t>
            </w:r>
          </w:p>
          <w:p w14:paraId="16F0BB5F"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t>付款憑證，如水單、信用狀、匯款單、付款支票影本、銀行對</w:t>
            </w:r>
            <w:proofErr w:type="gramStart"/>
            <w:r w:rsidRPr="00FF4214">
              <w:rPr>
                <w:rFonts w:eastAsia="標楷體"/>
                <w:sz w:val="22"/>
                <w:szCs w:val="22"/>
              </w:rPr>
              <w:t>帳單</w:t>
            </w:r>
            <w:proofErr w:type="gramEnd"/>
            <w:r w:rsidRPr="00FF4214">
              <w:rPr>
                <w:rFonts w:eastAsia="標楷體"/>
                <w:sz w:val="22"/>
                <w:szCs w:val="22"/>
              </w:rPr>
              <w:t>、進口結匯單據、零用金支付清單等足以證明之支付憑證。以信用卡付款請提供信用卡</w:t>
            </w:r>
            <w:proofErr w:type="gramStart"/>
            <w:r w:rsidRPr="00FF4214">
              <w:rPr>
                <w:rFonts w:eastAsia="標楷體"/>
                <w:sz w:val="22"/>
                <w:szCs w:val="22"/>
              </w:rPr>
              <w:t>帳單</w:t>
            </w:r>
            <w:proofErr w:type="gramEnd"/>
            <w:r w:rsidRPr="00FF4214">
              <w:rPr>
                <w:rFonts w:eastAsia="標楷體"/>
                <w:sz w:val="22"/>
                <w:szCs w:val="22"/>
              </w:rPr>
              <w:t>及執行單位給付代墊人之付款證明。</w:t>
            </w:r>
          </w:p>
          <w:p w14:paraId="2C50E1B0"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t>涉及外幣支付之費用，應附當時之外幣匯率表。</w:t>
            </w:r>
          </w:p>
          <w:p w14:paraId="35EEDCED" w14:textId="77777777" w:rsidR="000C3DAB" w:rsidRPr="00FF4214" w:rsidRDefault="000C3DAB" w:rsidP="009974D1">
            <w:pPr>
              <w:numPr>
                <w:ilvl w:val="0"/>
                <w:numId w:val="94"/>
              </w:numPr>
              <w:kinsoku w:val="0"/>
              <w:overflowPunct w:val="0"/>
              <w:snapToGrid w:val="0"/>
              <w:spacing w:afterLines="10" w:after="24" w:line="100" w:lineRule="atLeast"/>
              <w:ind w:left="220" w:hangingChars="100" w:hanging="220"/>
              <w:rPr>
                <w:rFonts w:eastAsia="標楷體"/>
                <w:sz w:val="22"/>
                <w:szCs w:val="22"/>
              </w:rPr>
            </w:pPr>
            <w:r w:rsidRPr="00FF4214">
              <w:rPr>
                <w:rFonts w:eastAsia="標楷體"/>
                <w:sz w:val="22"/>
                <w:szCs w:val="22"/>
              </w:rPr>
              <w:t>變更申請及核准文件或執行工作報告核備同意文件</w:t>
            </w:r>
          </w:p>
        </w:tc>
      </w:tr>
      <w:tr w:rsidR="003679AC" w:rsidRPr="009B4796" w14:paraId="61CBD390" w14:textId="77777777" w:rsidTr="001225E1">
        <w:trPr>
          <w:jc w:val="center"/>
        </w:trPr>
        <w:tc>
          <w:tcPr>
            <w:tcW w:w="421" w:type="dxa"/>
          </w:tcPr>
          <w:p w14:paraId="7F3985D6" w14:textId="77777777" w:rsidR="000C3DAB" w:rsidRPr="009B4796" w:rsidRDefault="000C3DAB" w:rsidP="000C3DAB">
            <w:pPr>
              <w:kinsoku w:val="0"/>
              <w:overflowPunct w:val="0"/>
              <w:snapToGrid w:val="0"/>
              <w:spacing w:line="100" w:lineRule="atLeast"/>
              <w:jc w:val="center"/>
              <w:rPr>
                <w:rFonts w:eastAsia="標楷體"/>
                <w:sz w:val="22"/>
              </w:rPr>
            </w:pPr>
            <w:r w:rsidRPr="009B4796">
              <w:rPr>
                <w:rFonts w:eastAsia="標楷體"/>
                <w:sz w:val="22"/>
                <w:szCs w:val="22"/>
              </w:rPr>
              <w:t>創新或研究發展設備維護費</w:t>
            </w:r>
          </w:p>
        </w:tc>
        <w:tc>
          <w:tcPr>
            <w:tcW w:w="3041" w:type="dxa"/>
          </w:tcPr>
          <w:p w14:paraId="5CD06F88" w14:textId="77777777" w:rsidR="000C3DAB" w:rsidRPr="00FF4214" w:rsidRDefault="000C3DAB" w:rsidP="009974D1">
            <w:pPr>
              <w:numPr>
                <w:ilvl w:val="0"/>
                <w:numId w:val="91"/>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所稱維護費係指專案計畫下所核定創新或研究發展設備依據研究發展設備維護契約，於計畫核准執行期間內應按期分攤之維護費或需實際支付之修繕費用。</w:t>
            </w:r>
          </w:p>
          <w:p w14:paraId="435399EF" w14:textId="77777777" w:rsidR="000C3DAB" w:rsidRPr="00FF4214" w:rsidRDefault="000C3DAB" w:rsidP="009974D1">
            <w:pPr>
              <w:numPr>
                <w:ilvl w:val="0"/>
                <w:numId w:val="91"/>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設備於保固期間內</w:t>
            </w:r>
            <w:r w:rsidRPr="00FF4214">
              <w:rPr>
                <w:rFonts w:eastAsia="標楷體"/>
                <w:sz w:val="22"/>
                <w:szCs w:val="22"/>
              </w:rPr>
              <w:t>(</w:t>
            </w:r>
            <w:r w:rsidRPr="00FF4214">
              <w:rPr>
                <w:rFonts w:eastAsia="標楷體"/>
                <w:sz w:val="22"/>
                <w:szCs w:val="22"/>
              </w:rPr>
              <w:t>除租賃載具，其他設備至少</w:t>
            </w:r>
            <w:r w:rsidRPr="00FF4214">
              <w:rPr>
                <w:rFonts w:eastAsia="標楷體"/>
                <w:sz w:val="22"/>
                <w:szCs w:val="22"/>
              </w:rPr>
              <w:t>1</w:t>
            </w:r>
            <w:r w:rsidRPr="00FF4214">
              <w:rPr>
                <w:rFonts w:eastAsia="標楷體"/>
                <w:sz w:val="22"/>
                <w:szCs w:val="22"/>
              </w:rPr>
              <w:t>年認定</w:t>
            </w:r>
            <w:r w:rsidRPr="00FF4214">
              <w:rPr>
                <w:rFonts w:eastAsia="標楷體"/>
                <w:sz w:val="22"/>
                <w:szCs w:val="22"/>
              </w:rPr>
              <w:t>)</w:t>
            </w:r>
            <w:r w:rsidRPr="00FF4214">
              <w:rPr>
                <w:rFonts w:eastAsia="標楷體"/>
                <w:sz w:val="22"/>
                <w:szCs w:val="22"/>
              </w:rPr>
              <w:t>不得編列維護費。</w:t>
            </w:r>
          </w:p>
          <w:p w14:paraId="79454461" w14:textId="77777777" w:rsidR="000C3DAB" w:rsidRPr="00FF4214" w:rsidRDefault="000C3DAB" w:rsidP="009974D1">
            <w:pPr>
              <w:numPr>
                <w:ilvl w:val="0"/>
                <w:numId w:val="91"/>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未編列設備使用費之設備項目原則上不得編列設備維護費。</w:t>
            </w:r>
          </w:p>
          <w:p w14:paraId="715D4648" w14:textId="77777777" w:rsidR="000C3DAB" w:rsidRPr="00FF4214" w:rsidRDefault="000C3DAB" w:rsidP="009974D1">
            <w:pPr>
              <w:numPr>
                <w:ilvl w:val="0"/>
                <w:numId w:val="91"/>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設備維護若與供應商或其他提供維護勞務廠商簽訂長期維護契約者</w:t>
            </w:r>
            <w:r w:rsidRPr="00FF4214">
              <w:rPr>
                <w:rFonts w:eastAsia="標楷體"/>
                <w:sz w:val="22"/>
                <w:szCs w:val="22"/>
              </w:rPr>
              <w:t>(</w:t>
            </w:r>
            <w:r w:rsidRPr="00FF4214">
              <w:rPr>
                <w:rFonts w:eastAsia="標楷體"/>
                <w:sz w:val="22"/>
                <w:szCs w:val="22"/>
              </w:rPr>
              <w:t>即非一次性維護服務之契約</w:t>
            </w:r>
            <w:r w:rsidRPr="00FF4214">
              <w:rPr>
                <w:rFonts w:eastAsia="標楷體"/>
                <w:sz w:val="22"/>
                <w:szCs w:val="22"/>
              </w:rPr>
              <w:t>)</w:t>
            </w:r>
            <w:r w:rsidRPr="00FF4214">
              <w:rPr>
                <w:rFonts w:eastAsia="標楷體"/>
                <w:sz w:val="22"/>
                <w:szCs w:val="22"/>
              </w:rPr>
              <w:t>，其維護費則依維護契約每月之維護費按該設備使用於專案計畫之比例編列。</w:t>
            </w:r>
          </w:p>
          <w:p w14:paraId="225E1A8A" w14:textId="77777777" w:rsidR="000C3DAB" w:rsidRPr="00FF4214" w:rsidRDefault="000C3DAB" w:rsidP="009974D1">
            <w:pPr>
              <w:numPr>
                <w:ilvl w:val="0"/>
                <w:numId w:val="91"/>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未簽訂長期維護契約之設備，則其每</w:t>
            </w:r>
            <w:proofErr w:type="gramStart"/>
            <w:r w:rsidRPr="00FF4214">
              <w:rPr>
                <w:rFonts w:eastAsia="標楷體"/>
                <w:sz w:val="22"/>
                <w:szCs w:val="22"/>
              </w:rPr>
              <w:t>ㄧ</w:t>
            </w:r>
            <w:proofErr w:type="gramEnd"/>
            <w:r w:rsidRPr="00FF4214">
              <w:rPr>
                <w:rFonts w:eastAsia="標楷體"/>
                <w:sz w:val="22"/>
                <w:szCs w:val="22"/>
              </w:rPr>
              <w:t>設備投入</w:t>
            </w:r>
            <w:r w:rsidRPr="00FF4214">
              <w:rPr>
                <w:rFonts w:eastAsia="標楷體"/>
                <w:sz w:val="22"/>
                <w:szCs w:val="22"/>
              </w:rPr>
              <w:t>1</w:t>
            </w:r>
            <w:r w:rsidRPr="00FF4214">
              <w:rPr>
                <w:rFonts w:eastAsia="標楷體"/>
                <w:sz w:val="22"/>
                <w:szCs w:val="22"/>
              </w:rPr>
              <w:t>年</w:t>
            </w:r>
            <w:r w:rsidRPr="00FF4214">
              <w:rPr>
                <w:rFonts w:eastAsia="標楷體"/>
                <w:sz w:val="22"/>
                <w:szCs w:val="22"/>
              </w:rPr>
              <w:t>(</w:t>
            </w:r>
            <w:r w:rsidRPr="00FF4214">
              <w:rPr>
                <w:rFonts w:eastAsia="標楷體"/>
                <w:sz w:val="22"/>
                <w:szCs w:val="22"/>
              </w:rPr>
              <w:t>係指設備每月投入專案比例</w:t>
            </w:r>
            <w:r w:rsidRPr="00FF4214">
              <w:rPr>
                <w:rFonts w:eastAsia="標楷體"/>
                <w:sz w:val="22"/>
                <w:szCs w:val="22"/>
              </w:rPr>
              <w:t>100%</w:t>
            </w:r>
            <w:r w:rsidRPr="00FF4214">
              <w:rPr>
                <w:rFonts w:eastAsia="標楷體"/>
                <w:sz w:val="22"/>
                <w:szCs w:val="22"/>
              </w:rPr>
              <w:t>，投入</w:t>
            </w:r>
            <w:r w:rsidRPr="00FF4214">
              <w:rPr>
                <w:rFonts w:eastAsia="標楷體"/>
                <w:sz w:val="22"/>
                <w:szCs w:val="22"/>
              </w:rPr>
              <w:t>12</w:t>
            </w:r>
            <w:r w:rsidRPr="00FF4214">
              <w:rPr>
                <w:rFonts w:eastAsia="標楷體"/>
                <w:sz w:val="22"/>
                <w:szCs w:val="22"/>
              </w:rPr>
              <w:t>個月</w:t>
            </w:r>
            <w:r w:rsidRPr="00FF4214">
              <w:rPr>
                <w:rFonts w:eastAsia="標楷體"/>
                <w:sz w:val="22"/>
                <w:szCs w:val="22"/>
              </w:rPr>
              <w:t>)</w:t>
            </w:r>
            <w:r w:rsidRPr="00FF4214">
              <w:rPr>
                <w:rFonts w:eastAsia="標楷體"/>
                <w:sz w:val="22"/>
                <w:szCs w:val="22"/>
              </w:rPr>
              <w:t>所編列維護費不得超過該設備成本</w:t>
            </w:r>
            <w:r w:rsidRPr="00FF4214">
              <w:rPr>
                <w:rFonts w:eastAsia="標楷體"/>
                <w:sz w:val="22"/>
                <w:szCs w:val="22"/>
              </w:rPr>
              <w:t>(</w:t>
            </w:r>
            <w:r w:rsidRPr="00FF4214">
              <w:rPr>
                <w:rFonts w:eastAsia="標楷體"/>
                <w:sz w:val="22"/>
                <w:szCs w:val="22"/>
              </w:rPr>
              <w:t>含增添及改良</w:t>
            </w:r>
            <w:r w:rsidRPr="00FF4214">
              <w:rPr>
                <w:rFonts w:eastAsia="標楷體"/>
                <w:sz w:val="22"/>
                <w:szCs w:val="22"/>
              </w:rPr>
              <w:t>)</w:t>
            </w:r>
            <w:r w:rsidRPr="00FF4214">
              <w:rPr>
                <w:rFonts w:eastAsia="標楷體"/>
                <w:sz w:val="22"/>
                <w:szCs w:val="22"/>
              </w:rPr>
              <w:t>之</w:t>
            </w:r>
            <w:r w:rsidRPr="00FF4214">
              <w:rPr>
                <w:rFonts w:eastAsia="標楷體"/>
                <w:sz w:val="22"/>
                <w:szCs w:val="22"/>
              </w:rPr>
              <w:t>20%</w:t>
            </w:r>
            <w:r w:rsidRPr="00FF4214">
              <w:rPr>
                <w:rFonts w:eastAsia="標楷體"/>
                <w:sz w:val="22"/>
                <w:szCs w:val="22"/>
              </w:rPr>
              <w:t>，且認列上限依設備投入月數依比例遞減。</w:t>
            </w:r>
            <w:r w:rsidRPr="00FF4214">
              <w:rPr>
                <w:rFonts w:eastAsia="標楷體"/>
                <w:sz w:val="22"/>
                <w:szCs w:val="22"/>
              </w:rPr>
              <w:t>(</w:t>
            </w:r>
            <w:r w:rsidRPr="00FF4214">
              <w:rPr>
                <w:rFonts w:eastAsia="標楷體"/>
                <w:sz w:val="22"/>
                <w:szCs w:val="22"/>
              </w:rPr>
              <w:t>即各年度設備投入月數</w:t>
            </w:r>
            <w:proofErr w:type="gramStart"/>
            <w:r w:rsidRPr="00FF4214">
              <w:rPr>
                <w:rFonts w:eastAsia="標楷體"/>
                <w:sz w:val="22"/>
                <w:szCs w:val="22"/>
              </w:rPr>
              <w:t>不滿</w:t>
            </w:r>
            <w:r w:rsidRPr="00FF4214">
              <w:rPr>
                <w:rFonts w:eastAsia="標楷體"/>
                <w:sz w:val="22"/>
                <w:szCs w:val="22"/>
              </w:rPr>
              <w:t>1</w:t>
            </w:r>
            <w:r w:rsidRPr="00FF4214">
              <w:rPr>
                <w:rFonts w:eastAsia="標楷體"/>
                <w:sz w:val="22"/>
                <w:szCs w:val="22"/>
              </w:rPr>
              <w:t>年</w:t>
            </w:r>
            <w:proofErr w:type="gramEnd"/>
            <w:r w:rsidRPr="00FF4214">
              <w:rPr>
                <w:rFonts w:eastAsia="標楷體"/>
                <w:sz w:val="22"/>
                <w:szCs w:val="22"/>
              </w:rPr>
              <w:t>者，依據投入月數之比例計算該設備之維護費上限，參考公式：</w:t>
            </w:r>
            <w:r w:rsidRPr="00FF4214">
              <w:rPr>
                <w:rFonts w:eastAsia="標楷體"/>
                <w:sz w:val="22"/>
                <w:szCs w:val="22"/>
              </w:rPr>
              <w:t>(</w:t>
            </w:r>
            <w:r w:rsidRPr="00FF4214">
              <w:rPr>
                <w:rFonts w:eastAsia="標楷體"/>
                <w:sz w:val="22"/>
                <w:szCs w:val="22"/>
              </w:rPr>
              <w:t>設備成本金額</w:t>
            </w:r>
            <w:r w:rsidRPr="00FF4214">
              <w:rPr>
                <w:rFonts w:eastAsia="標楷體"/>
                <w:sz w:val="22"/>
                <w:szCs w:val="22"/>
              </w:rPr>
              <w:t>(</w:t>
            </w:r>
            <w:r w:rsidRPr="00FF4214">
              <w:rPr>
                <w:rFonts w:eastAsia="標楷體"/>
                <w:sz w:val="22"/>
                <w:szCs w:val="22"/>
              </w:rPr>
              <w:t>含增添及改良</w:t>
            </w:r>
            <w:r w:rsidRPr="00FF4214">
              <w:rPr>
                <w:rFonts w:eastAsia="標楷體"/>
                <w:sz w:val="22"/>
                <w:szCs w:val="22"/>
              </w:rPr>
              <w:t>)×0.2/12×</w:t>
            </w:r>
            <w:r w:rsidRPr="00FF4214">
              <w:rPr>
                <w:rFonts w:eastAsia="標楷體"/>
                <w:sz w:val="22"/>
                <w:szCs w:val="22"/>
              </w:rPr>
              <w:t>當年度設備投入月數</w:t>
            </w:r>
            <w:r w:rsidRPr="00FF4214">
              <w:rPr>
                <w:rFonts w:eastAsia="標楷體"/>
                <w:sz w:val="22"/>
                <w:szCs w:val="22"/>
              </w:rPr>
              <w:t>)</w:t>
            </w:r>
            <w:r w:rsidRPr="00FF4214">
              <w:rPr>
                <w:rFonts w:eastAsia="標楷體"/>
                <w:sz w:val="22"/>
                <w:szCs w:val="22"/>
              </w:rPr>
              <w:t>。核銷時仍需提出實際維護費之憑證，惟不得超出規定上限。</w:t>
            </w:r>
          </w:p>
          <w:p w14:paraId="0F2CE6A5" w14:textId="77777777" w:rsidR="000C3DAB" w:rsidRPr="00FF4214" w:rsidRDefault="000C3DAB" w:rsidP="009974D1">
            <w:pPr>
              <w:numPr>
                <w:ilvl w:val="0"/>
                <w:numId w:val="91"/>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測試或試營運之載具</w:t>
            </w:r>
            <w:proofErr w:type="gramStart"/>
            <w:r w:rsidRPr="00FF4214">
              <w:rPr>
                <w:rFonts w:eastAsia="標楷體"/>
                <w:sz w:val="22"/>
                <w:szCs w:val="22"/>
              </w:rPr>
              <w:t>採</w:t>
            </w:r>
            <w:proofErr w:type="gramEnd"/>
            <w:r w:rsidRPr="00FF4214">
              <w:rPr>
                <w:rFonts w:eastAsia="標楷體"/>
                <w:sz w:val="22"/>
                <w:szCs w:val="22"/>
              </w:rPr>
              <w:t>營業租賃，依租賃契約約定，維護費由承租人</w:t>
            </w:r>
            <w:r w:rsidRPr="00FF4214">
              <w:rPr>
                <w:rFonts w:eastAsia="標楷體"/>
                <w:sz w:val="22"/>
                <w:szCs w:val="22"/>
              </w:rPr>
              <w:t>(</w:t>
            </w:r>
            <w:r w:rsidRPr="00FF4214">
              <w:rPr>
                <w:rFonts w:eastAsia="標楷體"/>
                <w:sz w:val="22"/>
                <w:szCs w:val="22"/>
              </w:rPr>
              <w:t>本計畫執行廠商</w:t>
            </w:r>
            <w:r w:rsidRPr="00FF4214">
              <w:rPr>
                <w:rFonts w:eastAsia="標楷體"/>
                <w:sz w:val="22"/>
                <w:szCs w:val="22"/>
              </w:rPr>
              <w:t>)</w:t>
            </w:r>
            <w:r w:rsidRPr="00FF4214">
              <w:rPr>
                <w:rFonts w:eastAsia="標楷體"/>
                <w:sz w:val="22"/>
                <w:szCs w:val="22"/>
              </w:rPr>
              <w:t>負擔者，得依契約約定，由承租人編列及報支維護費</w:t>
            </w:r>
            <w:r w:rsidRPr="00FF4214">
              <w:rPr>
                <w:rFonts w:eastAsia="標楷體"/>
                <w:sz w:val="22"/>
                <w:szCs w:val="22"/>
              </w:rPr>
              <w:lastRenderedPageBreak/>
              <w:t>。維護費上限依照出租人該設備購入成本並依第</w:t>
            </w:r>
            <w:r w:rsidRPr="00FF4214">
              <w:rPr>
                <w:rFonts w:eastAsia="標楷體"/>
                <w:sz w:val="22"/>
                <w:szCs w:val="22"/>
              </w:rPr>
              <w:t>2-5</w:t>
            </w:r>
            <w:r w:rsidRPr="00FF4214">
              <w:rPr>
                <w:rFonts w:eastAsia="標楷體"/>
                <w:sz w:val="22"/>
                <w:szCs w:val="22"/>
              </w:rPr>
              <w:t>點規定報支，若由出租人負擔維修責任，則不得編列維護費。</w:t>
            </w:r>
          </w:p>
        </w:tc>
        <w:tc>
          <w:tcPr>
            <w:tcW w:w="3010" w:type="dxa"/>
          </w:tcPr>
          <w:p w14:paraId="4898F87F" w14:textId="77777777"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lastRenderedPageBreak/>
              <w:t>創新或研究發展設備維護費之列支，其憑證應依執行單位授權規定經適當之核准，並經計畫主持人確認為專案之費用</w:t>
            </w:r>
            <w:r w:rsidRPr="00FF4214">
              <w:rPr>
                <w:rFonts w:eastAsia="標楷體"/>
                <w:sz w:val="22"/>
                <w:szCs w:val="22"/>
              </w:rPr>
              <w:t>(</w:t>
            </w:r>
            <w:r w:rsidRPr="00FF4214">
              <w:rPr>
                <w:rFonts w:eastAsia="標楷體"/>
                <w:sz w:val="22"/>
                <w:szCs w:val="22"/>
              </w:rPr>
              <w:t>請於請購單或請修單加蓋計畫主持人專章，無請購單或請修單、採購單、驗收單之支出，請於費用申請或核銷單加蓋計畫主持人專章</w:t>
            </w:r>
            <w:r w:rsidRPr="00FF4214">
              <w:rPr>
                <w:rFonts w:eastAsia="標楷體"/>
                <w:sz w:val="22"/>
                <w:szCs w:val="22"/>
              </w:rPr>
              <w:t>)</w:t>
            </w:r>
            <w:r w:rsidRPr="00FF4214">
              <w:rPr>
                <w:rFonts w:eastAsia="標楷體"/>
                <w:sz w:val="22"/>
                <w:szCs w:val="22"/>
              </w:rPr>
              <w:t>，始得認定為開發費用。</w:t>
            </w:r>
          </w:p>
          <w:p w14:paraId="2F81EE97" w14:textId="5AA559FD"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pacing w:val="4"/>
                <w:sz w:val="22"/>
                <w:szCs w:val="22"/>
              </w:rPr>
            </w:pPr>
            <w:r w:rsidRPr="00FF4214">
              <w:rPr>
                <w:rFonts w:eastAsia="標楷體"/>
                <w:sz w:val="22"/>
                <w:szCs w:val="22"/>
              </w:rPr>
              <w:t>所報設備維護之項目、金額應與</w:t>
            </w:r>
            <w:r w:rsidR="00BB3072">
              <w:rPr>
                <w:rFonts w:eastAsia="標楷體"/>
                <w:sz w:val="22"/>
                <w:szCs w:val="22"/>
              </w:rPr>
              <w:t>支用單據</w:t>
            </w:r>
            <w:r w:rsidRPr="00FF4214">
              <w:rPr>
                <w:rFonts w:eastAsia="標楷體"/>
                <w:sz w:val="22"/>
                <w:szCs w:val="22"/>
              </w:rPr>
              <w:t>如統一發票或收據相符</w:t>
            </w:r>
            <w:r w:rsidRPr="00FF4214">
              <w:rPr>
                <w:rFonts w:eastAsia="標楷體"/>
                <w:sz w:val="22"/>
                <w:szCs w:val="22"/>
              </w:rPr>
              <w:t>(</w:t>
            </w:r>
            <w:r w:rsidR="00BB3072">
              <w:rPr>
                <w:rFonts w:eastAsia="標楷體"/>
                <w:sz w:val="22"/>
                <w:szCs w:val="22"/>
              </w:rPr>
              <w:t>支用單據</w:t>
            </w:r>
            <w:r w:rsidRPr="00FF4214">
              <w:rPr>
                <w:rFonts w:eastAsia="標楷體"/>
                <w:sz w:val="22"/>
                <w:szCs w:val="22"/>
              </w:rPr>
              <w:t>、分攤表應加蓋計畫主持人專章</w:t>
            </w:r>
            <w:r w:rsidRPr="00FF4214">
              <w:rPr>
                <w:rFonts w:eastAsia="標楷體"/>
                <w:sz w:val="22"/>
                <w:szCs w:val="22"/>
              </w:rPr>
              <w:t>)</w:t>
            </w:r>
            <w:r w:rsidRPr="00FF4214">
              <w:rPr>
                <w:rFonts w:eastAsia="標楷體"/>
                <w:sz w:val="22"/>
                <w:szCs w:val="22"/>
              </w:rPr>
              <w:t>，若為分攤，應附分攤表，且與</w:t>
            </w:r>
            <w:r w:rsidR="00BB3072">
              <w:rPr>
                <w:rFonts w:eastAsia="標楷體"/>
                <w:sz w:val="22"/>
                <w:szCs w:val="22"/>
              </w:rPr>
              <w:t>支用單據</w:t>
            </w:r>
            <w:r w:rsidRPr="00FF4214">
              <w:rPr>
                <w:rFonts w:eastAsia="標楷體"/>
                <w:sz w:val="22"/>
                <w:szCs w:val="22"/>
              </w:rPr>
              <w:t>核算相符。</w:t>
            </w:r>
            <w:r w:rsidRPr="00FF4214">
              <w:rPr>
                <w:rFonts w:eastAsia="標楷體"/>
                <w:sz w:val="22"/>
                <w:szCs w:val="22"/>
              </w:rPr>
              <w:t>(</w:t>
            </w:r>
            <w:r w:rsidRPr="00FF4214">
              <w:rPr>
                <w:rFonts w:eastAsia="標楷體"/>
                <w:sz w:val="22"/>
                <w:szCs w:val="22"/>
              </w:rPr>
              <w:t>可全額或依比例扣抵之營業稅進項稅額不得報支為本計畫費用</w:t>
            </w:r>
            <w:r w:rsidRPr="00FF4214">
              <w:rPr>
                <w:rFonts w:eastAsia="標楷體"/>
                <w:sz w:val="22"/>
                <w:szCs w:val="22"/>
              </w:rPr>
              <w:t>)</w:t>
            </w:r>
            <w:r w:rsidRPr="00FF4214">
              <w:rPr>
                <w:rFonts w:eastAsia="標楷體"/>
                <w:sz w:val="22"/>
                <w:szCs w:val="22"/>
              </w:rPr>
              <w:t>。</w:t>
            </w:r>
          </w:p>
          <w:p w14:paraId="26AAD127" w14:textId="77777777"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pacing w:val="4"/>
                <w:sz w:val="22"/>
                <w:szCs w:val="22"/>
              </w:rPr>
            </w:pPr>
            <w:r w:rsidRPr="00FF4214">
              <w:rPr>
                <w:rFonts w:eastAsia="標楷體"/>
                <w:sz w:val="22"/>
                <w:szCs w:val="22"/>
              </w:rPr>
              <w:t>相關付款憑證經抽查未發現異常情形。</w:t>
            </w:r>
          </w:p>
          <w:p w14:paraId="022684C9" w14:textId="77777777"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設備保固期間內</w:t>
            </w:r>
            <w:r w:rsidRPr="00FF4214">
              <w:rPr>
                <w:rFonts w:eastAsia="標楷體"/>
                <w:sz w:val="22"/>
                <w:szCs w:val="22"/>
              </w:rPr>
              <w:t>(</w:t>
            </w:r>
            <w:r w:rsidRPr="00FF4214">
              <w:rPr>
                <w:rFonts w:eastAsia="標楷體"/>
                <w:sz w:val="22"/>
                <w:szCs w:val="22"/>
              </w:rPr>
              <w:t>除租賃載具，其他設備至少</w:t>
            </w:r>
            <w:r w:rsidRPr="00FF4214">
              <w:rPr>
                <w:rFonts w:eastAsia="標楷體"/>
                <w:sz w:val="22"/>
                <w:szCs w:val="22"/>
              </w:rPr>
              <w:t>1</w:t>
            </w:r>
            <w:r w:rsidRPr="00FF4214">
              <w:rPr>
                <w:rFonts w:eastAsia="標楷體"/>
                <w:sz w:val="22"/>
                <w:szCs w:val="22"/>
              </w:rPr>
              <w:t>年認定</w:t>
            </w:r>
            <w:r w:rsidRPr="00FF4214">
              <w:rPr>
                <w:rFonts w:eastAsia="標楷體"/>
                <w:sz w:val="22"/>
                <w:szCs w:val="22"/>
              </w:rPr>
              <w:t>)</w:t>
            </w:r>
            <w:r w:rsidRPr="00FF4214">
              <w:rPr>
                <w:rFonts w:eastAsia="標楷體"/>
                <w:sz w:val="22"/>
                <w:szCs w:val="22"/>
              </w:rPr>
              <w:t>不得列報維護費。</w:t>
            </w:r>
          </w:p>
          <w:p w14:paraId="1AC0CEAA" w14:textId="2A791668"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所報維護費之項目、金額應與</w:t>
            </w:r>
            <w:r w:rsidR="00BB3072">
              <w:rPr>
                <w:rFonts w:eastAsia="標楷體"/>
                <w:sz w:val="22"/>
                <w:szCs w:val="22"/>
              </w:rPr>
              <w:t>支用單據</w:t>
            </w:r>
            <w:r w:rsidRPr="00FF4214">
              <w:rPr>
                <w:rFonts w:eastAsia="標楷體"/>
                <w:sz w:val="22"/>
                <w:szCs w:val="22"/>
              </w:rPr>
              <w:t>如統一發票或收據相符非經變更同意，其所維修之設備為計畫核准設備項目。</w:t>
            </w:r>
          </w:p>
          <w:p w14:paraId="71C519B6" w14:textId="77777777"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設備維修費應出具維修廠商憑證，若屬廠商自行維修，應請提供內部成本紀錄以憑認定。</w:t>
            </w:r>
            <w:proofErr w:type="gramStart"/>
            <w:r w:rsidRPr="00FF4214">
              <w:rPr>
                <w:rFonts w:eastAsia="標楷體"/>
                <w:sz w:val="22"/>
                <w:szCs w:val="22"/>
              </w:rPr>
              <w:t>惟</w:t>
            </w:r>
            <w:proofErr w:type="gramEnd"/>
            <w:r w:rsidRPr="00FF4214">
              <w:rPr>
                <w:rFonts w:eastAsia="標楷體"/>
                <w:sz w:val="22"/>
                <w:szCs w:val="22"/>
              </w:rPr>
              <w:t>維修工資應取具外來憑證，不得以內部人員之薪資報支維護費。</w:t>
            </w:r>
          </w:p>
          <w:p w14:paraId="317856AD" w14:textId="77777777" w:rsidR="000C3DAB" w:rsidRPr="00FF4214" w:rsidRDefault="000C3DAB" w:rsidP="009974D1">
            <w:pPr>
              <w:numPr>
                <w:ilvl w:val="0"/>
                <w:numId w:val="92"/>
              </w:numPr>
              <w:kinsoku w:val="0"/>
              <w:overflowPunct w:val="0"/>
              <w:snapToGrid w:val="0"/>
              <w:spacing w:afterLines="10" w:after="24" w:line="100" w:lineRule="atLeast"/>
              <w:ind w:left="220" w:hangingChars="100" w:hanging="220"/>
              <w:jc w:val="both"/>
              <w:textAlignment w:val="auto"/>
              <w:rPr>
                <w:rFonts w:eastAsia="標楷體"/>
                <w:sz w:val="22"/>
                <w:szCs w:val="22"/>
              </w:rPr>
            </w:pPr>
            <w:r w:rsidRPr="00FF4214">
              <w:rPr>
                <w:rFonts w:eastAsia="標楷體"/>
                <w:sz w:val="22"/>
                <w:szCs w:val="22"/>
              </w:rPr>
              <w:t>除簽訂長期維護契約之設備，其維護費應依維護契約每月之費用按該設備使用於專案計畫之比例計算外，其餘設備之年維護費不得超出列報上限規定，參考公式：</w:t>
            </w:r>
            <w:r w:rsidRPr="00FF4214">
              <w:rPr>
                <w:rFonts w:eastAsia="標楷體"/>
                <w:sz w:val="22"/>
                <w:szCs w:val="22"/>
              </w:rPr>
              <w:t>(</w:t>
            </w:r>
            <w:r w:rsidRPr="00FF4214">
              <w:rPr>
                <w:rFonts w:eastAsia="標楷體"/>
                <w:sz w:val="22"/>
                <w:szCs w:val="22"/>
              </w:rPr>
              <w:t>該</w:t>
            </w:r>
            <w:r w:rsidRPr="00FF4214">
              <w:rPr>
                <w:rFonts w:eastAsia="標楷體"/>
                <w:sz w:val="22"/>
                <w:szCs w:val="22"/>
              </w:rPr>
              <w:lastRenderedPageBreak/>
              <w:t>設備成本金額</w:t>
            </w:r>
            <w:r w:rsidRPr="00FF4214">
              <w:rPr>
                <w:rFonts w:eastAsia="標楷體"/>
                <w:sz w:val="22"/>
                <w:szCs w:val="22"/>
              </w:rPr>
              <w:t>(</w:t>
            </w:r>
            <w:r w:rsidRPr="00FF4214">
              <w:rPr>
                <w:rFonts w:eastAsia="標楷體"/>
                <w:sz w:val="22"/>
                <w:szCs w:val="22"/>
              </w:rPr>
              <w:t>含增添及改良</w:t>
            </w:r>
            <w:r w:rsidRPr="00FF4214">
              <w:rPr>
                <w:rFonts w:eastAsia="標楷體"/>
                <w:sz w:val="22"/>
                <w:szCs w:val="22"/>
              </w:rPr>
              <w:t>)×0.2/12×</w:t>
            </w:r>
            <w:r w:rsidRPr="00FF4214">
              <w:rPr>
                <w:rFonts w:eastAsia="標楷體"/>
                <w:sz w:val="22"/>
                <w:szCs w:val="22"/>
              </w:rPr>
              <w:t>該設備當年度認列投入月數</w:t>
            </w:r>
            <w:r w:rsidRPr="00FF4214">
              <w:rPr>
                <w:rFonts w:eastAsia="標楷體"/>
                <w:sz w:val="22"/>
                <w:szCs w:val="22"/>
              </w:rPr>
              <w:t>)</w:t>
            </w:r>
            <w:r w:rsidRPr="00FF4214">
              <w:rPr>
                <w:rFonts w:eastAsia="標楷體"/>
                <w:sz w:val="22"/>
                <w:szCs w:val="22"/>
              </w:rPr>
              <w:t>。</w:t>
            </w:r>
          </w:p>
        </w:tc>
        <w:tc>
          <w:tcPr>
            <w:tcW w:w="2873" w:type="dxa"/>
          </w:tcPr>
          <w:p w14:paraId="70A1F28D"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lastRenderedPageBreak/>
              <w:t>請購或請修單或費用申請、核銷單</w:t>
            </w:r>
            <w:r w:rsidRPr="00FF4214">
              <w:rPr>
                <w:rFonts w:eastAsia="標楷體"/>
                <w:sz w:val="22"/>
                <w:szCs w:val="22"/>
              </w:rPr>
              <w:t>(</w:t>
            </w:r>
            <w:r w:rsidRPr="00FF4214">
              <w:rPr>
                <w:rFonts w:eastAsia="標楷體"/>
                <w:sz w:val="22"/>
                <w:szCs w:val="22"/>
              </w:rPr>
              <w:t>須註明所維修設備之財產編號並加蓋計畫主持人專章</w:t>
            </w:r>
            <w:r w:rsidRPr="00FF4214">
              <w:rPr>
                <w:rFonts w:eastAsia="標楷體"/>
                <w:sz w:val="22"/>
                <w:szCs w:val="22"/>
              </w:rPr>
              <w:t>)</w:t>
            </w:r>
            <w:r w:rsidRPr="00FF4214">
              <w:rPr>
                <w:rFonts w:eastAsia="標楷體"/>
                <w:sz w:val="22"/>
                <w:szCs w:val="22"/>
              </w:rPr>
              <w:t>、驗收單。</w:t>
            </w:r>
          </w:p>
          <w:p w14:paraId="0FE304E9"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維護契約。</w:t>
            </w:r>
          </w:p>
          <w:p w14:paraId="13401186"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統一發票或收據、與</w:t>
            </w:r>
            <w:r w:rsidRPr="00FF4214">
              <w:rPr>
                <w:rFonts w:eastAsia="標楷體"/>
                <w:sz w:val="22"/>
                <w:szCs w:val="22"/>
              </w:rPr>
              <w:t>INVOICE(</w:t>
            </w:r>
            <w:r w:rsidRPr="00FF4214">
              <w:rPr>
                <w:rFonts w:eastAsia="標楷體"/>
                <w:sz w:val="22"/>
                <w:szCs w:val="22"/>
              </w:rPr>
              <w:t>須加蓋計畫主持人專章</w:t>
            </w:r>
            <w:r w:rsidRPr="00FF4214">
              <w:rPr>
                <w:rFonts w:eastAsia="標楷體"/>
                <w:sz w:val="22"/>
                <w:szCs w:val="22"/>
              </w:rPr>
              <w:t>)</w:t>
            </w:r>
            <w:r w:rsidRPr="00FF4214">
              <w:rPr>
                <w:rFonts w:eastAsia="標楷體"/>
                <w:sz w:val="22"/>
                <w:szCs w:val="22"/>
              </w:rPr>
              <w:t>。</w:t>
            </w:r>
          </w:p>
          <w:p w14:paraId="1BED01F8"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內部記帳傳票</w:t>
            </w:r>
            <w:r w:rsidRPr="00FF4214">
              <w:rPr>
                <w:rFonts w:eastAsia="標楷體"/>
                <w:sz w:val="22"/>
                <w:szCs w:val="22"/>
              </w:rPr>
              <w:t>(</w:t>
            </w:r>
            <w:r w:rsidRPr="00FF4214">
              <w:rPr>
                <w:rFonts w:eastAsia="標楷體"/>
                <w:sz w:val="22"/>
                <w:szCs w:val="22"/>
              </w:rPr>
              <w:t>傳票之摘要欄或專案欄應註明無人載具運行</w:t>
            </w:r>
            <w:r w:rsidRPr="00FF4214">
              <w:rPr>
                <w:rFonts w:eastAsia="標楷體"/>
                <w:sz w:val="22"/>
                <w:szCs w:val="22"/>
              </w:rPr>
              <w:t>)</w:t>
            </w:r>
            <w:r w:rsidRPr="00FF4214">
              <w:rPr>
                <w:rFonts w:eastAsia="標楷體"/>
                <w:sz w:val="22"/>
                <w:szCs w:val="22"/>
              </w:rPr>
              <w:t>及</w:t>
            </w:r>
            <w:proofErr w:type="gramStart"/>
            <w:r w:rsidRPr="00FF4214">
              <w:rPr>
                <w:rFonts w:eastAsia="標楷體"/>
                <w:sz w:val="22"/>
                <w:szCs w:val="22"/>
              </w:rPr>
              <w:t>明細帳</w:t>
            </w:r>
            <w:proofErr w:type="gramEnd"/>
            <w:r w:rsidRPr="00FF4214">
              <w:rPr>
                <w:rFonts w:eastAsia="標楷體"/>
                <w:sz w:val="22"/>
                <w:szCs w:val="22"/>
              </w:rPr>
              <w:t>。</w:t>
            </w:r>
          </w:p>
          <w:p w14:paraId="6E715B16"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付款憑證，如水單、信用狀、匯款單、付款支票影本、銀行對</w:t>
            </w:r>
            <w:proofErr w:type="gramStart"/>
            <w:r w:rsidRPr="00FF4214">
              <w:rPr>
                <w:rFonts w:eastAsia="標楷體"/>
                <w:sz w:val="22"/>
                <w:szCs w:val="22"/>
              </w:rPr>
              <w:t>帳單</w:t>
            </w:r>
            <w:proofErr w:type="gramEnd"/>
            <w:r w:rsidRPr="00FF4214">
              <w:rPr>
                <w:rFonts w:eastAsia="標楷體"/>
                <w:sz w:val="22"/>
                <w:szCs w:val="22"/>
              </w:rPr>
              <w:t>、進口結匯單據、零用金支付清單等足以證明之支付憑證。</w:t>
            </w:r>
          </w:p>
          <w:p w14:paraId="0DC04C96"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設備維修紀錄。</w:t>
            </w:r>
          </w:p>
          <w:p w14:paraId="2546D80E"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若為分攤，應附分攤表。</w:t>
            </w:r>
          </w:p>
          <w:p w14:paraId="29DB6874"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涉及外幣支付時應附當時之外幣匯率表。</w:t>
            </w:r>
          </w:p>
          <w:p w14:paraId="6142FC09" w14:textId="77777777" w:rsidR="000C3DAB" w:rsidRPr="00FF4214" w:rsidRDefault="000C3DAB" w:rsidP="009974D1">
            <w:pPr>
              <w:numPr>
                <w:ilvl w:val="0"/>
                <w:numId w:val="72"/>
              </w:numPr>
              <w:tabs>
                <w:tab w:val="clear" w:pos="360"/>
              </w:tabs>
              <w:kinsoku w:val="0"/>
              <w:overflowPunct w:val="0"/>
              <w:snapToGrid w:val="0"/>
              <w:spacing w:afterLines="10" w:after="24" w:line="100" w:lineRule="atLeast"/>
              <w:ind w:left="100" w:hanging="100"/>
              <w:jc w:val="both"/>
              <w:rPr>
                <w:rFonts w:eastAsia="標楷體"/>
                <w:sz w:val="22"/>
                <w:szCs w:val="22"/>
              </w:rPr>
            </w:pPr>
            <w:r w:rsidRPr="00FF4214">
              <w:rPr>
                <w:rFonts w:eastAsia="標楷體"/>
                <w:sz w:val="22"/>
                <w:szCs w:val="22"/>
              </w:rPr>
              <w:t>變更申請及核准文件或執行工作報告核備同意文件。</w:t>
            </w:r>
          </w:p>
        </w:tc>
      </w:tr>
    </w:tbl>
    <w:p w14:paraId="63802389" w14:textId="77777777" w:rsidR="000C3DAB" w:rsidRPr="009B4796" w:rsidRDefault="000C3DAB" w:rsidP="000C3DAB">
      <w:pPr>
        <w:pStyle w:val="affd"/>
        <w:adjustRightInd w:val="0"/>
        <w:snapToGrid w:val="0"/>
        <w:spacing w:line="100" w:lineRule="atLeast"/>
        <w:rPr>
          <w:rFonts w:hAnsi="標楷體"/>
          <w:sz w:val="22"/>
          <w:szCs w:val="22"/>
        </w:rPr>
      </w:pPr>
    </w:p>
    <w:p w14:paraId="45E03202" w14:textId="77777777" w:rsidR="000C3DAB" w:rsidRPr="009B4796" w:rsidRDefault="000C3DAB" w:rsidP="001A41D8">
      <w:pPr>
        <w:kinsoku w:val="0"/>
        <w:overflowPunct w:val="0"/>
        <w:spacing w:afterLines="50" w:after="120" w:line="240" w:lineRule="auto"/>
        <w:ind w:left="293" w:hangingChars="133" w:hanging="293"/>
        <w:jc w:val="both"/>
        <w:rPr>
          <w:rFonts w:eastAsia="標楷體"/>
          <w:sz w:val="28"/>
          <w:szCs w:val="24"/>
        </w:rPr>
      </w:pPr>
      <w:r w:rsidRPr="009B4796">
        <w:rPr>
          <w:rFonts w:ascii="標楷體" w:eastAsia="標楷體" w:hAnsi="標楷體"/>
          <w:sz w:val="22"/>
          <w:szCs w:val="22"/>
        </w:rPr>
        <w:br w:type="page"/>
      </w:r>
      <w:r w:rsidR="001A41D8" w:rsidRPr="009B4796">
        <w:rPr>
          <w:rFonts w:eastAsia="標楷體" w:hint="eastAsia"/>
          <w:sz w:val="28"/>
          <w:szCs w:val="24"/>
        </w:rPr>
        <w:lastRenderedPageBreak/>
        <w:t>四、</w:t>
      </w:r>
      <w:r w:rsidRPr="009B4796">
        <w:rPr>
          <w:rFonts w:eastAsia="標楷體" w:hint="eastAsia"/>
          <w:sz w:val="28"/>
          <w:szCs w:val="24"/>
        </w:rPr>
        <w:t>無形資產引進、委託研究或驗證費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837"/>
        <w:gridCol w:w="3300"/>
        <w:gridCol w:w="2787"/>
      </w:tblGrid>
      <w:tr w:rsidR="002F47F1" w:rsidRPr="002F47F1" w14:paraId="1EAC5C26" w14:textId="77777777" w:rsidTr="004C28EC">
        <w:trPr>
          <w:trHeight w:val="200"/>
          <w:tblHeader/>
          <w:jc w:val="center"/>
        </w:trPr>
        <w:tc>
          <w:tcPr>
            <w:tcW w:w="421" w:type="dxa"/>
            <w:vMerge w:val="restart"/>
            <w:vAlign w:val="center"/>
          </w:tcPr>
          <w:p w14:paraId="44EB5E81" w14:textId="77777777" w:rsidR="000C3DAB" w:rsidRPr="002F47F1" w:rsidRDefault="000C3DAB" w:rsidP="0030608F">
            <w:pPr>
              <w:pStyle w:val="afff"/>
              <w:tabs>
                <w:tab w:val="left" w:pos="4440"/>
              </w:tabs>
              <w:kinsoku w:val="0"/>
              <w:overflowPunct w:val="0"/>
              <w:snapToGrid w:val="0"/>
              <w:spacing w:line="120" w:lineRule="atLeast"/>
              <w:rPr>
                <w:rFonts w:eastAsia="標楷體"/>
                <w:sz w:val="24"/>
                <w:szCs w:val="22"/>
              </w:rPr>
            </w:pPr>
            <w:r w:rsidRPr="002F47F1">
              <w:rPr>
                <w:rFonts w:eastAsia="標楷體"/>
                <w:sz w:val="24"/>
                <w:szCs w:val="22"/>
              </w:rPr>
              <w:t>科目</w:t>
            </w:r>
          </w:p>
        </w:tc>
        <w:tc>
          <w:tcPr>
            <w:tcW w:w="2837" w:type="dxa"/>
            <w:vMerge w:val="restart"/>
            <w:vAlign w:val="center"/>
          </w:tcPr>
          <w:p w14:paraId="1495444C" w14:textId="77777777" w:rsidR="000C3DAB" w:rsidRPr="002F47F1" w:rsidRDefault="000C3DAB" w:rsidP="000C3DAB">
            <w:pPr>
              <w:pStyle w:val="afff"/>
              <w:tabs>
                <w:tab w:val="left" w:pos="4440"/>
              </w:tabs>
              <w:kinsoku w:val="0"/>
              <w:overflowPunct w:val="0"/>
              <w:snapToGrid w:val="0"/>
              <w:spacing w:line="100" w:lineRule="atLeast"/>
              <w:rPr>
                <w:rFonts w:eastAsia="標楷體"/>
                <w:sz w:val="22"/>
                <w:szCs w:val="22"/>
              </w:rPr>
            </w:pPr>
            <w:r w:rsidRPr="002F47F1">
              <w:rPr>
                <w:rFonts w:eastAsia="標楷體"/>
                <w:sz w:val="22"/>
                <w:szCs w:val="22"/>
              </w:rPr>
              <w:t>編列原則</w:t>
            </w:r>
          </w:p>
        </w:tc>
        <w:tc>
          <w:tcPr>
            <w:tcW w:w="6087" w:type="dxa"/>
            <w:gridSpan w:val="2"/>
            <w:vAlign w:val="center"/>
          </w:tcPr>
          <w:p w14:paraId="3D69CB63" w14:textId="77777777" w:rsidR="000C3DAB" w:rsidRPr="002F47F1" w:rsidRDefault="000C3DAB" w:rsidP="000C3DAB">
            <w:pPr>
              <w:pStyle w:val="afff"/>
              <w:tabs>
                <w:tab w:val="left" w:pos="4440"/>
              </w:tabs>
              <w:kinsoku w:val="0"/>
              <w:overflowPunct w:val="0"/>
              <w:snapToGrid w:val="0"/>
              <w:spacing w:line="100" w:lineRule="atLeast"/>
              <w:rPr>
                <w:rFonts w:eastAsia="標楷體"/>
                <w:sz w:val="22"/>
                <w:szCs w:val="22"/>
              </w:rPr>
            </w:pPr>
            <w:r w:rsidRPr="002F47F1">
              <w:rPr>
                <w:rFonts w:eastAsia="標楷體"/>
                <w:sz w:val="22"/>
                <w:szCs w:val="22"/>
              </w:rPr>
              <w:t>查核準則</w:t>
            </w:r>
          </w:p>
        </w:tc>
      </w:tr>
      <w:tr w:rsidR="002F47F1" w:rsidRPr="002F47F1" w14:paraId="16EABE2A" w14:textId="77777777" w:rsidTr="004C28EC">
        <w:trPr>
          <w:tblHeader/>
          <w:jc w:val="center"/>
        </w:trPr>
        <w:tc>
          <w:tcPr>
            <w:tcW w:w="421" w:type="dxa"/>
            <w:vMerge/>
            <w:vAlign w:val="center"/>
          </w:tcPr>
          <w:p w14:paraId="5557E6B5" w14:textId="77777777" w:rsidR="000C3DAB" w:rsidRPr="002F47F1" w:rsidRDefault="000C3DAB" w:rsidP="0030608F">
            <w:pPr>
              <w:pStyle w:val="afff"/>
              <w:tabs>
                <w:tab w:val="left" w:pos="4440"/>
              </w:tabs>
              <w:kinsoku w:val="0"/>
              <w:overflowPunct w:val="0"/>
              <w:snapToGrid w:val="0"/>
              <w:spacing w:line="120" w:lineRule="atLeast"/>
              <w:rPr>
                <w:rFonts w:eastAsia="標楷體"/>
                <w:sz w:val="24"/>
                <w:szCs w:val="22"/>
              </w:rPr>
            </w:pPr>
          </w:p>
        </w:tc>
        <w:tc>
          <w:tcPr>
            <w:tcW w:w="2837" w:type="dxa"/>
            <w:vMerge/>
            <w:vAlign w:val="center"/>
          </w:tcPr>
          <w:p w14:paraId="283AA3D8" w14:textId="77777777" w:rsidR="000C3DAB" w:rsidRPr="002F47F1" w:rsidRDefault="000C3DAB" w:rsidP="000C3DAB">
            <w:pPr>
              <w:pStyle w:val="afff"/>
              <w:tabs>
                <w:tab w:val="left" w:pos="4440"/>
              </w:tabs>
              <w:kinsoku w:val="0"/>
              <w:overflowPunct w:val="0"/>
              <w:snapToGrid w:val="0"/>
              <w:spacing w:line="100" w:lineRule="atLeast"/>
              <w:rPr>
                <w:rFonts w:eastAsia="標楷體"/>
                <w:sz w:val="22"/>
                <w:szCs w:val="22"/>
              </w:rPr>
            </w:pPr>
          </w:p>
        </w:tc>
        <w:tc>
          <w:tcPr>
            <w:tcW w:w="3300" w:type="dxa"/>
            <w:vAlign w:val="center"/>
          </w:tcPr>
          <w:p w14:paraId="6CAC5322" w14:textId="77777777" w:rsidR="000C3DAB" w:rsidRPr="002F47F1" w:rsidRDefault="000C3DAB" w:rsidP="000C3DAB">
            <w:pPr>
              <w:pStyle w:val="afff"/>
              <w:tabs>
                <w:tab w:val="left" w:pos="4440"/>
              </w:tabs>
              <w:kinsoku w:val="0"/>
              <w:overflowPunct w:val="0"/>
              <w:snapToGrid w:val="0"/>
              <w:spacing w:line="100" w:lineRule="atLeast"/>
              <w:rPr>
                <w:rFonts w:eastAsia="標楷體"/>
                <w:sz w:val="22"/>
                <w:szCs w:val="22"/>
              </w:rPr>
            </w:pPr>
            <w:r w:rsidRPr="002F47F1">
              <w:rPr>
                <w:rFonts w:eastAsia="標楷體"/>
                <w:sz w:val="22"/>
                <w:szCs w:val="22"/>
              </w:rPr>
              <w:t>應注意事項</w:t>
            </w:r>
          </w:p>
        </w:tc>
        <w:tc>
          <w:tcPr>
            <w:tcW w:w="2787" w:type="dxa"/>
            <w:vAlign w:val="center"/>
          </w:tcPr>
          <w:p w14:paraId="29FE2C00" w14:textId="540CCC66" w:rsidR="000C3DAB" w:rsidRPr="002F47F1" w:rsidRDefault="000C3DAB" w:rsidP="000C3DAB">
            <w:pPr>
              <w:pStyle w:val="afff"/>
              <w:tabs>
                <w:tab w:val="left" w:pos="4440"/>
              </w:tabs>
              <w:kinsoku w:val="0"/>
              <w:overflowPunct w:val="0"/>
              <w:snapToGrid w:val="0"/>
              <w:spacing w:line="100" w:lineRule="atLeast"/>
              <w:rPr>
                <w:rFonts w:eastAsia="標楷體"/>
                <w:sz w:val="22"/>
                <w:szCs w:val="22"/>
              </w:rPr>
            </w:pPr>
            <w:r w:rsidRPr="002F47F1">
              <w:rPr>
                <w:rFonts w:eastAsia="標楷體"/>
                <w:sz w:val="22"/>
                <w:szCs w:val="22"/>
              </w:rPr>
              <w:t>應備妥之</w:t>
            </w:r>
            <w:r w:rsidR="00BB3072" w:rsidRPr="002F47F1">
              <w:rPr>
                <w:rFonts w:eastAsia="標楷體"/>
                <w:sz w:val="22"/>
                <w:szCs w:val="22"/>
              </w:rPr>
              <w:t>支用單據</w:t>
            </w:r>
          </w:p>
        </w:tc>
      </w:tr>
      <w:tr w:rsidR="002F47F1" w:rsidRPr="002F47F1" w14:paraId="7BEB0CE0" w14:textId="77777777" w:rsidTr="004C28EC">
        <w:trPr>
          <w:jc w:val="center"/>
        </w:trPr>
        <w:tc>
          <w:tcPr>
            <w:tcW w:w="421" w:type="dxa"/>
          </w:tcPr>
          <w:p w14:paraId="38842960" w14:textId="77777777" w:rsidR="007F7106" w:rsidRPr="002F47F1" w:rsidRDefault="007F7106" w:rsidP="007F7106">
            <w:pPr>
              <w:pStyle w:val="afff"/>
              <w:tabs>
                <w:tab w:val="left" w:pos="4440"/>
              </w:tabs>
              <w:kinsoku w:val="0"/>
              <w:overflowPunct w:val="0"/>
              <w:snapToGrid w:val="0"/>
              <w:spacing w:line="120" w:lineRule="atLeast"/>
              <w:rPr>
                <w:rFonts w:eastAsia="標楷體"/>
                <w:sz w:val="24"/>
                <w:szCs w:val="22"/>
              </w:rPr>
            </w:pPr>
            <w:r w:rsidRPr="002F47F1">
              <w:rPr>
                <w:rFonts w:eastAsia="標楷體"/>
                <w:sz w:val="24"/>
                <w:szCs w:val="22"/>
              </w:rPr>
              <w:t>無形資產引進費</w:t>
            </w:r>
          </w:p>
          <w:p w14:paraId="468E13A5" w14:textId="41341979" w:rsidR="007F7106" w:rsidRPr="002F47F1" w:rsidRDefault="007F7106" w:rsidP="007F7106">
            <w:pPr>
              <w:pStyle w:val="afff"/>
              <w:tabs>
                <w:tab w:val="left" w:pos="4440"/>
              </w:tabs>
              <w:kinsoku w:val="0"/>
              <w:overflowPunct w:val="0"/>
              <w:snapToGrid w:val="0"/>
              <w:spacing w:line="120" w:lineRule="atLeast"/>
              <w:rPr>
                <w:rFonts w:eastAsia="標楷體"/>
                <w:sz w:val="24"/>
                <w:szCs w:val="22"/>
              </w:rPr>
            </w:pPr>
            <w:r w:rsidRPr="002F47F1">
              <w:rPr>
                <w:rFonts w:eastAsia="標楷體" w:hint="eastAsia"/>
                <w:sz w:val="24"/>
                <w:szCs w:val="22"/>
              </w:rPr>
              <w:t>、委託研究費、委託勞務費、</w:t>
            </w:r>
            <w:r w:rsidRPr="002F47F1">
              <w:rPr>
                <w:rFonts w:eastAsia="標楷體"/>
                <w:sz w:val="24"/>
                <w:szCs w:val="22"/>
              </w:rPr>
              <w:t>驗證費</w:t>
            </w:r>
          </w:p>
        </w:tc>
        <w:tc>
          <w:tcPr>
            <w:tcW w:w="2837" w:type="dxa"/>
          </w:tcPr>
          <w:p w14:paraId="3C9D89D3" w14:textId="77777777" w:rsidR="007F7106" w:rsidRPr="002F47F1" w:rsidRDefault="007F7106" w:rsidP="007F7106">
            <w:pPr>
              <w:numPr>
                <w:ilvl w:val="0"/>
                <w:numId w:val="73"/>
              </w:numPr>
              <w:kinsoku w:val="0"/>
              <w:overflowPunct w:val="0"/>
              <w:snapToGrid w:val="0"/>
              <w:spacing w:line="100" w:lineRule="atLeast"/>
              <w:ind w:left="109" w:hanging="180"/>
              <w:jc w:val="both"/>
              <w:textAlignment w:val="auto"/>
              <w:rPr>
                <w:rFonts w:eastAsia="標楷體"/>
                <w:sz w:val="22"/>
              </w:rPr>
            </w:pPr>
            <w:r w:rsidRPr="002F47F1">
              <w:rPr>
                <w:rFonts w:eastAsia="標楷體"/>
                <w:sz w:val="22"/>
                <w:szCs w:val="22"/>
              </w:rPr>
              <w:t>無形資產引進費</w:t>
            </w:r>
            <w:r w:rsidRPr="002F47F1">
              <w:rPr>
                <w:rFonts w:eastAsia="標楷體" w:hint="eastAsia"/>
                <w:sz w:val="22"/>
                <w:szCs w:val="22"/>
              </w:rPr>
              <w:t>、委託研究費、委託勞務費、驗證費</w:t>
            </w:r>
            <w:r w:rsidRPr="002F47F1">
              <w:rPr>
                <w:rFonts w:eastAsia="標楷體" w:hint="eastAsia"/>
                <w:sz w:val="22"/>
                <w:szCs w:val="22"/>
              </w:rPr>
              <w:t>(</w:t>
            </w:r>
            <w:r w:rsidRPr="002F47F1">
              <w:rPr>
                <w:rFonts w:eastAsia="標楷體" w:hint="eastAsia"/>
                <w:sz w:val="22"/>
                <w:szCs w:val="22"/>
              </w:rPr>
              <w:t>以下簡稱委外費用</w:t>
            </w:r>
            <w:r w:rsidRPr="002F47F1">
              <w:rPr>
                <w:rFonts w:eastAsia="標楷體" w:hint="eastAsia"/>
                <w:sz w:val="22"/>
                <w:szCs w:val="22"/>
              </w:rPr>
              <w:t>)</w:t>
            </w:r>
            <w:r w:rsidRPr="002F47F1">
              <w:rPr>
                <w:rFonts w:eastAsia="標楷體" w:hint="eastAsia"/>
                <w:sz w:val="22"/>
                <w:szCs w:val="22"/>
              </w:rPr>
              <w:t>，名詞定義如下</w:t>
            </w:r>
          </w:p>
          <w:p w14:paraId="02BD352E" w14:textId="77777777" w:rsidR="007F7106" w:rsidRPr="002F47F1" w:rsidRDefault="007F7106" w:rsidP="007F7106">
            <w:pPr>
              <w:kinsoku w:val="0"/>
              <w:overflowPunct w:val="0"/>
              <w:snapToGrid w:val="0"/>
              <w:spacing w:line="100" w:lineRule="atLeast"/>
              <w:ind w:left="288" w:hangingChars="131" w:hanging="288"/>
              <w:jc w:val="both"/>
              <w:textAlignment w:val="auto"/>
              <w:rPr>
                <w:rFonts w:eastAsia="標楷體"/>
                <w:sz w:val="22"/>
              </w:rPr>
            </w:pPr>
            <w:r w:rsidRPr="002F47F1">
              <w:rPr>
                <w:rFonts w:eastAsia="標楷體" w:hint="eastAsia"/>
                <w:sz w:val="22"/>
                <w:szCs w:val="22"/>
              </w:rPr>
              <w:t>(1)</w:t>
            </w:r>
            <w:r w:rsidRPr="002F47F1">
              <w:rPr>
                <w:rFonts w:eastAsia="標楷體"/>
                <w:sz w:val="22"/>
                <w:szCs w:val="22"/>
              </w:rPr>
              <w:t>無形資產引進費</w:t>
            </w:r>
            <w:r w:rsidRPr="002F47F1">
              <w:rPr>
                <w:rFonts w:eastAsia="標楷體" w:hint="eastAsia"/>
                <w:sz w:val="22"/>
                <w:szCs w:val="22"/>
              </w:rPr>
              <w:t>:</w:t>
            </w:r>
            <w:r w:rsidRPr="002F47F1">
              <w:rPr>
                <w:rFonts w:eastAsia="標楷體"/>
                <w:sz w:val="22"/>
                <w:szCs w:val="22"/>
              </w:rPr>
              <w:t>係指專為執行開發計畫，經由合作、授權指導</w:t>
            </w:r>
            <w:r w:rsidRPr="002F47F1">
              <w:rPr>
                <w:rFonts w:eastAsia="標楷體"/>
                <w:sz w:val="22"/>
                <w:szCs w:val="22"/>
              </w:rPr>
              <w:t>(</w:t>
            </w:r>
            <w:r w:rsidRPr="002F47F1">
              <w:rPr>
                <w:rFonts w:eastAsia="標楷體"/>
                <w:sz w:val="22"/>
                <w:szCs w:val="22"/>
              </w:rPr>
              <w:t>設計、訓練、諮詢、研究</w:t>
            </w:r>
            <w:r w:rsidRPr="002F47F1">
              <w:rPr>
                <w:rFonts w:eastAsia="標楷體"/>
                <w:sz w:val="22"/>
                <w:szCs w:val="22"/>
              </w:rPr>
              <w:t>)</w:t>
            </w:r>
            <w:r w:rsidRPr="002F47F1">
              <w:rPr>
                <w:rFonts w:eastAsia="標楷體"/>
                <w:sz w:val="22"/>
                <w:szCs w:val="22"/>
              </w:rPr>
              <w:t>等方式</w:t>
            </w:r>
            <w:r w:rsidRPr="002F47F1">
              <w:rPr>
                <w:rFonts w:eastAsia="標楷體"/>
                <w:sz w:val="22"/>
                <w:szCs w:val="22"/>
              </w:rPr>
              <w:t>(</w:t>
            </w:r>
            <w:r w:rsidRPr="002F47F1">
              <w:rPr>
                <w:rFonts w:eastAsia="標楷體"/>
                <w:sz w:val="22"/>
                <w:szCs w:val="22"/>
              </w:rPr>
              <w:t>含高</w:t>
            </w:r>
            <w:proofErr w:type="gramStart"/>
            <w:r w:rsidRPr="002F47F1">
              <w:rPr>
                <w:rFonts w:eastAsia="標楷體"/>
                <w:sz w:val="22"/>
                <w:szCs w:val="22"/>
              </w:rPr>
              <w:t>精度圖資</w:t>
            </w:r>
            <w:proofErr w:type="gramEnd"/>
            <w:r w:rsidRPr="002F47F1">
              <w:rPr>
                <w:rFonts w:eastAsia="標楷體"/>
                <w:sz w:val="22"/>
                <w:szCs w:val="22"/>
              </w:rPr>
              <w:t>、</w:t>
            </w:r>
            <w:r w:rsidRPr="002F47F1">
              <w:rPr>
                <w:rFonts w:eastAsia="標楷體"/>
                <w:sz w:val="22"/>
                <w:szCs w:val="22"/>
              </w:rPr>
              <w:t>AI</w:t>
            </w:r>
            <w:r w:rsidRPr="002F47F1">
              <w:rPr>
                <w:rFonts w:eastAsia="標楷體"/>
                <w:sz w:val="22"/>
                <w:szCs w:val="22"/>
              </w:rPr>
              <w:t>深度學習演算法等</w:t>
            </w:r>
            <w:r w:rsidRPr="002F47F1">
              <w:rPr>
                <w:rFonts w:eastAsia="標楷體"/>
                <w:sz w:val="22"/>
                <w:szCs w:val="22"/>
              </w:rPr>
              <w:t>)</w:t>
            </w:r>
            <w:r w:rsidRPr="002F47F1">
              <w:rPr>
                <w:rFonts w:eastAsia="標楷體"/>
                <w:sz w:val="22"/>
                <w:szCs w:val="22"/>
              </w:rPr>
              <w:t>取得之技術所需支付且應由專案計畫核准執行期間內應負擔之費用</w:t>
            </w:r>
            <w:r w:rsidRPr="002F47F1">
              <w:rPr>
                <w:rFonts w:eastAsia="標楷體"/>
                <w:sz w:val="22"/>
                <w:szCs w:val="22"/>
              </w:rPr>
              <w:t>(</w:t>
            </w:r>
            <w:r w:rsidRPr="002F47F1">
              <w:rPr>
                <w:rFonts w:eastAsia="標楷體"/>
                <w:sz w:val="22"/>
                <w:szCs w:val="22"/>
              </w:rPr>
              <w:t>不包括生產階段技術報酬金之支付及設備與軟體之採購</w:t>
            </w:r>
            <w:r w:rsidRPr="002F47F1">
              <w:rPr>
                <w:rFonts w:eastAsia="標楷體"/>
                <w:sz w:val="22"/>
                <w:szCs w:val="22"/>
              </w:rPr>
              <w:t>)</w:t>
            </w:r>
            <w:r w:rsidRPr="002F47F1">
              <w:rPr>
                <w:rFonts w:eastAsia="標楷體"/>
                <w:sz w:val="22"/>
                <w:szCs w:val="22"/>
              </w:rPr>
              <w:t>。</w:t>
            </w:r>
          </w:p>
          <w:p w14:paraId="2FADCACD" w14:textId="77777777" w:rsidR="007F7106" w:rsidRPr="002F47F1" w:rsidRDefault="007F7106" w:rsidP="007F7106">
            <w:pPr>
              <w:kinsoku w:val="0"/>
              <w:overflowPunct w:val="0"/>
              <w:snapToGrid w:val="0"/>
              <w:spacing w:line="100" w:lineRule="atLeast"/>
              <w:ind w:left="288" w:hangingChars="131" w:hanging="288"/>
              <w:jc w:val="both"/>
              <w:textAlignment w:val="auto"/>
              <w:rPr>
                <w:rFonts w:eastAsia="標楷體"/>
                <w:sz w:val="22"/>
              </w:rPr>
            </w:pPr>
            <w:r w:rsidRPr="002F47F1">
              <w:rPr>
                <w:rFonts w:eastAsia="標楷體" w:hint="eastAsia"/>
                <w:sz w:val="22"/>
                <w:szCs w:val="22"/>
              </w:rPr>
              <w:t>(2)</w:t>
            </w:r>
            <w:r w:rsidRPr="002F47F1">
              <w:rPr>
                <w:rFonts w:eastAsia="標楷體"/>
                <w:sz w:val="22"/>
                <w:szCs w:val="22"/>
              </w:rPr>
              <w:t>委託研究費</w:t>
            </w:r>
            <w:r w:rsidRPr="002F47F1">
              <w:rPr>
                <w:rFonts w:eastAsia="標楷體" w:hint="eastAsia"/>
                <w:sz w:val="22"/>
                <w:szCs w:val="22"/>
              </w:rPr>
              <w:t>:</w:t>
            </w:r>
            <w:r w:rsidRPr="002F47F1">
              <w:rPr>
                <w:rFonts w:eastAsia="標楷體"/>
                <w:sz w:val="22"/>
                <w:szCs w:val="22"/>
              </w:rPr>
              <w:t>係指專為執行開發計畫委託外界機構、單位專案研究之費用且應由專案計畫核准執行期間內應負擔之費用</w:t>
            </w:r>
            <w:r w:rsidRPr="002F47F1">
              <w:rPr>
                <w:rFonts w:eastAsia="標楷體"/>
                <w:sz w:val="22"/>
                <w:szCs w:val="22"/>
              </w:rPr>
              <w:t>(</w:t>
            </w:r>
            <w:r w:rsidRPr="002F47F1">
              <w:rPr>
                <w:rFonts w:eastAsia="標楷體"/>
                <w:sz w:val="22"/>
                <w:szCs w:val="22"/>
              </w:rPr>
              <w:t>委託研究項目不包括設備與軟體購置</w:t>
            </w:r>
            <w:r w:rsidRPr="002F47F1">
              <w:rPr>
                <w:rFonts w:eastAsia="標楷體"/>
                <w:sz w:val="22"/>
                <w:szCs w:val="22"/>
              </w:rPr>
              <w:t>)</w:t>
            </w:r>
          </w:p>
          <w:p w14:paraId="3949F0F1" w14:textId="77777777" w:rsidR="007F7106" w:rsidRPr="002F47F1" w:rsidRDefault="007F7106" w:rsidP="007F7106">
            <w:pPr>
              <w:kinsoku w:val="0"/>
              <w:overflowPunct w:val="0"/>
              <w:snapToGrid w:val="0"/>
              <w:spacing w:line="100" w:lineRule="atLeast"/>
              <w:ind w:left="288" w:hangingChars="131" w:hanging="288"/>
              <w:jc w:val="both"/>
              <w:textAlignment w:val="auto"/>
              <w:rPr>
                <w:rFonts w:eastAsia="標楷體"/>
                <w:sz w:val="22"/>
                <w:szCs w:val="22"/>
              </w:rPr>
            </w:pPr>
            <w:r w:rsidRPr="002F47F1">
              <w:rPr>
                <w:rFonts w:eastAsia="標楷體" w:hint="eastAsia"/>
                <w:sz w:val="22"/>
                <w:szCs w:val="22"/>
              </w:rPr>
              <w:t>(3)</w:t>
            </w:r>
            <w:r w:rsidRPr="002F47F1">
              <w:rPr>
                <w:rFonts w:eastAsia="標楷體"/>
                <w:sz w:val="22"/>
                <w:szCs w:val="22"/>
              </w:rPr>
              <w:t>委託勞務費</w:t>
            </w:r>
            <w:r w:rsidRPr="002F47F1">
              <w:rPr>
                <w:rFonts w:eastAsia="標楷體" w:hint="eastAsia"/>
                <w:sz w:val="22"/>
                <w:szCs w:val="22"/>
              </w:rPr>
              <w:t>:</w:t>
            </w:r>
            <w:r w:rsidRPr="002F47F1">
              <w:rPr>
                <w:rFonts w:eastAsia="標楷體"/>
                <w:sz w:val="22"/>
                <w:szCs w:val="22"/>
              </w:rPr>
              <w:t>係指專為執行開發計畫委託外界機構、單位專案提供勞務服務且應由專案計畫核准執行期間內應負擔之費用</w:t>
            </w:r>
            <w:r w:rsidRPr="002F47F1">
              <w:rPr>
                <w:rFonts w:eastAsia="標楷體"/>
                <w:sz w:val="22"/>
                <w:szCs w:val="22"/>
              </w:rPr>
              <w:t>(</w:t>
            </w:r>
            <w:r w:rsidRPr="002F47F1">
              <w:rPr>
                <w:rFonts w:eastAsia="標楷體"/>
                <w:sz w:val="22"/>
                <w:szCs w:val="22"/>
              </w:rPr>
              <w:t>委託項目不包括設備與軟體購置</w:t>
            </w:r>
            <w:r w:rsidRPr="002F47F1">
              <w:rPr>
                <w:rFonts w:eastAsia="標楷體"/>
                <w:sz w:val="22"/>
                <w:szCs w:val="22"/>
              </w:rPr>
              <w:t>)</w:t>
            </w:r>
            <w:r w:rsidRPr="002F47F1">
              <w:rPr>
                <w:rFonts w:eastAsia="標楷體"/>
                <w:sz w:val="22"/>
                <w:szCs w:val="22"/>
              </w:rPr>
              <w:t>。勞務主要特徵為無從儲藏，而須即時受領；若該勞務具研究開發性質，請編列於委託研究費；若該專門技術已透過法律（如專利權等無體財產權）或事實（如</w:t>
            </w:r>
            <w:r w:rsidRPr="002F47F1">
              <w:rPr>
                <w:rFonts w:eastAsia="標楷體"/>
                <w:sz w:val="22"/>
                <w:szCs w:val="22"/>
              </w:rPr>
              <w:t>know-how</w:t>
            </w:r>
            <w:r w:rsidRPr="002F47F1">
              <w:rPr>
                <w:rFonts w:eastAsia="標楷體"/>
                <w:sz w:val="22"/>
                <w:szCs w:val="22"/>
              </w:rPr>
              <w:t>營業秘密）之手段（如依法為註冊、登記，或事實上之書面記載）予以「</w:t>
            </w:r>
            <w:proofErr w:type="gramStart"/>
            <w:r w:rsidRPr="002F47F1">
              <w:rPr>
                <w:rFonts w:eastAsia="標楷體"/>
                <w:sz w:val="22"/>
                <w:szCs w:val="22"/>
              </w:rPr>
              <w:t>固著</w:t>
            </w:r>
            <w:proofErr w:type="gramEnd"/>
            <w:r w:rsidRPr="002F47F1">
              <w:rPr>
                <w:rFonts w:eastAsia="標楷體"/>
                <w:sz w:val="22"/>
                <w:szCs w:val="22"/>
              </w:rPr>
              <w:t>化」，提供者無庸再次以自身之勞力及智慧以親身實施者，請編列於無形資產引進費。</w:t>
            </w:r>
            <w:r w:rsidRPr="002F47F1">
              <w:rPr>
                <w:rFonts w:eastAsia="標楷體"/>
                <w:sz w:val="22"/>
                <w:szCs w:val="22"/>
              </w:rPr>
              <w:t xml:space="preserve"> </w:t>
            </w:r>
          </w:p>
          <w:p w14:paraId="64AD2F8E" w14:textId="77777777" w:rsidR="007F7106" w:rsidRPr="002F47F1" w:rsidRDefault="007F7106" w:rsidP="007F7106">
            <w:pPr>
              <w:kinsoku w:val="0"/>
              <w:overflowPunct w:val="0"/>
              <w:snapToGrid w:val="0"/>
              <w:spacing w:line="100" w:lineRule="atLeast"/>
              <w:ind w:left="288" w:hangingChars="131" w:hanging="288"/>
              <w:jc w:val="both"/>
              <w:textAlignment w:val="auto"/>
              <w:rPr>
                <w:rFonts w:eastAsia="標楷體"/>
                <w:sz w:val="22"/>
              </w:rPr>
            </w:pPr>
            <w:r w:rsidRPr="002F47F1">
              <w:rPr>
                <w:rFonts w:eastAsia="標楷體" w:hint="eastAsia"/>
                <w:sz w:val="22"/>
                <w:szCs w:val="22"/>
              </w:rPr>
              <w:t>(4)</w:t>
            </w:r>
            <w:r w:rsidRPr="002F47F1">
              <w:rPr>
                <w:rFonts w:eastAsia="標楷體"/>
                <w:sz w:val="22"/>
                <w:szCs w:val="22"/>
              </w:rPr>
              <w:t>驗證費</w:t>
            </w:r>
            <w:r w:rsidRPr="002F47F1">
              <w:rPr>
                <w:rFonts w:eastAsia="標楷體" w:hint="eastAsia"/>
                <w:sz w:val="22"/>
                <w:szCs w:val="22"/>
              </w:rPr>
              <w:t>:</w:t>
            </w:r>
            <w:r w:rsidRPr="002F47F1">
              <w:rPr>
                <w:rFonts w:eastAsia="標楷體"/>
                <w:sz w:val="22"/>
                <w:szCs w:val="22"/>
              </w:rPr>
              <w:t>係指專為執行開發計畫所需，於計畫核准執行期間所發生之委外</w:t>
            </w:r>
            <w:r w:rsidRPr="002F47F1">
              <w:rPr>
                <w:rFonts w:eastAsia="標楷體"/>
                <w:sz w:val="22"/>
                <w:szCs w:val="22"/>
              </w:rPr>
              <w:lastRenderedPageBreak/>
              <w:t>測試或驗證費。</w:t>
            </w:r>
          </w:p>
          <w:p w14:paraId="63064AE7" w14:textId="652EB736" w:rsidR="007F7106" w:rsidRPr="002F47F1" w:rsidRDefault="007F7106" w:rsidP="007F7106">
            <w:pPr>
              <w:numPr>
                <w:ilvl w:val="0"/>
                <w:numId w:val="73"/>
              </w:numPr>
              <w:kinsoku w:val="0"/>
              <w:overflowPunct w:val="0"/>
              <w:snapToGrid w:val="0"/>
              <w:spacing w:line="100" w:lineRule="atLeast"/>
              <w:ind w:left="109" w:hanging="180"/>
              <w:jc w:val="both"/>
              <w:textAlignment w:val="auto"/>
              <w:rPr>
                <w:rFonts w:eastAsia="標楷體"/>
                <w:sz w:val="22"/>
              </w:rPr>
            </w:pPr>
            <w:r w:rsidRPr="002F47F1">
              <w:rPr>
                <w:rFonts w:eastAsia="標楷體" w:hint="eastAsia"/>
                <w:sz w:val="22"/>
              </w:rPr>
              <w:t>委外費用</w:t>
            </w:r>
            <w:proofErr w:type="gramStart"/>
            <w:r w:rsidRPr="002F47F1">
              <w:rPr>
                <w:rFonts w:eastAsia="標楷體" w:hint="eastAsia"/>
                <w:sz w:val="22"/>
              </w:rPr>
              <w:t>編</w:t>
            </w:r>
            <w:r w:rsidRPr="002F47F1">
              <w:rPr>
                <w:rFonts w:eastAsia="標楷體"/>
                <w:sz w:val="22"/>
                <w:szCs w:val="22"/>
              </w:rPr>
              <w:t>列應述明</w:t>
            </w:r>
            <w:proofErr w:type="gramEnd"/>
            <w:r w:rsidRPr="002F47F1">
              <w:rPr>
                <w:rFonts w:eastAsia="標楷體" w:hint="eastAsia"/>
                <w:sz w:val="22"/>
                <w:szCs w:val="22"/>
              </w:rPr>
              <w:t>技術或勞務</w:t>
            </w:r>
            <w:r w:rsidRPr="002F47F1">
              <w:rPr>
                <w:rFonts w:eastAsia="標楷體"/>
                <w:sz w:val="22"/>
                <w:szCs w:val="22"/>
              </w:rPr>
              <w:t>提供者</w:t>
            </w:r>
            <w:r w:rsidRPr="002F47F1">
              <w:rPr>
                <w:rFonts w:eastAsia="標楷體" w:hint="eastAsia"/>
                <w:sz w:val="22"/>
                <w:szCs w:val="22"/>
              </w:rPr>
              <w:t>之背景資料、技術或勞務</w:t>
            </w:r>
            <w:r w:rsidRPr="002F47F1">
              <w:rPr>
                <w:rFonts w:eastAsia="標楷體"/>
                <w:sz w:val="22"/>
                <w:szCs w:val="22"/>
              </w:rPr>
              <w:t>內容、經費</w:t>
            </w:r>
            <w:r w:rsidRPr="002F47F1">
              <w:rPr>
                <w:rFonts w:eastAsia="標楷體" w:hint="eastAsia"/>
                <w:sz w:val="22"/>
                <w:szCs w:val="22"/>
              </w:rPr>
              <w:t>編列方式</w:t>
            </w:r>
            <w:r w:rsidRPr="002F47F1">
              <w:rPr>
                <w:rFonts w:eastAsia="標楷體"/>
                <w:sz w:val="22"/>
                <w:szCs w:val="22"/>
              </w:rPr>
              <w:t>(</w:t>
            </w:r>
            <w:r w:rsidRPr="002F47F1">
              <w:rPr>
                <w:rFonts w:eastAsia="標楷體"/>
                <w:sz w:val="22"/>
                <w:szCs w:val="22"/>
              </w:rPr>
              <w:t>應說明所估算之</w:t>
            </w:r>
            <w:proofErr w:type="gramStart"/>
            <w:r w:rsidRPr="002F47F1">
              <w:rPr>
                <w:rFonts w:eastAsia="標楷體"/>
                <w:sz w:val="22"/>
                <w:szCs w:val="22"/>
              </w:rPr>
              <w:t>期間，</w:t>
            </w:r>
            <w:proofErr w:type="gramEnd"/>
            <w:r w:rsidRPr="002F47F1">
              <w:rPr>
                <w:rFonts w:eastAsia="標楷體"/>
                <w:sz w:val="22"/>
                <w:szCs w:val="22"/>
              </w:rPr>
              <w:t>例如授權</w:t>
            </w:r>
            <w:r w:rsidRPr="002F47F1">
              <w:rPr>
                <w:rFonts w:eastAsia="標楷體"/>
                <w:sz w:val="22"/>
                <w:szCs w:val="22"/>
              </w:rPr>
              <w:t>3</w:t>
            </w:r>
            <w:r w:rsidRPr="002F47F1">
              <w:rPr>
                <w:rFonts w:eastAsia="標楷體"/>
                <w:sz w:val="22"/>
                <w:szCs w:val="22"/>
              </w:rPr>
              <w:t>年，費用</w:t>
            </w:r>
            <w:r w:rsidRPr="002F47F1">
              <w:rPr>
                <w:rFonts w:eastAsia="標楷體"/>
                <w:sz w:val="22"/>
                <w:szCs w:val="22"/>
              </w:rPr>
              <w:t>1,000</w:t>
            </w:r>
            <w:r w:rsidRPr="002F47F1">
              <w:rPr>
                <w:rFonts w:eastAsia="標楷體"/>
                <w:sz w:val="22"/>
                <w:szCs w:val="22"/>
              </w:rPr>
              <w:t>千元</w:t>
            </w:r>
            <w:r w:rsidRPr="002F47F1">
              <w:rPr>
                <w:rFonts w:eastAsia="標楷體"/>
                <w:sz w:val="22"/>
                <w:szCs w:val="22"/>
              </w:rPr>
              <w:t>)</w:t>
            </w:r>
            <w:r w:rsidR="00D94CBA" w:rsidRPr="002F47F1">
              <w:rPr>
                <w:rFonts w:eastAsia="標楷體" w:hint="eastAsia"/>
                <w:sz w:val="22"/>
                <w:szCs w:val="22"/>
              </w:rPr>
              <w:t>。</w:t>
            </w:r>
          </w:p>
          <w:p w14:paraId="0374647A" w14:textId="77777777" w:rsidR="007F7106" w:rsidRPr="002F47F1" w:rsidRDefault="007F7106" w:rsidP="007F7106">
            <w:pPr>
              <w:numPr>
                <w:ilvl w:val="0"/>
                <w:numId w:val="73"/>
              </w:numPr>
              <w:kinsoku w:val="0"/>
              <w:overflowPunct w:val="0"/>
              <w:snapToGrid w:val="0"/>
              <w:spacing w:line="100" w:lineRule="atLeast"/>
              <w:ind w:left="109" w:hanging="180"/>
              <w:jc w:val="both"/>
              <w:textAlignment w:val="auto"/>
              <w:rPr>
                <w:rFonts w:eastAsia="標楷體"/>
                <w:sz w:val="22"/>
              </w:rPr>
            </w:pPr>
            <w:r w:rsidRPr="002F47F1">
              <w:rPr>
                <w:rFonts w:eastAsia="標楷體" w:hint="eastAsia"/>
                <w:sz w:val="22"/>
              </w:rPr>
              <w:t>無形資產引進費、委託研究費、委託勞務費單一對象委託勞務達新台幣</w:t>
            </w:r>
            <w:r w:rsidRPr="002F47F1">
              <w:rPr>
                <w:rFonts w:eastAsia="標楷體" w:hint="eastAsia"/>
                <w:sz w:val="22"/>
              </w:rPr>
              <w:t>10</w:t>
            </w:r>
            <w:r w:rsidRPr="002F47F1">
              <w:rPr>
                <w:rFonts w:eastAsia="標楷體" w:hint="eastAsia"/>
                <w:sz w:val="22"/>
              </w:rPr>
              <w:t>萬元，需提供契約書、草約或備忘錄；驗證費請註明委外單位、用途及計價方式與預估金額。。</w:t>
            </w:r>
          </w:p>
          <w:p w14:paraId="233F46A8" w14:textId="77777777" w:rsidR="007F7106" w:rsidRPr="002F47F1" w:rsidRDefault="007F7106" w:rsidP="007F7106">
            <w:pPr>
              <w:numPr>
                <w:ilvl w:val="0"/>
                <w:numId w:val="73"/>
              </w:numPr>
              <w:kinsoku w:val="0"/>
              <w:overflowPunct w:val="0"/>
              <w:snapToGrid w:val="0"/>
              <w:spacing w:line="100" w:lineRule="atLeast"/>
              <w:ind w:left="109" w:hanging="180"/>
              <w:jc w:val="both"/>
              <w:textAlignment w:val="auto"/>
              <w:rPr>
                <w:sz w:val="22"/>
                <w:szCs w:val="22"/>
              </w:rPr>
            </w:pPr>
            <w:r w:rsidRPr="002F47F1">
              <w:rPr>
                <w:rFonts w:eastAsia="標楷體"/>
                <w:sz w:val="22"/>
                <w:szCs w:val="22"/>
              </w:rPr>
              <w:t>契約以外幣計價者，應提供外幣換算新臺幣之估算基礎，及當時實際查得之匯率表，以為審查之依據。</w:t>
            </w:r>
          </w:p>
          <w:p w14:paraId="4D86668F" w14:textId="77777777" w:rsidR="007F7106" w:rsidRPr="002F47F1" w:rsidRDefault="007F7106" w:rsidP="007F7106">
            <w:pPr>
              <w:numPr>
                <w:ilvl w:val="0"/>
                <w:numId w:val="73"/>
              </w:numPr>
              <w:kinsoku w:val="0"/>
              <w:overflowPunct w:val="0"/>
              <w:snapToGrid w:val="0"/>
              <w:spacing w:line="100" w:lineRule="atLeast"/>
              <w:ind w:left="109" w:hanging="180"/>
              <w:jc w:val="both"/>
              <w:textAlignment w:val="auto"/>
              <w:rPr>
                <w:rFonts w:eastAsia="標楷體"/>
                <w:sz w:val="22"/>
                <w:szCs w:val="22"/>
              </w:rPr>
            </w:pPr>
            <w:r w:rsidRPr="002F47F1">
              <w:rPr>
                <w:rFonts w:eastAsia="標楷體" w:hint="eastAsia"/>
                <w:sz w:val="22"/>
                <w:szCs w:val="22"/>
              </w:rPr>
              <w:t>所編列之委外費用視計畫需要可編列受委託單位所需收費之項目</w:t>
            </w:r>
            <w:r w:rsidRPr="002F47F1">
              <w:rPr>
                <w:rFonts w:eastAsia="標楷體" w:hint="eastAsia"/>
                <w:sz w:val="22"/>
                <w:szCs w:val="22"/>
              </w:rPr>
              <w:t>(</w:t>
            </w:r>
            <w:r w:rsidRPr="002F47F1">
              <w:rPr>
                <w:rFonts w:eastAsia="標楷體" w:hint="eastAsia"/>
                <w:sz w:val="22"/>
                <w:szCs w:val="22"/>
              </w:rPr>
              <w:t>包含人事費、差旅費、材料費、維護費、設備使用費、業務費及管理費</w:t>
            </w:r>
            <w:r w:rsidRPr="002F47F1">
              <w:rPr>
                <w:rFonts w:eastAsia="標楷體" w:hint="eastAsia"/>
                <w:sz w:val="22"/>
                <w:szCs w:val="22"/>
              </w:rPr>
              <w:t>)</w:t>
            </w:r>
            <w:r w:rsidRPr="002F47F1">
              <w:rPr>
                <w:rFonts w:eastAsia="標楷體" w:hint="eastAsia"/>
                <w:sz w:val="22"/>
                <w:szCs w:val="22"/>
              </w:rPr>
              <w:t>。</w:t>
            </w:r>
          </w:p>
          <w:p w14:paraId="1AB53A9E" w14:textId="4C377838" w:rsidR="007F7106" w:rsidRPr="002F47F1" w:rsidRDefault="007F7106" w:rsidP="007F7106">
            <w:pPr>
              <w:numPr>
                <w:ilvl w:val="0"/>
                <w:numId w:val="73"/>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各年編列之預算金額即為各該年度應取得之憑證及應付款之金額</w:t>
            </w:r>
            <w:r w:rsidRPr="002F47F1">
              <w:rPr>
                <w:rFonts w:eastAsia="標楷體"/>
                <w:sz w:val="22"/>
                <w:szCs w:val="22"/>
              </w:rPr>
              <w:t>(</w:t>
            </w:r>
            <w:r w:rsidRPr="002F47F1">
              <w:rPr>
                <w:rFonts w:eastAsia="標楷體"/>
                <w:sz w:val="22"/>
                <w:szCs w:val="22"/>
              </w:rPr>
              <w:t>不含可扣抵之營業稅</w:t>
            </w:r>
            <w:r w:rsidRPr="002F47F1">
              <w:rPr>
                <w:rFonts w:eastAsia="標楷體"/>
                <w:sz w:val="22"/>
                <w:szCs w:val="22"/>
              </w:rPr>
              <w:t>)</w:t>
            </w:r>
            <w:r w:rsidRPr="002F47F1">
              <w:rPr>
                <w:rFonts w:eastAsia="標楷體"/>
                <w:sz w:val="22"/>
                <w:szCs w:val="22"/>
              </w:rPr>
              <w:t>，且非計畫核准執行期間應分攤之費用不得編列為本計畫專案之費用。</w:t>
            </w:r>
          </w:p>
        </w:tc>
        <w:tc>
          <w:tcPr>
            <w:tcW w:w="3300" w:type="dxa"/>
          </w:tcPr>
          <w:p w14:paraId="753033CC" w14:textId="76F15B86" w:rsidR="007F7106" w:rsidRPr="002F47F1" w:rsidRDefault="007F7106" w:rsidP="007F7106">
            <w:pPr>
              <w:numPr>
                <w:ilvl w:val="0"/>
                <w:numId w:val="74"/>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hint="eastAsia"/>
                <w:sz w:val="22"/>
                <w:szCs w:val="22"/>
              </w:rPr>
              <w:lastRenderedPageBreak/>
              <w:t>委外費用</w:t>
            </w:r>
            <w:r w:rsidRPr="002F47F1">
              <w:rPr>
                <w:rFonts w:eastAsia="標楷體"/>
                <w:sz w:val="22"/>
                <w:szCs w:val="22"/>
              </w:rPr>
              <w:t>之列支，其憑證應依執行單位內部授權規定經適當之核准並經計畫主持人確認為專案之費用</w:t>
            </w:r>
            <w:r w:rsidRPr="002F47F1">
              <w:rPr>
                <w:rFonts w:eastAsia="標楷體"/>
                <w:sz w:val="22"/>
                <w:szCs w:val="22"/>
              </w:rPr>
              <w:t>(</w:t>
            </w:r>
            <w:r w:rsidRPr="002F47F1">
              <w:rPr>
                <w:rFonts w:eastAsia="標楷體"/>
                <w:sz w:val="22"/>
                <w:szCs w:val="22"/>
              </w:rPr>
              <w:t>請於請購單加蓋計畫主持人專章，無請購單、採購單、驗收單，請於費用申請或核銷單加蓋計畫主持人專章</w:t>
            </w:r>
            <w:r w:rsidRPr="002F47F1">
              <w:rPr>
                <w:rFonts w:eastAsia="標楷體"/>
                <w:sz w:val="22"/>
                <w:szCs w:val="22"/>
              </w:rPr>
              <w:t>)</w:t>
            </w:r>
            <w:r w:rsidRPr="002F47F1">
              <w:rPr>
                <w:rFonts w:eastAsia="標楷體"/>
                <w:sz w:val="22"/>
                <w:szCs w:val="22"/>
              </w:rPr>
              <w:t>，始得認定為開發費用。</w:t>
            </w:r>
          </w:p>
          <w:p w14:paraId="55401E55" w14:textId="2497E938" w:rsidR="007F7106" w:rsidRPr="002F47F1" w:rsidRDefault="007F7106" w:rsidP="007F7106">
            <w:pPr>
              <w:numPr>
                <w:ilvl w:val="0"/>
                <w:numId w:val="74"/>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非經變更同意，所列報之</w:t>
            </w:r>
            <w:r w:rsidRPr="002F47F1">
              <w:rPr>
                <w:rFonts w:eastAsia="標楷體" w:hint="eastAsia"/>
                <w:sz w:val="22"/>
                <w:szCs w:val="22"/>
              </w:rPr>
              <w:t>委外費用</w:t>
            </w:r>
            <w:r w:rsidRPr="002F47F1">
              <w:rPr>
                <w:rFonts w:eastAsia="標楷體"/>
                <w:sz w:val="22"/>
                <w:szCs w:val="22"/>
              </w:rPr>
              <w:t>項目及對象應與計畫書所編列項目相符。</w:t>
            </w:r>
          </w:p>
          <w:p w14:paraId="17D87B39" w14:textId="4E54DFF9" w:rsidR="007F7106" w:rsidRPr="002F47F1" w:rsidRDefault="007F7106" w:rsidP="007F7106">
            <w:pPr>
              <w:numPr>
                <w:ilvl w:val="0"/>
                <w:numId w:val="74"/>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各年度認列金額不得超出各該年度取得之憑證金額及實際付款之金額</w:t>
            </w:r>
            <w:r w:rsidRPr="002F47F1">
              <w:rPr>
                <w:rFonts w:eastAsia="標楷體"/>
                <w:sz w:val="22"/>
                <w:szCs w:val="22"/>
              </w:rPr>
              <w:t>(</w:t>
            </w:r>
            <w:r w:rsidRPr="002F47F1">
              <w:rPr>
                <w:rFonts w:eastAsia="標楷體"/>
                <w:sz w:val="22"/>
                <w:szCs w:val="22"/>
              </w:rPr>
              <w:t>不含可全額或依比例扣抵之營業稅進項稅額</w:t>
            </w:r>
            <w:r w:rsidRPr="002F47F1">
              <w:rPr>
                <w:rFonts w:eastAsia="標楷體"/>
                <w:sz w:val="22"/>
                <w:szCs w:val="22"/>
              </w:rPr>
              <w:t>)</w:t>
            </w:r>
            <w:r w:rsidRPr="002F47F1">
              <w:rPr>
                <w:rFonts w:eastAsia="標楷體"/>
                <w:sz w:val="22"/>
                <w:szCs w:val="22"/>
              </w:rPr>
              <w:t>，並應扣除非計畫執行開發期間所應分攤之費用，且不超出各該項目計畫年度所編列之預算數</w:t>
            </w:r>
            <w:r w:rsidRPr="002F47F1">
              <w:rPr>
                <w:rFonts w:eastAsia="標楷體"/>
                <w:sz w:val="22"/>
                <w:szCs w:val="22"/>
              </w:rPr>
              <w:t>(</w:t>
            </w:r>
            <w:r w:rsidRPr="002F47F1">
              <w:rPr>
                <w:rFonts w:eastAsia="標楷體"/>
                <w:sz w:val="22"/>
                <w:szCs w:val="22"/>
              </w:rPr>
              <w:t>憑證日期之規定請見第</w:t>
            </w:r>
            <w:r w:rsidRPr="002F47F1">
              <w:rPr>
                <w:rFonts w:eastAsia="標楷體"/>
                <w:sz w:val="22"/>
                <w:szCs w:val="22"/>
              </w:rPr>
              <w:t>4</w:t>
            </w:r>
            <w:r w:rsidRPr="002F47F1">
              <w:rPr>
                <w:rFonts w:eastAsia="標楷體"/>
                <w:sz w:val="22"/>
                <w:szCs w:val="22"/>
              </w:rPr>
              <w:t>點之說明；付款期限請見第</w:t>
            </w:r>
            <w:r w:rsidRPr="002F47F1">
              <w:rPr>
                <w:rFonts w:eastAsia="標楷體"/>
                <w:sz w:val="22"/>
                <w:szCs w:val="22"/>
              </w:rPr>
              <w:t>5</w:t>
            </w:r>
            <w:r w:rsidRPr="002F47F1">
              <w:rPr>
                <w:rFonts w:eastAsia="標楷體"/>
                <w:sz w:val="22"/>
                <w:szCs w:val="22"/>
              </w:rPr>
              <w:t>點之說明；扣除非計畫期間所應分攤之費用之規定請見第</w:t>
            </w:r>
            <w:r w:rsidRPr="002F47F1">
              <w:rPr>
                <w:rFonts w:eastAsia="標楷體"/>
                <w:sz w:val="22"/>
                <w:szCs w:val="22"/>
              </w:rPr>
              <w:t>6</w:t>
            </w:r>
            <w:r w:rsidRPr="002F47F1">
              <w:rPr>
                <w:rFonts w:eastAsia="標楷體"/>
                <w:sz w:val="22"/>
                <w:szCs w:val="22"/>
              </w:rPr>
              <w:t>點說明；預算限制則請見第</w:t>
            </w:r>
            <w:r w:rsidRPr="002F47F1">
              <w:rPr>
                <w:rFonts w:eastAsia="標楷體"/>
                <w:sz w:val="22"/>
                <w:szCs w:val="22"/>
              </w:rPr>
              <w:t>7</w:t>
            </w:r>
            <w:r w:rsidRPr="002F47F1">
              <w:rPr>
                <w:rFonts w:eastAsia="標楷體"/>
                <w:sz w:val="22"/>
                <w:szCs w:val="22"/>
              </w:rPr>
              <w:t>點說明</w:t>
            </w:r>
            <w:r w:rsidRPr="002F47F1">
              <w:rPr>
                <w:rFonts w:eastAsia="標楷體"/>
                <w:sz w:val="22"/>
                <w:szCs w:val="22"/>
              </w:rPr>
              <w:t>)</w:t>
            </w:r>
            <w:r w:rsidRPr="002F47F1">
              <w:rPr>
                <w:rFonts w:eastAsia="標楷體"/>
                <w:sz w:val="22"/>
                <w:szCs w:val="22"/>
              </w:rPr>
              <w:t>。</w:t>
            </w:r>
          </w:p>
          <w:p w14:paraId="66FBF31A" w14:textId="29212F05" w:rsidR="007F7106" w:rsidRPr="002F47F1" w:rsidRDefault="007F7106" w:rsidP="007F7106">
            <w:pPr>
              <w:numPr>
                <w:ilvl w:val="0"/>
                <w:numId w:val="74"/>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各年度</w:t>
            </w:r>
            <w:r w:rsidRPr="002F47F1">
              <w:rPr>
                <w:rFonts w:eastAsia="標楷體" w:hint="eastAsia"/>
                <w:sz w:val="22"/>
                <w:szCs w:val="22"/>
              </w:rPr>
              <w:t>委外費用</w:t>
            </w:r>
            <w:r w:rsidRPr="002F47F1">
              <w:rPr>
                <w:rFonts w:eastAsia="標楷體"/>
                <w:sz w:val="22"/>
                <w:szCs w:val="22"/>
              </w:rPr>
              <w:t>之憑證日期</w:t>
            </w:r>
            <w:r w:rsidRPr="002F47F1">
              <w:rPr>
                <w:rFonts w:eastAsia="標楷體"/>
                <w:sz w:val="22"/>
                <w:szCs w:val="22"/>
              </w:rPr>
              <w:t>(</w:t>
            </w:r>
            <w:r w:rsidRPr="002F47F1">
              <w:rPr>
                <w:rFonts w:eastAsia="標楷體"/>
                <w:sz w:val="22"/>
                <w:szCs w:val="22"/>
              </w:rPr>
              <w:t>含發票、收據、</w:t>
            </w:r>
            <w:r w:rsidRPr="002F47F1">
              <w:rPr>
                <w:rFonts w:eastAsia="標楷體"/>
                <w:sz w:val="22"/>
                <w:szCs w:val="22"/>
              </w:rPr>
              <w:t>INVOICE</w:t>
            </w:r>
            <w:r w:rsidRPr="002F47F1">
              <w:rPr>
                <w:rFonts w:eastAsia="標楷體"/>
                <w:sz w:val="22"/>
                <w:szCs w:val="22"/>
              </w:rPr>
              <w:t>日期</w:t>
            </w:r>
            <w:r w:rsidRPr="002F47F1">
              <w:rPr>
                <w:rFonts w:eastAsia="標楷體"/>
                <w:sz w:val="22"/>
                <w:szCs w:val="22"/>
              </w:rPr>
              <w:t>)</w:t>
            </w:r>
            <w:r w:rsidRPr="002F47F1">
              <w:rPr>
                <w:rFonts w:eastAsia="標楷體"/>
                <w:sz w:val="22"/>
                <w:szCs w:val="22"/>
              </w:rPr>
              <w:t>應在各該年度</w:t>
            </w:r>
            <w:proofErr w:type="gramStart"/>
            <w:r w:rsidRPr="002F47F1">
              <w:rPr>
                <w:rFonts w:eastAsia="標楷體"/>
                <w:sz w:val="22"/>
                <w:szCs w:val="22"/>
              </w:rPr>
              <w:t>起迄</w:t>
            </w:r>
            <w:proofErr w:type="gramEnd"/>
            <w:r w:rsidRPr="002F47F1">
              <w:rPr>
                <w:rFonts w:eastAsia="標楷體"/>
                <w:sz w:val="22"/>
                <w:szCs w:val="22"/>
              </w:rPr>
              <w:t>期間內。列報費用之傳票日期應在計畫所核定執行開發期間內。</w:t>
            </w:r>
          </w:p>
          <w:p w14:paraId="6AAA0B87" w14:textId="77777777" w:rsidR="007F7106" w:rsidRPr="002F47F1" w:rsidRDefault="007F7106" w:rsidP="007F7106">
            <w:pPr>
              <w:numPr>
                <w:ilvl w:val="0"/>
                <w:numId w:val="74"/>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付款期限：</w:t>
            </w:r>
          </w:p>
          <w:p w14:paraId="18892724" w14:textId="77777777" w:rsidR="007F7106" w:rsidRPr="002F47F1" w:rsidRDefault="007F7106" w:rsidP="007F7106">
            <w:pPr>
              <w:numPr>
                <w:ilvl w:val="0"/>
                <w:numId w:val="76"/>
              </w:numPr>
              <w:tabs>
                <w:tab w:val="clear" w:pos="545"/>
                <w:tab w:val="num" w:pos="263"/>
              </w:tabs>
              <w:kinsoku w:val="0"/>
              <w:overflowPunct w:val="0"/>
              <w:snapToGrid w:val="0"/>
              <w:spacing w:line="100" w:lineRule="atLeast"/>
              <w:ind w:left="263" w:hanging="263"/>
              <w:jc w:val="both"/>
              <w:rPr>
                <w:rFonts w:eastAsia="標楷體"/>
                <w:sz w:val="22"/>
              </w:rPr>
            </w:pPr>
            <w:r w:rsidRPr="002F47F1">
              <w:rPr>
                <w:rFonts w:eastAsia="標楷體"/>
                <w:sz w:val="22"/>
                <w:szCs w:val="22"/>
              </w:rPr>
              <w:t>非結案年度：非結案年度之款項，其付款日期應在各該年度</w:t>
            </w:r>
            <w:proofErr w:type="gramStart"/>
            <w:r w:rsidRPr="002F47F1">
              <w:rPr>
                <w:rFonts w:eastAsia="標楷體"/>
                <w:sz w:val="22"/>
                <w:szCs w:val="22"/>
              </w:rPr>
              <w:t>起迄</w:t>
            </w:r>
            <w:proofErr w:type="gramEnd"/>
            <w:r w:rsidRPr="002F47F1">
              <w:rPr>
                <w:rFonts w:eastAsia="標楷體"/>
                <w:sz w:val="22"/>
                <w:szCs w:val="22"/>
              </w:rPr>
              <w:t>期間內，並於帳</w:t>
            </w:r>
            <w:proofErr w:type="gramStart"/>
            <w:r w:rsidRPr="002F47F1">
              <w:rPr>
                <w:rFonts w:eastAsia="標楷體"/>
                <w:sz w:val="22"/>
                <w:szCs w:val="22"/>
              </w:rPr>
              <w:t>務</w:t>
            </w:r>
            <w:proofErr w:type="gramEnd"/>
            <w:r w:rsidRPr="002F47F1">
              <w:rPr>
                <w:rFonts w:eastAsia="標楷體"/>
                <w:sz w:val="22"/>
                <w:szCs w:val="22"/>
              </w:rPr>
              <w:t>查核時舉證該款項已確實付款成功</w:t>
            </w:r>
            <w:r w:rsidRPr="002F47F1">
              <w:rPr>
                <w:rFonts w:eastAsia="標楷體"/>
                <w:sz w:val="22"/>
                <w:szCs w:val="22"/>
              </w:rPr>
              <w:t>(</w:t>
            </w:r>
            <w:r w:rsidRPr="002F47F1">
              <w:rPr>
                <w:rFonts w:eastAsia="標楷體"/>
                <w:sz w:val="22"/>
                <w:szCs w:val="22"/>
              </w:rPr>
              <w:t>匯款或轉帳完成或本票、支票已兌現</w:t>
            </w:r>
            <w:r w:rsidRPr="002F47F1">
              <w:rPr>
                <w:rFonts w:eastAsia="標楷體"/>
                <w:sz w:val="22"/>
                <w:szCs w:val="22"/>
              </w:rPr>
              <w:t>)</w:t>
            </w:r>
            <w:r w:rsidRPr="002F47F1">
              <w:rPr>
                <w:rFonts w:eastAsia="標楷體"/>
                <w:sz w:val="22"/>
                <w:szCs w:val="22"/>
              </w:rPr>
              <w:t>。</w:t>
            </w:r>
          </w:p>
          <w:p w14:paraId="60AF5589" w14:textId="77777777" w:rsidR="007F7106" w:rsidRPr="002F47F1" w:rsidRDefault="007F7106" w:rsidP="007F7106">
            <w:pPr>
              <w:numPr>
                <w:ilvl w:val="0"/>
                <w:numId w:val="76"/>
              </w:numPr>
              <w:tabs>
                <w:tab w:val="clear" w:pos="545"/>
                <w:tab w:val="num" w:pos="263"/>
              </w:tabs>
              <w:kinsoku w:val="0"/>
              <w:overflowPunct w:val="0"/>
              <w:snapToGrid w:val="0"/>
              <w:spacing w:line="100" w:lineRule="atLeast"/>
              <w:ind w:left="263" w:hanging="263"/>
              <w:jc w:val="both"/>
              <w:rPr>
                <w:rFonts w:eastAsia="標楷體"/>
                <w:sz w:val="22"/>
              </w:rPr>
            </w:pPr>
            <w:r w:rsidRPr="002F47F1">
              <w:rPr>
                <w:rFonts w:eastAsia="標楷體"/>
                <w:sz w:val="22"/>
                <w:szCs w:val="22"/>
              </w:rPr>
              <w:t>結案年度：結案年度所編列之款項之付款日期，至遲應於計畫核定開發期間結束日次日起算</w:t>
            </w:r>
            <w:r w:rsidRPr="002F47F1">
              <w:rPr>
                <w:rFonts w:eastAsia="標楷體"/>
                <w:sz w:val="22"/>
                <w:szCs w:val="22"/>
              </w:rPr>
              <w:t>3</w:t>
            </w:r>
            <w:r w:rsidRPr="002F47F1">
              <w:rPr>
                <w:rFonts w:eastAsia="標楷體"/>
                <w:sz w:val="22"/>
                <w:szCs w:val="22"/>
              </w:rPr>
              <w:t>個月內</w:t>
            </w:r>
            <w:r w:rsidRPr="002F47F1">
              <w:rPr>
                <w:rFonts w:eastAsia="標楷體"/>
                <w:sz w:val="22"/>
                <w:szCs w:val="22"/>
              </w:rPr>
              <w:t>(</w:t>
            </w:r>
            <w:r w:rsidRPr="002F47F1">
              <w:rPr>
                <w:rFonts w:eastAsia="標楷體"/>
                <w:sz w:val="22"/>
                <w:szCs w:val="22"/>
              </w:rPr>
              <w:t>計畫開發期間結束日當日不計入</w:t>
            </w:r>
            <w:r w:rsidRPr="002F47F1">
              <w:rPr>
                <w:rFonts w:eastAsia="標楷體"/>
                <w:sz w:val="22"/>
                <w:szCs w:val="22"/>
              </w:rPr>
              <w:t>3</w:t>
            </w:r>
            <w:r w:rsidRPr="002F47F1">
              <w:rPr>
                <w:rFonts w:eastAsia="標楷體"/>
                <w:sz w:val="22"/>
                <w:szCs w:val="22"/>
              </w:rPr>
              <w:t>個月的期限</w:t>
            </w:r>
            <w:r w:rsidRPr="002F47F1">
              <w:rPr>
                <w:rFonts w:eastAsia="標楷體"/>
                <w:sz w:val="22"/>
                <w:szCs w:val="22"/>
              </w:rPr>
              <w:t>)</w:t>
            </w:r>
            <w:r w:rsidRPr="002F47F1">
              <w:rPr>
                <w:rFonts w:eastAsia="標楷體"/>
                <w:sz w:val="22"/>
                <w:szCs w:val="22"/>
              </w:rPr>
              <w:t>，並於結案帳</w:t>
            </w:r>
            <w:proofErr w:type="gramStart"/>
            <w:r w:rsidRPr="002F47F1">
              <w:rPr>
                <w:rFonts w:eastAsia="標楷體"/>
                <w:sz w:val="22"/>
                <w:szCs w:val="22"/>
              </w:rPr>
              <w:t>務</w:t>
            </w:r>
            <w:proofErr w:type="gramEnd"/>
            <w:r w:rsidRPr="002F47F1">
              <w:rPr>
                <w:rFonts w:eastAsia="標楷體"/>
                <w:sz w:val="22"/>
                <w:szCs w:val="22"/>
              </w:rPr>
              <w:t>查核時舉證該款項已確實付款成功</w:t>
            </w:r>
            <w:r w:rsidRPr="002F47F1">
              <w:rPr>
                <w:rFonts w:eastAsia="標楷體"/>
                <w:sz w:val="22"/>
                <w:szCs w:val="22"/>
              </w:rPr>
              <w:t>(</w:t>
            </w:r>
            <w:r w:rsidRPr="002F47F1">
              <w:rPr>
                <w:rFonts w:eastAsia="標楷體"/>
                <w:sz w:val="22"/>
                <w:szCs w:val="22"/>
              </w:rPr>
              <w:t>匯款或轉帳完成或本票、支票已兌現</w:t>
            </w:r>
            <w:r w:rsidRPr="002F47F1">
              <w:rPr>
                <w:rFonts w:eastAsia="標楷體"/>
                <w:sz w:val="22"/>
                <w:szCs w:val="22"/>
              </w:rPr>
              <w:t>)</w:t>
            </w:r>
            <w:r w:rsidRPr="002F47F1">
              <w:rPr>
                <w:rFonts w:eastAsia="標楷體"/>
                <w:sz w:val="22"/>
                <w:szCs w:val="22"/>
              </w:rPr>
              <w:t>。但發票、收據、</w:t>
            </w:r>
            <w:r w:rsidRPr="002F47F1">
              <w:rPr>
                <w:rFonts w:eastAsia="標楷體"/>
                <w:sz w:val="22"/>
                <w:szCs w:val="22"/>
              </w:rPr>
              <w:t>INVOICE</w:t>
            </w:r>
            <w:r w:rsidRPr="002F47F1">
              <w:rPr>
                <w:rFonts w:eastAsia="標楷體"/>
                <w:sz w:val="22"/>
                <w:szCs w:val="22"/>
              </w:rPr>
              <w:t>日期仍應在該年度</w:t>
            </w:r>
            <w:r w:rsidRPr="002F47F1">
              <w:rPr>
                <w:rFonts w:eastAsia="標楷體"/>
                <w:sz w:val="22"/>
                <w:szCs w:val="22"/>
              </w:rPr>
              <w:lastRenderedPageBreak/>
              <w:t>計畫期間內，並列入結案月份之月報表中報支。</w:t>
            </w:r>
          </w:p>
          <w:p w14:paraId="41715138" w14:textId="77777777" w:rsidR="007F7106" w:rsidRPr="002F47F1" w:rsidRDefault="007F7106" w:rsidP="007F7106">
            <w:pPr>
              <w:numPr>
                <w:ilvl w:val="0"/>
                <w:numId w:val="76"/>
              </w:numPr>
              <w:tabs>
                <w:tab w:val="clear" w:pos="545"/>
                <w:tab w:val="num" w:pos="263"/>
              </w:tabs>
              <w:kinsoku w:val="0"/>
              <w:overflowPunct w:val="0"/>
              <w:snapToGrid w:val="0"/>
              <w:spacing w:line="100" w:lineRule="atLeast"/>
              <w:ind w:left="263" w:hanging="263"/>
              <w:jc w:val="both"/>
              <w:rPr>
                <w:rFonts w:eastAsia="標楷體"/>
                <w:sz w:val="22"/>
              </w:rPr>
            </w:pPr>
            <w:r w:rsidRPr="002F47F1">
              <w:rPr>
                <w:rFonts w:eastAsia="標楷體" w:hint="eastAsia"/>
                <w:sz w:val="22"/>
              </w:rPr>
              <w:t>計畫原訂執行期間內，執行單位主動選擇或經技術審查，確認不繼續執行其後年度計畫者，該年度得選擇比照結案年度之付款規定。</w:t>
            </w:r>
          </w:p>
          <w:p w14:paraId="3345B320" w14:textId="77777777" w:rsidR="007F7106" w:rsidRPr="002F47F1" w:rsidRDefault="007F7106" w:rsidP="007F7106">
            <w:pPr>
              <w:numPr>
                <w:ilvl w:val="0"/>
                <w:numId w:val="76"/>
              </w:numPr>
              <w:tabs>
                <w:tab w:val="clear" w:pos="545"/>
                <w:tab w:val="num" w:pos="263"/>
              </w:tabs>
              <w:kinsoku w:val="0"/>
              <w:overflowPunct w:val="0"/>
              <w:snapToGrid w:val="0"/>
              <w:spacing w:line="100" w:lineRule="atLeast"/>
              <w:ind w:left="263" w:hanging="263"/>
              <w:jc w:val="both"/>
              <w:rPr>
                <w:rFonts w:eastAsia="標楷體"/>
                <w:sz w:val="22"/>
              </w:rPr>
            </w:pPr>
            <w:r w:rsidRPr="002F47F1">
              <w:rPr>
                <w:rFonts w:eastAsia="標楷體"/>
                <w:sz w:val="22"/>
                <w:szCs w:val="22"/>
              </w:rPr>
              <w:t>所稱付款日期，係指銀行臨櫃匯款日期或轉帳日期</w:t>
            </w:r>
            <w:r w:rsidRPr="002F47F1">
              <w:rPr>
                <w:rFonts w:eastAsia="標楷體"/>
                <w:sz w:val="22"/>
                <w:szCs w:val="22"/>
              </w:rPr>
              <w:t>(</w:t>
            </w:r>
            <w:r w:rsidRPr="002F47F1">
              <w:rPr>
                <w:rFonts w:eastAsia="標楷體"/>
                <w:sz w:val="22"/>
                <w:szCs w:val="22"/>
              </w:rPr>
              <w:t>以銀行受理戳章日期認定</w:t>
            </w:r>
            <w:r w:rsidRPr="002F47F1">
              <w:rPr>
                <w:rFonts w:eastAsia="標楷體"/>
                <w:sz w:val="22"/>
                <w:szCs w:val="22"/>
              </w:rPr>
              <w:t>)</w:t>
            </w:r>
            <w:r w:rsidRPr="002F47F1">
              <w:rPr>
                <w:rFonts w:eastAsia="標楷體"/>
                <w:sz w:val="22"/>
                <w:szCs w:val="22"/>
              </w:rPr>
              <w:t>；以</w:t>
            </w:r>
            <w:r w:rsidRPr="002F47F1">
              <w:rPr>
                <w:rFonts w:eastAsia="標楷體"/>
                <w:sz w:val="22"/>
                <w:szCs w:val="22"/>
              </w:rPr>
              <w:t>EDI</w:t>
            </w:r>
            <w:r w:rsidRPr="002F47F1">
              <w:rPr>
                <w:rFonts w:eastAsia="標楷體"/>
                <w:sz w:val="22"/>
                <w:szCs w:val="22"/>
              </w:rPr>
              <w:t>電子轉帳者，係指所指定之交易日期；以票據支付者，係指本票到期日及支票之票載發票日</w:t>
            </w:r>
            <w:r w:rsidRPr="002F47F1">
              <w:rPr>
                <w:rFonts w:eastAsia="標楷體"/>
                <w:sz w:val="22"/>
                <w:szCs w:val="22"/>
              </w:rPr>
              <w:t>(</w:t>
            </w:r>
            <w:r w:rsidRPr="002F47F1">
              <w:rPr>
                <w:rFonts w:eastAsia="標楷體"/>
                <w:sz w:val="22"/>
                <w:szCs w:val="22"/>
              </w:rPr>
              <w:t>即得提示日期</w:t>
            </w:r>
            <w:r w:rsidRPr="002F47F1">
              <w:rPr>
                <w:rFonts w:eastAsia="標楷體"/>
                <w:sz w:val="22"/>
                <w:szCs w:val="22"/>
              </w:rPr>
              <w:t>)</w:t>
            </w:r>
            <w:r w:rsidRPr="002F47F1">
              <w:rPr>
                <w:rFonts w:eastAsia="標楷體"/>
                <w:sz w:val="22"/>
                <w:szCs w:val="22"/>
              </w:rPr>
              <w:t>。以票據支付者，應提供票據影本及銀行對</w:t>
            </w:r>
            <w:proofErr w:type="gramStart"/>
            <w:r w:rsidRPr="002F47F1">
              <w:rPr>
                <w:rFonts w:eastAsia="標楷體"/>
                <w:sz w:val="22"/>
                <w:szCs w:val="22"/>
              </w:rPr>
              <w:t>帳單</w:t>
            </w:r>
            <w:proofErr w:type="gramEnd"/>
            <w:r w:rsidRPr="002F47F1">
              <w:rPr>
                <w:rFonts w:eastAsia="標楷體"/>
                <w:sz w:val="22"/>
                <w:szCs w:val="22"/>
              </w:rPr>
              <w:t>，以佐證付款日期及已確實付款成功。</w:t>
            </w:r>
          </w:p>
          <w:p w14:paraId="13F5AE0A" w14:textId="77777777" w:rsidR="007F7106" w:rsidRPr="002F47F1" w:rsidRDefault="007F7106" w:rsidP="007F7106">
            <w:pPr>
              <w:numPr>
                <w:ilvl w:val="0"/>
                <w:numId w:val="74"/>
              </w:numPr>
              <w:tabs>
                <w:tab w:val="num" w:pos="263"/>
              </w:tabs>
              <w:kinsoku w:val="0"/>
              <w:overflowPunct w:val="0"/>
              <w:snapToGrid w:val="0"/>
              <w:spacing w:line="100" w:lineRule="atLeast"/>
              <w:ind w:left="252" w:hanging="252"/>
              <w:jc w:val="both"/>
              <w:textAlignment w:val="auto"/>
              <w:rPr>
                <w:rFonts w:eastAsia="標楷體"/>
                <w:sz w:val="22"/>
                <w:szCs w:val="22"/>
              </w:rPr>
            </w:pPr>
            <w:r w:rsidRPr="002F47F1">
              <w:rPr>
                <w:rFonts w:eastAsia="標楷體"/>
                <w:sz w:val="22"/>
                <w:szCs w:val="22"/>
              </w:rPr>
              <w:t>經由合作、指導</w:t>
            </w:r>
            <w:r w:rsidRPr="002F47F1">
              <w:rPr>
                <w:rFonts w:eastAsia="標楷體"/>
                <w:sz w:val="22"/>
                <w:szCs w:val="22"/>
              </w:rPr>
              <w:t>(</w:t>
            </w:r>
            <w:r w:rsidRPr="002F47F1">
              <w:rPr>
                <w:rFonts w:eastAsia="標楷體"/>
                <w:sz w:val="22"/>
                <w:szCs w:val="22"/>
              </w:rPr>
              <w:t>設計、訓練、諮詢、研究</w:t>
            </w:r>
            <w:r w:rsidRPr="002F47F1">
              <w:rPr>
                <w:rFonts w:eastAsia="標楷體"/>
                <w:sz w:val="22"/>
                <w:szCs w:val="22"/>
              </w:rPr>
              <w:t>)</w:t>
            </w:r>
            <w:r w:rsidRPr="002F47F1">
              <w:rPr>
                <w:rFonts w:eastAsia="標楷體"/>
                <w:sz w:val="22"/>
                <w:szCs w:val="22"/>
              </w:rPr>
              <w:t>等提供技術資料或勞務方式引進技術者，無形資產引進契約約定執行期間超出專案計畫核准執行開發</w:t>
            </w:r>
            <w:proofErr w:type="gramStart"/>
            <w:r w:rsidRPr="002F47F1">
              <w:rPr>
                <w:rFonts w:eastAsia="標楷體"/>
                <w:sz w:val="22"/>
                <w:szCs w:val="22"/>
              </w:rPr>
              <w:t>期間，</w:t>
            </w:r>
            <w:proofErr w:type="gramEnd"/>
            <w:r w:rsidRPr="002F47F1">
              <w:rPr>
                <w:rFonts w:eastAsia="標楷體"/>
                <w:sz w:val="22"/>
                <w:szCs w:val="22"/>
              </w:rPr>
              <w:t>應核減非計畫期間所應分攤之費用。由技術提供者</w:t>
            </w:r>
            <w:proofErr w:type="gramStart"/>
            <w:r w:rsidRPr="002F47F1">
              <w:rPr>
                <w:rFonts w:eastAsia="標楷體"/>
                <w:sz w:val="22"/>
                <w:szCs w:val="22"/>
              </w:rPr>
              <w:t>採</w:t>
            </w:r>
            <w:proofErr w:type="gramEnd"/>
            <w:r w:rsidRPr="002F47F1">
              <w:rPr>
                <w:rFonts w:eastAsia="標楷體"/>
                <w:sz w:val="22"/>
                <w:szCs w:val="22"/>
              </w:rPr>
              <w:t>授權方式引進技術者，其授權期間超出專案計畫核准執行開發</w:t>
            </w:r>
            <w:proofErr w:type="gramStart"/>
            <w:r w:rsidRPr="002F47F1">
              <w:rPr>
                <w:rFonts w:eastAsia="標楷體"/>
                <w:sz w:val="22"/>
                <w:szCs w:val="22"/>
              </w:rPr>
              <w:t>期間，</w:t>
            </w:r>
            <w:proofErr w:type="gramEnd"/>
            <w:r w:rsidRPr="002F47F1">
              <w:rPr>
                <w:rFonts w:eastAsia="標楷體"/>
                <w:sz w:val="22"/>
                <w:szCs w:val="22"/>
              </w:rPr>
              <w:t>應核減非計畫期間所應分攤之費用</w:t>
            </w:r>
            <w:r w:rsidRPr="002F47F1">
              <w:rPr>
                <w:rFonts w:eastAsia="標楷體" w:hint="eastAsia"/>
                <w:sz w:val="22"/>
                <w:szCs w:val="22"/>
              </w:rPr>
              <w:t>；委託研究、委託勞務、驗證契約約定執行期間超出專案計畫核准執行</w:t>
            </w:r>
            <w:proofErr w:type="gramStart"/>
            <w:r w:rsidRPr="002F47F1">
              <w:rPr>
                <w:rFonts w:eastAsia="標楷體" w:hint="eastAsia"/>
                <w:sz w:val="22"/>
                <w:szCs w:val="22"/>
              </w:rPr>
              <w:t>期間，</w:t>
            </w:r>
            <w:proofErr w:type="gramEnd"/>
            <w:r w:rsidRPr="002F47F1">
              <w:rPr>
                <w:rFonts w:eastAsia="標楷體" w:hint="eastAsia"/>
                <w:sz w:val="22"/>
                <w:szCs w:val="22"/>
              </w:rPr>
              <w:t>應核減非計畫期間所應分攤之費用。</w:t>
            </w:r>
          </w:p>
          <w:p w14:paraId="53228030" w14:textId="77777777" w:rsidR="007F7106" w:rsidRPr="002F47F1" w:rsidRDefault="007F7106" w:rsidP="007F7106">
            <w:pPr>
              <w:numPr>
                <w:ilvl w:val="0"/>
                <w:numId w:val="74"/>
              </w:numPr>
              <w:kinsoku w:val="0"/>
              <w:overflowPunct w:val="0"/>
              <w:snapToGrid w:val="0"/>
              <w:spacing w:line="100" w:lineRule="atLeast"/>
              <w:ind w:left="252" w:hanging="252"/>
              <w:jc w:val="both"/>
              <w:textAlignment w:val="auto"/>
              <w:rPr>
                <w:rFonts w:eastAsia="標楷體"/>
                <w:sz w:val="22"/>
              </w:rPr>
            </w:pPr>
            <w:r w:rsidRPr="002F47F1">
              <w:rPr>
                <w:rFonts w:eastAsia="標楷體"/>
                <w:sz w:val="22"/>
                <w:szCs w:val="22"/>
              </w:rPr>
              <w:t>各年度所列報之金額應不超出各該項目計畫年度所編列之預算數</w:t>
            </w:r>
            <w:r w:rsidRPr="002F47F1">
              <w:rPr>
                <w:rFonts w:eastAsia="標楷體"/>
                <w:sz w:val="22"/>
                <w:szCs w:val="22"/>
              </w:rPr>
              <w:t>(</w:t>
            </w:r>
            <w:r w:rsidRPr="002F47F1">
              <w:rPr>
                <w:rFonts w:eastAsia="標楷體"/>
                <w:sz w:val="22"/>
                <w:szCs w:val="22"/>
              </w:rPr>
              <w:t>契約以外幣計價者，各年度及計畫期間累計所報支之費用應不超出該契約所訂外幣總價</w:t>
            </w:r>
            <w:r w:rsidRPr="002F47F1">
              <w:rPr>
                <w:rFonts w:eastAsia="標楷體"/>
                <w:sz w:val="22"/>
                <w:szCs w:val="22"/>
              </w:rPr>
              <w:t>)</w:t>
            </w:r>
            <w:r w:rsidRPr="002F47F1">
              <w:rPr>
                <w:rFonts w:eastAsia="標楷體"/>
                <w:sz w:val="22"/>
                <w:szCs w:val="22"/>
              </w:rPr>
              <w:t>。</w:t>
            </w:r>
          </w:p>
          <w:p w14:paraId="6D9C8102" w14:textId="0F494561" w:rsidR="007F7106" w:rsidRPr="002F47F1" w:rsidRDefault="007F7106" w:rsidP="007F7106">
            <w:pPr>
              <w:numPr>
                <w:ilvl w:val="0"/>
                <w:numId w:val="74"/>
              </w:numPr>
              <w:kinsoku w:val="0"/>
              <w:overflowPunct w:val="0"/>
              <w:snapToGrid w:val="0"/>
              <w:spacing w:line="100" w:lineRule="atLeast"/>
              <w:ind w:left="252" w:hanging="252"/>
              <w:jc w:val="both"/>
              <w:textAlignment w:val="auto"/>
              <w:rPr>
                <w:sz w:val="22"/>
                <w:szCs w:val="22"/>
              </w:rPr>
            </w:pPr>
            <w:r w:rsidRPr="002F47F1">
              <w:rPr>
                <w:rFonts w:eastAsia="標楷體" w:hint="eastAsia"/>
                <w:sz w:val="22"/>
                <w:szCs w:val="22"/>
              </w:rPr>
              <w:t>委外費用</w:t>
            </w:r>
            <w:r w:rsidRPr="002F47F1">
              <w:rPr>
                <w:rFonts w:eastAsia="標楷體"/>
                <w:sz w:val="22"/>
                <w:szCs w:val="22"/>
              </w:rPr>
              <w:t>應以貨幣為交易單位，所列報金額應與契約、支用單據、分攤紀錄等相符，並應直接支付計畫所核准之對象</w:t>
            </w:r>
            <w:r w:rsidRPr="002F47F1">
              <w:rPr>
                <w:rFonts w:eastAsia="標楷體"/>
                <w:sz w:val="22"/>
                <w:szCs w:val="22"/>
              </w:rPr>
              <w:t>(</w:t>
            </w:r>
            <w:r w:rsidRPr="002F47F1">
              <w:rPr>
                <w:rFonts w:eastAsia="標楷體"/>
                <w:sz w:val="22"/>
                <w:szCs w:val="22"/>
              </w:rPr>
              <w:t>其亦應為無形資產引進契約之簽約對象及發票或收據之</w:t>
            </w:r>
            <w:proofErr w:type="gramStart"/>
            <w:r w:rsidRPr="002F47F1">
              <w:rPr>
                <w:rFonts w:eastAsia="標楷體"/>
                <w:sz w:val="22"/>
                <w:szCs w:val="22"/>
              </w:rPr>
              <w:t>開立者</w:t>
            </w:r>
            <w:proofErr w:type="gramEnd"/>
            <w:r w:rsidRPr="002F47F1">
              <w:rPr>
                <w:rFonts w:eastAsia="標楷體"/>
                <w:sz w:val="22"/>
                <w:szCs w:val="22"/>
              </w:rPr>
              <w:t>)</w:t>
            </w:r>
            <w:r w:rsidRPr="002F47F1">
              <w:rPr>
                <w:rFonts w:eastAsia="標楷體"/>
                <w:sz w:val="22"/>
                <w:szCs w:val="22"/>
              </w:rPr>
              <w:t>，並且取得支付證明，不得透過關係企業或其他廠商支付或採取債權債務互抵的方式處理</w:t>
            </w:r>
            <w:r w:rsidRPr="002F47F1">
              <w:rPr>
                <w:rFonts w:eastAsia="標楷體"/>
                <w:sz w:val="22"/>
                <w:szCs w:val="22"/>
              </w:rPr>
              <w:t xml:space="preserve"> (</w:t>
            </w:r>
            <w:r w:rsidRPr="002F47F1">
              <w:rPr>
                <w:rFonts w:eastAsia="標楷體"/>
                <w:sz w:val="22"/>
                <w:szCs w:val="22"/>
              </w:rPr>
              <w:t>如為聯合執行計</w:t>
            </w:r>
            <w:r w:rsidRPr="002F47F1">
              <w:rPr>
                <w:rFonts w:eastAsia="標楷體"/>
                <w:sz w:val="22"/>
                <w:szCs w:val="22"/>
              </w:rPr>
              <w:lastRenderedPageBreak/>
              <w:t>畫，由其中</w:t>
            </w:r>
            <w:r w:rsidRPr="002F47F1">
              <w:rPr>
                <w:rFonts w:eastAsia="標楷體"/>
                <w:sz w:val="22"/>
                <w:szCs w:val="22"/>
              </w:rPr>
              <w:t>1</w:t>
            </w:r>
            <w:r w:rsidRPr="002F47F1">
              <w:rPr>
                <w:rFonts w:eastAsia="標楷體"/>
                <w:sz w:val="22"/>
                <w:szCs w:val="22"/>
              </w:rPr>
              <w:t>家執行單位代表與</w:t>
            </w:r>
            <w:r w:rsidRPr="002F47F1">
              <w:rPr>
                <w:rFonts w:eastAsia="標楷體" w:hint="eastAsia"/>
                <w:sz w:val="22"/>
                <w:szCs w:val="22"/>
              </w:rPr>
              <w:t>委外</w:t>
            </w:r>
            <w:r w:rsidRPr="002F47F1">
              <w:rPr>
                <w:rFonts w:eastAsia="標楷體"/>
                <w:sz w:val="22"/>
                <w:szCs w:val="22"/>
              </w:rPr>
              <w:t>對象簽約並由其墊付，所需費用則由共同執行廠商分攤者，應於計畫書及</w:t>
            </w:r>
            <w:r w:rsidRPr="002F47F1">
              <w:rPr>
                <w:rFonts w:eastAsia="標楷體" w:hint="eastAsia"/>
                <w:sz w:val="22"/>
                <w:szCs w:val="22"/>
              </w:rPr>
              <w:t>委外費用</w:t>
            </w:r>
            <w:r w:rsidRPr="002F47F1">
              <w:rPr>
                <w:rFonts w:eastAsia="標楷體"/>
                <w:sz w:val="22"/>
                <w:szCs w:val="22"/>
              </w:rPr>
              <w:t>契約列明分攤及付款方式</w:t>
            </w:r>
            <w:r w:rsidRPr="002F47F1">
              <w:rPr>
                <w:rFonts w:eastAsia="標楷體"/>
                <w:sz w:val="22"/>
                <w:szCs w:val="22"/>
              </w:rPr>
              <w:t>)</w:t>
            </w:r>
            <w:r w:rsidRPr="002F47F1">
              <w:rPr>
                <w:rFonts w:eastAsia="標楷體"/>
                <w:sz w:val="22"/>
                <w:szCs w:val="22"/>
              </w:rPr>
              <w:tab/>
            </w:r>
          </w:p>
          <w:p w14:paraId="1874130C" w14:textId="280E262F" w:rsidR="007F7106" w:rsidRPr="002F47F1" w:rsidRDefault="007F7106" w:rsidP="007F7106">
            <w:pPr>
              <w:numPr>
                <w:ilvl w:val="0"/>
                <w:numId w:val="74"/>
              </w:numPr>
              <w:kinsoku w:val="0"/>
              <w:overflowPunct w:val="0"/>
              <w:snapToGrid w:val="0"/>
              <w:spacing w:line="100" w:lineRule="atLeast"/>
              <w:ind w:left="252" w:hanging="252"/>
              <w:jc w:val="both"/>
              <w:textAlignment w:val="auto"/>
              <w:rPr>
                <w:rFonts w:eastAsia="標楷體"/>
                <w:sz w:val="22"/>
              </w:rPr>
            </w:pPr>
            <w:r w:rsidRPr="002F47F1">
              <w:rPr>
                <w:rFonts w:eastAsia="標楷體" w:hint="eastAsia"/>
                <w:sz w:val="22"/>
                <w:szCs w:val="22"/>
              </w:rPr>
              <w:t>核銷驗證費應能提供測試報告或驗證報告。</w:t>
            </w:r>
          </w:p>
        </w:tc>
        <w:tc>
          <w:tcPr>
            <w:tcW w:w="2787" w:type="dxa"/>
          </w:tcPr>
          <w:p w14:paraId="4F75D555"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lastRenderedPageBreak/>
              <w:t>請購單或費用申請、核銷單</w:t>
            </w:r>
            <w:r w:rsidRPr="002F47F1">
              <w:rPr>
                <w:rFonts w:eastAsia="標楷體"/>
                <w:sz w:val="22"/>
                <w:szCs w:val="22"/>
              </w:rPr>
              <w:t>(</w:t>
            </w:r>
            <w:r w:rsidRPr="002F47F1">
              <w:rPr>
                <w:rFonts w:eastAsia="標楷體"/>
                <w:sz w:val="22"/>
                <w:szCs w:val="22"/>
              </w:rPr>
              <w:t>須加蓋計畫主持人專章</w:t>
            </w:r>
            <w:r w:rsidRPr="002F47F1">
              <w:rPr>
                <w:rFonts w:eastAsia="標楷體"/>
                <w:sz w:val="22"/>
                <w:szCs w:val="22"/>
              </w:rPr>
              <w:t>)</w:t>
            </w:r>
            <w:r w:rsidRPr="002F47F1">
              <w:rPr>
                <w:rFonts w:eastAsia="標楷體"/>
                <w:sz w:val="22"/>
                <w:szCs w:val="22"/>
              </w:rPr>
              <w:t>、採購單及驗收單。</w:t>
            </w:r>
          </w:p>
          <w:p w14:paraId="7685F491"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sz w:val="22"/>
                <w:szCs w:val="22"/>
              </w:rPr>
            </w:pPr>
            <w:r w:rsidRPr="002F47F1">
              <w:rPr>
                <w:rFonts w:eastAsia="標楷體"/>
                <w:sz w:val="22"/>
                <w:szCs w:val="22"/>
              </w:rPr>
              <w:t>無形資產引進</w:t>
            </w:r>
            <w:r w:rsidRPr="002F47F1">
              <w:rPr>
                <w:rFonts w:eastAsia="標楷體" w:hint="eastAsia"/>
                <w:sz w:val="22"/>
                <w:szCs w:val="22"/>
              </w:rPr>
              <w:t>、委託研究、委託勞務、驗證費</w:t>
            </w:r>
            <w:r w:rsidRPr="002F47F1">
              <w:rPr>
                <w:rFonts w:eastAsia="標楷體"/>
                <w:sz w:val="22"/>
                <w:szCs w:val="22"/>
              </w:rPr>
              <w:t>契約書</w:t>
            </w:r>
            <w:r w:rsidRPr="002F47F1">
              <w:rPr>
                <w:rFonts w:eastAsia="標楷體" w:hint="eastAsia"/>
                <w:sz w:val="22"/>
                <w:szCs w:val="22"/>
              </w:rPr>
              <w:t>；驗證費未簽約者應提供執行測試或驗證之單位牌告價目表或經雙方簽字確認之報價單。</w:t>
            </w:r>
          </w:p>
          <w:p w14:paraId="0C0464F3"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hint="eastAsia"/>
                <w:sz w:val="22"/>
              </w:rPr>
              <w:t>驗證費之測試驗證報告。</w:t>
            </w:r>
          </w:p>
          <w:p w14:paraId="1FA184F0"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統一發票、收據、</w:t>
            </w:r>
            <w:r w:rsidRPr="002F47F1">
              <w:rPr>
                <w:rFonts w:eastAsia="標楷體"/>
                <w:sz w:val="22"/>
                <w:szCs w:val="22"/>
              </w:rPr>
              <w:t>INVOICE</w:t>
            </w:r>
            <w:r w:rsidRPr="002F47F1">
              <w:rPr>
                <w:rFonts w:eastAsia="標楷體"/>
                <w:sz w:val="22"/>
                <w:szCs w:val="22"/>
              </w:rPr>
              <w:t>或</w:t>
            </w:r>
            <w:r w:rsidRPr="002F47F1">
              <w:rPr>
                <w:rFonts w:eastAsia="標楷體"/>
                <w:sz w:val="22"/>
                <w:szCs w:val="22"/>
              </w:rPr>
              <w:t>RECEIPT(</w:t>
            </w:r>
            <w:r w:rsidRPr="002F47F1">
              <w:rPr>
                <w:rFonts w:eastAsia="標楷體"/>
                <w:sz w:val="22"/>
                <w:szCs w:val="22"/>
              </w:rPr>
              <w:t>須加蓋計畫主持人專章</w:t>
            </w:r>
            <w:r w:rsidRPr="002F47F1">
              <w:rPr>
                <w:rFonts w:eastAsia="標楷體"/>
                <w:sz w:val="22"/>
                <w:szCs w:val="22"/>
              </w:rPr>
              <w:t>)</w:t>
            </w:r>
            <w:r w:rsidRPr="002F47F1">
              <w:rPr>
                <w:rFonts w:eastAsia="標楷體"/>
                <w:sz w:val="22"/>
                <w:szCs w:val="22"/>
              </w:rPr>
              <w:t>。</w:t>
            </w:r>
          </w:p>
          <w:p w14:paraId="1275A9AE"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內部記帳傳票</w:t>
            </w:r>
            <w:r w:rsidRPr="002F47F1">
              <w:rPr>
                <w:rFonts w:eastAsia="標楷體"/>
                <w:sz w:val="22"/>
                <w:szCs w:val="22"/>
              </w:rPr>
              <w:t>(</w:t>
            </w:r>
            <w:r w:rsidRPr="002F47F1">
              <w:rPr>
                <w:rFonts w:eastAsia="標楷體"/>
                <w:sz w:val="22"/>
                <w:szCs w:val="22"/>
              </w:rPr>
              <w:t>傳票之摘要欄或專案欄應註明無人載具運行</w:t>
            </w:r>
            <w:r w:rsidRPr="002F47F1">
              <w:rPr>
                <w:rFonts w:eastAsia="標楷體"/>
                <w:sz w:val="22"/>
                <w:szCs w:val="22"/>
              </w:rPr>
              <w:t>)</w:t>
            </w:r>
            <w:r w:rsidRPr="002F47F1">
              <w:rPr>
                <w:rFonts w:eastAsia="標楷體"/>
                <w:sz w:val="22"/>
                <w:szCs w:val="22"/>
              </w:rPr>
              <w:t>、</w:t>
            </w:r>
            <w:proofErr w:type="gramStart"/>
            <w:r w:rsidRPr="002F47F1">
              <w:rPr>
                <w:rFonts w:eastAsia="標楷體"/>
                <w:sz w:val="22"/>
                <w:szCs w:val="22"/>
              </w:rPr>
              <w:t>明細帳</w:t>
            </w:r>
            <w:proofErr w:type="gramEnd"/>
            <w:r w:rsidRPr="002F47F1">
              <w:rPr>
                <w:rFonts w:eastAsia="標楷體"/>
                <w:sz w:val="22"/>
                <w:szCs w:val="22"/>
              </w:rPr>
              <w:t>。</w:t>
            </w:r>
          </w:p>
          <w:p w14:paraId="46FB3E6B"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付款憑證，水單、信用狀、匯款單、付款支票影本、銀行對</w:t>
            </w:r>
            <w:proofErr w:type="gramStart"/>
            <w:r w:rsidRPr="002F47F1">
              <w:rPr>
                <w:rFonts w:eastAsia="標楷體"/>
                <w:sz w:val="22"/>
                <w:szCs w:val="22"/>
              </w:rPr>
              <w:t>帳單</w:t>
            </w:r>
            <w:proofErr w:type="gramEnd"/>
            <w:r w:rsidRPr="002F47F1">
              <w:rPr>
                <w:rFonts w:eastAsia="標楷體"/>
                <w:sz w:val="22"/>
                <w:szCs w:val="22"/>
              </w:rPr>
              <w:t>、進口結匯單據或其他足以證明支付金額之憑證。</w:t>
            </w:r>
          </w:p>
          <w:p w14:paraId="2F967047"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涉及外幣支付時應附當時之外幣匯率表。</w:t>
            </w:r>
          </w:p>
          <w:p w14:paraId="395E32BA"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若為分攤，應附分攤表。</w:t>
            </w:r>
          </w:p>
          <w:p w14:paraId="6DCCE8BA"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支付無形資產引進費代扣稅額之扣繳稅額繳款書。</w:t>
            </w:r>
          </w:p>
          <w:p w14:paraId="69091BA2" w14:textId="77777777"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變更申請及核准文件。</w:t>
            </w:r>
          </w:p>
          <w:p w14:paraId="21ACC415" w14:textId="1D75FDA1" w:rsidR="007F7106" w:rsidRPr="002F47F1" w:rsidRDefault="007F7106" w:rsidP="007F7106">
            <w:pPr>
              <w:numPr>
                <w:ilvl w:val="0"/>
                <w:numId w:val="75"/>
              </w:numPr>
              <w:kinsoku w:val="0"/>
              <w:overflowPunct w:val="0"/>
              <w:snapToGrid w:val="0"/>
              <w:spacing w:line="100" w:lineRule="atLeast"/>
              <w:ind w:left="220" w:hangingChars="100" w:hanging="220"/>
              <w:jc w:val="both"/>
              <w:textAlignment w:val="auto"/>
              <w:rPr>
                <w:rFonts w:eastAsia="標楷體"/>
                <w:sz w:val="22"/>
              </w:rPr>
            </w:pPr>
            <w:r w:rsidRPr="002F47F1">
              <w:rPr>
                <w:rFonts w:eastAsia="標楷體"/>
                <w:sz w:val="22"/>
                <w:szCs w:val="22"/>
              </w:rPr>
              <w:t>經濟部補助專案計畫無形資產引進及委託研究、勞務廠商合作聲明書或於無形資產引進契約書中明載相當之內容。</w:t>
            </w:r>
          </w:p>
        </w:tc>
      </w:tr>
    </w:tbl>
    <w:p w14:paraId="433E516F" w14:textId="77777777" w:rsidR="000C3DAB" w:rsidRPr="009B4796" w:rsidRDefault="000C3DAB" w:rsidP="000C3DAB">
      <w:pPr>
        <w:pStyle w:val="affd"/>
        <w:adjustRightInd w:val="0"/>
        <w:snapToGrid w:val="0"/>
        <w:spacing w:line="100" w:lineRule="atLeast"/>
        <w:rPr>
          <w:rFonts w:hAnsi="標楷體"/>
          <w:sz w:val="22"/>
          <w:szCs w:val="22"/>
        </w:rPr>
      </w:pPr>
    </w:p>
    <w:p w14:paraId="48C6D814" w14:textId="77777777" w:rsidR="000C3DAB" w:rsidRPr="009B4796" w:rsidRDefault="000C3DAB" w:rsidP="001A41D8">
      <w:pPr>
        <w:kinsoku w:val="0"/>
        <w:overflowPunct w:val="0"/>
        <w:spacing w:afterLines="50" w:after="120" w:line="240" w:lineRule="auto"/>
        <w:ind w:left="319" w:hangingChars="133" w:hanging="319"/>
        <w:jc w:val="both"/>
        <w:rPr>
          <w:rFonts w:eastAsia="標楷體"/>
          <w:sz w:val="28"/>
          <w:szCs w:val="24"/>
        </w:rPr>
      </w:pPr>
      <w:r w:rsidRPr="009B4796">
        <w:rPr>
          <w:rFonts w:eastAsia="標楷體"/>
        </w:rPr>
        <w:br w:type="page"/>
      </w:r>
      <w:r w:rsidR="00B03C55" w:rsidRPr="009B4796">
        <w:rPr>
          <w:rFonts w:eastAsia="標楷體" w:hint="eastAsia"/>
          <w:sz w:val="28"/>
          <w:szCs w:val="24"/>
        </w:rPr>
        <w:lastRenderedPageBreak/>
        <w:t>五、</w:t>
      </w:r>
      <w:r w:rsidRPr="009B4796">
        <w:rPr>
          <w:rFonts w:eastAsia="標楷體" w:hint="eastAsia"/>
          <w:sz w:val="28"/>
          <w:szCs w:val="24"/>
        </w:rPr>
        <w:t>國內差旅費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
        <w:gridCol w:w="2963"/>
        <w:gridCol w:w="3036"/>
        <w:gridCol w:w="2970"/>
      </w:tblGrid>
      <w:tr w:rsidR="00866107" w:rsidRPr="009B4796" w14:paraId="5588BFDB" w14:textId="77777777" w:rsidTr="00866107">
        <w:trPr>
          <w:trHeight w:val="338"/>
          <w:tblHeader/>
          <w:jc w:val="center"/>
        </w:trPr>
        <w:tc>
          <w:tcPr>
            <w:tcW w:w="468" w:type="dxa"/>
            <w:vMerge w:val="restart"/>
            <w:vAlign w:val="center"/>
          </w:tcPr>
          <w:p w14:paraId="0F5C5F6B"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科目</w:t>
            </w:r>
          </w:p>
        </w:tc>
        <w:tc>
          <w:tcPr>
            <w:tcW w:w="4754" w:type="dxa"/>
            <w:vMerge w:val="restart"/>
            <w:vAlign w:val="center"/>
          </w:tcPr>
          <w:p w14:paraId="65C551C7"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編列原則</w:t>
            </w:r>
          </w:p>
        </w:tc>
        <w:tc>
          <w:tcPr>
            <w:tcW w:w="9639" w:type="dxa"/>
            <w:gridSpan w:val="2"/>
            <w:vAlign w:val="center"/>
          </w:tcPr>
          <w:p w14:paraId="5DDF2B30"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查核準則</w:t>
            </w:r>
          </w:p>
        </w:tc>
      </w:tr>
      <w:tr w:rsidR="00866107" w:rsidRPr="009B4796" w14:paraId="0E816BAF" w14:textId="77777777" w:rsidTr="00866107">
        <w:trPr>
          <w:tblHeader/>
          <w:jc w:val="center"/>
        </w:trPr>
        <w:tc>
          <w:tcPr>
            <w:tcW w:w="468" w:type="dxa"/>
            <w:vMerge/>
            <w:vAlign w:val="center"/>
          </w:tcPr>
          <w:p w14:paraId="7A351237"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p>
        </w:tc>
        <w:tc>
          <w:tcPr>
            <w:tcW w:w="4754" w:type="dxa"/>
            <w:vMerge/>
            <w:vAlign w:val="center"/>
          </w:tcPr>
          <w:p w14:paraId="6108CA21"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p>
        </w:tc>
        <w:tc>
          <w:tcPr>
            <w:tcW w:w="4874" w:type="dxa"/>
            <w:vAlign w:val="center"/>
          </w:tcPr>
          <w:p w14:paraId="293F4176" w14:textId="77777777"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應注意事項</w:t>
            </w:r>
          </w:p>
        </w:tc>
        <w:tc>
          <w:tcPr>
            <w:tcW w:w="4765" w:type="dxa"/>
            <w:vAlign w:val="center"/>
          </w:tcPr>
          <w:p w14:paraId="7ABF0DCD" w14:textId="4BD5373C" w:rsidR="000C3DAB" w:rsidRPr="009B4796" w:rsidRDefault="000C3DAB" w:rsidP="000C3DAB">
            <w:pPr>
              <w:pStyle w:val="afff"/>
              <w:tabs>
                <w:tab w:val="left" w:pos="4440"/>
              </w:tabs>
              <w:kinsoku w:val="0"/>
              <w:overflowPunct w:val="0"/>
              <w:snapToGrid w:val="0"/>
              <w:spacing w:line="100" w:lineRule="atLeast"/>
              <w:rPr>
                <w:rFonts w:eastAsia="標楷體"/>
                <w:sz w:val="22"/>
                <w:szCs w:val="22"/>
              </w:rPr>
            </w:pPr>
            <w:r w:rsidRPr="009B4796">
              <w:rPr>
                <w:rFonts w:eastAsia="標楷體"/>
                <w:sz w:val="22"/>
                <w:szCs w:val="22"/>
              </w:rPr>
              <w:t>應備妥之</w:t>
            </w:r>
            <w:r w:rsidR="00BB3072">
              <w:rPr>
                <w:rFonts w:eastAsia="標楷體"/>
                <w:sz w:val="22"/>
                <w:szCs w:val="22"/>
              </w:rPr>
              <w:t>支用單據</w:t>
            </w:r>
          </w:p>
        </w:tc>
      </w:tr>
      <w:tr w:rsidR="00866107" w:rsidRPr="009B4796" w14:paraId="19236A5F" w14:textId="77777777" w:rsidTr="00866107">
        <w:trPr>
          <w:jc w:val="center"/>
        </w:trPr>
        <w:tc>
          <w:tcPr>
            <w:tcW w:w="468" w:type="dxa"/>
          </w:tcPr>
          <w:p w14:paraId="160CD5F2" w14:textId="77777777" w:rsidR="000C3DAB" w:rsidRPr="009B4796" w:rsidRDefault="000C3DAB" w:rsidP="000C3DAB">
            <w:pPr>
              <w:kinsoku w:val="0"/>
              <w:overflowPunct w:val="0"/>
              <w:snapToGrid w:val="0"/>
              <w:spacing w:line="100" w:lineRule="atLeast"/>
              <w:jc w:val="center"/>
              <w:rPr>
                <w:rFonts w:eastAsia="標楷體"/>
                <w:sz w:val="22"/>
              </w:rPr>
            </w:pPr>
            <w:r w:rsidRPr="009B4796">
              <w:rPr>
                <w:rFonts w:eastAsia="標楷體"/>
                <w:sz w:val="22"/>
                <w:szCs w:val="22"/>
              </w:rPr>
              <w:t>國內差旅費</w:t>
            </w:r>
          </w:p>
        </w:tc>
        <w:tc>
          <w:tcPr>
            <w:tcW w:w="4754" w:type="dxa"/>
          </w:tcPr>
          <w:p w14:paraId="05784F54" w14:textId="77777777" w:rsidR="000C3DAB" w:rsidRPr="009B4796" w:rsidRDefault="000C3DAB" w:rsidP="009974D1">
            <w:pPr>
              <w:numPr>
                <w:ilvl w:val="0"/>
                <w:numId w:val="85"/>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所稱差旅費係指專為執行開發計畫需要，於計畫核准執行期間內，派遣本計畫之創新研發人員</w:t>
            </w:r>
            <w:r w:rsidRPr="009B4796">
              <w:rPr>
                <w:rFonts w:eastAsia="標楷體"/>
                <w:sz w:val="22"/>
                <w:szCs w:val="22"/>
              </w:rPr>
              <w:t>(</w:t>
            </w:r>
            <w:r w:rsidRPr="009B4796">
              <w:rPr>
                <w:rFonts w:eastAsia="標楷體"/>
                <w:sz w:val="22"/>
                <w:szCs w:val="22"/>
              </w:rPr>
              <w:t>不含顧問、專家、短期工作人員</w:t>
            </w:r>
            <w:r w:rsidRPr="009B4796">
              <w:rPr>
                <w:rFonts w:eastAsia="標楷體"/>
                <w:sz w:val="22"/>
                <w:szCs w:val="22"/>
              </w:rPr>
              <w:t>)</w:t>
            </w:r>
            <w:r w:rsidRPr="009B4796">
              <w:rPr>
                <w:rFonts w:eastAsia="標楷體"/>
                <w:sz w:val="22"/>
                <w:szCs w:val="22"/>
              </w:rPr>
              <w:t>，赴國內專案計畫無形資產引進對象、委外測試或驗證機構、委託研究、委託勞務對象或本計畫共同執行廠商所在地，進行無形資產引進、委託研究、委託勞務、驗證，或因計畫開發所需至本計畫聯合執行廠商出差、及赴實驗場域所發生之差旅費但不包含執行單位與分支機構或工廠間往返、參展或其他非直接與無形資產引進、驗證或委託研究相關之差旅費。</w:t>
            </w:r>
          </w:p>
          <w:p w14:paraId="7387F5A5" w14:textId="77777777" w:rsidR="000C3DAB" w:rsidRPr="009B4796" w:rsidRDefault="000C3DAB" w:rsidP="009974D1">
            <w:pPr>
              <w:numPr>
                <w:ilvl w:val="0"/>
                <w:numId w:val="85"/>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依出差人數、目的、地點、天數及所需旅費</w:t>
            </w:r>
            <w:r w:rsidRPr="009B4796">
              <w:rPr>
                <w:rFonts w:eastAsia="標楷體"/>
                <w:sz w:val="22"/>
                <w:szCs w:val="22"/>
              </w:rPr>
              <w:t>(</w:t>
            </w:r>
            <w:r w:rsidRPr="009B4796">
              <w:rPr>
                <w:rFonts w:eastAsia="標楷體"/>
                <w:sz w:val="22"/>
                <w:szCs w:val="22"/>
              </w:rPr>
              <w:t>不含旅行平安保險及交際費</w:t>
            </w:r>
            <w:r w:rsidRPr="009B4796">
              <w:rPr>
                <w:rFonts w:eastAsia="標楷體"/>
                <w:sz w:val="22"/>
                <w:szCs w:val="22"/>
              </w:rPr>
              <w:t>)</w:t>
            </w:r>
            <w:r w:rsidRPr="009B4796">
              <w:rPr>
                <w:rFonts w:eastAsia="標楷體"/>
                <w:sz w:val="22"/>
                <w:szCs w:val="22"/>
              </w:rPr>
              <w:t>計算編列。</w:t>
            </w:r>
          </w:p>
          <w:p w14:paraId="41E7BA9F" w14:textId="77777777" w:rsidR="000C3DAB" w:rsidRPr="009B4796" w:rsidRDefault="000C3DAB" w:rsidP="009974D1">
            <w:pPr>
              <w:numPr>
                <w:ilvl w:val="0"/>
                <w:numId w:val="85"/>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差旅費之編列應參考執行單位內部之差旅費報銷規定且不得超過營利事業所得稅查核準則之規定。</w:t>
            </w:r>
          </w:p>
          <w:p w14:paraId="71EF2D04" w14:textId="77777777" w:rsidR="000C3DAB" w:rsidRPr="009B4796" w:rsidRDefault="000C3DAB" w:rsidP="009974D1">
            <w:pPr>
              <w:numPr>
                <w:ilvl w:val="0"/>
                <w:numId w:val="85"/>
              </w:numPr>
              <w:kinsoku w:val="0"/>
              <w:overflowPunct w:val="0"/>
              <w:snapToGrid w:val="0"/>
              <w:spacing w:line="100" w:lineRule="atLeast"/>
              <w:ind w:left="220" w:hangingChars="100" w:hanging="220"/>
              <w:jc w:val="both"/>
              <w:rPr>
                <w:rFonts w:eastAsia="標楷體"/>
                <w:sz w:val="22"/>
              </w:rPr>
            </w:pPr>
            <w:r w:rsidRPr="009B4796">
              <w:rPr>
                <w:rFonts w:eastAsia="標楷體"/>
                <w:sz w:val="22"/>
                <w:szCs w:val="22"/>
              </w:rPr>
              <w:t>自行開車，如執行單位訂有</w:t>
            </w:r>
            <w:proofErr w:type="gramStart"/>
            <w:r w:rsidRPr="009B4796">
              <w:rPr>
                <w:rFonts w:eastAsia="標楷體"/>
                <w:sz w:val="22"/>
                <w:szCs w:val="22"/>
              </w:rPr>
              <w:t>私車公用油資</w:t>
            </w:r>
            <w:proofErr w:type="gramEnd"/>
            <w:r w:rsidRPr="009B4796">
              <w:rPr>
                <w:rFonts w:eastAsia="標楷體"/>
                <w:sz w:val="22"/>
                <w:szCs w:val="22"/>
              </w:rPr>
              <w:t>補貼規定者，得依旅程公里數編列</w:t>
            </w:r>
            <w:proofErr w:type="gramStart"/>
            <w:r w:rsidRPr="009B4796">
              <w:rPr>
                <w:rFonts w:eastAsia="標楷體"/>
                <w:sz w:val="22"/>
                <w:szCs w:val="22"/>
              </w:rPr>
              <w:t>補貼油資之</w:t>
            </w:r>
            <w:proofErr w:type="gramEnd"/>
            <w:r w:rsidRPr="009B4796">
              <w:rPr>
                <w:rFonts w:eastAsia="標楷體"/>
                <w:sz w:val="22"/>
                <w:szCs w:val="22"/>
              </w:rPr>
              <w:t>交通費。</w:t>
            </w:r>
          </w:p>
          <w:p w14:paraId="7F9EE8B0" w14:textId="77777777" w:rsidR="000C3DAB" w:rsidRPr="009B4796" w:rsidRDefault="000C3DAB" w:rsidP="00A762FC">
            <w:pPr>
              <w:kinsoku w:val="0"/>
              <w:overflowPunct w:val="0"/>
              <w:snapToGrid w:val="0"/>
              <w:spacing w:line="100" w:lineRule="atLeast"/>
              <w:ind w:left="220" w:hangingChars="100" w:hanging="220"/>
              <w:jc w:val="both"/>
              <w:rPr>
                <w:rFonts w:eastAsia="標楷體"/>
                <w:sz w:val="22"/>
              </w:rPr>
            </w:pPr>
          </w:p>
        </w:tc>
        <w:tc>
          <w:tcPr>
            <w:tcW w:w="4874" w:type="dxa"/>
          </w:tcPr>
          <w:p w14:paraId="0E519A0F"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出差人員應為參與本計畫之創新研發人員</w:t>
            </w:r>
            <w:r w:rsidRPr="009B4796">
              <w:rPr>
                <w:rFonts w:eastAsia="標楷體"/>
                <w:sz w:val="22"/>
                <w:szCs w:val="22"/>
              </w:rPr>
              <w:t>(</w:t>
            </w:r>
            <w:r w:rsidRPr="009B4796">
              <w:rPr>
                <w:rFonts w:eastAsia="標楷體"/>
                <w:sz w:val="22"/>
                <w:szCs w:val="22"/>
              </w:rPr>
              <w:t>不含顧問、專家、短期工作人員</w:t>
            </w:r>
            <w:r w:rsidRPr="009B4796">
              <w:rPr>
                <w:rFonts w:eastAsia="標楷體"/>
                <w:sz w:val="22"/>
                <w:szCs w:val="22"/>
              </w:rPr>
              <w:t>)</w:t>
            </w:r>
            <w:r w:rsidRPr="009B4796">
              <w:rPr>
                <w:rFonts w:eastAsia="標楷體"/>
                <w:sz w:val="22"/>
                <w:szCs w:val="22"/>
              </w:rPr>
              <w:t>。</w:t>
            </w:r>
          </w:p>
          <w:p w14:paraId="6B8FD723"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各年度可認列之差旅費其出差日期應在各年度核准執行期間內。</w:t>
            </w:r>
          </w:p>
          <w:p w14:paraId="083D4192"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報支</w:t>
            </w:r>
            <w:proofErr w:type="gramStart"/>
            <w:r w:rsidRPr="009B4796">
              <w:rPr>
                <w:rFonts w:eastAsia="標楷體"/>
                <w:sz w:val="22"/>
                <w:szCs w:val="22"/>
              </w:rPr>
              <w:t>差旅費均應提供</w:t>
            </w:r>
            <w:proofErr w:type="gramEnd"/>
            <w:r w:rsidRPr="009B4796">
              <w:rPr>
                <w:rFonts w:eastAsia="標楷體"/>
                <w:sz w:val="22"/>
                <w:szCs w:val="22"/>
              </w:rPr>
              <w:t>差旅費報支單，述眀出差人姓名、出差期間、出差地點、出差事由、及各項經費明細，其憑證應依執行單位授權規定經適當之核准，並經計畫主持人確認為專案之費用</w:t>
            </w:r>
            <w:r w:rsidRPr="009B4796">
              <w:rPr>
                <w:rFonts w:eastAsia="標楷體"/>
                <w:sz w:val="22"/>
                <w:szCs w:val="22"/>
              </w:rPr>
              <w:t>(</w:t>
            </w:r>
            <w:r w:rsidRPr="009B4796">
              <w:rPr>
                <w:rFonts w:eastAsia="標楷體"/>
                <w:sz w:val="22"/>
                <w:szCs w:val="22"/>
              </w:rPr>
              <w:t>請於差旅費報支單加蓋計畫主持人專章</w:t>
            </w:r>
            <w:r w:rsidRPr="009B4796">
              <w:rPr>
                <w:rFonts w:eastAsia="標楷體"/>
                <w:sz w:val="22"/>
                <w:szCs w:val="22"/>
              </w:rPr>
              <w:t>)</w:t>
            </w:r>
            <w:r w:rsidRPr="009B4796">
              <w:rPr>
                <w:rFonts w:eastAsia="標楷體"/>
                <w:sz w:val="22"/>
                <w:szCs w:val="22"/>
              </w:rPr>
              <w:t>，始得認定為開發費用。</w:t>
            </w:r>
          </w:p>
          <w:p w14:paraId="3109283A"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出差地點應為無形資產引進對象、委外測試、或驗證機構、委託研究、委託勞務對象或本計畫共同執行之廠商所在地，及本計畫實驗場域。出差事由應與無形資產引進委外測試或驗證、委託研究相關或與本計畫共同執行廠商開發本計畫相關，或赴實驗場域進行計畫相關作業。</w:t>
            </w:r>
          </w:p>
          <w:p w14:paraId="4758F6A9" w14:textId="7D77BB45"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所列差旅費金額應與</w:t>
            </w:r>
            <w:r w:rsidR="00BB3072">
              <w:rPr>
                <w:rFonts w:eastAsia="標楷體"/>
                <w:sz w:val="22"/>
                <w:szCs w:val="22"/>
              </w:rPr>
              <w:t>支用單據</w:t>
            </w:r>
            <w:r w:rsidRPr="009B4796">
              <w:rPr>
                <w:rFonts w:eastAsia="標楷體"/>
                <w:sz w:val="22"/>
                <w:szCs w:val="22"/>
              </w:rPr>
              <w:t>、差旅報告相符，所列費用應與</w:t>
            </w:r>
            <w:r w:rsidR="00BB3072">
              <w:rPr>
                <w:rFonts w:eastAsia="標楷體"/>
                <w:sz w:val="22"/>
                <w:szCs w:val="22"/>
              </w:rPr>
              <w:t>支用單據</w:t>
            </w:r>
            <w:r w:rsidRPr="009B4796">
              <w:rPr>
                <w:rFonts w:eastAsia="標楷體"/>
                <w:sz w:val="22"/>
                <w:szCs w:val="22"/>
              </w:rPr>
              <w:t>相符</w:t>
            </w:r>
            <w:r w:rsidRPr="009B4796">
              <w:rPr>
                <w:rFonts w:eastAsia="標楷體"/>
                <w:sz w:val="22"/>
                <w:szCs w:val="22"/>
              </w:rPr>
              <w:t>(</w:t>
            </w:r>
            <w:r w:rsidRPr="009B4796">
              <w:rPr>
                <w:rFonts w:eastAsia="標楷體"/>
                <w:sz w:val="22"/>
                <w:szCs w:val="22"/>
              </w:rPr>
              <w:t>可全額或依比例扣抵之營業稅進項稅額不得報支為本計畫費用</w:t>
            </w:r>
            <w:r w:rsidRPr="009B4796">
              <w:rPr>
                <w:rFonts w:eastAsia="標楷體"/>
                <w:sz w:val="22"/>
                <w:szCs w:val="22"/>
              </w:rPr>
              <w:t>)</w:t>
            </w:r>
            <w:r w:rsidRPr="009B4796">
              <w:rPr>
                <w:rFonts w:eastAsia="標楷體"/>
                <w:sz w:val="22"/>
                <w:szCs w:val="22"/>
              </w:rPr>
              <w:t>。</w:t>
            </w:r>
          </w:p>
          <w:p w14:paraId="3AFB9713"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執行單位訂有</w:t>
            </w:r>
            <w:proofErr w:type="gramStart"/>
            <w:r w:rsidRPr="009B4796">
              <w:rPr>
                <w:rFonts w:eastAsia="標楷體"/>
                <w:sz w:val="22"/>
                <w:szCs w:val="22"/>
              </w:rPr>
              <w:t>私車公用油資</w:t>
            </w:r>
            <w:proofErr w:type="gramEnd"/>
            <w:r w:rsidRPr="009B4796">
              <w:rPr>
                <w:rFonts w:eastAsia="標楷體"/>
                <w:sz w:val="22"/>
                <w:szCs w:val="22"/>
              </w:rPr>
              <w:t>補貼規定者，其列報之費用應符合內部規定並與經手人證明相符</w:t>
            </w:r>
            <w:r w:rsidRPr="009B4796">
              <w:rPr>
                <w:rFonts w:eastAsia="標楷體"/>
                <w:sz w:val="22"/>
                <w:szCs w:val="22"/>
              </w:rPr>
              <w:t>(</w:t>
            </w:r>
            <w:r w:rsidRPr="009B4796">
              <w:rPr>
                <w:rFonts w:eastAsia="標楷體"/>
                <w:sz w:val="22"/>
                <w:szCs w:val="22"/>
              </w:rPr>
              <w:t>依常理出差地點將行經高速公路者，執行單位應提供</w:t>
            </w:r>
            <w:r w:rsidRPr="009B4796">
              <w:rPr>
                <w:rFonts w:eastAsia="標楷體"/>
                <w:sz w:val="22"/>
                <w:szCs w:val="22"/>
              </w:rPr>
              <w:t>eTag</w:t>
            </w:r>
            <w:r w:rsidRPr="009B4796">
              <w:rPr>
                <w:rFonts w:eastAsia="標楷體"/>
                <w:sz w:val="22"/>
                <w:szCs w:val="22"/>
              </w:rPr>
              <w:t>收費明細，以佐證出差地點</w:t>
            </w:r>
            <w:r w:rsidRPr="009B4796">
              <w:rPr>
                <w:rFonts w:eastAsia="標楷體"/>
                <w:sz w:val="22"/>
                <w:szCs w:val="22"/>
              </w:rPr>
              <w:t>)</w:t>
            </w:r>
            <w:r w:rsidRPr="009B4796">
              <w:rPr>
                <w:rFonts w:eastAsia="標楷體"/>
                <w:sz w:val="22"/>
                <w:szCs w:val="22"/>
              </w:rPr>
              <w:t>。</w:t>
            </w:r>
          </w:p>
          <w:p w14:paraId="60DF7A09"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公務車加油費、</w:t>
            </w:r>
            <w:proofErr w:type="gramStart"/>
            <w:r w:rsidRPr="009B4796">
              <w:rPr>
                <w:rFonts w:eastAsia="標楷體"/>
                <w:sz w:val="22"/>
                <w:szCs w:val="22"/>
              </w:rPr>
              <w:t>捷運卡儲值</w:t>
            </w:r>
            <w:proofErr w:type="gramEnd"/>
            <w:r w:rsidRPr="009B4796">
              <w:rPr>
                <w:rFonts w:eastAsia="標楷體"/>
                <w:sz w:val="22"/>
                <w:szCs w:val="22"/>
              </w:rPr>
              <w:t>、</w:t>
            </w:r>
            <w:r w:rsidRPr="009B4796">
              <w:rPr>
                <w:rFonts w:eastAsia="標楷體"/>
                <w:sz w:val="22"/>
                <w:szCs w:val="22"/>
              </w:rPr>
              <w:t>eTag</w:t>
            </w:r>
            <w:proofErr w:type="gramStart"/>
            <w:r w:rsidRPr="009B4796">
              <w:rPr>
                <w:rFonts w:eastAsia="標楷體"/>
                <w:sz w:val="22"/>
                <w:szCs w:val="22"/>
              </w:rPr>
              <w:t>儲值費等</w:t>
            </w:r>
            <w:proofErr w:type="gramEnd"/>
            <w:r w:rsidRPr="009B4796">
              <w:rPr>
                <w:rFonts w:eastAsia="標楷體"/>
                <w:sz w:val="22"/>
                <w:szCs w:val="22"/>
              </w:rPr>
              <w:t>，需執行單位能證明當次出差專案應分攤之金額，方可報支。</w:t>
            </w:r>
          </w:p>
          <w:p w14:paraId="785985B4"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差旅費之計算應符合執行單位差旅費報銷規定且應</w:t>
            </w:r>
            <w:r w:rsidRPr="009B4796">
              <w:rPr>
                <w:rFonts w:eastAsia="標楷體"/>
                <w:sz w:val="22"/>
                <w:szCs w:val="22"/>
              </w:rPr>
              <w:lastRenderedPageBreak/>
              <w:t>不超過營利事業所得稅查核準則之規定。</w:t>
            </w:r>
          </w:p>
          <w:p w14:paraId="1D6B53D0" w14:textId="54593029"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差旅費之憑證應符合營利事業所得稅查核準則之規定，惟若依營利事業所得稅查核準則之規定可以經手人證明之憑證，但依據執行單位差旅費報銷規定仍應提供其他</w:t>
            </w:r>
            <w:r w:rsidR="00BB3072">
              <w:rPr>
                <w:rFonts w:eastAsia="標楷體"/>
                <w:sz w:val="22"/>
                <w:szCs w:val="22"/>
              </w:rPr>
              <w:t>支用單據</w:t>
            </w:r>
            <w:r w:rsidRPr="009B4796">
              <w:rPr>
                <w:rFonts w:eastAsia="標楷體"/>
                <w:sz w:val="22"/>
                <w:szCs w:val="22"/>
              </w:rPr>
              <w:t>者，依公司規定。</w:t>
            </w:r>
          </w:p>
          <w:p w14:paraId="397B0B22" w14:textId="77777777" w:rsidR="000C3DAB" w:rsidRPr="009B4796" w:rsidRDefault="000C3DAB" w:rsidP="009974D1">
            <w:pPr>
              <w:numPr>
                <w:ilvl w:val="0"/>
                <w:numId w:val="86"/>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與計畫無關之額外旅程費用應予扣除。</w:t>
            </w:r>
          </w:p>
        </w:tc>
        <w:tc>
          <w:tcPr>
            <w:tcW w:w="4765" w:type="dxa"/>
          </w:tcPr>
          <w:p w14:paraId="4066F683"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lastRenderedPageBreak/>
              <w:t>執行單位差旅費報銷規定</w:t>
            </w:r>
            <w:r w:rsidRPr="009B4796">
              <w:rPr>
                <w:rFonts w:eastAsia="標楷體"/>
                <w:sz w:val="22"/>
                <w:szCs w:val="22"/>
              </w:rPr>
              <w:t>(</w:t>
            </w:r>
            <w:r w:rsidRPr="009B4796">
              <w:rPr>
                <w:rFonts w:eastAsia="標楷體"/>
                <w:sz w:val="22"/>
                <w:szCs w:val="22"/>
              </w:rPr>
              <w:t>含執行單位差旅費及</w:t>
            </w:r>
            <w:proofErr w:type="gramStart"/>
            <w:r w:rsidRPr="009B4796">
              <w:rPr>
                <w:rFonts w:eastAsia="標楷體"/>
                <w:sz w:val="22"/>
                <w:szCs w:val="22"/>
              </w:rPr>
              <w:t>私車公用油資</w:t>
            </w:r>
            <w:proofErr w:type="gramEnd"/>
            <w:r w:rsidRPr="009B4796">
              <w:rPr>
                <w:rFonts w:eastAsia="標楷體"/>
                <w:sz w:val="22"/>
                <w:szCs w:val="22"/>
              </w:rPr>
              <w:t>補貼報銷規定</w:t>
            </w:r>
            <w:r w:rsidRPr="009B4796">
              <w:rPr>
                <w:rFonts w:eastAsia="標楷體"/>
                <w:sz w:val="22"/>
                <w:szCs w:val="22"/>
              </w:rPr>
              <w:t>)</w:t>
            </w:r>
            <w:r w:rsidRPr="009B4796">
              <w:rPr>
                <w:rFonts w:eastAsia="標楷體"/>
                <w:sz w:val="22"/>
                <w:szCs w:val="22"/>
              </w:rPr>
              <w:t>。</w:t>
            </w:r>
          </w:p>
          <w:p w14:paraId="490BCD4A"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內部記帳傳票</w:t>
            </w:r>
            <w:r w:rsidRPr="009B4796">
              <w:rPr>
                <w:rFonts w:eastAsia="標楷體"/>
                <w:sz w:val="22"/>
                <w:szCs w:val="22"/>
              </w:rPr>
              <w:t>(</w:t>
            </w:r>
            <w:r w:rsidRPr="009B4796">
              <w:rPr>
                <w:rFonts w:eastAsia="標楷體"/>
                <w:sz w:val="22"/>
                <w:szCs w:val="22"/>
              </w:rPr>
              <w:t>傳票之摘要欄或專案欄應註明無人載具運行</w:t>
            </w:r>
            <w:r w:rsidRPr="009B4796">
              <w:rPr>
                <w:rFonts w:eastAsia="標楷體"/>
                <w:sz w:val="22"/>
                <w:szCs w:val="22"/>
              </w:rPr>
              <w:t>)</w:t>
            </w:r>
            <w:r w:rsidRPr="009B4796">
              <w:rPr>
                <w:rFonts w:eastAsia="標楷體"/>
                <w:sz w:val="22"/>
                <w:szCs w:val="22"/>
              </w:rPr>
              <w:t>、</w:t>
            </w:r>
            <w:proofErr w:type="gramStart"/>
            <w:r w:rsidRPr="009B4796">
              <w:rPr>
                <w:rFonts w:eastAsia="標楷體"/>
                <w:sz w:val="22"/>
                <w:szCs w:val="22"/>
              </w:rPr>
              <w:t>明細帳</w:t>
            </w:r>
            <w:proofErr w:type="gramEnd"/>
            <w:r w:rsidRPr="009B4796">
              <w:rPr>
                <w:rFonts w:eastAsia="標楷體"/>
                <w:sz w:val="22"/>
                <w:szCs w:val="22"/>
              </w:rPr>
              <w:t>。</w:t>
            </w:r>
          </w:p>
          <w:p w14:paraId="64CF7795"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rPr>
              <w:t>差旅費報支單</w:t>
            </w:r>
            <w:r w:rsidRPr="009B4796">
              <w:rPr>
                <w:rFonts w:eastAsia="標楷體"/>
                <w:sz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062B77F5"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依據營利事業所得稅查核準則規定及依據執行單位差旅費報銷規定所需之交通工具資費相關憑證</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4CA5A9E6"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住宿費收據或發票</w:t>
            </w:r>
            <w:r w:rsidRPr="009B4796">
              <w:rPr>
                <w:rFonts w:eastAsia="標楷體"/>
                <w:sz w:val="22"/>
                <w:szCs w:val="22"/>
              </w:rPr>
              <w:t>(</w:t>
            </w:r>
            <w:r w:rsidRPr="009B4796">
              <w:rPr>
                <w:rFonts w:eastAsia="標楷體"/>
                <w:sz w:val="22"/>
                <w:szCs w:val="22"/>
              </w:rPr>
              <w:t>須加蓋計畫主持人專章</w:t>
            </w:r>
            <w:r w:rsidRPr="009B4796">
              <w:rPr>
                <w:rFonts w:eastAsia="標楷體"/>
                <w:sz w:val="22"/>
                <w:szCs w:val="22"/>
              </w:rPr>
              <w:t>)</w:t>
            </w:r>
            <w:r w:rsidRPr="009B4796">
              <w:rPr>
                <w:rFonts w:eastAsia="標楷體"/>
                <w:sz w:val="22"/>
                <w:szCs w:val="22"/>
              </w:rPr>
              <w:t>。</w:t>
            </w:r>
          </w:p>
          <w:p w14:paraId="0A73C9BB"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出差地點依常理將行經高速公路者，應提供</w:t>
            </w:r>
            <w:r w:rsidRPr="009B4796">
              <w:rPr>
                <w:rFonts w:eastAsia="標楷體"/>
                <w:sz w:val="22"/>
                <w:szCs w:val="22"/>
              </w:rPr>
              <w:t>eTag</w:t>
            </w:r>
            <w:r w:rsidRPr="009B4796">
              <w:rPr>
                <w:rFonts w:eastAsia="標楷體"/>
                <w:sz w:val="22"/>
                <w:szCs w:val="22"/>
              </w:rPr>
              <w:t>收費明細，以佐證出差地點。</w:t>
            </w:r>
          </w:p>
          <w:p w14:paraId="170EB100"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足以佐證支付事實之付款憑證</w:t>
            </w:r>
            <w:r w:rsidRPr="009B4796">
              <w:rPr>
                <w:rFonts w:eastAsia="標楷體"/>
                <w:sz w:val="22"/>
                <w:szCs w:val="22"/>
              </w:rPr>
              <w:t>(</w:t>
            </w:r>
            <w:r w:rsidRPr="009B4796">
              <w:rPr>
                <w:rFonts w:eastAsia="標楷體"/>
                <w:sz w:val="22"/>
                <w:szCs w:val="22"/>
              </w:rPr>
              <w:t>包含給付交通、住宿、</w:t>
            </w:r>
            <w:proofErr w:type="gramStart"/>
            <w:r w:rsidRPr="009B4796">
              <w:rPr>
                <w:rFonts w:eastAsia="標楷體"/>
                <w:sz w:val="22"/>
                <w:szCs w:val="22"/>
              </w:rPr>
              <w:t>膳雜及</w:t>
            </w:r>
            <w:proofErr w:type="gramEnd"/>
            <w:r w:rsidRPr="009B4796">
              <w:rPr>
                <w:rFonts w:eastAsia="標楷體"/>
                <w:sz w:val="22"/>
                <w:szCs w:val="22"/>
              </w:rPr>
              <w:t>由出差人員代墊之相關費用</w:t>
            </w:r>
            <w:r w:rsidRPr="009B4796">
              <w:rPr>
                <w:rFonts w:eastAsia="標楷體"/>
                <w:sz w:val="22"/>
                <w:szCs w:val="22"/>
              </w:rPr>
              <w:t>)</w:t>
            </w:r>
            <w:r w:rsidRPr="009B4796">
              <w:rPr>
                <w:rFonts w:eastAsia="標楷體"/>
                <w:sz w:val="22"/>
                <w:szCs w:val="22"/>
              </w:rPr>
              <w:t>。</w:t>
            </w:r>
          </w:p>
          <w:p w14:paraId="29A90AF8"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若為分攤，應附分攤表。</w:t>
            </w:r>
          </w:p>
          <w:p w14:paraId="551687E3" w14:textId="77777777" w:rsidR="000C3DAB" w:rsidRPr="009B4796" w:rsidRDefault="000C3DAB" w:rsidP="009974D1">
            <w:pPr>
              <w:numPr>
                <w:ilvl w:val="0"/>
                <w:numId w:val="87"/>
              </w:numPr>
              <w:kinsoku w:val="0"/>
              <w:overflowPunct w:val="0"/>
              <w:snapToGrid w:val="0"/>
              <w:spacing w:line="100" w:lineRule="atLeast"/>
              <w:ind w:left="220" w:hangingChars="100" w:hanging="220"/>
              <w:jc w:val="both"/>
              <w:textAlignment w:val="auto"/>
              <w:rPr>
                <w:rFonts w:eastAsia="標楷體"/>
                <w:sz w:val="22"/>
              </w:rPr>
            </w:pPr>
            <w:r w:rsidRPr="009B4796">
              <w:rPr>
                <w:rFonts w:eastAsia="標楷體"/>
                <w:sz w:val="22"/>
                <w:szCs w:val="22"/>
              </w:rPr>
              <w:t>變更申請及核准文件。</w:t>
            </w:r>
          </w:p>
          <w:p w14:paraId="5C67E75B" w14:textId="77777777" w:rsidR="000C3DAB" w:rsidRPr="009B4796" w:rsidRDefault="000C3DAB" w:rsidP="00A762FC">
            <w:pPr>
              <w:kinsoku w:val="0"/>
              <w:overflowPunct w:val="0"/>
              <w:snapToGrid w:val="0"/>
              <w:spacing w:line="100" w:lineRule="atLeast"/>
              <w:ind w:left="220" w:hangingChars="100" w:hanging="220"/>
              <w:jc w:val="both"/>
              <w:rPr>
                <w:rFonts w:eastAsia="標楷體"/>
                <w:sz w:val="22"/>
              </w:rPr>
            </w:pPr>
          </w:p>
        </w:tc>
      </w:tr>
    </w:tbl>
    <w:p w14:paraId="7EB48FF5" w14:textId="77777777" w:rsidR="000C3DAB" w:rsidRPr="009B4796" w:rsidRDefault="000C3DAB" w:rsidP="000C3DAB">
      <w:pPr>
        <w:snapToGrid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5"/>
      </w:tblGrid>
      <w:tr w:rsidR="00866107" w:rsidRPr="009B4796" w14:paraId="547249EF" w14:textId="77777777" w:rsidTr="00866107">
        <w:trPr>
          <w:jc w:val="center"/>
        </w:trPr>
        <w:tc>
          <w:tcPr>
            <w:tcW w:w="15149" w:type="dxa"/>
          </w:tcPr>
          <w:p w14:paraId="700394D9" w14:textId="3D8C1713" w:rsidR="000C3DAB" w:rsidRPr="009B4796" w:rsidRDefault="000C3DAB" w:rsidP="000C3DAB">
            <w:pPr>
              <w:kinsoku w:val="0"/>
              <w:overflowPunct w:val="0"/>
              <w:snapToGrid w:val="0"/>
              <w:spacing w:line="100" w:lineRule="atLeast"/>
              <w:jc w:val="both"/>
              <w:rPr>
                <w:rFonts w:ascii="標楷體" w:eastAsia="標楷體" w:hAnsi="標楷體"/>
                <w:sz w:val="22"/>
              </w:rPr>
            </w:pPr>
            <w:r w:rsidRPr="009B4796">
              <w:rPr>
                <w:rFonts w:eastAsia="標楷體" w:hint="eastAsia"/>
                <w:sz w:val="22"/>
                <w:szCs w:val="22"/>
              </w:rPr>
              <w:t>備註：</w:t>
            </w:r>
          </w:p>
        </w:tc>
      </w:tr>
      <w:tr w:rsidR="00866107" w:rsidRPr="009B4796" w14:paraId="7719B171" w14:textId="77777777" w:rsidTr="00866107">
        <w:trPr>
          <w:jc w:val="center"/>
        </w:trPr>
        <w:tc>
          <w:tcPr>
            <w:tcW w:w="15149" w:type="dxa"/>
          </w:tcPr>
          <w:p w14:paraId="3F8B2E77" w14:textId="2291B8F8"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rPr>
            </w:pPr>
            <w:r w:rsidRPr="009B4796">
              <w:rPr>
                <w:rFonts w:ascii="標楷體" w:eastAsia="標楷體" w:hAnsi="標楷體" w:hint="eastAsia"/>
                <w:sz w:val="22"/>
                <w:szCs w:val="22"/>
              </w:rPr>
              <w:t>所稱聯合執行廠商經核准列為本計畫共同開發之廠商</w:t>
            </w:r>
          </w:p>
          <w:p w14:paraId="5982607F" w14:textId="0EB88816" w:rsidR="000C3DAB" w:rsidRPr="009B4796" w:rsidRDefault="00E14385" w:rsidP="000C3DAB">
            <w:pPr>
              <w:numPr>
                <w:ilvl w:val="1"/>
                <w:numId w:val="9"/>
              </w:numPr>
              <w:kinsoku w:val="0"/>
              <w:overflowPunct w:val="0"/>
              <w:snapToGrid w:val="0"/>
              <w:spacing w:afterLines="25" w:after="60" w:line="280" w:lineRule="exact"/>
              <w:ind w:left="426" w:hanging="426"/>
              <w:rPr>
                <w:rFonts w:eastAsia="標楷體"/>
                <w:sz w:val="22"/>
              </w:rPr>
            </w:pPr>
            <w:r>
              <w:rPr>
                <w:rFonts w:eastAsia="標楷體"/>
                <w:noProof/>
                <w:spacing w:val="4"/>
                <w:sz w:val="22"/>
                <w:szCs w:val="22"/>
              </w:rPr>
              <mc:AlternateContent>
                <mc:Choice Requires="wps">
                  <w:drawing>
                    <wp:anchor distT="0" distB="0" distL="114300" distR="114300" simplePos="0" relativeHeight="251677184" behindDoc="0" locked="0" layoutInCell="1" allowOverlap="1" wp14:anchorId="1E6EB0A3" wp14:editId="17C2EB04">
                      <wp:simplePos x="0" y="0"/>
                      <wp:positionH relativeFrom="column">
                        <wp:posOffset>3375828</wp:posOffset>
                      </wp:positionH>
                      <wp:positionV relativeFrom="paragraph">
                        <wp:posOffset>470535</wp:posOffset>
                      </wp:positionV>
                      <wp:extent cx="1247775" cy="253388"/>
                      <wp:effectExtent l="0" t="0" r="9525" b="0"/>
                      <wp:wrapNone/>
                      <wp:docPr id="764979874" name="矩形 1"/>
                      <wp:cNvGraphicFramePr/>
                      <a:graphic xmlns:a="http://schemas.openxmlformats.org/drawingml/2006/main">
                        <a:graphicData uri="http://schemas.microsoft.com/office/word/2010/wordprocessingShape">
                          <wps:wsp>
                            <wps:cNvSpPr/>
                            <wps:spPr>
                              <a:xfrm>
                                <a:off x="0" y="0"/>
                                <a:ext cx="1247775" cy="25338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BD2CB3" w14:textId="77777777" w:rsidR="00E14385" w:rsidRPr="00745AAC" w:rsidRDefault="00E14385" w:rsidP="00E14385">
                                  <w:pPr>
                                    <w:spacing w:line="600" w:lineRule="auto"/>
                                    <w:rPr>
                                      <w:rFonts w:ascii="標楷體" w:eastAsia="標楷體" w:hAnsi="標楷體"/>
                                      <w:color w:val="FF0000"/>
                                      <w:sz w:val="14"/>
                                      <w:szCs w:val="14"/>
                                    </w:rPr>
                                  </w:pPr>
                                  <w:r w:rsidRPr="00745AAC">
                                    <w:rPr>
                                      <w:rFonts w:ascii="標楷體" w:eastAsia="標楷體" w:hAnsi="標楷體" w:hint="eastAsia"/>
                                      <w:color w:val="FF0000"/>
                                      <w:sz w:val="14"/>
                                      <w:szCs w:val="14"/>
                                    </w:rPr>
                                    <w:t>經濟部(產業技術司)補助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B0A3" id="矩形 1" o:spid="_x0000_s1029" style="position:absolute;left:0;text-align:left;margin-left:265.8pt;margin-top:37.05pt;width:98.25pt;height:19.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" fillcolor="white [3201]" stroked="f" strokeweight="2pt">
                      <v:textbox>
                        <w:txbxContent>
                          <w:p w14:paraId="68BD2CB3" w14:textId="77777777" w:rsidR="00E14385" w:rsidRPr="00745AAC" w:rsidRDefault="00E14385" w:rsidP="00E14385">
                            <w:pPr>
                              <w:spacing w:line="600" w:lineRule="auto"/>
                              <w:rPr>
                                <w:rFonts w:ascii="標楷體" w:eastAsia="標楷體" w:hAnsi="標楷體"/>
                                <w:color w:val="FF0000"/>
                                <w:sz w:val="14"/>
                                <w:szCs w:val="14"/>
                              </w:rPr>
                            </w:pPr>
                            <w:r w:rsidRPr="00745AAC">
                              <w:rPr>
                                <w:rFonts w:ascii="標楷體" w:eastAsia="標楷體" w:hAnsi="標楷體" w:hint="eastAsia"/>
                                <w:color w:val="FF0000"/>
                                <w:sz w:val="14"/>
                                <w:szCs w:val="14"/>
                              </w:rPr>
                              <w:t>經濟部(產業技術司)補助</w:t>
                            </w:r>
                          </w:p>
                        </w:txbxContent>
                      </v:textbox>
                    </v:rect>
                  </w:pict>
                </mc:Fallback>
              </mc:AlternateContent>
            </w:r>
            <w:r>
              <w:rPr>
                <w:rFonts w:eastAsia="標楷體"/>
                <w:noProof/>
                <w:spacing w:val="4"/>
                <w:sz w:val="22"/>
                <w:szCs w:val="22"/>
              </w:rPr>
              <mc:AlternateContent>
                <mc:Choice Requires="wps">
                  <w:drawing>
                    <wp:anchor distT="0" distB="0" distL="114300" distR="114300" simplePos="0" relativeHeight="251675136" behindDoc="0" locked="0" layoutInCell="1" allowOverlap="1" wp14:anchorId="284B2CF1" wp14:editId="4F6672A6">
                      <wp:simplePos x="0" y="0"/>
                      <wp:positionH relativeFrom="column">
                        <wp:posOffset>1728470</wp:posOffset>
                      </wp:positionH>
                      <wp:positionV relativeFrom="paragraph">
                        <wp:posOffset>452977</wp:posOffset>
                      </wp:positionV>
                      <wp:extent cx="1247775" cy="253388"/>
                      <wp:effectExtent l="0" t="0" r="9525" b="0"/>
                      <wp:wrapNone/>
                      <wp:docPr id="24517066" name="矩形 1"/>
                      <wp:cNvGraphicFramePr/>
                      <a:graphic xmlns:a="http://schemas.openxmlformats.org/drawingml/2006/main">
                        <a:graphicData uri="http://schemas.microsoft.com/office/word/2010/wordprocessingShape">
                          <wps:wsp>
                            <wps:cNvSpPr/>
                            <wps:spPr>
                              <a:xfrm>
                                <a:off x="0" y="0"/>
                                <a:ext cx="1247775" cy="25338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4FB22ED" w14:textId="77777777" w:rsidR="00E14385" w:rsidRPr="00745AAC" w:rsidRDefault="00E14385" w:rsidP="00E14385">
                                  <w:pPr>
                                    <w:spacing w:line="600" w:lineRule="auto"/>
                                    <w:rPr>
                                      <w:rFonts w:ascii="標楷體" w:eastAsia="標楷體" w:hAnsi="標楷體"/>
                                      <w:color w:val="FF0000"/>
                                      <w:sz w:val="14"/>
                                      <w:szCs w:val="14"/>
                                    </w:rPr>
                                  </w:pPr>
                                  <w:r w:rsidRPr="00745AAC">
                                    <w:rPr>
                                      <w:rFonts w:ascii="標楷體" w:eastAsia="標楷體" w:hAnsi="標楷體" w:hint="eastAsia"/>
                                      <w:color w:val="FF0000"/>
                                      <w:sz w:val="14"/>
                                      <w:szCs w:val="14"/>
                                    </w:rPr>
                                    <w:t>經濟部(產業技術司)補助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CF1" id="_x0000_s1030" style="position:absolute;left:0;text-align:left;margin-left:136.1pt;margin-top:35.65pt;width:98.25pt;height:1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" fillcolor="white [3201]" stroked="f" strokeweight="2pt">
                      <v:textbox>
                        <w:txbxContent>
                          <w:p w14:paraId="64FB22ED" w14:textId="77777777" w:rsidR="00E14385" w:rsidRPr="00745AAC" w:rsidRDefault="00E14385" w:rsidP="00E14385">
                            <w:pPr>
                              <w:spacing w:line="600" w:lineRule="auto"/>
                              <w:rPr>
                                <w:rFonts w:ascii="標楷體" w:eastAsia="標楷體" w:hAnsi="標楷體"/>
                                <w:color w:val="FF0000"/>
                                <w:sz w:val="14"/>
                                <w:szCs w:val="14"/>
                              </w:rPr>
                            </w:pPr>
                            <w:r w:rsidRPr="00745AAC">
                              <w:rPr>
                                <w:rFonts w:ascii="標楷體" w:eastAsia="標楷體" w:hAnsi="標楷體" w:hint="eastAsia"/>
                                <w:color w:val="FF0000"/>
                                <w:sz w:val="14"/>
                                <w:szCs w:val="14"/>
                              </w:rPr>
                              <w:t>經濟部(產業技術司)補助</w:t>
                            </w:r>
                          </w:p>
                        </w:txbxContent>
                      </v:textbox>
                    </v:rect>
                  </w:pict>
                </mc:Fallback>
              </mc:AlternateContent>
            </w:r>
            <w:r w:rsidR="0062620A" w:rsidRPr="009B4796">
              <w:rPr>
                <w:noProof/>
              </w:rPr>
              <w:drawing>
                <wp:anchor distT="0" distB="0" distL="114300" distR="114300" simplePos="0" relativeHeight="251663872" behindDoc="0" locked="0" layoutInCell="1" allowOverlap="1" wp14:anchorId="5B170CCC" wp14:editId="1E52CAF3">
                  <wp:simplePos x="0" y="0"/>
                  <wp:positionH relativeFrom="column">
                    <wp:posOffset>1604645</wp:posOffset>
                  </wp:positionH>
                  <wp:positionV relativeFrom="paragraph">
                    <wp:posOffset>422910</wp:posOffset>
                  </wp:positionV>
                  <wp:extent cx="3376295" cy="952500"/>
                  <wp:effectExtent l="0" t="0" r="0" b="0"/>
                  <wp:wrapTopAndBottom/>
                  <wp:docPr id="2"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7"/>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76295" cy="952500"/>
                          </a:xfrm>
                          <a:prstGeom prst="rect">
                            <a:avLst/>
                          </a:prstGeom>
                          <a:noFill/>
                        </pic:spPr>
                      </pic:pic>
                    </a:graphicData>
                  </a:graphic>
                </wp:anchor>
              </w:drawing>
            </w:r>
            <w:r w:rsidR="000C3DAB" w:rsidRPr="009B4796">
              <w:rPr>
                <w:rFonts w:eastAsia="標楷體" w:hint="eastAsia"/>
                <w:sz w:val="22"/>
                <w:szCs w:val="22"/>
              </w:rPr>
              <w:t>上列應經計畫主持人核章或加蓋計畫主持人專章之規定，如為聯合執行計畫之共同執行廠商則加蓋其分項計畫主持人或協同計畫主持人專章</w:t>
            </w:r>
            <w:r w:rsidR="000C3DAB" w:rsidRPr="009B4796">
              <w:rPr>
                <w:rFonts w:eastAsia="標楷體"/>
                <w:spacing w:val="4"/>
                <w:sz w:val="22"/>
                <w:szCs w:val="22"/>
              </w:rPr>
              <w:t>(</w:t>
            </w:r>
            <w:r w:rsidR="000C3DAB" w:rsidRPr="009B4796">
              <w:rPr>
                <w:rFonts w:eastAsia="標楷體" w:hint="eastAsia"/>
                <w:spacing w:val="4"/>
                <w:sz w:val="22"/>
                <w:szCs w:val="22"/>
              </w:rPr>
              <w:t>專章範例請參考下圖</w:t>
            </w:r>
            <w:r w:rsidR="000C3DAB" w:rsidRPr="009B4796">
              <w:rPr>
                <w:rFonts w:eastAsia="標楷體"/>
                <w:spacing w:val="4"/>
                <w:sz w:val="22"/>
                <w:szCs w:val="22"/>
              </w:rPr>
              <w:t>)</w:t>
            </w:r>
            <w:r w:rsidR="000C3DAB" w:rsidRPr="009B4796">
              <w:rPr>
                <w:rFonts w:eastAsia="標楷體" w:hint="eastAsia"/>
                <w:sz w:val="22"/>
                <w:szCs w:val="22"/>
              </w:rPr>
              <w:t>。</w:t>
            </w:r>
          </w:p>
          <w:p w14:paraId="79BCDD19" w14:textId="74983866"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rPr>
            </w:pPr>
            <w:r w:rsidRPr="009B4796">
              <w:rPr>
                <w:rFonts w:eastAsia="標楷體" w:hint="eastAsia"/>
                <w:sz w:val="22"/>
                <w:szCs w:val="22"/>
              </w:rPr>
              <w:t>上列專案之</w:t>
            </w:r>
            <w:r w:rsidR="00BB3072">
              <w:rPr>
                <w:rFonts w:eastAsia="標楷體" w:hint="eastAsia"/>
                <w:sz w:val="22"/>
                <w:szCs w:val="22"/>
              </w:rPr>
              <w:t>支用單據</w:t>
            </w:r>
            <w:r w:rsidRPr="009B4796">
              <w:rPr>
                <w:rFonts w:eastAsia="標楷體" w:hint="eastAsia"/>
                <w:sz w:val="22"/>
                <w:szCs w:val="22"/>
              </w:rPr>
              <w:t>，若該憑證之費用係由數計畫分攤者，應加附支出計畫分攤表</w:t>
            </w:r>
            <w:r w:rsidRPr="009B4796">
              <w:rPr>
                <w:rFonts w:eastAsia="標楷體"/>
                <w:sz w:val="22"/>
                <w:szCs w:val="22"/>
              </w:rPr>
              <w:t>(</w:t>
            </w:r>
            <w:r w:rsidRPr="009B4796">
              <w:rPr>
                <w:rFonts w:eastAsia="標楷體" w:hint="eastAsia"/>
                <w:sz w:val="22"/>
                <w:szCs w:val="22"/>
              </w:rPr>
              <w:t>分攤表格式請參考附件</w:t>
            </w:r>
            <w:r w:rsidRPr="009B4796">
              <w:rPr>
                <w:rFonts w:eastAsia="標楷體"/>
                <w:sz w:val="22"/>
                <w:szCs w:val="22"/>
              </w:rPr>
              <w:t>)</w:t>
            </w:r>
            <w:r w:rsidRPr="009B4796">
              <w:rPr>
                <w:rFonts w:eastAsia="標楷體" w:hint="eastAsia"/>
                <w:sz w:val="22"/>
                <w:szCs w:val="22"/>
              </w:rPr>
              <w:t>。</w:t>
            </w:r>
          </w:p>
          <w:p w14:paraId="5D7AF6AD" w14:textId="373D5C89"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rPr>
            </w:pPr>
            <w:r w:rsidRPr="009B4796">
              <w:rPr>
                <w:rFonts w:eastAsia="標楷體" w:hint="eastAsia"/>
                <w:sz w:val="22"/>
                <w:szCs w:val="22"/>
              </w:rPr>
              <w:t>經濟部所委託之查核人員如認為有必要時，得要求執行專案之廠商提供依據執行廠商內部作業流程或內控制度應有之其他與本專案有關之</w:t>
            </w:r>
            <w:r w:rsidR="00BB3072">
              <w:rPr>
                <w:rFonts w:eastAsia="標楷體" w:hint="eastAsia"/>
                <w:sz w:val="22"/>
                <w:szCs w:val="22"/>
              </w:rPr>
              <w:t>支用單據</w:t>
            </w:r>
            <w:r w:rsidRPr="009B4796">
              <w:rPr>
                <w:rFonts w:eastAsia="標楷體" w:hint="eastAsia"/>
                <w:sz w:val="22"/>
                <w:szCs w:val="22"/>
              </w:rPr>
              <w:t>。</w:t>
            </w:r>
          </w:p>
          <w:p w14:paraId="51562895" w14:textId="77777777"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rPr>
            </w:pPr>
            <w:r w:rsidRPr="009B4796">
              <w:rPr>
                <w:rFonts w:eastAsia="標楷體" w:hint="eastAsia"/>
                <w:sz w:val="22"/>
                <w:szCs w:val="22"/>
              </w:rPr>
              <w:t>執行單位辦理採購，補助款占採購金額半數以上，且達政府採購法規定之公告金額以上者，應依科學技術研究發展採購監督管理辦法之相關規定辦理。</w:t>
            </w:r>
          </w:p>
          <w:p w14:paraId="715FBEE2" w14:textId="77777777"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rPr>
            </w:pPr>
            <w:r w:rsidRPr="009B4796">
              <w:rPr>
                <w:rFonts w:eastAsia="標楷體" w:hint="eastAsia"/>
                <w:sz w:val="22"/>
                <w:szCs w:val="22"/>
              </w:rPr>
              <w:t>執行單位向自己購買或租賃所發生之費用</w:t>
            </w:r>
            <w:r w:rsidRPr="009B4796">
              <w:rPr>
                <w:rFonts w:eastAsia="標楷體" w:hint="eastAsia"/>
                <w:sz w:val="22"/>
                <w:szCs w:val="22"/>
              </w:rPr>
              <w:t>(</w:t>
            </w:r>
            <w:r w:rsidRPr="009B4796">
              <w:rPr>
                <w:rFonts w:eastAsia="標楷體" w:hint="eastAsia"/>
                <w:sz w:val="22"/>
                <w:szCs w:val="22"/>
              </w:rPr>
              <w:t>含設施、設備、服務、耗材</w:t>
            </w:r>
            <w:r w:rsidRPr="009B4796">
              <w:rPr>
                <w:rFonts w:eastAsia="標楷體"/>
                <w:sz w:val="22"/>
                <w:szCs w:val="22"/>
              </w:rPr>
              <w:t>…</w:t>
            </w:r>
            <w:r w:rsidRPr="009B4796">
              <w:rPr>
                <w:rFonts w:eastAsia="標楷體" w:hint="eastAsia"/>
                <w:sz w:val="22"/>
                <w:szCs w:val="22"/>
              </w:rPr>
              <w:t>等</w:t>
            </w:r>
            <w:r w:rsidRPr="009B4796">
              <w:rPr>
                <w:rFonts w:eastAsia="標楷體" w:hint="eastAsia"/>
                <w:sz w:val="22"/>
                <w:szCs w:val="22"/>
              </w:rPr>
              <w:t>)</w:t>
            </w:r>
            <w:r w:rsidRPr="009B4796">
              <w:rPr>
                <w:rFonts w:eastAsia="標楷體" w:hint="eastAsia"/>
                <w:sz w:val="22"/>
                <w:szCs w:val="22"/>
              </w:rPr>
              <w:t>均不得列入專案之費用。</w:t>
            </w:r>
          </w:p>
          <w:p w14:paraId="012ACD61" w14:textId="77777777"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szCs w:val="22"/>
              </w:rPr>
            </w:pPr>
            <w:r w:rsidRPr="009B4796">
              <w:rPr>
                <w:rFonts w:ascii="標楷體" w:eastAsia="標楷體" w:hAnsi="標楷體" w:hint="eastAsia"/>
                <w:sz w:val="22"/>
                <w:szCs w:val="22"/>
              </w:rPr>
              <w:t>所領用或消耗之消耗性器材及原材料費因產生之研發樣品、產製品或下腳料於計畫核准執行期間內出售或</w:t>
            </w:r>
            <w:r w:rsidRPr="009B4796">
              <w:rPr>
                <w:rFonts w:eastAsia="標楷體"/>
                <w:sz w:val="22"/>
                <w:szCs w:val="22"/>
              </w:rPr>
              <w:t>提供試用所產生之收入</w:t>
            </w:r>
            <w:r w:rsidRPr="009B4796">
              <w:rPr>
                <w:rFonts w:ascii="標楷體" w:eastAsia="標楷體" w:hAnsi="標楷體" w:hint="eastAsia"/>
                <w:sz w:val="22"/>
                <w:szCs w:val="22"/>
              </w:rPr>
              <w:t>，請自行自專案之消耗性器材及原材料費中扣除。(收入扣除消耗性器材及原材料費尚有剩餘，應自其他會計科目列報費用扣除，至</w:t>
            </w:r>
            <w:proofErr w:type="gramStart"/>
            <w:r w:rsidRPr="009B4796">
              <w:rPr>
                <w:rFonts w:ascii="標楷體" w:eastAsia="標楷體" w:hAnsi="標楷體" w:hint="eastAsia"/>
                <w:sz w:val="22"/>
                <w:szCs w:val="22"/>
              </w:rPr>
              <w:t>收入扣完為止</w:t>
            </w:r>
            <w:proofErr w:type="gramEnd"/>
            <w:r w:rsidRPr="009B4796">
              <w:rPr>
                <w:rFonts w:ascii="標楷體" w:eastAsia="標楷體" w:hAnsi="標楷體" w:hint="eastAsia"/>
                <w:sz w:val="22"/>
                <w:szCs w:val="22"/>
              </w:rPr>
              <w:t>)</w:t>
            </w:r>
          </w:p>
          <w:p w14:paraId="6215BDA8" w14:textId="77777777" w:rsidR="000C3DAB" w:rsidRPr="009B4796" w:rsidRDefault="000C3DAB" w:rsidP="000C3DAB">
            <w:pPr>
              <w:numPr>
                <w:ilvl w:val="1"/>
                <w:numId w:val="9"/>
              </w:numPr>
              <w:kinsoku w:val="0"/>
              <w:overflowPunct w:val="0"/>
              <w:snapToGrid w:val="0"/>
              <w:spacing w:afterLines="25" w:after="60" w:line="280" w:lineRule="exact"/>
              <w:ind w:left="426" w:hanging="426"/>
              <w:rPr>
                <w:rFonts w:eastAsia="標楷體"/>
                <w:sz w:val="22"/>
              </w:rPr>
            </w:pPr>
            <w:r w:rsidRPr="009B4796">
              <w:rPr>
                <w:rFonts w:eastAsia="標楷體" w:hint="eastAsia"/>
                <w:sz w:val="22"/>
                <w:szCs w:val="22"/>
              </w:rPr>
              <w:t>專案計畫不補助項目實務</w:t>
            </w:r>
            <w:proofErr w:type="gramStart"/>
            <w:r w:rsidRPr="009B4796">
              <w:rPr>
                <w:rFonts w:eastAsia="標楷體" w:hint="eastAsia"/>
                <w:sz w:val="22"/>
                <w:szCs w:val="22"/>
              </w:rPr>
              <w:t>態樣甚多</w:t>
            </w:r>
            <w:proofErr w:type="gramEnd"/>
            <w:r w:rsidRPr="009B4796">
              <w:rPr>
                <w:rFonts w:eastAsia="標楷體" w:hint="eastAsia"/>
                <w:sz w:val="22"/>
                <w:szCs w:val="22"/>
              </w:rPr>
              <w:t>，難以一一列舉，會計科目說明及查核準則應注意事項所列不得列入專案計畫費用之項目，係屬例示常見態樣，非為列舉規定。因此不補助項目包含但不限於例示項目，未明列項目，計畫補助單位對個案具核定權。</w:t>
            </w:r>
          </w:p>
        </w:tc>
      </w:tr>
      <w:bookmarkEnd w:id="52"/>
      <w:bookmarkEnd w:id="53"/>
      <w:bookmarkEnd w:id="54"/>
      <w:bookmarkEnd w:id="55"/>
      <w:bookmarkEnd w:id="56"/>
      <w:bookmarkEnd w:id="57"/>
      <w:bookmarkEnd w:id="58"/>
      <w:bookmarkEnd w:id="59"/>
    </w:tbl>
    <w:p w14:paraId="2FB9386F" w14:textId="77777777" w:rsidR="000C3DAB" w:rsidRPr="009B4796" w:rsidRDefault="000C3DAB" w:rsidP="00803571">
      <w:pPr>
        <w:kinsoku w:val="0"/>
        <w:overflowPunct w:val="0"/>
        <w:spacing w:afterLines="50" w:after="120" w:line="240" w:lineRule="auto"/>
        <w:ind w:left="372" w:hangingChars="133" w:hanging="372"/>
        <w:jc w:val="both"/>
        <w:rPr>
          <w:rFonts w:eastAsia="標楷體"/>
          <w:sz w:val="28"/>
        </w:rPr>
      </w:pPr>
    </w:p>
    <w:p w14:paraId="6FB6C1E1" w14:textId="77777777" w:rsidR="003D4C26" w:rsidRPr="009B4796" w:rsidRDefault="003D4C26" w:rsidP="00767EF0">
      <w:pPr>
        <w:sectPr w:rsidR="003D4C26" w:rsidRPr="009B4796" w:rsidSect="003C769A">
          <w:pgSz w:w="11907" w:h="16839" w:code="9"/>
          <w:pgMar w:top="1191" w:right="1276" w:bottom="1191" w:left="1276" w:header="624" w:footer="624" w:gutter="0"/>
          <w:cols w:space="425"/>
          <w:docGrid w:linePitch="326"/>
        </w:sectPr>
      </w:pPr>
    </w:p>
    <w:p w14:paraId="5138C07C" w14:textId="77777777" w:rsidR="002E7887" w:rsidRPr="009B4796" w:rsidRDefault="002E7887" w:rsidP="009F2D19">
      <w:pPr>
        <w:widowControl/>
        <w:adjustRightInd/>
        <w:spacing w:line="240" w:lineRule="auto"/>
        <w:textAlignment w:val="auto"/>
        <w:outlineLvl w:val="0"/>
        <w:rPr>
          <w:rFonts w:eastAsia="標楷體"/>
          <w:b/>
          <w:sz w:val="32"/>
        </w:rPr>
      </w:pPr>
      <w:bookmarkStart w:id="60" w:name="_Toc31636574"/>
      <w:r w:rsidRPr="009B4796">
        <w:rPr>
          <w:rFonts w:eastAsia="標楷體"/>
          <w:b/>
          <w:sz w:val="32"/>
        </w:rPr>
        <w:lastRenderedPageBreak/>
        <w:t>附件</w:t>
      </w:r>
      <w:r w:rsidR="0084207F" w:rsidRPr="009B4796">
        <w:rPr>
          <w:rFonts w:eastAsia="標楷體" w:hint="eastAsia"/>
          <w:b/>
          <w:sz w:val="32"/>
        </w:rPr>
        <w:t>陸</w:t>
      </w:r>
      <w:r w:rsidRPr="009B4796">
        <w:rPr>
          <w:rFonts w:eastAsia="標楷體"/>
          <w:b/>
          <w:sz w:val="32"/>
        </w:rPr>
        <w:t>、</w:t>
      </w:r>
      <w:r w:rsidR="00892CD1" w:rsidRPr="009B4796">
        <w:rPr>
          <w:rFonts w:eastAsia="標楷體"/>
          <w:b/>
          <w:sz w:val="32"/>
        </w:rPr>
        <w:t>工作紀錄簿</w:t>
      </w:r>
      <w:r w:rsidR="00C91D1A" w:rsidRPr="009B4796">
        <w:rPr>
          <w:rFonts w:eastAsia="標楷體"/>
          <w:b/>
          <w:sz w:val="32"/>
        </w:rPr>
        <w:t>(</w:t>
      </w:r>
      <w:r w:rsidRPr="009B4796">
        <w:rPr>
          <w:rFonts w:eastAsia="標楷體"/>
          <w:b/>
          <w:sz w:val="32"/>
        </w:rPr>
        <w:t>參考範本，免附於計畫書中</w:t>
      </w:r>
      <w:r w:rsidR="00C91D1A" w:rsidRPr="009B4796">
        <w:rPr>
          <w:rFonts w:eastAsia="標楷體"/>
          <w:b/>
          <w:sz w:val="32"/>
        </w:rPr>
        <w:t>)</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25"/>
      </w:tblGrid>
      <w:tr w:rsidR="002E7887" w:rsidRPr="009B4796" w14:paraId="59880F47" w14:textId="77777777" w:rsidTr="00944535">
        <w:trPr>
          <w:trHeight w:val="12330"/>
          <w:jc w:val="center"/>
        </w:trPr>
        <w:tc>
          <w:tcPr>
            <w:tcW w:w="9383" w:type="dxa"/>
            <w:tcBorders>
              <w:top w:val="single" w:sz="12" w:space="0" w:color="auto"/>
              <w:left w:val="single" w:sz="12" w:space="0" w:color="auto"/>
              <w:bottom w:val="single" w:sz="12" w:space="0" w:color="auto"/>
              <w:right w:val="single" w:sz="12" w:space="0" w:color="auto"/>
            </w:tcBorders>
          </w:tcPr>
          <w:p w14:paraId="093D36AF" w14:textId="77777777" w:rsidR="002E7887" w:rsidRPr="009B4796" w:rsidRDefault="002E7887" w:rsidP="00944535">
            <w:pPr>
              <w:rPr>
                <w:rFonts w:eastAsia="標楷體"/>
                <w:sz w:val="32"/>
              </w:rPr>
            </w:pPr>
          </w:p>
          <w:p w14:paraId="0C677EB1" w14:textId="77777777" w:rsidR="002E7887" w:rsidRPr="009B4796" w:rsidRDefault="002E7887" w:rsidP="00944535">
            <w:pPr>
              <w:rPr>
                <w:rFonts w:eastAsia="標楷體"/>
                <w:sz w:val="32"/>
              </w:rPr>
            </w:pPr>
          </w:p>
          <w:p w14:paraId="7973F8BB" w14:textId="77777777" w:rsidR="002E7887" w:rsidRPr="009B4796" w:rsidRDefault="002E7887" w:rsidP="00944535">
            <w:pPr>
              <w:rPr>
                <w:rFonts w:eastAsia="標楷體"/>
                <w:sz w:val="32"/>
              </w:rPr>
            </w:pPr>
          </w:p>
          <w:p w14:paraId="711A131E" w14:textId="77777777" w:rsidR="002E7887" w:rsidRPr="009B4796" w:rsidRDefault="002E7887" w:rsidP="00944535">
            <w:pPr>
              <w:rPr>
                <w:rFonts w:eastAsia="標楷體"/>
                <w:sz w:val="32"/>
              </w:rPr>
            </w:pPr>
          </w:p>
          <w:p w14:paraId="105C6967" w14:textId="77777777" w:rsidR="002E7887" w:rsidRPr="009B4796" w:rsidRDefault="002E7887" w:rsidP="00944535">
            <w:pPr>
              <w:ind w:leftChars="300" w:left="720"/>
              <w:rPr>
                <w:rFonts w:eastAsia="標楷體"/>
                <w:sz w:val="32"/>
              </w:rPr>
            </w:pPr>
            <w:r w:rsidRPr="009B4796">
              <w:rPr>
                <w:rFonts w:eastAsia="標楷體"/>
                <w:sz w:val="32"/>
              </w:rPr>
              <w:t>「　　　　　　　　　　　　　　　　」</w:t>
            </w:r>
            <w:r w:rsidRPr="009B4796">
              <w:rPr>
                <w:rFonts w:eastAsia="標楷體"/>
                <w:sz w:val="36"/>
              </w:rPr>
              <w:t>計畫</w:t>
            </w:r>
          </w:p>
          <w:p w14:paraId="44443F80" w14:textId="77777777" w:rsidR="002E7887" w:rsidRPr="009B4796" w:rsidRDefault="002E7887" w:rsidP="00944535">
            <w:pPr>
              <w:ind w:leftChars="300" w:left="720"/>
              <w:rPr>
                <w:rFonts w:eastAsia="標楷體"/>
                <w:sz w:val="32"/>
              </w:rPr>
            </w:pPr>
          </w:p>
          <w:p w14:paraId="0944FC5A" w14:textId="77777777" w:rsidR="002E7887" w:rsidRPr="009B4796" w:rsidRDefault="002E7887" w:rsidP="00944535">
            <w:pPr>
              <w:ind w:leftChars="300" w:left="720"/>
              <w:rPr>
                <w:rFonts w:eastAsia="標楷體"/>
                <w:sz w:val="32"/>
              </w:rPr>
            </w:pPr>
          </w:p>
          <w:p w14:paraId="3691BCEC" w14:textId="77777777" w:rsidR="002E7887" w:rsidRPr="009B4796" w:rsidRDefault="002E7887" w:rsidP="00944535">
            <w:pPr>
              <w:rPr>
                <w:rFonts w:eastAsia="標楷體"/>
                <w:sz w:val="32"/>
              </w:rPr>
            </w:pPr>
          </w:p>
          <w:p w14:paraId="1009745E" w14:textId="77777777" w:rsidR="002E7887" w:rsidRPr="009B4796" w:rsidRDefault="002E7887" w:rsidP="00944535">
            <w:pPr>
              <w:rPr>
                <w:rFonts w:eastAsia="標楷體"/>
                <w:sz w:val="32"/>
              </w:rPr>
            </w:pPr>
          </w:p>
          <w:p w14:paraId="55C1EA54" w14:textId="77777777" w:rsidR="002E7887" w:rsidRPr="009B4796" w:rsidRDefault="00892CD1" w:rsidP="00944535">
            <w:pPr>
              <w:jc w:val="center"/>
              <w:rPr>
                <w:rFonts w:eastAsia="標楷體"/>
                <w:sz w:val="56"/>
              </w:rPr>
            </w:pPr>
            <w:r w:rsidRPr="009B4796">
              <w:rPr>
                <w:rFonts w:eastAsia="標楷體"/>
                <w:sz w:val="56"/>
              </w:rPr>
              <w:t>工作紀錄</w:t>
            </w:r>
            <w:proofErr w:type="gramStart"/>
            <w:r w:rsidRPr="009B4796">
              <w:rPr>
                <w:rFonts w:eastAsia="標楷體"/>
                <w:sz w:val="56"/>
              </w:rPr>
              <w:t>簿</w:t>
            </w:r>
            <w:proofErr w:type="gramEnd"/>
          </w:p>
          <w:p w14:paraId="0B476A7E" w14:textId="77777777" w:rsidR="002E7887" w:rsidRPr="009B4796" w:rsidRDefault="002E7887" w:rsidP="00944535">
            <w:pPr>
              <w:jc w:val="center"/>
              <w:rPr>
                <w:rFonts w:eastAsia="標楷體"/>
                <w:sz w:val="56"/>
              </w:rPr>
            </w:pPr>
          </w:p>
          <w:p w14:paraId="4DCD0C4F" w14:textId="77777777" w:rsidR="002E7887" w:rsidRPr="009B4796" w:rsidRDefault="002E7887" w:rsidP="00944535">
            <w:pPr>
              <w:jc w:val="center"/>
              <w:rPr>
                <w:rFonts w:eastAsia="標楷體"/>
                <w:sz w:val="56"/>
              </w:rPr>
            </w:pPr>
          </w:p>
          <w:p w14:paraId="4E5E16CE" w14:textId="77777777" w:rsidR="002E7887" w:rsidRPr="009B4796" w:rsidRDefault="002E7887" w:rsidP="00944535">
            <w:pPr>
              <w:jc w:val="center"/>
              <w:rPr>
                <w:rFonts w:eastAsia="標楷體"/>
                <w:sz w:val="56"/>
              </w:rPr>
            </w:pPr>
          </w:p>
          <w:p w14:paraId="0A9DAA17" w14:textId="77777777" w:rsidR="002E7887" w:rsidRPr="009B4796" w:rsidRDefault="002E7887" w:rsidP="00944535">
            <w:pPr>
              <w:jc w:val="center"/>
              <w:rPr>
                <w:rFonts w:eastAsia="標楷體"/>
                <w:sz w:val="56"/>
              </w:rPr>
            </w:pPr>
          </w:p>
          <w:p w14:paraId="5D92F23F" w14:textId="77777777" w:rsidR="002E7887" w:rsidRPr="009B4796" w:rsidRDefault="002E7887" w:rsidP="00944535">
            <w:pPr>
              <w:jc w:val="center"/>
              <w:rPr>
                <w:rFonts w:eastAsia="標楷體"/>
                <w:sz w:val="56"/>
              </w:rPr>
            </w:pPr>
          </w:p>
          <w:p w14:paraId="69643612" w14:textId="77777777" w:rsidR="002E7887" w:rsidRPr="009B4796" w:rsidRDefault="002E7887" w:rsidP="00944535">
            <w:pPr>
              <w:jc w:val="center"/>
              <w:rPr>
                <w:rFonts w:eastAsia="標楷體"/>
                <w:sz w:val="56"/>
              </w:rPr>
            </w:pPr>
          </w:p>
          <w:p w14:paraId="447B52EA" w14:textId="77777777" w:rsidR="002E7887" w:rsidRPr="009B4796" w:rsidRDefault="002E7887" w:rsidP="00944535">
            <w:pPr>
              <w:jc w:val="center"/>
              <w:rPr>
                <w:rFonts w:eastAsia="標楷體"/>
                <w:sz w:val="56"/>
              </w:rPr>
            </w:pPr>
          </w:p>
          <w:p w14:paraId="4A28B6F2" w14:textId="77777777" w:rsidR="002E7887" w:rsidRPr="009B4796" w:rsidRDefault="002E7887" w:rsidP="00944535">
            <w:pPr>
              <w:jc w:val="center"/>
              <w:rPr>
                <w:rFonts w:eastAsia="標楷體"/>
                <w:sz w:val="56"/>
              </w:rPr>
            </w:pPr>
          </w:p>
          <w:p w14:paraId="16FF36E3" w14:textId="77777777" w:rsidR="002E7887" w:rsidRPr="009B4796" w:rsidRDefault="002E7887" w:rsidP="00944535">
            <w:pPr>
              <w:jc w:val="center"/>
              <w:rPr>
                <w:rFonts w:eastAsia="標楷體"/>
              </w:rPr>
            </w:pPr>
            <w:r w:rsidRPr="009B4796">
              <w:rPr>
                <w:rFonts w:eastAsia="標楷體"/>
                <w:sz w:val="32"/>
              </w:rPr>
              <w:t>撰寫人：</w:t>
            </w:r>
          </w:p>
          <w:p w14:paraId="57E95531" w14:textId="77777777" w:rsidR="002E7887" w:rsidRPr="009B4796" w:rsidRDefault="002E7887" w:rsidP="00944535">
            <w:pPr>
              <w:jc w:val="center"/>
              <w:rPr>
                <w:rFonts w:eastAsia="標楷體"/>
              </w:rPr>
            </w:pPr>
            <w:r w:rsidRPr="009B4796">
              <w:rPr>
                <w:rFonts w:eastAsia="標楷體"/>
              </w:rPr>
              <w:t>領用日期：　　年　　月</w:t>
            </w:r>
          </w:p>
          <w:p w14:paraId="2D761184" w14:textId="77777777" w:rsidR="002E7887" w:rsidRPr="009B4796" w:rsidRDefault="002E7887" w:rsidP="00944535">
            <w:pPr>
              <w:jc w:val="center"/>
              <w:rPr>
                <w:rFonts w:eastAsia="標楷體"/>
                <w:sz w:val="32"/>
              </w:rPr>
            </w:pPr>
          </w:p>
          <w:p w14:paraId="258AD131" w14:textId="77777777" w:rsidR="002E7887" w:rsidRPr="009B4796" w:rsidRDefault="002E7887" w:rsidP="00944535">
            <w:pPr>
              <w:rPr>
                <w:rFonts w:eastAsia="標楷體"/>
                <w:b/>
              </w:rPr>
            </w:pPr>
          </w:p>
        </w:tc>
      </w:tr>
    </w:tbl>
    <w:p w14:paraId="53BF05C3" w14:textId="77777777" w:rsidR="002E7887" w:rsidRPr="009B4796" w:rsidRDefault="002E7887" w:rsidP="002E7887">
      <w:pPr>
        <w:rPr>
          <w:rFonts w:eastAsia="標楷體"/>
          <w:b/>
        </w:rPr>
      </w:pPr>
    </w:p>
    <w:p w14:paraId="624CE40D" w14:textId="77777777" w:rsidR="002E7887" w:rsidRPr="009B4796" w:rsidRDefault="002E7887" w:rsidP="00F5478C">
      <w:pPr>
        <w:adjustRightInd/>
        <w:spacing w:line="360" w:lineRule="exact"/>
        <w:jc w:val="center"/>
        <w:rPr>
          <w:rFonts w:eastAsia="標楷體"/>
          <w:b/>
          <w:sz w:val="32"/>
        </w:rPr>
      </w:pPr>
      <w:r w:rsidRPr="009B4796">
        <w:rPr>
          <w:rFonts w:eastAsia="標楷體"/>
          <w:b/>
        </w:rPr>
        <w:br w:type="page"/>
      </w:r>
      <w:r w:rsidR="00892CD1" w:rsidRPr="009B4796">
        <w:rPr>
          <w:rFonts w:eastAsia="標楷體" w:hint="eastAsia"/>
          <w:b/>
          <w:sz w:val="32"/>
        </w:rPr>
        <w:lastRenderedPageBreak/>
        <w:t>工作</w:t>
      </w:r>
      <w:r w:rsidRPr="009B4796">
        <w:rPr>
          <w:rFonts w:eastAsia="標楷體"/>
          <w:b/>
          <w:sz w:val="32"/>
        </w:rPr>
        <w:t>紀錄</w:t>
      </w:r>
      <w:proofErr w:type="gramStart"/>
      <w:r w:rsidRPr="009B4796">
        <w:rPr>
          <w:rFonts w:eastAsia="標楷體"/>
          <w:b/>
          <w:sz w:val="32"/>
        </w:rPr>
        <w:t>簿</w:t>
      </w:r>
      <w:proofErr w:type="gramEnd"/>
      <w:r w:rsidRPr="009B4796">
        <w:rPr>
          <w:rFonts w:eastAsia="標楷體"/>
          <w:b/>
          <w:sz w:val="32"/>
        </w:rPr>
        <w:t>撰寫說明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E7887" w:rsidRPr="009B4796" w14:paraId="297ACD30" w14:textId="77777777" w:rsidTr="00944535">
        <w:trPr>
          <w:trHeight w:val="9946"/>
        </w:trPr>
        <w:tc>
          <w:tcPr>
            <w:tcW w:w="9322" w:type="dxa"/>
            <w:tcBorders>
              <w:top w:val="single" w:sz="12" w:space="0" w:color="auto"/>
              <w:left w:val="single" w:sz="12" w:space="0" w:color="auto"/>
              <w:bottom w:val="single" w:sz="12" w:space="0" w:color="auto"/>
              <w:right w:val="single" w:sz="12" w:space="0" w:color="auto"/>
            </w:tcBorders>
          </w:tcPr>
          <w:p w14:paraId="3AD5BB3D" w14:textId="77777777" w:rsidR="002E7887" w:rsidRPr="009B4796" w:rsidRDefault="002E7887" w:rsidP="00803571">
            <w:pPr>
              <w:pStyle w:val="affd"/>
              <w:numPr>
                <w:ilvl w:val="0"/>
                <w:numId w:val="7"/>
              </w:numPr>
              <w:tabs>
                <w:tab w:val="left" w:pos="360"/>
              </w:tabs>
              <w:spacing w:beforeLines="25" w:before="60" w:afterLines="25" w:after="60"/>
              <w:ind w:leftChars="0" w:left="560" w:hangingChars="200" w:hanging="560"/>
              <w:jc w:val="both"/>
              <w:rPr>
                <w:rFonts w:ascii="Times New Roman"/>
                <w:sz w:val="28"/>
                <w:szCs w:val="28"/>
              </w:rPr>
            </w:pPr>
            <w:r w:rsidRPr="009B4796">
              <w:rPr>
                <w:rFonts w:ascii="Times New Roman"/>
                <w:sz w:val="28"/>
                <w:szCs w:val="28"/>
              </w:rPr>
              <w:t>概述</w:t>
            </w:r>
            <w:r w:rsidRPr="009B4796">
              <w:rPr>
                <w:rFonts w:ascii="Times New Roman"/>
                <w:sz w:val="28"/>
                <w:szCs w:val="28"/>
              </w:rPr>
              <w:br/>
            </w:r>
            <w:r w:rsidRPr="009B4796">
              <w:rPr>
                <w:rFonts w:ascii="Times New Roman"/>
                <w:sz w:val="28"/>
                <w:szCs w:val="28"/>
              </w:rPr>
              <w:t>本</w:t>
            </w:r>
            <w:r w:rsidR="00413785" w:rsidRPr="009B4796">
              <w:rPr>
                <w:rFonts w:ascii="Times New Roman"/>
                <w:sz w:val="28"/>
                <w:szCs w:val="28"/>
              </w:rPr>
              <w:t>單位</w:t>
            </w:r>
            <w:r w:rsidRPr="009B4796">
              <w:rPr>
                <w:rFonts w:ascii="Times New Roman"/>
                <w:sz w:val="28"/>
                <w:szCs w:val="28"/>
              </w:rPr>
              <w:t>執行科技研究發展專案計畫，為提供主管機關經濟部於進行期中、期末查訪同時，將進行</w:t>
            </w:r>
            <w:r w:rsidR="00892CD1" w:rsidRPr="009B4796">
              <w:rPr>
                <w:rFonts w:ascii="Times New Roman"/>
                <w:sz w:val="28"/>
                <w:szCs w:val="28"/>
              </w:rPr>
              <w:t>工作紀錄簿</w:t>
            </w:r>
            <w:r w:rsidRPr="009B4796">
              <w:rPr>
                <w:rFonts w:ascii="Times New Roman"/>
                <w:sz w:val="28"/>
                <w:szCs w:val="28"/>
              </w:rPr>
              <w:t>之查核，</w:t>
            </w:r>
            <w:proofErr w:type="gramStart"/>
            <w:r w:rsidRPr="009B4796">
              <w:rPr>
                <w:rFonts w:ascii="Times New Roman"/>
                <w:sz w:val="28"/>
                <w:szCs w:val="28"/>
              </w:rPr>
              <w:t>俾</w:t>
            </w:r>
            <w:proofErr w:type="gramEnd"/>
            <w:r w:rsidRPr="009B4796">
              <w:rPr>
                <w:rFonts w:ascii="Times New Roman"/>
                <w:sz w:val="28"/>
                <w:szCs w:val="28"/>
              </w:rPr>
              <w:t>瞭解參與科技專案同仁之平時工作情形，以確實掌握專案執行狀況。</w:t>
            </w:r>
          </w:p>
          <w:p w14:paraId="347CD7F2" w14:textId="77777777" w:rsidR="002E7887" w:rsidRPr="009B4796" w:rsidRDefault="002E7887"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sz w:val="28"/>
                <w:szCs w:val="28"/>
              </w:rPr>
              <w:t>目的</w:t>
            </w:r>
            <w:r w:rsidRPr="009B4796">
              <w:rPr>
                <w:rFonts w:ascii="Times New Roman"/>
                <w:sz w:val="28"/>
                <w:szCs w:val="28"/>
              </w:rPr>
              <w:br/>
            </w:r>
            <w:r w:rsidRPr="009B4796">
              <w:rPr>
                <w:rFonts w:ascii="Times New Roman"/>
                <w:sz w:val="28"/>
                <w:szCs w:val="28"/>
              </w:rPr>
              <w:t>記錄員工之</w:t>
            </w:r>
            <w:r w:rsidR="00EE3B66" w:rsidRPr="009B4796">
              <w:rPr>
                <w:rFonts w:ascii="Times New Roman" w:hint="eastAsia"/>
                <w:sz w:val="28"/>
                <w:szCs w:val="28"/>
              </w:rPr>
              <w:t>運行或</w:t>
            </w:r>
            <w:r w:rsidRPr="009B4796">
              <w:rPr>
                <w:rFonts w:ascii="Times New Roman"/>
                <w:sz w:val="28"/>
                <w:szCs w:val="28"/>
              </w:rPr>
              <w:t>實驗、會議摘要、個人心得、發現及創意等，</w:t>
            </w:r>
            <w:proofErr w:type="gramStart"/>
            <w:r w:rsidRPr="009B4796">
              <w:rPr>
                <w:rFonts w:ascii="Times New Roman"/>
                <w:sz w:val="28"/>
                <w:szCs w:val="28"/>
              </w:rPr>
              <w:t>俾</w:t>
            </w:r>
            <w:proofErr w:type="gramEnd"/>
            <w:r w:rsidRPr="009B4796">
              <w:rPr>
                <w:rFonts w:ascii="Times New Roman"/>
                <w:sz w:val="28"/>
                <w:szCs w:val="28"/>
              </w:rPr>
              <w:t>保障研究成果以為未來可能之智財權糾紛時之佐證。</w:t>
            </w:r>
          </w:p>
          <w:p w14:paraId="34752F03" w14:textId="77777777" w:rsidR="002E7887" w:rsidRPr="009B4796" w:rsidRDefault="002E7887"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sz w:val="28"/>
                <w:szCs w:val="28"/>
              </w:rPr>
              <w:t>依據</w:t>
            </w:r>
            <w:r w:rsidRPr="009B4796">
              <w:rPr>
                <w:rFonts w:ascii="Times New Roman"/>
                <w:sz w:val="28"/>
                <w:szCs w:val="28"/>
              </w:rPr>
              <w:br/>
            </w:r>
            <w:r w:rsidRPr="009B4796">
              <w:rPr>
                <w:rFonts w:ascii="Times New Roman"/>
                <w:sz w:val="28"/>
                <w:szCs w:val="28"/>
              </w:rPr>
              <w:t>經濟部「</w:t>
            </w:r>
            <w:r w:rsidR="00955348" w:rsidRPr="009B4796">
              <w:rPr>
                <w:rFonts w:ascii="Times New Roman"/>
                <w:sz w:val="28"/>
                <w:szCs w:val="28"/>
              </w:rPr>
              <w:t>經濟部協助產業創新活動補助獎勵及輔導辦法</w:t>
            </w:r>
            <w:r w:rsidRPr="009B4796">
              <w:rPr>
                <w:rFonts w:ascii="Times New Roman"/>
                <w:sz w:val="28"/>
                <w:szCs w:val="28"/>
              </w:rPr>
              <w:t>」辦理。</w:t>
            </w:r>
          </w:p>
          <w:p w14:paraId="0E99669A" w14:textId="77777777" w:rsidR="002E7887" w:rsidRPr="009B4796" w:rsidRDefault="002E7887"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sz w:val="28"/>
                <w:szCs w:val="28"/>
              </w:rPr>
              <w:t>適用對象</w:t>
            </w:r>
            <w:r w:rsidRPr="009B4796">
              <w:rPr>
                <w:rFonts w:ascii="Times New Roman"/>
                <w:sz w:val="28"/>
                <w:szCs w:val="28"/>
              </w:rPr>
              <w:br/>
            </w:r>
            <w:r w:rsidRPr="009B4796">
              <w:rPr>
                <w:rFonts w:ascii="Times New Roman"/>
                <w:sz w:val="28"/>
                <w:szCs w:val="28"/>
              </w:rPr>
              <w:t>執行</w:t>
            </w:r>
            <w:r w:rsidR="00CB79E7" w:rsidRPr="009B4796">
              <w:rPr>
                <w:rFonts w:ascii="Times New Roman" w:hint="eastAsia"/>
                <w:sz w:val="28"/>
                <w:szCs w:val="28"/>
              </w:rPr>
              <w:t>本計畫</w:t>
            </w:r>
            <w:r w:rsidRPr="009B4796">
              <w:rPr>
                <w:rFonts w:ascii="Times New Roman"/>
                <w:sz w:val="28"/>
                <w:szCs w:val="28"/>
              </w:rPr>
              <w:t>之所有人員。</w:t>
            </w:r>
          </w:p>
          <w:p w14:paraId="2E01D3A0" w14:textId="77777777" w:rsidR="002E7887" w:rsidRPr="009B4796" w:rsidRDefault="002E7887"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sz w:val="28"/>
                <w:szCs w:val="28"/>
              </w:rPr>
              <w:t>適用時機</w:t>
            </w:r>
            <w:r w:rsidRPr="009B4796">
              <w:rPr>
                <w:rFonts w:ascii="Times New Roman"/>
                <w:sz w:val="28"/>
                <w:szCs w:val="28"/>
              </w:rPr>
              <w:br/>
            </w:r>
            <w:r w:rsidRPr="009B4796">
              <w:rPr>
                <w:rFonts w:ascii="Times New Roman"/>
                <w:sz w:val="28"/>
                <w:szCs w:val="28"/>
              </w:rPr>
              <w:t>凡投入</w:t>
            </w:r>
            <w:r w:rsidR="00CB79E7" w:rsidRPr="009B4796">
              <w:rPr>
                <w:rFonts w:ascii="Times New Roman" w:hint="eastAsia"/>
                <w:sz w:val="28"/>
                <w:szCs w:val="28"/>
              </w:rPr>
              <w:t>本計畫</w:t>
            </w:r>
            <w:r w:rsidRPr="009B4796">
              <w:rPr>
                <w:rFonts w:ascii="Times New Roman"/>
                <w:sz w:val="28"/>
                <w:szCs w:val="28"/>
              </w:rPr>
              <w:t>執行人員</w:t>
            </w:r>
            <w:r w:rsidR="006D0E98" w:rsidRPr="009B4796">
              <w:rPr>
                <w:rFonts w:ascii="Times New Roman"/>
                <w:sz w:val="28"/>
                <w:szCs w:val="28"/>
              </w:rPr>
              <w:t>自投入之日起開始</w:t>
            </w:r>
            <w:r w:rsidR="00DF7122" w:rsidRPr="009B4796">
              <w:rPr>
                <w:rFonts w:ascii="Times New Roman" w:hint="eastAsia"/>
                <w:sz w:val="28"/>
                <w:szCs w:val="28"/>
              </w:rPr>
              <w:t>記錄</w:t>
            </w:r>
            <w:r w:rsidR="006D0E98" w:rsidRPr="009B4796">
              <w:rPr>
                <w:rFonts w:ascii="Times New Roman"/>
                <w:sz w:val="28"/>
                <w:szCs w:val="28"/>
              </w:rPr>
              <w:t>，且</w:t>
            </w:r>
            <w:r w:rsidR="00892CD1" w:rsidRPr="009B4796">
              <w:rPr>
                <w:rFonts w:ascii="Times New Roman"/>
                <w:sz w:val="28"/>
                <w:szCs w:val="28"/>
              </w:rPr>
              <w:t>工作紀錄</w:t>
            </w:r>
            <w:proofErr w:type="gramStart"/>
            <w:r w:rsidR="00892CD1" w:rsidRPr="009B4796">
              <w:rPr>
                <w:rFonts w:ascii="Times New Roman"/>
                <w:sz w:val="28"/>
                <w:szCs w:val="28"/>
              </w:rPr>
              <w:t>簿</w:t>
            </w:r>
            <w:proofErr w:type="gramEnd"/>
            <w:r w:rsidR="006D0E98" w:rsidRPr="009B4796">
              <w:rPr>
                <w:rFonts w:ascii="Times New Roman"/>
                <w:sz w:val="28"/>
                <w:szCs w:val="28"/>
              </w:rPr>
              <w:t>原則由上一層主管簽</w:t>
            </w:r>
            <w:r w:rsidR="006D0E98" w:rsidRPr="009B4796">
              <w:rPr>
                <w:rFonts w:ascii="Times New Roman" w:hint="eastAsia"/>
                <w:sz w:val="28"/>
                <w:szCs w:val="28"/>
              </w:rPr>
              <w:t>署</w:t>
            </w:r>
            <w:r w:rsidRPr="009B4796">
              <w:rPr>
                <w:rFonts w:ascii="Times New Roman"/>
                <w:sz w:val="28"/>
                <w:szCs w:val="28"/>
              </w:rPr>
              <w:t>。</w:t>
            </w:r>
          </w:p>
          <w:p w14:paraId="17206503" w14:textId="77777777" w:rsidR="009D652F" w:rsidRPr="009B4796" w:rsidRDefault="00DF7122" w:rsidP="00803571">
            <w:pPr>
              <w:pStyle w:val="affd"/>
              <w:numPr>
                <w:ilvl w:val="0"/>
                <w:numId w:val="7"/>
              </w:numPr>
              <w:spacing w:beforeLines="25" w:before="60" w:afterLines="25" w:after="60"/>
              <w:ind w:leftChars="0"/>
              <w:jc w:val="both"/>
              <w:rPr>
                <w:rFonts w:ascii="Times New Roman"/>
                <w:sz w:val="28"/>
                <w:szCs w:val="28"/>
              </w:rPr>
            </w:pPr>
            <w:r w:rsidRPr="009B4796">
              <w:rPr>
                <w:rFonts w:ascii="Times New Roman" w:hint="eastAsia"/>
                <w:sz w:val="28"/>
                <w:szCs w:val="28"/>
              </w:rPr>
              <w:t>記錄</w:t>
            </w:r>
            <w:r w:rsidR="002E7887" w:rsidRPr="009B4796">
              <w:rPr>
                <w:rFonts w:ascii="Times New Roman"/>
                <w:sz w:val="28"/>
                <w:szCs w:val="28"/>
              </w:rPr>
              <w:t>方式</w:t>
            </w:r>
            <w:r w:rsidR="00F5478C" w:rsidRPr="009B4796">
              <w:rPr>
                <w:rFonts w:ascii="Times New Roman" w:hint="eastAsia"/>
                <w:sz w:val="28"/>
                <w:szCs w:val="28"/>
              </w:rPr>
              <w:t>分為下列</w:t>
            </w:r>
            <w:r w:rsidR="00F5478C" w:rsidRPr="009B4796">
              <w:rPr>
                <w:rFonts w:ascii="Times New Roman" w:hint="eastAsia"/>
                <w:sz w:val="28"/>
                <w:szCs w:val="28"/>
              </w:rPr>
              <w:t>2</w:t>
            </w:r>
            <w:r w:rsidR="00F5478C" w:rsidRPr="009B4796">
              <w:rPr>
                <w:rFonts w:ascii="Times New Roman" w:hint="eastAsia"/>
                <w:sz w:val="28"/>
                <w:szCs w:val="28"/>
              </w:rPr>
              <w:t>種</w:t>
            </w:r>
            <w:r w:rsidRPr="009B4796">
              <w:rPr>
                <w:rFonts w:ascii="Times New Roman" w:hint="eastAsia"/>
                <w:sz w:val="28"/>
                <w:szCs w:val="28"/>
              </w:rPr>
              <w:t>形式，可擇</w:t>
            </w:r>
            <w:proofErr w:type="gramStart"/>
            <w:r w:rsidR="00E5339A" w:rsidRPr="009B4796">
              <w:rPr>
                <w:rFonts w:ascii="Times New Roman" w:hint="eastAsia"/>
                <w:sz w:val="28"/>
                <w:szCs w:val="28"/>
              </w:rPr>
              <w:t>一</w:t>
            </w:r>
            <w:proofErr w:type="gramEnd"/>
            <w:r w:rsidRPr="009B4796">
              <w:rPr>
                <w:rFonts w:ascii="Times New Roman" w:hint="eastAsia"/>
                <w:sz w:val="28"/>
                <w:szCs w:val="28"/>
              </w:rPr>
              <w:t>選用</w:t>
            </w:r>
            <w:r w:rsidR="00F5478C" w:rsidRPr="009B4796">
              <w:rPr>
                <w:rFonts w:ascii="Times New Roman" w:hint="eastAsia"/>
                <w:sz w:val="28"/>
                <w:szCs w:val="28"/>
              </w:rPr>
              <w:t>：</w:t>
            </w:r>
          </w:p>
          <w:p w14:paraId="50CFED4B" w14:textId="77777777" w:rsidR="00F5478C" w:rsidRPr="009B4796" w:rsidRDefault="009D652F" w:rsidP="00803571">
            <w:pPr>
              <w:pStyle w:val="affd"/>
              <w:numPr>
                <w:ilvl w:val="0"/>
                <w:numId w:val="10"/>
              </w:numPr>
              <w:spacing w:beforeLines="25" w:before="60" w:afterLines="25" w:after="60"/>
              <w:ind w:leftChars="0" w:left="795" w:hanging="228"/>
              <w:jc w:val="both"/>
              <w:rPr>
                <w:rFonts w:ascii="Times New Roman"/>
                <w:sz w:val="28"/>
                <w:szCs w:val="28"/>
              </w:rPr>
            </w:pPr>
            <w:r w:rsidRPr="009B4796">
              <w:rPr>
                <w:rFonts w:ascii="Times New Roman" w:hint="eastAsia"/>
                <w:sz w:val="28"/>
                <w:szCs w:val="28"/>
              </w:rPr>
              <w:t>紙本：請使用可長久保留</w:t>
            </w:r>
            <w:r w:rsidR="00E5339A" w:rsidRPr="009B4796">
              <w:rPr>
                <w:rFonts w:ascii="Times New Roman" w:hint="eastAsia"/>
                <w:sz w:val="28"/>
                <w:szCs w:val="28"/>
              </w:rPr>
              <w:t>筆跡之書寫工具書寫</w:t>
            </w:r>
            <w:r w:rsidRPr="009B4796">
              <w:rPr>
                <w:rFonts w:ascii="Times New Roman" w:hint="eastAsia"/>
                <w:sz w:val="28"/>
                <w:szCs w:val="28"/>
              </w:rPr>
              <w:t>，記載內容無一定格式，以清晰易瞭解為原則。若以黏貼方式紀錄，須於黏貼處親自簽名蓋章，紀錄</w:t>
            </w:r>
            <w:proofErr w:type="gramStart"/>
            <w:r w:rsidRPr="009B4796">
              <w:rPr>
                <w:rFonts w:ascii="Times New Roman" w:hint="eastAsia"/>
                <w:sz w:val="28"/>
                <w:szCs w:val="28"/>
              </w:rPr>
              <w:t>簿</w:t>
            </w:r>
            <w:proofErr w:type="gramEnd"/>
            <w:r w:rsidRPr="009B4796">
              <w:rPr>
                <w:rFonts w:ascii="Times New Roman" w:hint="eastAsia"/>
                <w:sz w:val="28"/>
                <w:szCs w:val="28"/>
              </w:rPr>
              <w:t>不得</w:t>
            </w:r>
            <w:proofErr w:type="gramStart"/>
            <w:r w:rsidRPr="009B4796">
              <w:rPr>
                <w:rFonts w:ascii="Times New Roman" w:hint="eastAsia"/>
                <w:sz w:val="28"/>
                <w:szCs w:val="28"/>
              </w:rPr>
              <w:t>撕頁且</w:t>
            </w:r>
            <w:proofErr w:type="gramEnd"/>
            <w:r w:rsidRPr="009B4796">
              <w:rPr>
                <w:rFonts w:ascii="Times New Roman" w:hint="eastAsia"/>
                <w:sz w:val="28"/>
                <w:szCs w:val="28"/>
              </w:rPr>
              <w:t>中間不可留空白頁。記錄錯誤時請用筆刪去即可，不得割除、貼掉或以修正液塗掉。</w:t>
            </w:r>
          </w:p>
          <w:p w14:paraId="53CF41D8" w14:textId="77777777" w:rsidR="002E7887" w:rsidRPr="009B4796" w:rsidRDefault="009D652F" w:rsidP="00803571">
            <w:pPr>
              <w:pStyle w:val="affd"/>
              <w:numPr>
                <w:ilvl w:val="0"/>
                <w:numId w:val="10"/>
              </w:numPr>
              <w:spacing w:beforeLines="25" w:before="60" w:afterLines="25" w:after="60"/>
              <w:ind w:leftChars="0" w:firstLine="87"/>
              <w:jc w:val="both"/>
              <w:rPr>
                <w:rFonts w:ascii="Times New Roman"/>
                <w:sz w:val="28"/>
                <w:szCs w:val="28"/>
              </w:rPr>
            </w:pPr>
            <w:r w:rsidRPr="009B4796">
              <w:rPr>
                <w:rFonts w:ascii="Times New Roman" w:hint="eastAsia"/>
                <w:sz w:val="28"/>
                <w:szCs w:val="28"/>
              </w:rPr>
              <w:t>電子：為</w:t>
            </w:r>
            <w:r w:rsidR="00733A6A" w:rsidRPr="009B4796">
              <w:rPr>
                <w:rFonts w:ascii="Times New Roman" w:hint="eastAsia"/>
                <w:sz w:val="28"/>
                <w:szCs w:val="28"/>
              </w:rPr>
              <w:t>單位</w:t>
            </w:r>
            <w:r w:rsidRPr="009B4796">
              <w:rPr>
                <w:rFonts w:ascii="Times New Roman" w:hint="eastAsia"/>
                <w:sz w:val="28"/>
                <w:szCs w:val="28"/>
              </w:rPr>
              <w:t>內部電子簽章形式之</w:t>
            </w:r>
            <w:r w:rsidR="00050416" w:rsidRPr="009B4796">
              <w:rPr>
                <w:rFonts w:ascii="Times New Roman" w:hint="eastAsia"/>
                <w:sz w:val="28"/>
                <w:szCs w:val="28"/>
              </w:rPr>
              <w:t>工作紀錄</w:t>
            </w:r>
            <w:r w:rsidRPr="009B4796">
              <w:rPr>
                <w:rFonts w:ascii="Times New Roman" w:hint="eastAsia"/>
                <w:sz w:val="28"/>
                <w:szCs w:val="28"/>
              </w:rPr>
              <w:t>。</w:t>
            </w:r>
          </w:p>
          <w:p w14:paraId="511DCF03" w14:textId="77777777" w:rsidR="002E7887" w:rsidRPr="009B4796" w:rsidRDefault="00DF7122"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hint="eastAsia"/>
                <w:sz w:val="28"/>
                <w:szCs w:val="28"/>
              </w:rPr>
              <w:t>記錄</w:t>
            </w:r>
            <w:r w:rsidR="002E7887" w:rsidRPr="009B4796">
              <w:rPr>
                <w:rFonts w:ascii="Times New Roman"/>
                <w:sz w:val="28"/>
                <w:szCs w:val="28"/>
              </w:rPr>
              <w:t>內容</w:t>
            </w:r>
            <w:r w:rsidR="002E7887" w:rsidRPr="009B4796">
              <w:rPr>
                <w:rFonts w:ascii="Times New Roman"/>
                <w:sz w:val="28"/>
                <w:szCs w:val="28"/>
              </w:rPr>
              <w:br/>
            </w:r>
            <w:r w:rsidR="002E7887" w:rsidRPr="009B4796">
              <w:rPr>
                <w:rFonts w:ascii="Times New Roman"/>
                <w:sz w:val="28"/>
                <w:szCs w:val="28"/>
              </w:rPr>
              <w:t>請記錄各項研究工作、</w:t>
            </w:r>
            <w:r w:rsidR="00CB79E7" w:rsidRPr="009B4796">
              <w:rPr>
                <w:rFonts w:ascii="Times New Roman" w:hint="eastAsia"/>
                <w:sz w:val="28"/>
                <w:szCs w:val="28"/>
              </w:rPr>
              <w:t>營運模式</w:t>
            </w:r>
            <w:r w:rsidR="002E7887" w:rsidRPr="009B4796">
              <w:rPr>
                <w:rFonts w:ascii="Times New Roman"/>
                <w:sz w:val="28"/>
                <w:szCs w:val="28"/>
              </w:rPr>
              <w:t>、</w:t>
            </w:r>
            <w:r w:rsidR="00CB79E7" w:rsidRPr="009B4796">
              <w:rPr>
                <w:rFonts w:ascii="Times New Roman" w:hint="eastAsia"/>
                <w:sz w:val="28"/>
                <w:szCs w:val="28"/>
              </w:rPr>
              <w:t>商業</w:t>
            </w:r>
            <w:r w:rsidR="002E7887" w:rsidRPr="009B4796">
              <w:rPr>
                <w:rFonts w:ascii="Times New Roman"/>
                <w:sz w:val="28"/>
                <w:szCs w:val="28"/>
              </w:rPr>
              <w:t>結構與分析等之數據、資料及其改變，或重要會議、信件、談話，個人研究心得、發現及創意，相關行政業務紀錄等。非</w:t>
            </w:r>
            <w:r w:rsidR="00CB79E7" w:rsidRPr="009B4796">
              <w:rPr>
                <w:rFonts w:ascii="Times New Roman" w:hint="eastAsia"/>
                <w:sz w:val="28"/>
                <w:szCs w:val="28"/>
              </w:rPr>
              <w:t>本計畫</w:t>
            </w:r>
            <w:r w:rsidR="002E7887" w:rsidRPr="009B4796">
              <w:rPr>
                <w:rFonts w:ascii="Times New Roman"/>
                <w:sz w:val="28"/>
                <w:szCs w:val="28"/>
              </w:rPr>
              <w:t>之內容請勿載入。</w:t>
            </w:r>
          </w:p>
          <w:p w14:paraId="7F9B943B" w14:textId="77777777" w:rsidR="002E7887" w:rsidRPr="009B4796" w:rsidRDefault="002E7887"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sz w:val="28"/>
                <w:szCs w:val="28"/>
              </w:rPr>
              <w:t>見證時機</w:t>
            </w:r>
            <w:r w:rsidRPr="009B4796">
              <w:rPr>
                <w:rFonts w:ascii="Times New Roman"/>
                <w:sz w:val="28"/>
                <w:szCs w:val="28"/>
              </w:rPr>
              <w:br/>
            </w:r>
            <w:r w:rsidRPr="009B4796">
              <w:rPr>
                <w:rFonts w:ascii="Times New Roman"/>
                <w:sz w:val="28"/>
                <w:szCs w:val="28"/>
              </w:rPr>
              <w:t>定期呈主管見證，若遇重大發現、發明、心得或創意等，應隨即送請見證。</w:t>
            </w:r>
          </w:p>
          <w:p w14:paraId="0E929C17" w14:textId="77777777" w:rsidR="002E7887" w:rsidRPr="009B4796" w:rsidRDefault="002E7887" w:rsidP="00803571">
            <w:pPr>
              <w:pStyle w:val="affd"/>
              <w:numPr>
                <w:ilvl w:val="0"/>
                <w:numId w:val="7"/>
              </w:numPr>
              <w:spacing w:beforeLines="25" w:before="60" w:afterLines="25" w:after="60"/>
              <w:ind w:leftChars="0" w:left="588" w:hangingChars="210" w:hanging="588"/>
              <w:jc w:val="both"/>
              <w:rPr>
                <w:rFonts w:ascii="Times New Roman"/>
                <w:sz w:val="28"/>
                <w:szCs w:val="28"/>
              </w:rPr>
            </w:pPr>
            <w:r w:rsidRPr="009B4796">
              <w:rPr>
                <w:rFonts w:ascii="Times New Roman"/>
                <w:sz w:val="28"/>
                <w:szCs w:val="28"/>
              </w:rPr>
              <w:t>保證</w:t>
            </w:r>
            <w:r w:rsidRPr="009B4796">
              <w:rPr>
                <w:rFonts w:ascii="Times New Roman"/>
                <w:sz w:val="28"/>
                <w:szCs w:val="28"/>
              </w:rPr>
              <w:br/>
            </w:r>
            <w:r w:rsidR="00DF7122" w:rsidRPr="009B4796">
              <w:rPr>
                <w:rFonts w:ascii="Times New Roman" w:hint="eastAsia"/>
                <w:sz w:val="28"/>
                <w:szCs w:val="28"/>
              </w:rPr>
              <w:t>如為紙本</w:t>
            </w:r>
            <w:r w:rsidR="00622D1F" w:rsidRPr="009B4796">
              <w:rPr>
                <w:rFonts w:ascii="Times New Roman" w:hint="eastAsia"/>
                <w:sz w:val="28"/>
                <w:szCs w:val="28"/>
              </w:rPr>
              <w:t>紀</w:t>
            </w:r>
            <w:r w:rsidR="00DF7122" w:rsidRPr="009B4796">
              <w:rPr>
                <w:rFonts w:ascii="Times New Roman" w:hint="eastAsia"/>
                <w:sz w:val="28"/>
                <w:szCs w:val="28"/>
              </w:rPr>
              <w:t>錄，則</w:t>
            </w:r>
            <w:r w:rsidRPr="009B4796">
              <w:rPr>
                <w:rFonts w:ascii="Times New Roman"/>
                <w:sz w:val="28"/>
                <w:szCs w:val="28"/>
              </w:rPr>
              <w:t>應善盡紀錄</w:t>
            </w:r>
            <w:proofErr w:type="gramStart"/>
            <w:r w:rsidRPr="009B4796">
              <w:rPr>
                <w:rFonts w:ascii="Times New Roman"/>
                <w:sz w:val="28"/>
                <w:szCs w:val="28"/>
              </w:rPr>
              <w:t>簿</w:t>
            </w:r>
            <w:proofErr w:type="gramEnd"/>
            <w:r w:rsidRPr="009B4796">
              <w:rPr>
                <w:rFonts w:ascii="Times New Roman"/>
                <w:sz w:val="28"/>
                <w:szCs w:val="28"/>
              </w:rPr>
              <w:t>保管之責，非經上層主管同意不得展示、影印，或對外揭露記載內容，如不再參與本</w:t>
            </w:r>
            <w:r w:rsidR="00CB79E7" w:rsidRPr="009B4796">
              <w:rPr>
                <w:rFonts w:ascii="Times New Roman" w:hint="eastAsia"/>
                <w:sz w:val="28"/>
                <w:szCs w:val="28"/>
              </w:rPr>
              <w:t>計畫</w:t>
            </w:r>
            <w:r w:rsidRPr="009B4796">
              <w:rPr>
                <w:rFonts w:ascii="Times New Roman"/>
                <w:sz w:val="28"/>
                <w:szCs w:val="28"/>
              </w:rPr>
              <w:t>應將</w:t>
            </w:r>
            <w:proofErr w:type="gramStart"/>
            <w:r w:rsidRPr="009B4796">
              <w:rPr>
                <w:rFonts w:ascii="Times New Roman"/>
                <w:sz w:val="28"/>
                <w:szCs w:val="28"/>
              </w:rPr>
              <w:t>紀錄簿繳還</w:t>
            </w:r>
            <w:proofErr w:type="gramEnd"/>
            <w:r w:rsidRPr="009B4796">
              <w:rPr>
                <w:rFonts w:ascii="Times New Roman"/>
                <w:sz w:val="28"/>
                <w:szCs w:val="28"/>
              </w:rPr>
              <w:t>計畫主持人</w:t>
            </w:r>
            <w:r w:rsidR="00DF7122" w:rsidRPr="009B4796">
              <w:rPr>
                <w:rFonts w:ascii="Times New Roman" w:hint="eastAsia"/>
                <w:sz w:val="28"/>
                <w:szCs w:val="28"/>
              </w:rPr>
              <w:t>；如為電子紀錄，則應留存</w:t>
            </w:r>
            <w:r w:rsidR="00622D1F" w:rsidRPr="009B4796">
              <w:rPr>
                <w:rFonts w:ascii="Times New Roman" w:hint="eastAsia"/>
                <w:sz w:val="28"/>
                <w:szCs w:val="28"/>
              </w:rPr>
              <w:t>於</w:t>
            </w:r>
            <w:r w:rsidR="00733A6A" w:rsidRPr="009B4796">
              <w:rPr>
                <w:rFonts w:ascii="Times New Roman" w:hint="eastAsia"/>
                <w:sz w:val="28"/>
                <w:szCs w:val="28"/>
              </w:rPr>
              <w:t>單位</w:t>
            </w:r>
            <w:r w:rsidR="00DF7122" w:rsidRPr="009B4796">
              <w:rPr>
                <w:rFonts w:ascii="Times New Roman" w:hint="eastAsia"/>
                <w:sz w:val="28"/>
                <w:szCs w:val="28"/>
              </w:rPr>
              <w:t>系統中，</w:t>
            </w:r>
            <w:r w:rsidR="00DF7122" w:rsidRPr="009B4796">
              <w:rPr>
                <w:rFonts w:ascii="Times New Roman"/>
                <w:sz w:val="28"/>
                <w:szCs w:val="28"/>
              </w:rPr>
              <w:t>非經上層主管同意不得</w:t>
            </w:r>
            <w:r w:rsidR="00DF7122" w:rsidRPr="009B4796">
              <w:rPr>
                <w:rFonts w:ascii="Times New Roman" w:hint="eastAsia"/>
                <w:sz w:val="28"/>
                <w:szCs w:val="28"/>
              </w:rPr>
              <w:t>任意備份</w:t>
            </w:r>
            <w:r w:rsidRPr="009B4796">
              <w:rPr>
                <w:rFonts w:ascii="Times New Roman"/>
                <w:sz w:val="28"/>
                <w:szCs w:val="28"/>
              </w:rPr>
              <w:t>。</w:t>
            </w:r>
          </w:p>
        </w:tc>
      </w:tr>
    </w:tbl>
    <w:p w14:paraId="671E7211" w14:textId="77777777" w:rsidR="007C2496" w:rsidRPr="009B4796" w:rsidRDefault="007C2496" w:rsidP="002E7887">
      <w:pPr>
        <w:rPr>
          <w:rFonts w:eastAsia="標楷體"/>
          <w:b/>
        </w:rPr>
      </w:pPr>
    </w:p>
    <w:p w14:paraId="160AE8E5" w14:textId="77777777" w:rsidR="002E7887" w:rsidRPr="009B4796" w:rsidRDefault="007C2496" w:rsidP="002E7887">
      <w:pPr>
        <w:rPr>
          <w:rFonts w:eastAsia="標楷體"/>
          <w:b/>
        </w:rPr>
      </w:pPr>
      <w:r w:rsidRPr="009B4796">
        <w:rPr>
          <w:rFonts w:eastAsia="標楷體"/>
          <w:b/>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33"/>
        <w:gridCol w:w="445"/>
        <w:gridCol w:w="3520"/>
        <w:gridCol w:w="850"/>
        <w:gridCol w:w="973"/>
        <w:gridCol w:w="243"/>
        <w:gridCol w:w="2161"/>
      </w:tblGrid>
      <w:tr w:rsidR="002E7887" w:rsidRPr="009B4796" w14:paraId="01783DA6" w14:textId="77777777" w:rsidTr="002E7887">
        <w:trPr>
          <w:trHeight w:val="598"/>
          <w:jc w:val="center"/>
        </w:trPr>
        <w:tc>
          <w:tcPr>
            <w:tcW w:w="1140" w:type="dxa"/>
            <w:vAlign w:val="center"/>
          </w:tcPr>
          <w:p w14:paraId="3B955030" w14:textId="77777777" w:rsidR="002E7887" w:rsidRPr="009B4796" w:rsidRDefault="002E7887" w:rsidP="00944535">
            <w:pPr>
              <w:pStyle w:val="ae"/>
              <w:ind w:left="28"/>
              <w:jc w:val="center"/>
              <w:rPr>
                <w:b/>
                <w:sz w:val="28"/>
                <w:szCs w:val="28"/>
              </w:rPr>
            </w:pPr>
            <w:r w:rsidRPr="009B4796">
              <w:rPr>
                <w:b/>
              </w:rPr>
              <w:lastRenderedPageBreak/>
              <w:br w:type="page"/>
            </w:r>
            <w:r w:rsidRPr="009B4796">
              <w:rPr>
                <w:b/>
                <w:sz w:val="28"/>
                <w:szCs w:val="28"/>
              </w:rPr>
              <w:t>主　題</w:t>
            </w:r>
          </w:p>
        </w:tc>
        <w:tc>
          <w:tcPr>
            <w:tcW w:w="4849" w:type="dxa"/>
            <w:gridSpan w:val="3"/>
            <w:vAlign w:val="center"/>
          </w:tcPr>
          <w:p w14:paraId="6A3227B6" w14:textId="77777777" w:rsidR="002E7887" w:rsidRPr="009B4796" w:rsidRDefault="002E7887" w:rsidP="00944535">
            <w:pPr>
              <w:rPr>
                <w:rFonts w:eastAsia="標楷體"/>
                <w:b/>
                <w:position w:val="-6"/>
                <w:sz w:val="28"/>
                <w:szCs w:val="28"/>
              </w:rPr>
            </w:pPr>
          </w:p>
        </w:tc>
        <w:tc>
          <w:tcPr>
            <w:tcW w:w="1222" w:type="dxa"/>
            <w:gridSpan w:val="2"/>
            <w:vAlign w:val="center"/>
          </w:tcPr>
          <w:p w14:paraId="212A6F00" w14:textId="77777777" w:rsidR="002E7887" w:rsidRPr="009B4796" w:rsidRDefault="002E7887" w:rsidP="00944535">
            <w:pPr>
              <w:pStyle w:val="ae"/>
              <w:ind w:left="28"/>
              <w:jc w:val="center"/>
              <w:rPr>
                <w:b/>
                <w:sz w:val="28"/>
                <w:szCs w:val="28"/>
              </w:rPr>
            </w:pPr>
            <w:r w:rsidRPr="009B4796">
              <w:rPr>
                <w:b/>
                <w:sz w:val="28"/>
                <w:szCs w:val="28"/>
              </w:rPr>
              <w:t>日　期</w:t>
            </w:r>
          </w:p>
        </w:tc>
        <w:tc>
          <w:tcPr>
            <w:tcW w:w="2174" w:type="dxa"/>
            <w:vAlign w:val="center"/>
          </w:tcPr>
          <w:p w14:paraId="73F10C78" w14:textId="77777777" w:rsidR="002E7887" w:rsidRPr="009B4796" w:rsidRDefault="002E7887" w:rsidP="00944535">
            <w:pPr>
              <w:pStyle w:val="ae"/>
              <w:ind w:right="-148"/>
              <w:jc w:val="center"/>
              <w:rPr>
                <w:b/>
                <w:sz w:val="28"/>
                <w:szCs w:val="28"/>
              </w:rPr>
            </w:pPr>
            <w:r w:rsidRPr="009B4796">
              <w:rPr>
                <w:b/>
                <w:spacing w:val="-4"/>
                <w:sz w:val="28"/>
                <w:szCs w:val="28"/>
              </w:rPr>
              <w:t>年</w:t>
            </w:r>
            <w:r w:rsidRPr="009B4796">
              <w:rPr>
                <w:b/>
                <w:spacing w:val="-4"/>
                <w:sz w:val="28"/>
                <w:szCs w:val="28"/>
              </w:rPr>
              <w:t xml:space="preserve">   </w:t>
            </w:r>
            <w:r w:rsidRPr="009B4796">
              <w:rPr>
                <w:b/>
                <w:spacing w:val="-4"/>
                <w:sz w:val="28"/>
                <w:szCs w:val="28"/>
              </w:rPr>
              <w:t>月</w:t>
            </w:r>
            <w:r w:rsidRPr="009B4796">
              <w:rPr>
                <w:b/>
                <w:spacing w:val="-4"/>
                <w:sz w:val="28"/>
                <w:szCs w:val="28"/>
              </w:rPr>
              <w:t xml:space="preserve">   </w:t>
            </w:r>
            <w:r w:rsidRPr="009B4796">
              <w:rPr>
                <w:b/>
                <w:spacing w:val="-4"/>
                <w:sz w:val="28"/>
                <w:szCs w:val="28"/>
              </w:rPr>
              <w:t>日</w:t>
            </w:r>
          </w:p>
        </w:tc>
      </w:tr>
      <w:tr w:rsidR="002E7887" w:rsidRPr="009B4796" w14:paraId="7D5E7BF2" w14:textId="77777777" w:rsidTr="002E7887">
        <w:trPr>
          <w:trHeight w:val="11208"/>
          <w:jc w:val="center"/>
        </w:trPr>
        <w:tc>
          <w:tcPr>
            <w:tcW w:w="9385" w:type="dxa"/>
            <w:gridSpan w:val="7"/>
          </w:tcPr>
          <w:p w14:paraId="7CE1CC10" w14:textId="77777777" w:rsidR="002E7887" w:rsidRPr="009B4796" w:rsidRDefault="002E7887" w:rsidP="00944535">
            <w:pPr>
              <w:rPr>
                <w:rFonts w:eastAsia="標楷體"/>
                <w:b/>
                <w:sz w:val="28"/>
                <w:szCs w:val="28"/>
              </w:rPr>
            </w:pPr>
          </w:p>
        </w:tc>
      </w:tr>
      <w:tr w:rsidR="002E7887" w:rsidRPr="009B4796" w14:paraId="4FBFF650" w14:textId="77777777" w:rsidTr="002E7887">
        <w:trPr>
          <w:trHeight w:val="638"/>
          <w:jc w:val="center"/>
        </w:trPr>
        <w:tc>
          <w:tcPr>
            <w:tcW w:w="1588" w:type="dxa"/>
            <w:gridSpan w:val="2"/>
            <w:vAlign w:val="center"/>
          </w:tcPr>
          <w:p w14:paraId="2CC5DB24" w14:textId="77777777" w:rsidR="002E7887" w:rsidRPr="009B4796" w:rsidRDefault="002E7887" w:rsidP="00944535">
            <w:pPr>
              <w:pStyle w:val="ae"/>
              <w:jc w:val="center"/>
              <w:rPr>
                <w:b/>
                <w:sz w:val="28"/>
                <w:szCs w:val="28"/>
              </w:rPr>
            </w:pPr>
            <w:r w:rsidRPr="009B4796">
              <w:rPr>
                <w:b/>
                <w:sz w:val="28"/>
                <w:szCs w:val="28"/>
              </w:rPr>
              <w:t>見證人</w:t>
            </w:r>
          </w:p>
        </w:tc>
        <w:tc>
          <w:tcPr>
            <w:tcW w:w="3545" w:type="dxa"/>
            <w:vAlign w:val="center"/>
          </w:tcPr>
          <w:p w14:paraId="3D74C108" w14:textId="77777777" w:rsidR="002E7887" w:rsidRPr="009B4796" w:rsidRDefault="002E7887" w:rsidP="00944535">
            <w:pPr>
              <w:pStyle w:val="ae"/>
              <w:jc w:val="center"/>
              <w:rPr>
                <w:b/>
                <w:sz w:val="28"/>
                <w:szCs w:val="28"/>
              </w:rPr>
            </w:pPr>
          </w:p>
        </w:tc>
        <w:tc>
          <w:tcPr>
            <w:tcW w:w="1834" w:type="dxa"/>
            <w:gridSpan w:val="2"/>
            <w:vAlign w:val="center"/>
          </w:tcPr>
          <w:p w14:paraId="431E184A" w14:textId="77777777" w:rsidR="002E7887" w:rsidRPr="009B4796" w:rsidRDefault="002E7887" w:rsidP="00944535">
            <w:pPr>
              <w:pStyle w:val="ae"/>
              <w:jc w:val="center"/>
              <w:rPr>
                <w:b/>
                <w:sz w:val="28"/>
                <w:szCs w:val="28"/>
              </w:rPr>
            </w:pPr>
            <w:r w:rsidRPr="009B4796">
              <w:rPr>
                <w:b/>
                <w:sz w:val="28"/>
                <w:szCs w:val="28"/>
              </w:rPr>
              <w:t>撰寫人</w:t>
            </w:r>
          </w:p>
        </w:tc>
        <w:tc>
          <w:tcPr>
            <w:tcW w:w="2418" w:type="dxa"/>
            <w:gridSpan w:val="2"/>
            <w:vAlign w:val="center"/>
          </w:tcPr>
          <w:p w14:paraId="74969430" w14:textId="77777777" w:rsidR="002E7887" w:rsidRPr="009B4796" w:rsidRDefault="002E7887" w:rsidP="00944535">
            <w:pPr>
              <w:pStyle w:val="ae"/>
              <w:jc w:val="center"/>
              <w:rPr>
                <w:b/>
                <w:sz w:val="28"/>
                <w:szCs w:val="28"/>
              </w:rPr>
            </w:pPr>
          </w:p>
        </w:tc>
      </w:tr>
    </w:tbl>
    <w:p w14:paraId="12594517" w14:textId="77777777" w:rsidR="002E7887" w:rsidRPr="009B4796" w:rsidRDefault="002E7887" w:rsidP="002E7887">
      <w:pPr>
        <w:tabs>
          <w:tab w:val="left" w:pos="1588"/>
        </w:tabs>
        <w:adjustRightInd/>
        <w:spacing w:line="240" w:lineRule="auto"/>
        <w:rPr>
          <w:rFonts w:eastAsia="標楷體"/>
          <w:sz w:val="20"/>
        </w:rPr>
      </w:pPr>
      <w:proofErr w:type="gramStart"/>
      <w:r w:rsidRPr="009B4796">
        <w:rPr>
          <w:rFonts w:eastAsia="標楷體"/>
          <w:sz w:val="20"/>
        </w:rPr>
        <w:t>註</w:t>
      </w:r>
      <w:proofErr w:type="gramEnd"/>
      <w:r w:rsidRPr="009B4796">
        <w:rPr>
          <w:rFonts w:eastAsia="標楷體"/>
          <w:sz w:val="20"/>
        </w:rPr>
        <w:t>：見證人請找上一層主管簽</w:t>
      </w:r>
      <w:r w:rsidR="005C70F0" w:rsidRPr="009B4796">
        <w:rPr>
          <w:rFonts w:eastAsia="標楷體" w:hint="eastAsia"/>
          <w:sz w:val="20"/>
        </w:rPr>
        <w:t>署</w:t>
      </w:r>
      <w:r w:rsidRPr="009B4796">
        <w:rPr>
          <w:rFonts w:eastAsia="標楷體"/>
          <w:sz w:val="20"/>
        </w:rPr>
        <w:t>見證，見證人及撰寫人需簽名並註明日期。</w:t>
      </w:r>
    </w:p>
    <w:p w14:paraId="05BC37A9" w14:textId="77777777" w:rsidR="00B657E9" w:rsidRPr="00155AFA" w:rsidRDefault="009B6089" w:rsidP="00803571">
      <w:pPr>
        <w:widowControl/>
        <w:adjustRightInd/>
        <w:spacing w:afterLines="50" w:after="120" w:line="480" w:lineRule="exact"/>
        <w:jc w:val="both"/>
        <w:textAlignment w:val="auto"/>
        <w:outlineLvl w:val="0"/>
        <w:rPr>
          <w:rFonts w:eastAsia="標楷體"/>
          <w:b/>
          <w:sz w:val="32"/>
        </w:rPr>
      </w:pPr>
      <w:r w:rsidRPr="009B4796">
        <w:rPr>
          <w:rFonts w:eastAsia="標楷體"/>
          <w:sz w:val="28"/>
        </w:rPr>
        <w:br w:type="page"/>
      </w:r>
      <w:bookmarkStart w:id="61" w:name="_Toc31636575"/>
      <w:r w:rsidRPr="00155AFA">
        <w:rPr>
          <w:rFonts w:eastAsia="標楷體"/>
          <w:b/>
          <w:sz w:val="32"/>
        </w:rPr>
        <w:lastRenderedPageBreak/>
        <w:t>附件</w:t>
      </w:r>
      <w:proofErr w:type="gramStart"/>
      <w:r w:rsidR="0084207F" w:rsidRPr="00155AFA">
        <w:rPr>
          <w:rFonts w:eastAsia="標楷體"/>
          <w:b/>
          <w:sz w:val="32"/>
        </w:rPr>
        <w:t>柒</w:t>
      </w:r>
      <w:proofErr w:type="gramEnd"/>
      <w:r w:rsidRPr="00155AFA">
        <w:rPr>
          <w:rFonts w:eastAsia="標楷體"/>
          <w:b/>
          <w:sz w:val="32"/>
        </w:rPr>
        <w:t>、</w:t>
      </w:r>
      <w:r w:rsidR="007C6D2A" w:rsidRPr="00155AFA">
        <w:rPr>
          <w:rFonts w:eastAsia="標楷體"/>
          <w:b/>
          <w:sz w:val="32"/>
        </w:rPr>
        <w:t>無人載具科技實證運行補助計畫之運行重點領域項目</w:t>
      </w:r>
      <w:bookmarkEnd w:id="61"/>
    </w:p>
    <w:p w14:paraId="20AFF9A1"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 xml:space="preserve">    </w:t>
      </w:r>
      <w:r w:rsidRPr="00E6244D">
        <w:rPr>
          <w:rFonts w:eastAsia="標楷體" w:hint="eastAsia"/>
          <w:sz w:val="28"/>
          <w:szCs w:val="28"/>
        </w:rPr>
        <w:t>無人載具科技實證運行補助計畫應以服務模式驗證</w:t>
      </w:r>
      <w:r w:rsidRPr="00E6244D">
        <w:rPr>
          <w:rFonts w:eastAsia="標楷體" w:hint="eastAsia"/>
          <w:sz w:val="28"/>
          <w:szCs w:val="28"/>
        </w:rPr>
        <w:t>(</w:t>
      </w:r>
      <w:proofErr w:type="spellStart"/>
      <w:r w:rsidRPr="00E6244D">
        <w:rPr>
          <w:rFonts w:eastAsia="標楷體" w:hint="eastAsia"/>
          <w:sz w:val="28"/>
          <w:szCs w:val="28"/>
        </w:rPr>
        <w:t>PoS</w:t>
      </w:r>
      <w:proofErr w:type="spellEnd"/>
      <w:r w:rsidRPr="00E6244D">
        <w:rPr>
          <w:rFonts w:eastAsia="標楷體" w:hint="eastAsia"/>
          <w:sz w:val="28"/>
          <w:szCs w:val="28"/>
        </w:rPr>
        <w:t>，</w:t>
      </w:r>
      <w:r w:rsidRPr="00E6244D">
        <w:rPr>
          <w:rFonts w:eastAsia="標楷體" w:hint="eastAsia"/>
          <w:sz w:val="28"/>
          <w:szCs w:val="28"/>
        </w:rPr>
        <w:t>Proof of Service Model)</w:t>
      </w:r>
      <w:r w:rsidRPr="00E6244D">
        <w:rPr>
          <w:rFonts w:eastAsia="標楷體" w:hint="eastAsia"/>
          <w:sz w:val="28"/>
          <w:szCs w:val="28"/>
        </w:rPr>
        <w:t>或商業模式驗證</w:t>
      </w:r>
      <w:r w:rsidRPr="00E6244D">
        <w:rPr>
          <w:rFonts w:eastAsia="標楷體" w:hint="eastAsia"/>
          <w:sz w:val="28"/>
          <w:szCs w:val="28"/>
        </w:rPr>
        <w:t>(</w:t>
      </w:r>
      <w:proofErr w:type="spellStart"/>
      <w:r w:rsidRPr="00E6244D">
        <w:rPr>
          <w:rFonts w:eastAsia="標楷體" w:hint="eastAsia"/>
          <w:sz w:val="28"/>
          <w:szCs w:val="28"/>
        </w:rPr>
        <w:t>PoB</w:t>
      </w:r>
      <w:proofErr w:type="spellEnd"/>
      <w:r w:rsidRPr="00E6244D">
        <w:rPr>
          <w:rFonts w:eastAsia="標楷體" w:hint="eastAsia"/>
          <w:sz w:val="28"/>
          <w:szCs w:val="28"/>
        </w:rPr>
        <w:t>，</w:t>
      </w:r>
      <w:r w:rsidRPr="00E6244D">
        <w:rPr>
          <w:rFonts w:eastAsia="標楷體" w:hint="eastAsia"/>
          <w:sz w:val="28"/>
          <w:szCs w:val="28"/>
        </w:rPr>
        <w:t>Proof of Business Model)</w:t>
      </w:r>
      <w:r w:rsidRPr="00E6244D">
        <w:rPr>
          <w:rFonts w:eastAsia="標楷體" w:hint="eastAsia"/>
          <w:sz w:val="28"/>
          <w:szCs w:val="28"/>
        </w:rPr>
        <w:t>或結合上述兩種模式為標的進行運行驗證，申請計畫內容應屬下列運行重點領域項目，其重點項目情境及規格說明如下：</w:t>
      </w:r>
    </w:p>
    <w:p w14:paraId="1A0867E9"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一、</w:t>
      </w:r>
      <w:r w:rsidRPr="00E6244D">
        <w:rPr>
          <w:rFonts w:eastAsia="標楷體" w:hint="eastAsia"/>
          <w:sz w:val="28"/>
          <w:szCs w:val="28"/>
        </w:rPr>
        <w:tab/>
      </w:r>
      <w:r w:rsidRPr="00E6244D">
        <w:rPr>
          <w:rFonts w:eastAsia="標楷體" w:hint="eastAsia"/>
          <w:sz w:val="28"/>
          <w:szCs w:val="28"/>
        </w:rPr>
        <w:t>高運量自駕車運行：</w:t>
      </w:r>
    </w:p>
    <w:p w14:paraId="4F8727FD"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情境說明：</w:t>
      </w:r>
    </w:p>
    <w:p w14:paraId="0F1606A8"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運用自駕巴士於市區道路或特定路線進行高運載量營運，如捷運接駁，以降低交通承載負荷增進運輸效率。</w:t>
      </w:r>
    </w:p>
    <w:p w14:paraId="5B0A042A"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規格指標：</w:t>
      </w:r>
    </w:p>
    <w:p w14:paraId="2A4EB4BF" w14:textId="2BA906DD"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一</w:t>
      </w:r>
      <w:r w:rsidRPr="00E6244D">
        <w:rPr>
          <w:rFonts w:eastAsia="標楷體" w:hint="eastAsia"/>
          <w:sz w:val="28"/>
          <w:szCs w:val="28"/>
        </w:rPr>
        <w:t>年度：</w:t>
      </w:r>
    </w:p>
    <w:p w14:paraId="2878D609"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車輛數：每案需有</w:t>
      </w:r>
      <w:r w:rsidRPr="00E6244D">
        <w:rPr>
          <w:rFonts w:eastAsia="標楷體" w:hint="eastAsia"/>
          <w:sz w:val="28"/>
          <w:szCs w:val="28"/>
        </w:rPr>
        <w:t>2</w:t>
      </w:r>
      <w:r w:rsidRPr="00E6244D">
        <w:rPr>
          <w:rFonts w:eastAsia="標楷體" w:hint="eastAsia"/>
          <w:sz w:val="28"/>
          <w:szCs w:val="28"/>
        </w:rPr>
        <w:t>部車以上服務。</w:t>
      </w:r>
    </w:p>
    <w:p w14:paraId="3EB7D828"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載客數：平均每輛車每年達</w:t>
      </w:r>
      <w:r w:rsidRPr="00E6244D">
        <w:rPr>
          <w:rFonts w:eastAsia="標楷體" w:hint="eastAsia"/>
          <w:sz w:val="28"/>
          <w:szCs w:val="28"/>
        </w:rPr>
        <w:t>5,000</w:t>
      </w:r>
      <w:r w:rsidRPr="00E6244D">
        <w:rPr>
          <w:rFonts w:eastAsia="標楷體" w:hint="eastAsia"/>
          <w:sz w:val="28"/>
          <w:szCs w:val="28"/>
        </w:rPr>
        <w:t>人次以上</w:t>
      </w:r>
      <w:r w:rsidRPr="00E6244D">
        <w:rPr>
          <w:rFonts w:eastAsia="標楷體" w:hint="eastAsia"/>
          <w:sz w:val="28"/>
          <w:szCs w:val="28"/>
        </w:rPr>
        <w:t>(</w:t>
      </w:r>
      <w:r w:rsidRPr="00E6244D">
        <w:rPr>
          <w:rFonts w:eastAsia="標楷體" w:hint="eastAsia"/>
          <w:sz w:val="28"/>
          <w:szCs w:val="28"/>
        </w:rPr>
        <w:t>市區</w:t>
      </w:r>
      <w:r w:rsidRPr="00E6244D">
        <w:rPr>
          <w:rFonts w:eastAsia="標楷體" w:hint="eastAsia"/>
          <w:sz w:val="28"/>
          <w:szCs w:val="28"/>
        </w:rPr>
        <w:t>)</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2DEC5BE9"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r w:rsidRPr="00E6244D">
        <w:rPr>
          <w:rFonts w:eastAsia="標楷體" w:hint="eastAsia"/>
          <w:sz w:val="28"/>
          <w:szCs w:val="28"/>
        </w:rPr>
        <w:t>單程運輸距離：建議</w:t>
      </w:r>
      <w:r w:rsidRPr="00E6244D">
        <w:rPr>
          <w:rFonts w:eastAsia="標楷體" w:hint="eastAsia"/>
          <w:sz w:val="28"/>
          <w:szCs w:val="28"/>
        </w:rPr>
        <w:t>1</w:t>
      </w:r>
      <w:r w:rsidRPr="00E6244D">
        <w:rPr>
          <w:rFonts w:eastAsia="標楷體" w:hint="eastAsia"/>
          <w:sz w:val="28"/>
          <w:szCs w:val="28"/>
        </w:rPr>
        <w:t>公里以上。</w:t>
      </w:r>
    </w:p>
    <w:p w14:paraId="5F8ECA44" w14:textId="77777777" w:rsidR="00E6244D" w:rsidRPr="00E6244D" w:rsidRDefault="00E6244D" w:rsidP="00542131">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(4)</w:t>
      </w:r>
      <w:r w:rsidRPr="00E6244D">
        <w:rPr>
          <w:rFonts w:eastAsia="標楷體" w:hint="eastAsia"/>
          <w:sz w:val="28"/>
          <w:szCs w:val="28"/>
        </w:rPr>
        <w:tab/>
      </w:r>
      <w:r w:rsidRPr="00E6244D">
        <w:rPr>
          <w:rFonts w:eastAsia="標楷體" w:hint="eastAsia"/>
          <w:sz w:val="28"/>
          <w:szCs w:val="28"/>
        </w:rPr>
        <w:t>發車</w:t>
      </w:r>
      <w:proofErr w:type="gramStart"/>
      <w:r w:rsidRPr="00E6244D">
        <w:rPr>
          <w:rFonts w:eastAsia="標楷體" w:hint="eastAsia"/>
          <w:sz w:val="28"/>
          <w:szCs w:val="28"/>
        </w:rPr>
        <w:t>準</w:t>
      </w:r>
      <w:proofErr w:type="gramEnd"/>
      <w:r w:rsidRPr="00E6244D">
        <w:rPr>
          <w:rFonts w:eastAsia="標楷體" w:hint="eastAsia"/>
          <w:sz w:val="28"/>
          <w:szCs w:val="28"/>
        </w:rPr>
        <w:t>點率</w:t>
      </w:r>
      <w:r w:rsidRPr="00E6244D">
        <w:rPr>
          <w:rFonts w:eastAsia="標楷體" w:hint="eastAsia"/>
          <w:sz w:val="28"/>
          <w:szCs w:val="28"/>
        </w:rPr>
        <w:t>&gt;80%</w:t>
      </w:r>
    </w:p>
    <w:p w14:paraId="03F27DA1" w14:textId="3BE3F272"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二</w:t>
      </w:r>
      <w:r w:rsidRPr="00E6244D">
        <w:rPr>
          <w:rFonts w:eastAsia="標楷體" w:hint="eastAsia"/>
          <w:sz w:val="28"/>
          <w:szCs w:val="28"/>
        </w:rPr>
        <w:t>年度後：</w:t>
      </w:r>
    </w:p>
    <w:p w14:paraId="08CA44AF"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車輛數：每案需有</w:t>
      </w:r>
      <w:r w:rsidRPr="00E6244D">
        <w:rPr>
          <w:rFonts w:eastAsia="標楷體" w:hint="eastAsia"/>
          <w:sz w:val="28"/>
          <w:szCs w:val="28"/>
        </w:rPr>
        <w:t>3</w:t>
      </w:r>
      <w:r w:rsidRPr="00E6244D">
        <w:rPr>
          <w:rFonts w:eastAsia="標楷體" w:hint="eastAsia"/>
          <w:sz w:val="28"/>
          <w:szCs w:val="28"/>
        </w:rPr>
        <w:t>部車以上服務。</w:t>
      </w:r>
    </w:p>
    <w:p w14:paraId="52B9B415"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載客數：平均每輛車每年達</w:t>
      </w:r>
      <w:r w:rsidRPr="00E6244D">
        <w:rPr>
          <w:rFonts w:eastAsia="標楷體" w:hint="eastAsia"/>
          <w:sz w:val="28"/>
          <w:szCs w:val="28"/>
        </w:rPr>
        <w:t>10,000</w:t>
      </w:r>
      <w:r w:rsidRPr="00E6244D">
        <w:rPr>
          <w:rFonts w:eastAsia="標楷體" w:hint="eastAsia"/>
          <w:sz w:val="28"/>
          <w:szCs w:val="28"/>
        </w:rPr>
        <w:t>人次以上</w:t>
      </w:r>
      <w:r w:rsidRPr="00E6244D">
        <w:rPr>
          <w:rFonts w:eastAsia="標楷體" w:hint="eastAsia"/>
          <w:sz w:val="28"/>
          <w:szCs w:val="28"/>
        </w:rPr>
        <w:t>(</w:t>
      </w:r>
      <w:r w:rsidRPr="00E6244D">
        <w:rPr>
          <w:rFonts w:eastAsia="標楷體" w:hint="eastAsia"/>
          <w:sz w:val="28"/>
          <w:szCs w:val="28"/>
        </w:rPr>
        <w:t>市區</w:t>
      </w:r>
      <w:r w:rsidRPr="00E6244D">
        <w:rPr>
          <w:rFonts w:eastAsia="標楷體" w:hint="eastAsia"/>
          <w:sz w:val="28"/>
          <w:szCs w:val="28"/>
        </w:rPr>
        <w:t>)</w:t>
      </w:r>
      <w:r w:rsidRPr="00E6244D">
        <w:rPr>
          <w:rFonts w:eastAsia="標楷體" w:hint="eastAsia"/>
          <w:sz w:val="28"/>
          <w:szCs w:val="28"/>
        </w:rPr>
        <w:t>。</w:t>
      </w:r>
    </w:p>
    <w:p w14:paraId="393E608C"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r w:rsidRPr="00E6244D">
        <w:rPr>
          <w:rFonts w:eastAsia="標楷體" w:hint="eastAsia"/>
          <w:sz w:val="28"/>
          <w:szCs w:val="28"/>
        </w:rPr>
        <w:t>單程運輸距離：建議</w:t>
      </w:r>
      <w:r w:rsidRPr="00E6244D">
        <w:rPr>
          <w:rFonts w:eastAsia="標楷體" w:hint="eastAsia"/>
          <w:sz w:val="28"/>
          <w:szCs w:val="28"/>
        </w:rPr>
        <w:t>2</w:t>
      </w:r>
      <w:r w:rsidRPr="00E6244D">
        <w:rPr>
          <w:rFonts w:eastAsia="標楷體" w:hint="eastAsia"/>
          <w:sz w:val="28"/>
          <w:szCs w:val="28"/>
        </w:rPr>
        <w:t>公里以上。</w:t>
      </w:r>
    </w:p>
    <w:p w14:paraId="290AA950" w14:textId="77777777" w:rsidR="00E6244D" w:rsidRPr="00E6244D" w:rsidRDefault="00E6244D" w:rsidP="00542131">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(4)</w:t>
      </w:r>
      <w:r w:rsidRPr="00E6244D">
        <w:rPr>
          <w:rFonts w:eastAsia="標楷體" w:hint="eastAsia"/>
          <w:sz w:val="28"/>
          <w:szCs w:val="28"/>
        </w:rPr>
        <w:tab/>
      </w:r>
      <w:r w:rsidRPr="00E6244D">
        <w:rPr>
          <w:rFonts w:eastAsia="標楷體" w:hint="eastAsia"/>
          <w:sz w:val="28"/>
          <w:szCs w:val="28"/>
        </w:rPr>
        <w:t>發車</w:t>
      </w:r>
      <w:proofErr w:type="gramStart"/>
      <w:r w:rsidRPr="00E6244D">
        <w:rPr>
          <w:rFonts w:eastAsia="標楷體" w:hint="eastAsia"/>
          <w:sz w:val="28"/>
          <w:szCs w:val="28"/>
        </w:rPr>
        <w:t>準</w:t>
      </w:r>
      <w:proofErr w:type="gramEnd"/>
      <w:r w:rsidRPr="00E6244D">
        <w:rPr>
          <w:rFonts w:eastAsia="標楷體" w:hint="eastAsia"/>
          <w:sz w:val="28"/>
          <w:szCs w:val="28"/>
        </w:rPr>
        <w:t>點率</w:t>
      </w:r>
      <w:r w:rsidRPr="00E6244D">
        <w:rPr>
          <w:rFonts w:eastAsia="標楷體" w:hint="eastAsia"/>
          <w:sz w:val="28"/>
          <w:szCs w:val="28"/>
        </w:rPr>
        <w:t>&gt;85%</w:t>
      </w:r>
      <w:r w:rsidRPr="00E6244D">
        <w:rPr>
          <w:rFonts w:eastAsia="標楷體" w:hint="eastAsia"/>
          <w:sz w:val="28"/>
          <w:szCs w:val="28"/>
        </w:rPr>
        <w:t>。</w:t>
      </w:r>
    </w:p>
    <w:p w14:paraId="190E1C5C"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二、</w:t>
      </w:r>
      <w:r w:rsidRPr="00E6244D">
        <w:rPr>
          <w:rFonts w:eastAsia="標楷體" w:hint="eastAsia"/>
          <w:sz w:val="28"/>
          <w:szCs w:val="28"/>
        </w:rPr>
        <w:tab/>
      </w:r>
      <w:r w:rsidRPr="00E6244D">
        <w:rPr>
          <w:rFonts w:eastAsia="標楷體" w:hint="eastAsia"/>
          <w:sz w:val="28"/>
          <w:szCs w:val="28"/>
        </w:rPr>
        <w:t>低運量高彈性自駕車運行：</w:t>
      </w:r>
    </w:p>
    <w:p w14:paraId="4D62B509"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情境說明：</w:t>
      </w:r>
    </w:p>
    <w:p w14:paraId="5EC7FC46"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運用自駕車發展具彈性之運輸接駁服務，</w:t>
      </w:r>
      <w:proofErr w:type="gramStart"/>
      <w:r w:rsidRPr="00E6244D">
        <w:rPr>
          <w:rFonts w:eastAsia="標楷體" w:hint="eastAsia"/>
          <w:sz w:val="28"/>
          <w:szCs w:val="28"/>
        </w:rPr>
        <w:t>如偏鄉</w:t>
      </w:r>
      <w:proofErr w:type="gramEnd"/>
      <w:r w:rsidRPr="00E6244D">
        <w:rPr>
          <w:rFonts w:eastAsia="標楷體" w:hint="eastAsia"/>
          <w:sz w:val="28"/>
          <w:szCs w:val="28"/>
        </w:rPr>
        <w:t>、鄉鎮間或跨區域之接駁等，促進區域均衡發展。</w:t>
      </w:r>
    </w:p>
    <w:p w14:paraId="3925F9BF"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規格指標：</w:t>
      </w:r>
    </w:p>
    <w:p w14:paraId="00EAF8F2" w14:textId="46D23B80"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一</w:t>
      </w:r>
      <w:r w:rsidRPr="00E6244D">
        <w:rPr>
          <w:rFonts w:eastAsia="標楷體" w:hint="eastAsia"/>
          <w:sz w:val="28"/>
          <w:szCs w:val="28"/>
        </w:rPr>
        <w:t>年度：</w:t>
      </w:r>
    </w:p>
    <w:p w14:paraId="515D063F"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車輛數：每案需有</w:t>
      </w:r>
      <w:r w:rsidRPr="00E6244D">
        <w:rPr>
          <w:rFonts w:eastAsia="標楷體" w:hint="eastAsia"/>
          <w:sz w:val="28"/>
          <w:szCs w:val="28"/>
        </w:rPr>
        <w:t>2</w:t>
      </w:r>
      <w:r w:rsidRPr="00E6244D">
        <w:rPr>
          <w:rFonts w:eastAsia="標楷體" w:hint="eastAsia"/>
          <w:sz w:val="28"/>
          <w:szCs w:val="28"/>
        </w:rPr>
        <w:t>部車以上服務。</w:t>
      </w:r>
    </w:p>
    <w:p w14:paraId="78C590C7"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里程數：平均每輛車每年達</w:t>
      </w:r>
      <w:r w:rsidRPr="00E6244D">
        <w:rPr>
          <w:rFonts w:eastAsia="標楷體" w:hint="eastAsia"/>
          <w:sz w:val="28"/>
          <w:szCs w:val="28"/>
        </w:rPr>
        <w:t>1,000</w:t>
      </w:r>
      <w:r w:rsidRPr="00E6244D">
        <w:rPr>
          <w:rFonts w:eastAsia="標楷體" w:hint="eastAsia"/>
          <w:sz w:val="28"/>
          <w:szCs w:val="28"/>
        </w:rPr>
        <w:t>公里以上</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4E500B31" w14:textId="77777777" w:rsidR="00E6244D" w:rsidRPr="00E6244D" w:rsidRDefault="00E6244D" w:rsidP="00542131">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r w:rsidRPr="00E6244D">
        <w:rPr>
          <w:rFonts w:eastAsia="標楷體" w:hint="eastAsia"/>
          <w:sz w:val="28"/>
          <w:szCs w:val="28"/>
        </w:rPr>
        <w:t>載客數：平均每輛車每年達</w:t>
      </w:r>
      <w:r w:rsidRPr="00E6244D">
        <w:rPr>
          <w:rFonts w:eastAsia="標楷體" w:hint="eastAsia"/>
          <w:sz w:val="28"/>
          <w:szCs w:val="28"/>
        </w:rPr>
        <w:t>1,500</w:t>
      </w:r>
      <w:r w:rsidRPr="00E6244D">
        <w:rPr>
          <w:rFonts w:eastAsia="標楷體" w:hint="eastAsia"/>
          <w:sz w:val="28"/>
          <w:szCs w:val="28"/>
        </w:rPr>
        <w:t>人次以上</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6FCA3C07" w14:textId="3946E269"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lastRenderedPageBreak/>
        <w:t>2.</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二</w:t>
      </w:r>
      <w:r w:rsidRPr="00E6244D">
        <w:rPr>
          <w:rFonts w:eastAsia="標楷體" w:hint="eastAsia"/>
          <w:sz w:val="28"/>
          <w:szCs w:val="28"/>
        </w:rPr>
        <w:t>年度後：</w:t>
      </w:r>
    </w:p>
    <w:p w14:paraId="3C6DC198"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車輛數：每案需有</w:t>
      </w:r>
      <w:r w:rsidRPr="00E6244D">
        <w:rPr>
          <w:rFonts w:eastAsia="標楷體" w:hint="eastAsia"/>
          <w:sz w:val="28"/>
          <w:szCs w:val="28"/>
        </w:rPr>
        <w:t>3</w:t>
      </w:r>
      <w:r w:rsidRPr="00E6244D">
        <w:rPr>
          <w:rFonts w:eastAsia="標楷體" w:hint="eastAsia"/>
          <w:sz w:val="28"/>
          <w:szCs w:val="28"/>
        </w:rPr>
        <w:t>部車以上服務。</w:t>
      </w:r>
    </w:p>
    <w:p w14:paraId="59A8B12B"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里程數：平均每輛車每年達</w:t>
      </w:r>
      <w:r w:rsidRPr="00E6244D">
        <w:rPr>
          <w:rFonts w:eastAsia="標楷體" w:hint="eastAsia"/>
          <w:sz w:val="28"/>
          <w:szCs w:val="28"/>
        </w:rPr>
        <w:t>3,000</w:t>
      </w:r>
      <w:r w:rsidRPr="00E6244D">
        <w:rPr>
          <w:rFonts w:eastAsia="標楷體" w:hint="eastAsia"/>
          <w:sz w:val="28"/>
          <w:szCs w:val="28"/>
        </w:rPr>
        <w:t>公里以上。</w:t>
      </w:r>
    </w:p>
    <w:p w14:paraId="37A1AD5E" w14:textId="77777777" w:rsidR="00E6244D" w:rsidRPr="00E6244D" w:rsidRDefault="00E6244D" w:rsidP="00542131">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r w:rsidRPr="00E6244D">
        <w:rPr>
          <w:rFonts w:eastAsia="標楷體" w:hint="eastAsia"/>
          <w:sz w:val="28"/>
          <w:szCs w:val="28"/>
        </w:rPr>
        <w:t>載客數：平均每輛車每年達</w:t>
      </w:r>
      <w:r w:rsidRPr="00E6244D">
        <w:rPr>
          <w:rFonts w:eastAsia="標楷體" w:hint="eastAsia"/>
          <w:sz w:val="28"/>
          <w:szCs w:val="28"/>
        </w:rPr>
        <w:t>3,000</w:t>
      </w:r>
      <w:r w:rsidRPr="00E6244D">
        <w:rPr>
          <w:rFonts w:eastAsia="標楷體" w:hint="eastAsia"/>
          <w:sz w:val="28"/>
          <w:szCs w:val="28"/>
        </w:rPr>
        <w:t>人次以上。</w:t>
      </w:r>
    </w:p>
    <w:p w14:paraId="5084B475"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三、</w:t>
      </w:r>
      <w:r w:rsidRPr="00E6244D">
        <w:rPr>
          <w:rFonts w:eastAsia="標楷體" w:hint="eastAsia"/>
          <w:sz w:val="28"/>
          <w:szCs w:val="28"/>
        </w:rPr>
        <w:tab/>
      </w:r>
      <w:r w:rsidRPr="00E6244D">
        <w:rPr>
          <w:rFonts w:eastAsia="標楷體" w:hint="eastAsia"/>
          <w:sz w:val="28"/>
          <w:szCs w:val="28"/>
        </w:rPr>
        <w:t>物流自駕車服務：</w:t>
      </w:r>
    </w:p>
    <w:p w14:paraId="0E0BC705"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情境說明：</w:t>
      </w:r>
    </w:p>
    <w:p w14:paraId="74DECE79"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結合自駕車與物流運輸，發展更具彈性效率之物流服務，如「以貨就人」之服務模式。</w:t>
      </w:r>
    </w:p>
    <w:p w14:paraId="22A3F8FC"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規格指標：</w:t>
      </w:r>
    </w:p>
    <w:p w14:paraId="0793AD4C" w14:textId="0E358324"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一</w:t>
      </w:r>
      <w:r w:rsidRPr="00E6244D">
        <w:rPr>
          <w:rFonts w:eastAsia="標楷體" w:hint="eastAsia"/>
          <w:sz w:val="28"/>
          <w:szCs w:val="28"/>
        </w:rPr>
        <w:t>年度：</w:t>
      </w:r>
    </w:p>
    <w:p w14:paraId="476BF69B"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車輛數：每案</w:t>
      </w:r>
      <w:r w:rsidRPr="00E6244D">
        <w:rPr>
          <w:rFonts w:eastAsia="標楷體" w:hint="eastAsia"/>
          <w:sz w:val="28"/>
          <w:szCs w:val="28"/>
        </w:rPr>
        <w:t>2</w:t>
      </w:r>
      <w:r w:rsidRPr="00E6244D">
        <w:rPr>
          <w:rFonts w:eastAsia="標楷體" w:hint="eastAsia"/>
          <w:sz w:val="28"/>
          <w:szCs w:val="28"/>
        </w:rPr>
        <w:t>部車以上服務。</w:t>
      </w:r>
    </w:p>
    <w:p w14:paraId="13E0626A"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運行里程：平均每輛車每年達</w:t>
      </w:r>
      <w:r w:rsidRPr="00E6244D">
        <w:rPr>
          <w:rFonts w:eastAsia="標楷體" w:hint="eastAsia"/>
          <w:sz w:val="28"/>
          <w:szCs w:val="28"/>
        </w:rPr>
        <w:t>1,500</w:t>
      </w:r>
      <w:r w:rsidRPr="00E6244D">
        <w:rPr>
          <w:rFonts w:eastAsia="標楷體" w:hint="eastAsia"/>
          <w:sz w:val="28"/>
          <w:szCs w:val="28"/>
        </w:rPr>
        <w:t>公里以上</w:t>
      </w:r>
      <w:proofErr w:type="gramStart"/>
      <w:r w:rsidR="00A37655" w:rsidRPr="00A37655">
        <w:rPr>
          <w:rFonts w:eastAsia="標楷體" w:hint="eastAsia"/>
          <w:sz w:val="28"/>
          <w:szCs w:val="28"/>
          <w:vertAlign w:val="superscript"/>
        </w:rPr>
        <w:t>＊</w:t>
      </w:r>
      <w:r w:rsidRPr="0027604C">
        <w:rPr>
          <w:rFonts w:eastAsia="標楷體" w:hint="eastAsia"/>
          <w:position w:val="12"/>
          <w:sz w:val="22"/>
          <w:szCs w:val="22"/>
        </w:rPr>
        <w:t>註</w:t>
      </w:r>
      <w:proofErr w:type="gramEnd"/>
      <w:r w:rsidRPr="00E6244D">
        <w:rPr>
          <w:rFonts w:eastAsia="標楷體" w:hint="eastAsia"/>
          <w:sz w:val="28"/>
          <w:szCs w:val="28"/>
        </w:rPr>
        <w:t>。</w:t>
      </w:r>
    </w:p>
    <w:p w14:paraId="222C48A3"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r w:rsidRPr="00E6244D">
        <w:rPr>
          <w:rFonts w:eastAsia="標楷體" w:hint="eastAsia"/>
          <w:sz w:val="28"/>
          <w:szCs w:val="28"/>
        </w:rPr>
        <w:t>運送量：平均每輛車每年達</w:t>
      </w:r>
      <w:r w:rsidRPr="00E6244D">
        <w:rPr>
          <w:rFonts w:eastAsia="標楷體" w:hint="eastAsia"/>
          <w:sz w:val="28"/>
          <w:szCs w:val="28"/>
        </w:rPr>
        <w:t>10,000</w:t>
      </w:r>
      <w:r w:rsidRPr="00E6244D">
        <w:rPr>
          <w:rFonts w:eastAsia="標楷體" w:hint="eastAsia"/>
          <w:sz w:val="28"/>
          <w:szCs w:val="28"/>
        </w:rPr>
        <w:t>件以上</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17EB5DAC" w14:textId="77777777" w:rsidR="00E6244D" w:rsidRPr="00E6244D" w:rsidRDefault="00E6244D" w:rsidP="00542131">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(4)</w:t>
      </w:r>
      <w:r w:rsidRPr="00E6244D">
        <w:rPr>
          <w:rFonts w:eastAsia="標楷體" w:hint="eastAsia"/>
          <w:sz w:val="28"/>
          <w:szCs w:val="28"/>
        </w:rPr>
        <w:tab/>
      </w:r>
      <w:r w:rsidRPr="00E6244D">
        <w:rPr>
          <w:rFonts w:eastAsia="標楷體" w:hint="eastAsia"/>
          <w:sz w:val="28"/>
          <w:szCs w:val="28"/>
        </w:rPr>
        <w:t>單程運輸距離：建議</w:t>
      </w:r>
      <w:r w:rsidRPr="00E6244D">
        <w:rPr>
          <w:rFonts w:eastAsia="標楷體" w:hint="eastAsia"/>
          <w:sz w:val="28"/>
          <w:szCs w:val="28"/>
        </w:rPr>
        <w:t>1</w:t>
      </w:r>
      <w:r w:rsidRPr="00E6244D">
        <w:rPr>
          <w:rFonts w:eastAsia="標楷體" w:hint="eastAsia"/>
          <w:sz w:val="28"/>
          <w:szCs w:val="28"/>
        </w:rPr>
        <w:t>公里以上。</w:t>
      </w:r>
    </w:p>
    <w:p w14:paraId="3B755BC3" w14:textId="1A8DF241"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二</w:t>
      </w:r>
      <w:r w:rsidRPr="00E6244D">
        <w:rPr>
          <w:rFonts w:eastAsia="標楷體" w:hint="eastAsia"/>
          <w:sz w:val="28"/>
          <w:szCs w:val="28"/>
        </w:rPr>
        <w:t>年度後：</w:t>
      </w:r>
    </w:p>
    <w:p w14:paraId="204E1E3C"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車輛數：每案</w:t>
      </w:r>
      <w:r w:rsidRPr="00E6244D">
        <w:rPr>
          <w:rFonts w:eastAsia="標楷體" w:hint="eastAsia"/>
          <w:sz w:val="28"/>
          <w:szCs w:val="28"/>
        </w:rPr>
        <w:t>3</w:t>
      </w:r>
      <w:r w:rsidRPr="00E6244D">
        <w:rPr>
          <w:rFonts w:eastAsia="標楷體" w:hint="eastAsia"/>
          <w:sz w:val="28"/>
          <w:szCs w:val="28"/>
        </w:rPr>
        <w:t>部車以上服務。</w:t>
      </w:r>
    </w:p>
    <w:p w14:paraId="6FEAA7D4"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運行里程：平均每輛車每年達</w:t>
      </w:r>
      <w:r w:rsidRPr="00E6244D">
        <w:rPr>
          <w:rFonts w:eastAsia="標楷體" w:hint="eastAsia"/>
          <w:sz w:val="28"/>
          <w:szCs w:val="28"/>
        </w:rPr>
        <w:t>3,000</w:t>
      </w:r>
      <w:r w:rsidRPr="00E6244D">
        <w:rPr>
          <w:rFonts w:eastAsia="標楷體" w:hint="eastAsia"/>
          <w:sz w:val="28"/>
          <w:szCs w:val="28"/>
        </w:rPr>
        <w:t>公里以上。</w:t>
      </w:r>
    </w:p>
    <w:p w14:paraId="18356D86" w14:textId="77777777" w:rsidR="00E6244D" w:rsidRPr="00E6244D" w:rsidRDefault="00E6244D" w:rsidP="00E6244D">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運送量：平均每輛車每年達</w:t>
      </w:r>
      <w:r w:rsidRPr="00E6244D">
        <w:rPr>
          <w:rFonts w:eastAsia="標楷體" w:hint="eastAsia"/>
          <w:sz w:val="28"/>
          <w:szCs w:val="28"/>
        </w:rPr>
        <w:t>20,000</w:t>
      </w:r>
      <w:r w:rsidRPr="00E6244D">
        <w:rPr>
          <w:rFonts w:eastAsia="標楷體" w:hint="eastAsia"/>
          <w:sz w:val="28"/>
          <w:szCs w:val="28"/>
        </w:rPr>
        <w:t>件以上。</w:t>
      </w:r>
    </w:p>
    <w:p w14:paraId="54B76ABF" w14:textId="77777777" w:rsidR="00E6244D" w:rsidRPr="00E6244D" w:rsidRDefault="00E6244D" w:rsidP="00E6244D">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(4)</w:t>
      </w:r>
      <w:r w:rsidRPr="00E6244D">
        <w:rPr>
          <w:rFonts w:eastAsia="標楷體" w:hint="eastAsia"/>
          <w:sz w:val="28"/>
          <w:szCs w:val="28"/>
        </w:rPr>
        <w:tab/>
      </w:r>
      <w:r w:rsidRPr="00E6244D">
        <w:rPr>
          <w:rFonts w:eastAsia="標楷體" w:hint="eastAsia"/>
          <w:sz w:val="28"/>
          <w:szCs w:val="28"/>
        </w:rPr>
        <w:t>單程運輸距離：建議</w:t>
      </w:r>
      <w:r w:rsidRPr="00E6244D">
        <w:rPr>
          <w:rFonts w:eastAsia="標楷體" w:hint="eastAsia"/>
          <w:sz w:val="28"/>
          <w:szCs w:val="28"/>
        </w:rPr>
        <w:t>2</w:t>
      </w:r>
      <w:r w:rsidRPr="00E6244D">
        <w:rPr>
          <w:rFonts w:eastAsia="標楷體" w:hint="eastAsia"/>
          <w:sz w:val="28"/>
          <w:szCs w:val="28"/>
        </w:rPr>
        <w:t>公里以上。</w:t>
      </w:r>
    </w:p>
    <w:p w14:paraId="1B86FCA7"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四、</w:t>
      </w:r>
      <w:r w:rsidRPr="00E6244D">
        <w:rPr>
          <w:rFonts w:eastAsia="標楷體" w:hint="eastAsia"/>
          <w:sz w:val="28"/>
          <w:szCs w:val="28"/>
        </w:rPr>
        <w:tab/>
      </w:r>
      <w:r w:rsidRPr="00E6244D">
        <w:rPr>
          <w:rFonts w:eastAsia="標楷體" w:hint="eastAsia"/>
          <w:sz w:val="28"/>
          <w:szCs w:val="28"/>
        </w:rPr>
        <w:t>自駕船服務：</w:t>
      </w:r>
    </w:p>
    <w:p w14:paraId="24974F49"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情境說明：</w:t>
      </w:r>
    </w:p>
    <w:p w14:paraId="5BC97B56"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運用自駕船進行運輸接駁、物流或清潔等服務，如內水之觀光遊憩接駁、港區清潔或近海觀光等。</w:t>
      </w:r>
    </w:p>
    <w:p w14:paraId="5B8D6796"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規格指標：</w:t>
      </w:r>
    </w:p>
    <w:p w14:paraId="5ACBBB0F" w14:textId="0783E650"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一</w:t>
      </w:r>
      <w:r w:rsidRPr="00E6244D">
        <w:rPr>
          <w:rFonts w:eastAsia="標楷體" w:hint="eastAsia"/>
          <w:sz w:val="28"/>
          <w:szCs w:val="28"/>
        </w:rPr>
        <w:t>年度：</w:t>
      </w:r>
    </w:p>
    <w:p w14:paraId="54D418EC" w14:textId="77777777" w:rsidR="00E6244D" w:rsidRPr="00E6244D" w:rsidRDefault="00E6244D" w:rsidP="00542131">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載客數</w:t>
      </w:r>
      <w:r w:rsidRPr="00E6244D">
        <w:rPr>
          <w:rFonts w:eastAsia="標楷體" w:hint="eastAsia"/>
          <w:sz w:val="28"/>
          <w:szCs w:val="28"/>
        </w:rPr>
        <w:t>(</w:t>
      </w:r>
      <w:r w:rsidRPr="00E6244D">
        <w:rPr>
          <w:rFonts w:eastAsia="標楷體" w:hint="eastAsia"/>
          <w:sz w:val="28"/>
          <w:szCs w:val="28"/>
        </w:rPr>
        <w:t>屬運輸接駁適用</w:t>
      </w:r>
      <w:r w:rsidRPr="00E6244D">
        <w:rPr>
          <w:rFonts w:eastAsia="標楷體" w:hint="eastAsia"/>
          <w:sz w:val="28"/>
          <w:szCs w:val="28"/>
        </w:rPr>
        <w:t>)</w:t>
      </w:r>
      <w:r w:rsidRPr="00E6244D">
        <w:rPr>
          <w:rFonts w:eastAsia="標楷體" w:hint="eastAsia"/>
          <w:sz w:val="28"/>
          <w:szCs w:val="28"/>
        </w:rPr>
        <w:t>：平均每案每年達</w:t>
      </w:r>
      <w:r w:rsidRPr="00E6244D">
        <w:rPr>
          <w:rFonts w:eastAsia="標楷體" w:hint="eastAsia"/>
          <w:sz w:val="28"/>
          <w:szCs w:val="28"/>
        </w:rPr>
        <w:t>2,500</w:t>
      </w:r>
      <w:r w:rsidRPr="00E6244D">
        <w:rPr>
          <w:rFonts w:eastAsia="標楷體" w:hint="eastAsia"/>
          <w:sz w:val="28"/>
          <w:szCs w:val="28"/>
        </w:rPr>
        <w:t>人次以上</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67CCF3D8" w14:textId="77777777" w:rsidR="00E6244D" w:rsidRPr="00E6244D" w:rsidRDefault="00E6244D" w:rsidP="00E6244D">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公共服務類里程數：平均每案每年達</w:t>
      </w:r>
      <w:r w:rsidRPr="00E6244D">
        <w:rPr>
          <w:rFonts w:eastAsia="標楷體" w:hint="eastAsia"/>
          <w:sz w:val="28"/>
          <w:szCs w:val="28"/>
        </w:rPr>
        <w:t>600</w:t>
      </w:r>
      <w:r w:rsidRPr="00E6244D">
        <w:rPr>
          <w:rFonts w:eastAsia="標楷體" w:hint="eastAsia"/>
          <w:sz w:val="28"/>
          <w:szCs w:val="28"/>
        </w:rPr>
        <w:t>公里以上</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3CB384B4" w14:textId="798A997E"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二</w:t>
      </w:r>
      <w:r w:rsidRPr="00E6244D">
        <w:rPr>
          <w:rFonts w:eastAsia="標楷體" w:hint="eastAsia"/>
          <w:sz w:val="28"/>
          <w:szCs w:val="28"/>
        </w:rPr>
        <w:t>年度後：</w:t>
      </w:r>
    </w:p>
    <w:p w14:paraId="4DF6C20F" w14:textId="77777777" w:rsidR="00E6244D" w:rsidRPr="00E6244D" w:rsidRDefault="00E6244D" w:rsidP="00542131">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載客數</w:t>
      </w:r>
      <w:r w:rsidRPr="00E6244D">
        <w:rPr>
          <w:rFonts w:eastAsia="標楷體" w:hint="eastAsia"/>
          <w:sz w:val="28"/>
          <w:szCs w:val="28"/>
        </w:rPr>
        <w:t>(</w:t>
      </w:r>
      <w:r w:rsidRPr="00E6244D">
        <w:rPr>
          <w:rFonts w:eastAsia="標楷體" w:hint="eastAsia"/>
          <w:sz w:val="28"/>
          <w:szCs w:val="28"/>
        </w:rPr>
        <w:t>屬運輸接駁適用</w:t>
      </w:r>
      <w:r w:rsidRPr="00E6244D">
        <w:rPr>
          <w:rFonts w:eastAsia="標楷體" w:hint="eastAsia"/>
          <w:sz w:val="28"/>
          <w:szCs w:val="28"/>
        </w:rPr>
        <w:t>)</w:t>
      </w:r>
      <w:r w:rsidRPr="00E6244D">
        <w:rPr>
          <w:rFonts w:eastAsia="標楷體" w:hint="eastAsia"/>
          <w:sz w:val="28"/>
          <w:szCs w:val="28"/>
        </w:rPr>
        <w:t>：平均每案每年達</w:t>
      </w:r>
      <w:r w:rsidRPr="00E6244D">
        <w:rPr>
          <w:rFonts w:eastAsia="標楷體" w:hint="eastAsia"/>
          <w:sz w:val="28"/>
          <w:szCs w:val="28"/>
        </w:rPr>
        <w:t>5,000</w:t>
      </w:r>
      <w:r w:rsidRPr="00E6244D">
        <w:rPr>
          <w:rFonts w:eastAsia="標楷體" w:hint="eastAsia"/>
          <w:sz w:val="28"/>
          <w:szCs w:val="28"/>
        </w:rPr>
        <w:t>人次以上。</w:t>
      </w:r>
    </w:p>
    <w:p w14:paraId="0E7F9D08" w14:textId="77777777" w:rsidR="00E6244D" w:rsidRPr="00E6244D" w:rsidRDefault="00E6244D" w:rsidP="00E6244D">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lastRenderedPageBreak/>
        <w:t>(2)</w:t>
      </w:r>
      <w:r w:rsidRPr="00E6244D">
        <w:rPr>
          <w:rFonts w:eastAsia="標楷體" w:hint="eastAsia"/>
          <w:sz w:val="28"/>
          <w:szCs w:val="28"/>
        </w:rPr>
        <w:t>公共服務類里程數：平均每案每年達</w:t>
      </w:r>
      <w:r w:rsidRPr="00E6244D">
        <w:rPr>
          <w:rFonts w:eastAsia="標楷體" w:hint="eastAsia"/>
          <w:sz w:val="28"/>
          <w:szCs w:val="28"/>
        </w:rPr>
        <w:t>1,200</w:t>
      </w:r>
      <w:r w:rsidRPr="00E6244D">
        <w:rPr>
          <w:rFonts w:eastAsia="標楷體" w:hint="eastAsia"/>
          <w:sz w:val="28"/>
          <w:szCs w:val="28"/>
        </w:rPr>
        <w:t>公里以上。</w:t>
      </w:r>
    </w:p>
    <w:p w14:paraId="50B7FEBE"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五、</w:t>
      </w:r>
      <w:r w:rsidRPr="00E6244D">
        <w:rPr>
          <w:rFonts w:eastAsia="標楷體" w:hint="eastAsia"/>
          <w:sz w:val="28"/>
          <w:szCs w:val="28"/>
        </w:rPr>
        <w:tab/>
      </w:r>
      <w:r w:rsidRPr="00E6244D">
        <w:rPr>
          <w:rFonts w:eastAsia="標楷體" w:hint="eastAsia"/>
          <w:sz w:val="28"/>
          <w:szCs w:val="28"/>
        </w:rPr>
        <w:t>無人機服務：</w:t>
      </w:r>
    </w:p>
    <w:p w14:paraId="3DB499C3"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情境說明：</w:t>
      </w:r>
    </w:p>
    <w:p w14:paraId="547BA667"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運用無人機進行創新應用服務，</w:t>
      </w:r>
      <w:proofErr w:type="gramStart"/>
      <w:r w:rsidRPr="00E6244D">
        <w:rPr>
          <w:rFonts w:eastAsia="標楷體" w:hint="eastAsia"/>
          <w:sz w:val="28"/>
          <w:szCs w:val="28"/>
        </w:rPr>
        <w:t>如偏鄉</w:t>
      </w:r>
      <w:proofErr w:type="gramEnd"/>
      <w:r w:rsidRPr="00E6244D">
        <w:rPr>
          <w:rFonts w:eastAsia="標楷體" w:hint="eastAsia"/>
          <w:sz w:val="28"/>
          <w:szCs w:val="28"/>
        </w:rPr>
        <w:t>或離島</w:t>
      </w:r>
      <w:r w:rsidRPr="00E6244D">
        <w:rPr>
          <w:rFonts w:eastAsia="標楷體" w:hint="eastAsia"/>
          <w:sz w:val="28"/>
          <w:szCs w:val="28"/>
        </w:rPr>
        <w:t>3D</w:t>
      </w:r>
      <w:r w:rsidRPr="00E6244D">
        <w:rPr>
          <w:rFonts w:eastAsia="標楷體" w:hint="eastAsia"/>
          <w:sz w:val="28"/>
          <w:szCs w:val="28"/>
        </w:rPr>
        <w:t>物流運行等。</w:t>
      </w:r>
    </w:p>
    <w:p w14:paraId="26ABB215"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規格指標：</w:t>
      </w:r>
    </w:p>
    <w:p w14:paraId="23DBA25A" w14:textId="7EDC02B3"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一</w:t>
      </w:r>
      <w:r w:rsidRPr="00E6244D">
        <w:rPr>
          <w:rFonts w:eastAsia="標楷體" w:hint="eastAsia"/>
          <w:sz w:val="28"/>
          <w:szCs w:val="28"/>
        </w:rPr>
        <w:t>年度：</w:t>
      </w:r>
    </w:p>
    <w:p w14:paraId="3BF01E8D" w14:textId="77777777" w:rsidR="00E6244D" w:rsidRPr="00E6244D" w:rsidRDefault="00E6244D" w:rsidP="00542131">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無人機數：每案</w:t>
      </w:r>
      <w:r w:rsidRPr="00E6244D">
        <w:rPr>
          <w:rFonts w:eastAsia="標楷體" w:hint="eastAsia"/>
          <w:sz w:val="28"/>
          <w:szCs w:val="28"/>
        </w:rPr>
        <w:t>2</w:t>
      </w:r>
      <w:r w:rsidRPr="00E6244D">
        <w:rPr>
          <w:rFonts w:eastAsia="標楷體" w:hint="eastAsia"/>
          <w:sz w:val="28"/>
          <w:szCs w:val="28"/>
        </w:rPr>
        <w:t>架無人機以上服務。</w:t>
      </w:r>
    </w:p>
    <w:p w14:paraId="05D0E87C" w14:textId="77777777" w:rsidR="00E6244D" w:rsidRPr="00E6244D" w:rsidRDefault="00E6244D" w:rsidP="00542131">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運行里程：平均每架無人機每年累積行程達</w:t>
      </w:r>
      <w:r w:rsidRPr="00E6244D">
        <w:rPr>
          <w:rFonts w:eastAsia="標楷體" w:hint="eastAsia"/>
          <w:sz w:val="28"/>
          <w:szCs w:val="28"/>
        </w:rPr>
        <w:t>1,500</w:t>
      </w:r>
      <w:r w:rsidRPr="00E6244D">
        <w:rPr>
          <w:rFonts w:eastAsia="標楷體" w:hint="eastAsia"/>
          <w:sz w:val="28"/>
          <w:szCs w:val="28"/>
        </w:rPr>
        <w:t>公里以上，或飛行總時數達</w:t>
      </w:r>
      <w:r w:rsidRPr="00E6244D">
        <w:rPr>
          <w:rFonts w:eastAsia="標楷體" w:hint="eastAsia"/>
          <w:sz w:val="28"/>
          <w:szCs w:val="28"/>
        </w:rPr>
        <w:t>50</w:t>
      </w:r>
      <w:r w:rsidRPr="00E6244D">
        <w:rPr>
          <w:rFonts w:eastAsia="標楷體" w:hint="eastAsia"/>
          <w:sz w:val="28"/>
          <w:szCs w:val="28"/>
        </w:rPr>
        <w:t>小時</w:t>
      </w:r>
      <w:r w:rsidR="00AC5C99" w:rsidRPr="00975EC0">
        <w:rPr>
          <w:rFonts w:eastAsia="標楷體" w:hint="eastAsia"/>
          <w:sz w:val="28"/>
          <w:szCs w:val="28"/>
          <w:vertAlign w:val="superscript"/>
        </w:rPr>
        <w:t>*</w:t>
      </w:r>
      <w:proofErr w:type="gramStart"/>
      <w:r w:rsidR="00AC5C99" w:rsidRPr="0027604C">
        <w:rPr>
          <w:rFonts w:eastAsia="標楷體" w:hint="eastAsia"/>
          <w:position w:val="12"/>
          <w:sz w:val="22"/>
          <w:szCs w:val="22"/>
        </w:rPr>
        <w:t>註</w:t>
      </w:r>
      <w:proofErr w:type="gramEnd"/>
      <w:r w:rsidR="00AC5C99" w:rsidRPr="00E6244D">
        <w:rPr>
          <w:rFonts w:eastAsia="標楷體" w:hint="eastAsia"/>
          <w:sz w:val="28"/>
          <w:szCs w:val="28"/>
        </w:rPr>
        <w:t>。</w:t>
      </w:r>
    </w:p>
    <w:p w14:paraId="3A7387AF" w14:textId="77777777" w:rsidR="00E6244D" w:rsidRPr="00E6244D" w:rsidRDefault="00E6244D" w:rsidP="00E6244D">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r w:rsidRPr="00E6244D">
        <w:rPr>
          <w:rFonts w:eastAsia="標楷體" w:hint="eastAsia"/>
          <w:sz w:val="28"/>
          <w:szCs w:val="28"/>
        </w:rPr>
        <w:t>運送量：平均每架無人機每年</w:t>
      </w:r>
      <w:proofErr w:type="gramStart"/>
      <w:r w:rsidRPr="00E6244D">
        <w:rPr>
          <w:rFonts w:eastAsia="標楷體" w:hint="eastAsia"/>
          <w:sz w:val="28"/>
          <w:szCs w:val="28"/>
        </w:rPr>
        <w:t>送件達</w:t>
      </w:r>
      <w:r w:rsidRPr="00E6244D">
        <w:rPr>
          <w:rFonts w:eastAsia="標楷體" w:hint="eastAsia"/>
          <w:sz w:val="28"/>
          <w:szCs w:val="28"/>
        </w:rPr>
        <w:t>100</w:t>
      </w:r>
      <w:r w:rsidRPr="00E6244D">
        <w:rPr>
          <w:rFonts w:eastAsia="標楷體" w:hint="eastAsia"/>
          <w:sz w:val="28"/>
          <w:szCs w:val="28"/>
        </w:rPr>
        <w:t>件</w:t>
      </w:r>
      <w:proofErr w:type="gramEnd"/>
      <w:r w:rsidRPr="00E6244D">
        <w:rPr>
          <w:rFonts w:eastAsia="標楷體" w:hint="eastAsia"/>
          <w:sz w:val="28"/>
          <w:szCs w:val="28"/>
        </w:rPr>
        <w:t>以上</w:t>
      </w:r>
      <w:r w:rsidRPr="00975EC0">
        <w:rPr>
          <w:rFonts w:eastAsia="標楷體" w:hint="eastAsia"/>
          <w:sz w:val="28"/>
          <w:szCs w:val="28"/>
          <w:vertAlign w:val="superscript"/>
        </w:rPr>
        <w:t>*</w:t>
      </w:r>
      <w:proofErr w:type="gramStart"/>
      <w:r w:rsidRPr="0027604C">
        <w:rPr>
          <w:rFonts w:eastAsia="標楷體" w:hint="eastAsia"/>
          <w:position w:val="12"/>
          <w:sz w:val="22"/>
          <w:szCs w:val="22"/>
        </w:rPr>
        <w:t>註</w:t>
      </w:r>
      <w:proofErr w:type="gramEnd"/>
      <w:r w:rsidRPr="00E6244D">
        <w:rPr>
          <w:rFonts w:eastAsia="標楷體" w:hint="eastAsia"/>
          <w:sz w:val="28"/>
          <w:szCs w:val="28"/>
        </w:rPr>
        <w:t>。</w:t>
      </w:r>
    </w:p>
    <w:p w14:paraId="7D29059C" w14:textId="154550FD" w:rsidR="00E6244D" w:rsidRPr="00E6244D" w:rsidRDefault="00E6244D" w:rsidP="00542131">
      <w:pPr>
        <w:snapToGrid w:val="0"/>
        <w:spacing w:line="440" w:lineRule="exact"/>
        <w:ind w:leftChars="300" w:left="100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第</w:t>
      </w:r>
      <w:r w:rsidR="00C604AB" w:rsidRPr="00C604AB">
        <w:rPr>
          <w:rFonts w:eastAsia="標楷體" w:hint="eastAsia"/>
          <w:sz w:val="28"/>
          <w:szCs w:val="28"/>
        </w:rPr>
        <w:t>二</w:t>
      </w:r>
      <w:r w:rsidRPr="00E6244D">
        <w:rPr>
          <w:rFonts w:eastAsia="標楷體" w:hint="eastAsia"/>
          <w:sz w:val="28"/>
          <w:szCs w:val="28"/>
        </w:rPr>
        <w:t>年度後：</w:t>
      </w:r>
    </w:p>
    <w:p w14:paraId="29C924FD" w14:textId="77777777" w:rsidR="00E6244D" w:rsidRPr="00E6244D" w:rsidRDefault="00E6244D" w:rsidP="00542131">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無人機數：每案</w:t>
      </w:r>
      <w:r w:rsidRPr="00E6244D">
        <w:rPr>
          <w:rFonts w:eastAsia="標楷體" w:hint="eastAsia"/>
          <w:sz w:val="28"/>
          <w:szCs w:val="28"/>
        </w:rPr>
        <w:t>3</w:t>
      </w:r>
      <w:r w:rsidRPr="00E6244D">
        <w:rPr>
          <w:rFonts w:eastAsia="標楷體" w:hint="eastAsia"/>
          <w:sz w:val="28"/>
          <w:szCs w:val="28"/>
        </w:rPr>
        <w:t>架無人機以上服務。</w:t>
      </w:r>
    </w:p>
    <w:p w14:paraId="249CC65E" w14:textId="77777777" w:rsidR="00E6244D" w:rsidRPr="00E6244D" w:rsidRDefault="00E6244D" w:rsidP="00542131">
      <w:pPr>
        <w:snapToGrid w:val="0"/>
        <w:spacing w:line="440" w:lineRule="exact"/>
        <w:ind w:leftChars="400" w:left="124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運行里程：平均每架無人機每年累積行程達</w:t>
      </w:r>
      <w:r w:rsidRPr="00E6244D">
        <w:rPr>
          <w:rFonts w:eastAsia="標楷體" w:hint="eastAsia"/>
          <w:sz w:val="28"/>
          <w:szCs w:val="28"/>
        </w:rPr>
        <w:t>3,000</w:t>
      </w:r>
      <w:r w:rsidRPr="00E6244D">
        <w:rPr>
          <w:rFonts w:eastAsia="標楷體" w:hint="eastAsia"/>
          <w:sz w:val="28"/>
          <w:szCs w:val="28"/>
        </w:rPr>
        <w:t>公里以上，或飛行總時數達</w:t>
      </w:r>
      <w:r w:rsidRPr="00E6244D">
        <w:rPr>
          <w:rFonts w:eastAsia="標楷體" w:hint="eastAsia"/>
          <w:sz w:val="28"/>
          <w:szCs w:val="28"/>
        </w:rPr>
        <w:t>100</w:t>
      </w:r>
      <w:r w:rsidRPr="00E6244D">
        <w:rPr>
          <w:rFonts w:eastAsia="標楷體" w:hint="eastAsia"/>
          <w:sz w:val="28"/>
          <w:szCs w:val="28"/>
        </w:rPr>
        <w:t>小時。</w:t>
      </w:r>
    </w:p>
    <w:p w14:paraId="2D72D06D" w14:textId="77777777" w:rsidR="00E6244D" w:rsidRPr="00E6244D" w:rsidRDefault="00E6244D" w:rsidP="00E6244D">
      <w:pPr>
        <w:snapToGrid w:val="0"/>
        <w:spacing w:afterLines="50" w:after="120" w:line="440" w:lineRule="exact"/>
        <w:ind w:leftChars="400" w:left="124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運送量：平均每架無人機每年</w:t>
      </w:r>
      <w:proofErr w:type="gramStart"/>
      <w:r w:rsidRPr="00E6244D">
        <w:rPr>
          <w:rFonts w:eastAsia="標楷體" w:hint="eastAsia"/>
          <w:sz w:val="28"/>
          <w:szCs w:val="28"/>
        </w:rPr>
        <w:t>送件達</w:t>
      </w:r>
      <w:r w:rsidRPr="00E6244D">
        <w:rPr>
          <w:rFonts w:eastAsia="標楷體" w:hint="eastAsia"/>
          <w:sz w:val="28"/>
          <w:szCs w:val="28"/>
        </w:rPr>
        <w:t>200</w:t>
      </w:r>
      <w:r w:rsidRPr="00E6244D">
        <w:rPr>
          <w:rFonts w:eastAsia="標楷體" w:hint="eastAsia"/>
          <w:sz w:val="28"/>
          <w:szCs w:val="28"/>
        </w:rPr>
        <w:t>件</w:t>
      </w:r>
      <w:proofErr w:type="gramEnd"/>
      <w:r w:rsidRPr="00E6244D">
        <w:rPr>
          <w:rFonts w:eastAsia="標楷體" w:hint="eastAsia"/>
          <w:sz w:val="28"/>
          <w:szCs w:val="28"/>
        </w:rPr>
        <w:t>以上。</w:t>
      </w:r>
    </w:p>
    <w:p w14:paraId="28B2BBFE"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六、</w:t>
      </w:r>
      <w:r w:rsidRPr="00E6244D">
        <w:rPr>
          <w:rFonts w:eastAsia="標楷體" w:hint="eastAsia"/>
          <w:sz w:val="28"/>
          <w:szCs w:val="28"/>
        </w:rPr>
        <w:tab/>
        <w:t>5G</w:t>
      </w:r>
      <w:r w:rsidRPr="00E6244D">
        <w:rPr>
          <w:rFonts w:eastAsia="標楷體" w:hint="eastAsia"/>
          <w:sz w:val="28"/>
          <w:szCs w:val="28"/>
        </w:rPr>
        <w:t>無人載具應用：</w:t>
      </w:r>
    </w:p>
    <w:p w14:paraId="6BE2C34E"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情境說明：</w:t>
      </w:r>
    </w:p>
    <w:p w14:paraId="756B84D7"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應用</w:t>
      </w:r>
      <w:r w:rsidRPr="00E6244D">
        <w:rPr>
          <w:rFonts w:eastAsia="標楷體" w:hint="eastAsia"/>
          <w:sz w:val="28"/>
          <w:szCs w:val="28"/>
        </w:rPr>
        <w:t>5G</w:t>
      </w:r>
      <w:r w:rsidRPr="00E6244D">
        <w:rPr>
          <w:rFonts w:eastAsia="標楷體" w:hint="eastAsia"/>
          <w:sz w:val="28"/>
          <w:szCs w:val="28"/>
        </w:rPr>
        <w:t>專屬</w:t>
      </w:r>
      <w:proofErr w:type="gramStart"/>
      <w:r w:rsidRPr="00E6244D">
        <w:rPr>
          <w:rFonts w:eastAsia="標楷體" w:hint="eastAsia"/>
          <w:sz w:val="28"/>
          <w:szCs w:val="28"/>
        </w:rPr>
        <w:t>頻段並結合</w:t>
      </w:r>
      <w:proofErr w:type="gramEnd"/>
      <w:r w:rsidRPr="00E6244D">
        <w:rPr>
          <w:rFonts w:eastAsia="標楷體" w:hint="eastAsia"/>
          <w:sz w:val="28"/>
          <w:szCs w:val="28"/>
        </w:rPr>
        <w:t>無人載具，並發展智慧運輸或智慧城市應用之相關服務。</w:t>
      </w:r>
    </w:p>
    <w:p w14:paraId="38D40F89"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規格指標：</w:t>
      </w:r>
    </w:p>
    <w:p w14:paraId="3A64D61C" w14:textId="77777777" w:rsidR="00E6244D" w:rsidRPr="00E6244D" w:rsidRDefault="00E6244D" w:rsidP="00E6244D">
      <w:pPr>
        <w:snapToGrid w:val="0"/>
        <w:spacing w:afterLines="50" w:after="120" w:line="440" w:lineRule="exact"/>
        <w:ind w:leftChars="300" w:left="720"/>
        <w:jc w:val="both"/>
        <w:rPr>
          <w:rFonts w:eastAsia="標楷體"/>
          <w:sz w:val="28"/>
          <w:szCs w:val="28"/>
        </w:rPr>
      </w:pPr>
      <w:r w:rsidRPr="00E6244D">
        <w:rPr>
          <w:rFonts w:eastAsia="標楷體" w:hint="eastAsia"/>
          <w:sz w:val="28"/>
          <w:szCs w:val="28"/>
        </w:rPr>
        <w:t>需將</w:t>
      </w:r>
      <w:r w:rsidRPr="00E6244D">
        <w:rPr>
          <w:rFonts w:eastAsia="標楷體" w:hint="eastAsia"/>
          <w:sz w:val="28"/>
          <w:szCs w:val="28"/>
        </w:rPr>
        <w:t>5G</w:t>
      </w:r>
      <w:r w:rsidRPr="00E6244D">
        <w:rPr>
          <w:rFonts w:eastAsia="標楷體" w:hint="eastAsia"/>
          <w:sz w:val="28"/>
          <w:szCs w:val="28"/>
        </w:rPr>
        <w:t>運用於自駕車、無人機、自駕船等各種創新無人載具設備中。</w:t>
      </w:r>
    </w:p>
    <w:p w14:paraId="4976B3C2" w14:textId="77777777" w:rsidR="00E6244D" w:rsidRPr="00E6244D" w:rsidRDefault="00E6244D" w:rsidP="00E6244D">
      <w:pPr>
        <w:snapToGrid w:val="0"/>
        <w:spacing w:afterLines="50" w:after="120" w:line="440" w:lineRule="exact"/>
        <w:jc w:val="both"/>
        <w:rPr>
          <w:rFonts w:eastAsia="標楷體"/>
          <w:sz w:val="28"/>
          <w:szCs w:val="28"/>
        </w:rPr>
      </w:pPr>
      <w:r w:rsidRPr="00E6244D">
        <w:rPr>
          <w:rFonts w:eastAsia="標楷體" w:hint="eastAsia"/>
          <w:sz w:val="28"/>
          <w:szCs w:val="28"/>
        </w:rPr>
        <w:t>七、</w:t>
      </w:r>
      <w:r w:rsidRPr="00E6244D">
        <w:rPr>
          <w:rFonts w:eastAsia="標楷體" w:hint="eastAsia"/>
          <w:sz w:val="28"/>
          <w:szCs w:val="28"/>
        </w:rPr>
        <w:tab/>
      </w:r>
      <w:proofErr w:type="gramStart"/>
      <w:r w:rsidRPr="00E6244D">
        <w:rPr>
          <w:rFonts w:eastAsia="標楷體" w:hint="eastAsia"/>
          <w:sz w:val="28"/>
          <w:szCs w:val="28"/>
        </w:rPr>
        <w:t>資安防護</w:t>
      </w:r>
      <w:proofErr w:type="gramEnd"/>
      <w:r w:rsidRPr="00E6244D">
        <w:rPr>
          <w:rFonts w:eastAsia="標楷體" w:hint="eastAsia"/>
          <w:sz w:val="28"/>
          <w:szCs w:val="28"/>
        </w:rPr>
        <w:t>：</w:t>
      </w:r>
    </w:p>
    <w:p w14:paraId="69DAED2B"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proofErr w:type="gramStart"/>
      <w:r w:rsidRPr="00E6244D">
        <w:rPr>
          <w:rFonts w:eastAsia="標楷體" w:hint="eastAsia"/>
          <w:sz w:val="28"/>
          <w:szCs w:val="28"/>
        </w:rPr>
        <w:t>一</w:t>
      </w:r>
      <w:proofErr w:type="gramEnd"/>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情境說明：</w:t>
      </w:r>
    </w:p>
    <w:p w14:paraId="0EC986B5" w14:textId="77777777" w:rsidR="00E6244D" w:rsidRPr="00E6244D" w:rsidRDefault="00E6244D" w:rsidP="00E6244D">
      <w:pPr>
        <w:snapToGrid w:val="0"/>
        <w:spacing w:afterLines="50" w:after="120" w:line="440" w:lineRule="exact"/>
        <w:ind w:leftChars="300" w:left="720"/>
        <w:jc w:val="both"/>
        <w:rPr>
          <w:rFonts w:eastAsia="標楷體"/>
          <w:sz w:val="28"/>
          <w:szCs w:val="28"/>
        </w:rPr>
      </w:pPr>
      <w:proofErr w:type="gramStart"/>
      <w:r w:rsidRPr="00E6244D">
        <w:rPr>
          <w:rFonts w:eastAsia="標楷體" w:hint="eastAsia"/>
          <w:sz w:val="28"/>
          <w:szCs w:val="28"/>
        </w:rPr>
        <w:t>應用資安防護</w:t>
      </w:r>
      <w:proofErr w:type="gramEnd"/>
      <w:r w:rsidRPr="00E6244D">
        <w:rPr>
          <w:rFonts w:eastAsia="標楷體" w:hint="eastAsia"/>
          <w:sz w:val="28"/>
          <w:szCs w:val="28"/>
        </w:rPr>
        <w:t>於無人載具系統、設備之相關領域，提升無人載具安全性。</w:t>
      </w:r>
    </w:p>
    <w:p w14:paraId="6441796F" w14:textId="77777777" w:rsidR="00E6244D" w:rsidRPr="00E6244D" w:rsidRDefault="00E6244D" w:rsidP="001E19CC">
      <w:pPr>
        <w:snapToGrid w:val="0"/>
        <w:spacing w:afterLines="50" w:after="120" w:line="440" w:lineRule="exact"/>
        <w:ind w:leftChars="100" w:left="240"/>
        <w:jc w:val="both"/>
        <w:rPr>
          <w:rFonts w:eastAsia="標楷體"/>
          <w:sz w:val="28"/>
          <w:szCs w:val="28"/>
        </w:rPr>
      </w:pPr>
      <w:r w:rsidRPr="00E6244D">
        <w:rPr>
          <w:rFonts w:eastAsia="標楷體" w:hint="eastAsia"/>
          <w:sz w:val="28"/>
          <w:szCs w:val="28"/>
        </w:rPr>
        <w:t>(</w:t>
      </w:r>
      <w:r w:rsidRPr="00E6244D">
        <w:rPr>
          <w:rFonts w:eastAsia="標楷體" w:hint="eastAsia"/>
          <w:sz w:val="28"/>
          <w:szCs w:val="28"/>
        </w:rPr>
        <w:t>二</w:t>
      </w:r>
      <w:r w:rsidRPr="00E6244D">
        <w:rPr>
          <w:rFonts w:eastAsia="標楷體" w:hint="eastAsia"/>
          <w:sz w:val="28"/>
          <w:szCs w:val="28"/>
        </w:rPr>
        <w:t>)</w:t>
      </w:r>
      <w:r w:rsidRPr="00E6244D">
        <w:rPr>
          <w:rFonts w:eastAsia="標楷體" w:hint="eastAsia"/>
          <w:sz w:val="28"/>
          <w:szCs w:val="28"/>
        </w:rPr>
        <w:tab/>
      </w:r>
      <w:r w:rsidRPr="00E6244D">
        <w:rPr>
          <w:rFonts w:eastAsia="標楷體" w:hint="eastAsia"/>
          <w:sz w:val="28"/>
          <w:szCs w:val="28"/>
        </w:rPr>
        <w:t>規格指標：</w:t>
      </w:r>
    </w:p>
    <w:p w14:paraId="3EDC938E" w14:textId="77777777" w:rsidR="00E6244D" w:rsidRPr="00E6244D" w:rsidRDefault="00E6244D" w:rsidP="00E6244D">
      <w:pPr>
        <w:snapToGrid w:val="0"/>
        <w:spacing w:afterLines="50" w:after="120" w:line="440" w:lineRule="exact"/>
        <w:ind w:leftChars="300" w:left="1000" w:hangingChars="100" w:hanging="280"/>
        <w:jc w:val="both"/>
        <w:rPr>
          <w:rFonts w:eastAsia="標楷體"/>
          <w:sz w:val="28"/>
          <w:szCs w:val="28"/>
        </w:rPr>
      </w:pPr>
      <w:r w:rsidRPr="00E6244D">
        <w:rPr>
          <w:rFonts w:eastAsia="標楷體" w:hint="eastAsia"/>
          <w:sz w:val="28"/>
          <w:szCs w:val="28"/>
        </w:rPr>
        <w:t>1.</w:t>
      </w:r>
      <w:r w:rsidRPr="00E6244D">
        <w:rPr>
          <w:rFonts w:eastAsia="標楷體" w:hint="eastAsia"/>
          <w:sz w:val="28"/>
          <w:szCs w:val="28"/>
        </w:rPr>
        <w:tab/>
      </w:r>
      <w:r w:rsidRPr="00E6244D">
        <w:rPr>
          <w:rFonts w:eastAsia="標楷體" w:hint="eastAsia"/>
          <w:sz w:val="28"/>
          <w:szCs w:val="28"/>
        </w:rPr>
        <w:t>應建置實體設備防護：針對無人載具資訊系統與設備等實體環境</w:t>
      </w:r>
      <w:proofErr w:type="gramStart"/>
      <w:r w:rsidRPr="00E6244D">
        <w:rPr>
          <w:rFonts w:eastAsia="標楷體" w:hint="eastAsia"/>
          <w:sz w:val="28"/>
          <w:szCs w:val="28"/>
        </w:rPr>
        <w:t>之資安防護</w:t>
      </w:r>
      <w:proofErr w:type="gramEnd"/>
      <w:r w:rsidRPr="00E6244D">
        <w:rPr>
          <w:rFonts w:eastAsia="標楷體" w:hint="eastAsia"/>
          <w:sz w:val="28"/>
          <w:szCs w:val="28"/>
        </w:rPr>
        <w:t>建置。</w:t>
      </w:r>
    </w:p>
    <w:p w14:paraId="2F158E92" w14:textId="77777777" w:rsidR="00E6244D" w:rsidRPr="00E6244D" w:rsidRDefault="00E6244D" w:rsidP="00E6244D">
      <w:pPr>
        <w:snapToGrid w:val="0"/>
        <w:spacing w:afterLines="50" w:after="120" w:line="440" w:lineRule="exact"/>
        <w:ind w:leftChars="300" w:left="1000" w:hangingChars="100" w:hanging="280"/>
        <w:jc w:val="both"/>
        <w:rPr>
          <w:rFonts w:eastAsia="標楷體"/>
          <w:sz w:val="28"/>
          <w:szCs w:val="28"/>
        </w:rPr>
      </w:pPr>
      <w:r w:rsidRPr="00E6244D">
        <w:rPr>
          <w:rFonts w:eastAsia="標楷體" w:hint="eastAsia"/>
          <w:sz w:val="28"/>
          <w:szCs w:val="28"/>
        </w:rPr>
        <w:t>2.</w:t>
      </w:r>
      <w:r w:rsidRPr="00E6244D">
        <w:rPr>
          <w:rFonts w:eastAsia="標楷體" w:hint="eastAsia"/>
          <w:sz w:val="28"/>
          <w:szCs w:val="28"/>
        </w:rPr>
        <w:tab/>
      </w:r>
      <w:r w:rsidRPr="00E6244D">
        <w:rPr>
          <w:rFonts w:eastAsia="標楷體" w:hint="eastAsia"/>
          <w:sz w:val="28"/>
          <w:szCs w:val="28"/>
        </w:rPr>
        <w:t>需建立運行安全機制：建置無人載具的系統運行時之自我防護機制，</w:t>
      </w:r>
      <w:r w:rsidRPr="00E6244D">
        <w:rPr>
          <w:rFonts w:eastAsia="標楷體" w:hint="eastAsia"/>
          <w:sz w:val="28"/>
          <w:szCs w:val="28"/>
        </w:rPr>
        <w:lastRenderedPageBreak/>
        <w:t>及在服務之場域</w:t>
      </w:r>
      <w:r w:rsidRPr="00E6244D">
        <w:rPr>
          <w:rFonts w:eastAsia="標楷體" w:hint="eastAsia"/>
          <w:sz w:val="28"/>
          <w:szCs w:val="28"/>
        </w:rPr>
        <w:t>/</w:t>
      </w:r>
      <w:r w:rsidRPr="00E6244D">
        <w:rPr>
          <w:rFonts w:eastAsia="標楷體" w:hint="eastAsia"/>
          <w:sz w:val="28"/>
          <w:szCs w:val="28"/>
        </w:rPr>
        <w:t>領域關鍵基礎設施（如道路測試環境、中控系統，及相關非屬無人載具上之系統設備）等安全防護方式。</w:t>
      </w:r>
    </w:p>
    <w:p w14:paraId="690B44AA" w14:textId="77777777" w:rsidR="00E6244D" w:rsidRPr="00E6244D" w:rsidRDefault="00E6244D" w:rsidP="00E6244D">
      <w:pPr>
        <w:snapToGrid w:val="0"/>
        <w:spacing w:afterLines="50" w:after="120" w:line="440" w:lineRule="exact"/>
        <w:ind w:leftChars="300" w:left="1000" w:hangingChars="100" w:hanging="280"/>
        <w:jc w:val="both"/>
        <w:rPr>
          <w:rFonts w:eastAsia="標楷體"/>
          <w:sz w:val="28"/>
          <w:szCs w:val="28"/>
        </w:rPr>
      </w:pPr>
      <w:r w:rsidRPr="00E6244D">
        <w:rPr>
          <w:rFonts w:eastAsia="標楷體" w:hint="eastAsia"/>
          <w:sz w:val="28"/>
          <w:szCs w:val="28"/>
        </w:rPr>
        <w:t>3.</w:t>
      </w:r>
      <w:r w:rsidRPr="00E6244D">
        <w:rPr>
          <w:rFonts w:eastAsia="標楷體" w:hint="eastAsia"/>
          <w:sz w:val="28"/>
          <w:szCs w:val="28"/>
        </w:rPr>
        <w:tab/>
      </w:r>
      <w:proofErr w:type="gramStart"/>
      <w:r w:rsidRPr="00E6244D">
        <w:rPr>
          <w:rFonts w:eastAsia="標楷體" w:hint="eastAsia"/>
          <w:sz w:val="28"/>
          <w:szCs w:val="28"/>
        </w:rPr>
        <w:t>規劃資安問題</w:t>
      </w:r>
      <w:proofErr w:type="gramEnd"/>
      <w:r w:rsidRPr="00E6244D">
        <w:rPr>
          <w:rFonts w:eastAsia="標楷體" w:hint="eastAsia"/>
          <w:sz w:val="28"/>
          <w:szCs w:val="28"/>
        </w:rPr>
        <w:t>解決方式：應對無人載具的設計、操作、維護、支援所引起的安全性問題，提出解決方案。</w:t>
      </w:r>
    </w:p>
    <w:p w14:paraId="70560E7D" w14:textId="77777777" w:rsidR="00EE6418" w:rsidRPr="001E19CC" w:rsidRDefault="00E6244D" w:rsidP="00A37655">
      <w:pPr>
        <w:snapToGrid w:val="0"/>
        <w:spacing w:afterLines="50" w:after="120" w:line="440" w:lineRule="exact"/>
        <w:ind w:left="607" w:hangingChars="253" w:hanging="607"/>
        <w:jc w:val="both"/>
        <w:rPr>
          <w:rFonts w:eastAsia="標楷體"/>
          <w:szCs w:val="24"/>
        </w:rPr>
      </w:pPr>
      <w:r w:rsidRPr="001E19CC">
        <w:rPr>
          <w:rFonts w:eastAsia="標楷體" w:hint="eastAsia"/>
          <w:szCs w:val="24"/>
        </w:rPr>
        <w:t>*</w:t>
      </w:r>
      <w:proofErr w:type="gramStart"/>
      <w:r w:rsidRPr="001E19CC">
        <w:rPr>
          <w:rFonts w:eastAsia="標楷體" w:hint="eastAsia"/>
          <w:szCs w:val="24"/>
        </w:rPr>
        <w:t>註</w:t>
      </w:r>
      <w:proofErr w:type="gramEnd"/>
      <w:r w:rsidRPr="001E19CC">
        <w:rPr>
          <w:rFonts w:eastAsia="標楷體" w:hint="eastAsia"/>
          <w:szCs w:val="24"/>
        </w:rPr>
        <w:t>：「高運量自駕車」、「低運量高彈性自駕車」、「物流自駕車服務」、「自駕船服務」、「無人機服務」項目規格指標計算基準以整年累計起算，其中“</w:t>
      </w:r>
      <w:r w:rsidRPr="001E19CC">
        <w:rPr>
          <w:rFonts w:eastAsia="標楷體" w:hint="eastAsia"/>
          <w:position w:val="12"/>
          <w:szCs w:val="24"/>
        </w:rPr>
        <w:t>*</w:t>
      </w:r>
      <w:r w:rsidRPr="001E19CC">
        <w:rPr>
          <w:rFonts w:eastAsia="標楷體" w:hint="eastAsia"/>
          <w:szCs w:val="24"/>
        </w:rPr>
        <w:t>”項之規格第一年運行如未滿全年，則依照實際運行時間以月為單位按比例換算。</w:t>
      </w:r>
    </w:p>
    <w:p w14:paraId="3076BE5B" w14:textId="77777777" w:rsidR="00E6244D" w:rsidRDefault="00E6244D" w:rsidP="001074D2">
      <w:pPr>
        <w:snapToGrid w:val="0"/>
        <w:spacing w:afterLines="50" w:after="120" w:line="440" w:lineRule="exact"/>
        <w:jc w:val="both"/>
        <w:rPr>
          <w:rFonts w:eastAsia="標楷體"/>
          <w:sz w:val="28"/>
          <w:szCs w:val="28"/>
        </w:rPr>
      </w:pPr>
    </w:p>
    <w:sectPr w:rsidR="00E6244D" w:rsidSect="003C769A">
      <w:pgSz w:w="11907" w:h="16839" w:code="9"/>
      <w:pgMar w:top="1191" w:right="1276" w:bottom="1191" w:left="1276"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947A" w14:textId="77777777" w:rsidR="004A60F5" w:rsidRDefault="004A60F5">
      <w:r>
        <w:separator/>
      </w:r>
    </w:p>
  </w:endnote>
  <w:endnote w:type="continuationSeparator" w:id="0">
    <w:p w14:paraId="75E1B971" w14:textId="77777777" w:rsidR="004A60F5" w:rsidRDefault="004A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楷書體W7">
    <w:altName w:val="標楷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1C0" w14:textId="77777777" w:rsidR="005A0EFE" w:rsidRPr="00A33ED0" w:rsidRDefault="005A0EFE" w:rsidP="00A33ED0">
    <w:pPr>
      <w:pStyle w:val="a8"/>
      <w:jc w:val="center"/>
      <w:rPr>
        <w:rFonts w:ascii="標楷體" w:eastAsia="標楷體" w:hAnsi="標楷體"/>
      </w:rPr>
    </w:pPr>
    <w:r>
      <w:rPr>
        <w:rStyle w:val="ab"/>
      </w:rPr>
      <w:fldChar w:fldCharType="begin"/>
    </w:r>
    <w:r>
      <w:rPr>
        <w:rStyle w:val="ab"/>
      </w:rPr>
      <w:instrText xml:space="preserve"> PAGE </w:instrText>
    </w:r>
    <w:r>
      <w:rPr>
        <w:rStyle w:val="ab"/>
      </w:rPr>
      <w:fldChar w:fldCharType="separate"/>
    </w:r>
    <w:r w:rsidR="00F71552">
      <w:rPr>
        <w:rStyle w:val="ab"/>
        <w:noProof/>
      </w:rPr>
      <w:t>3</w:t>
    </w:r>
    <w:r>
      <w:rPr>
        <w:rStyle w:val="a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3DF8" w14:textId="77777777" w:rsidR="005A0EFE" w:rsidRPr="00A61B30" w:rsidRDefault="005A0EFE" w:rsidP="006C21BE">
    <w:pPr>
      <w:pStyle w:val="a8"/>
      <w:jc w:val="center"/>
      <w:rPr>
        <w:rFonts w:eastAsia="標楷體"/>
        <w:iCs/>
      </w:rPr>
    </w:pPr>
    <w:r w:rsidRPr="00A61B30">
      <w:rPr>
        <w:rStyle w:val="ab"/>
        <w:rFonts w:eastAsia="標楷體"/>
        <w:iCs/>
      </w:rPr>
      <w:t>附件</w:t>
    </w:r>
    <w:r w:rsidRPr="00A61B30">
      <w:rPr>
        <w:rStyle w:val="ab"/>
        <w:rFonts w:eastAsia="標楷體"/>
        <w:iCs/>
      </w:rPr>
      <w:t>-</w:t>
    </w:r>
    <w:r w:rsidRPr="00A61B30">
      <w:rPr>
        <w:rStyle w:val="ab"/>
        <w:rFonts w:eastAsia="標楷體"/>
        <w:iCs/>
      </w:rPr>
      <w:fldChar w:fldCharType="begin"/>
    </w:r>
    <w:r w:rsidRPr="00A61B30">
      <w:rPr>
        <w:rStyle w:val="ab"/>
        <w:rFonts w:eastAsia="標楷體"/>
        <w:iCs/>
      </w:rPr>
      <w:instrText xml:space="preserve"> PAGE  \* Arabic </w:instrText>
    </w:r>
    <w:r w:rsidRPr="00A61B30">
      <w:rPr>
        <w:rStyle w:val="ab"/>
        <w:rFonts w:eastAsia="標楷體"/>
        <w:iCs/>
      </w:rPr>
      <w:fldChar w:fldCharType="separate"/>
    </w:r>
    <w:r w:rsidR="00F71552">
      <w:rPr>
        <w:rStyle w:val="ab"/>
        <w:rFonts w:eastAsia="標楷體"/>
        <w:iCs/>
        <w:noProof/>
      </w:rPr>
      <w:t>10</w:t>
    </w:r>
    <w:r w:rsidRPr="00A61B30">
      <w:rPr>
        <w:rStyle w:val="ab"/>
        <w:rFonts w:eastAsia="標楷體"/>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7317" w14:textId="77777777" w:rsidR="005A0EFE" w:rsidRPr="00DB5377" w:rsidRDefault="005A0EFE" w:rsidP="00A33ED0">
    <w:pPr>
      <w:pStyle w:val="a8"/>
      <w:jc w:val="center"/>
      <w:rPr>
        <w:rStyle w:val="ab"/>
      </w:rPr>
    </w:pPr>
    <w:r w:rsidRPr="00DB5377">
      <w:rPr>
        <w:rStyle w:val="ab"/>
        <w:rFonts w:ascii="標楷體" w:eastAsia="標楷體" w:hAnsi="標楷體" w:hint="eastAsia"/>
      </w:rPr>
      <w:t>附件-</w:t>
    </w:r>
    <w:r w:rsidRPr="00DB5377">
      <w:rPr>
        <w:rStyle w:val="ab"/>
        <w:rFonts w:ascii="標楷體" w:eastAsia="標楷體" w:hAnsi="標楷體"/>
      </w:rPr>
      <w:fldChar w:fldCharType="begin"/>
    </w:r>
    <w:r w:rsidRPr="00DB5377">
      <w:rPr>
        <w:rStyle w:val="ab"/>
        <w:rFonts w:ascii="標楷體" w:eastAsia="標楷體" w:hAnsi="標楷體"/>
      </w:rPr>
      <w:instrText xml:space="preserve"> PAGE </w:instrText>
    </w:r>
    <w:r w:rsidRPr="00DB5377">
      <w:rPr>
        <w:rStyle w:val="ab"/>
        <w:rFonts w:ascii="標楷體" w:eastAsia="標楷體" w:hAnsi="標楷體"/>
      </w:rPr>
      <w:fldChar w:fldCharType="separate"/>
    </w:r>
    <w:r w:rsidR="00F71552">
      <w:rPr>
        <w:rStyle w:val="ab"/>
        <w:rFonts w:ascii="標楷體" w:eastAsia="標楷體" w:hAnsi="標楷體"/>
        <w:noProof/>
      </w:rPr>
      <w:t>39</w:t>
    </w:r>
    <w:r w:rsidRPr="00DB5377">
      <w:rPr>
        <w:rStyle w:val="ab"/>
        <w:rFonts w:ascii="標楷體" w:eastAsia="標楷體" w:hAnsi="標楷體"/>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4A67" w14:textId="77777777" w:rsidR="005A0EFE" w:rsidRDefault="005A0EFE">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7AFFE0" w14:textId="77777777" w:rsidR="005A0EFE" w:rsidRDefault="005A0EFE">
    <w:pPr>
      <w:pStyle w:val="a8"/>
      <w:ind w:right="360"/>
    </w:pPr>
  </w:p>
  <w:p w14:paraId="1CB6FF88" w14:textId="77777777" w:rsidR="005A0EFE" w:rsidRDefault="005A0E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3E7D" w14:textId="77777777" w:rsidR="005A0EFE" w:rsidRDefault="005A0EFE" w:rsidP="00977DF0">
    <w:pPr>
      <w:pStyle w:val="a8"/>
      <w:jc w:val="center"/>
    </w:pPr>
    <w:r w:rsidRPr="00D47B0B">
      <w:rPr>
        <w:rFonts w:eastAsia="標楷體" w:hAnsi="標楷體"/>
      </w:rPr>
      <w:t>附件</w:t>
    </w:r>
    <w:r w:rsidRPr="00D47B0B">
      <w:rPr>
        <w:rFonts w:eastAsia="標楷體"/>
      </w:rPr>
      <w:t>-</w:t>
    </w:r>
    <w:r w:rsidRPr="00D47B0B">
      <w:rPr>
        <w:rFonts w:eastAsia="標楷體"/>
      </w:rPr>
      <w:fldChar w:fldCharType="begin"/>
    </w:r>
    <w:r w:rsidRPr="00D47B0B">
      <w:rPr>
        <w:rFonts w:eastAsia="標楷體"/>
      </w:rPr>
      <w:instrText xml:space="preserve"> PAGE   \* MERGEFORMAT </w:instrText>
    </w:r>
    <w:r w:rsidRPr="00D47B0B">
      <w:rPr>
        <w:rFonts w:eastAsia="標楷體"/>
      </w:rPr>
      <w:fldChar w:fldCharType="separate"/>
    </w:r>
    <w:r w:rsidR="00F71552" w:rsidRPr="00F71552">
      <w:rPr>
        <w:rFonts w:eastAsia="標楷體"/>
        <w:noProof/>
        <w:lang w:val="zh-TW"/>
      </w:rPr>
      <w:t>43</w:t>
    </w:r>
    <w:r w:rsidRPr="00D47B0B">
      <w:rPr>
        <w:rFonts w:eastAsia="標楷體"/>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D58" w14:textId="77777777" w:rsidR="005A0EFE" w:rsidRDefault="005A0EFE" w:rsidP="00C772E2">
    <w:pPr>
      <w:pStyle w:val="a8"/>
      <w:jc w:val="center"/>
    </w:pPr>
    <w:r w:rsidRPr="00D47B0B">
      <w:rPr>
        <w:rFonts w:eastAsia="標楷體" w:hAnsi="標楷體"/>
      </w:rPr>
      <w:t>附件</w:t>
    </w:r>
    <w:r w:rsidRPr="00D47B0B">
      <w:rPr>
        <w:rFonts w:eastAsia="標楷體"/>
      </w:rPr>
      <w:t>-</w:t>
    </w:r>
    <w:r w:rsidRPr="00D47B0B">
      <w:rPr>
        <w:rFonts w:eastAsia="標楷體"/>
      </w:rPr>
      <w:fldChar w:fldCharType="begin"/>
    </w:r>
    <w:r w:rsidRPr="00D47B0B">
      <w:rPr>
        <w:rFonts w:eastAsia="標楷體"/>
      </w:rPr>
      <w:instrText xml:space="preserve"> PAGE   \* MERGEFORMAT </w:instrText>
    </w:r>
    <w:r w:rsidRPr="00D47B0B">
      <w:rPr>
        <w:rFonts w:eastAsia="標楷體"/>
      </w:rPr>
      <w:fldChar w:fldCharType="separate"/>
    </w:r>
    <w:r w:rsidR="00F71552" w:rsidRPr="00F71552">
      <w:rPr>
        <w:rFonts w:eastAsia="標楷體"/>
        <w:noProof/>
        <w:lang w:val="zh-TW"/>
      </w:rPr>
      <w:t>83</w:t>
    </w:r>
    <w:r w:rsidRPr="00D47B0B">
      <w:rPr>
        <w:rFonts w:eastAsia="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78A3" w14:textId="77777777" w:rsidR="004A60F5" w:rsidRDefault="004A60F5">
      <w:r>
        <w:separator/>
      </w:r>
    </w:p>
  </w:footnote>
  <w:footnote w:type="continuationSeparator" w:id="0">
    <w:p w14:paraId="46B1BC19" w14:textId="77777777" w:rsidR="004A60F5" w:rsidRDefault="004A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7922" w14:textId="77777777" w:rsidR="005A0EFE" w:rsidRDefault="005A0E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8AD7" w14:textId="77777777" w:rsidR="005A0EFE" w:rsidRDefault="005A0EF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CC0B" w14:textId="77777777" w:rsidR="005A0EFE" w:rsidRDefault="005A0E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2647" w14:textId="77777777" w:rsidR="005A0EFE" w:rsidRDefault="005A0E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990E3366"/>
    <w:lvl w:ilvl="0" w:tplc="C400C21C">
      <w:start w:val="1"/>
      <w:numFmt w:val="taiwaneseCountingThousand"/>
      <w:lvlText w:val="%1、"/>
      <w:lvlJc w:val="left"/>
      <w:pPr>
        <w:ind w:left="5362" w:hanging="540"/>
      </w:pPr>
      <w:rPr>
        <w:rFonts w:hint="default"/>
      </w:rPr>
    </w:lvl>
    <w:lvl w:ilvl="1" w:tplc="607258CA">
      <w:start w:val="1"/>
      <w:numFmt w:val="taiwaneseCountingThousand"/>
      <w:lvlText w:val="（%2）"/>
      <w:lvlJc w:val="left"/>
      <w:pPr>
        <w:ind w:left="6130" w:hanging="828"/>
      </w:pPr>
      <w:rPr>
        <w:rFonts w:hAnsi="標楷體" w:hint="default"/>
      </w:rPr>
    </w:lvl>
    <w:lvl w:ilvl="2" w:tplc="0409001B" w:tentative="1">
      <w:start w:val="1"/>
      <w:numFmt w:val="lowerRoman"/>
      <w:lvlText w:val="%3."/>
      <w:lvlJc w:val="right"/>
      <w:pPr>
        <w:ind w:left="6262" w:hanging="480"/>
      </w:pPr>
    </w:lvl>
    <w:lvl w:ilvl="3" w:tplc="0409000F" w:tentative="1">
      <w:start w:val="1"/>
      <w:numFmt w:val="decimal"/>
      <w:lvlText w:val="%4."/>
      <w:lvlJc w:val="left"/>
      <w:pPr>
        <w:ind w:left="6742" w:hanging="480"/>
      </w:pPr>
    </w:lvl>
    <w:lvl w:ilvl="4" w:tplc="04090019" w:tentative="1">
      <w:start w:val="1"/>
      <w:numFmt w:val="ideographTraditional"/>
      <w:lvlText w:val="%5、"/>
      <w:lvlJc w:val="left"/>
      <w:pPr>
        <w:ind w:left="7222" w:hanging="480"/>
      </w:pPr>
    </w:lvl>
    <w:lvl w:ilvl="5" w:tplc="0409001B" w:tentative="1">
      <w:start w:val="1"/>
      <w:numFmt w:val="lowerRoman"/>
      <w:lvlText w:val="%6."/>
      <w:lvlJc w:val="right"/>
      <w:pPr>
        <w:ind w:left="7702" w:hanging="480"/>
      </w:pPr>
    </w:lvl>
    <w:lvl w:ilvl="6" w:tplc="0409000F" w:tentative="1">
      <w:start w:val="1"/>
      <w:numFmt w:val="decimal"/>
      <w:lvlText w:val="%7."/>
      <w:lvlJc w:val="left"/>
      <w:pPr>
        <w:ind w:left="8182" w:hanging="480"/>
      </w:pPr>
    </w:lvl>
    <w:lvl w:ilvl="7" w:tplc="04090019" w:tentative="1">
      <w:start w:val="1"/>
      <w:numFmt w:val="ideographTraditional"/>
      <w:lvlText w:val="%8、"/>
      <w:lvlJc w:val="left"/>
      <w:pPr>
        <w:ind w:left="8662" w:hanging="480"/>
      </w:pPr>
    </w:lvl>
    <w:lvl w:ilvl="8" w:tplc="0409001B" w:tentative="1">
      <w:start w:val="1"/>
      <w:numFmt w:val="lowerRoman"/>
      <w:lvlText w:val="%9."/>
      <w:lvlJc w:val="right"/>
      <w:pPr>
        <w:ind w:left="9142" w:hanging="480"/>
      </w:pPr>
    </w:lvl>
  </w:abstractNum>
  <w:abstractNum w:abstractNumId="1" w15:restartNumberingAfterBreak="0">
    <w:nsid w:val="00685382"/>
    <w:multiLevelType w:val="hybridMultilevel"/>
    <w:tmpl w:val="EA1852B8"/>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A7E37"/>
    <w:multiLevelType w:val="hybridMultilevel"/>
    <w:tmpl w:val="A0C07C4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41302F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 w15:restartNumberingAfterBreak="0">
    <w:nsid w:val="04321679"/>
    <w:multiLevelType w:val="hybridMultilevel"/>
    <w:tmpl w:val="86A00E94"/>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6FB069E"/>
    <w:multiLevelType w:val="hybridMultilevel"/>
    <w:tmpl w:val="792E3C6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7700490"/>
    <w:multiLevelType w:val="hybridMultilevel"/>
    <w:tmpl w:val="AC385D32"/>
    <w:lvl w:ilvl="0" w:tplc="388E284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A01A93E8">
      <w:start w:val="1"/>
      <w:numFmt w:val="decimal"/>
      <w:pStyle w:val="1"/>
      <w:lvlText w:val="%4."/>
      <w:lvlJc w:val="left"/>
      <w:pPr>
        <w:ind w:left="1954" w:hanging="480"/>
      </w:pPr>
      <w:rPr>
        <w:rFonts w:ascii="Times New Roman" w:hAnsi="Times New Roman" w:cs="Times New Roman" w:hint="default"/>
      </w:r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 w15:restartNumberingAfterBreak="0">
    <w:nsid w:val="08A4242A"/>
    <w:multiLevelType w:val="hybridMultilevel"/>
    <w:tmpl w:val="2C90F8B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9C20E47"/>
    <w:multiLevelType w:val="hybridMultilevel"/>
    <w:tmpl w:val="034826A4"/>
    <w:lvl w:ilvl="0" w:tplc="E8CEE954">
      <w:start w:val="1"/>
      <w:numFmt w:val="taiwaneseCountingThousand"/>
      <w:lvlText w:val="(%1)"/>
      <w:lvlJc w:val="left"/>
      <w:pPr>
        <w:ind w:left="1050" w:hanging="450"/>
      </w:pPr>
      <w:rPr>
        <w:rFonts w:hAnsi="標楷體" w:hint="default"/>
        <w:sz w:val="26"/>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0C746672"/>
    <w:multiLevelType w:val="hybridMultilevel"/>
    <w:tmpl w:val="22045FDA"/>
    <w:lvl w:ilvl="0" w:tplc="B42A4A1A">
      <w:start w:val="1"/>
      <w:numFmt w:val="taiwaneseCountingThousand"/>
      <w:lvlText w:val="(%1)"/>
      <w:lvlJc w:val="left"/>
      <w:pPr>
        <w:ind w:left="987" w:hanging="480"/>
      </w:pPr>
      <w:rPr>
        <w:rFonts w:eastAsia="標楷體" w:hint="eastAsia"/>
        <w:b w:val="0"/>
        <w:i w:val="0"/>
        <w:sz w:val="28"/>
        <w:szCs w:val="28"/>
        <w:u w:val="none"/>
        <w:lang w:val="en-US" w:eastAsia="zh-TW"/>
      </w:rPr>
    </w:lvl>
    <w:lvl w:ilvl="1" w:tplc="04090003">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0" w15:restartNumberingAfterBreak="0">
    <w:nsid w:val="0CC76D9A"/>
    <w:multiLevelType w:val="multilevel"/>
    <w:tmpl w:val="0A92C6D4"/>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標楷體" w:eastAsia="標楷體" w:hAnsi="標楷體"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0FE20F04"/>
    <w:multiLevelType w:val="hybridMultilevel"/>
    <w:tmpl w:val="BF4EC11C"/>
    <w:lvl w:ilvl="0" w:tplc="964A369E">
      <w:start w:val="1"/>
      <w:numFmt w:val="decimal"/>
      <w:lvlText w:val="(%1)"/>
      <w:lvlJc w:val="left"/>
      <w:pPr>
        <w:ind w:left="1756" w:hanging="480"/>
      </w:pPr>
      <w:rPr>
        <w:rFonts w:ascii="Times New Roman" w:hAnsi="Times New Roman" w:hint="default"/>
        <w:sz w:val="24"/>
        <w:szCs w:val="2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134F7510"/>
    <w:multiLevelType w:val="hybridMultilevel"/>
    <w:tmpl w:val="792E3C6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3AF60C1"/>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 w15:restartNumberingAfterBreak="0">
    <w:nsid w:val="14134766"/>
    <w:multiLevelType w:val="hybridMultilevel"/>
    <w:tmpl w:val="11FAFE94"/>
    <w:lvl w:ilvl="0" w:tplc="3A788492">
      <w:start w:val="1"/>
      <w:numFmt w:val="decimal"/>
      <w:lvlText w:val="(%1)"/>
      <w:lvlJc w:val="left"/>
      <w:pPr>
        <w:ind w:left="480" w:hanging="480"/>
      </w:pPr>
      <w:rPr>
        <w:rFonts w:hint="default"/>
        <w:color w:val="FF0000"/>
      </w:rPr>
    </w:lvl>
    <w:lvl w:ilvl="1" w:tplc="0FE87C86">
      <w:start w:val="1"/>
      <w:numFmt w:val="decimal"/>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55E7D76"/>
    <w:multiLevelType w:val="hybridMultilevel"/>
    <w:tmpl w:val="E18415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161557E1"/>
    <w:multiLevelType w:val="hybridMultilevel"/>
    <w:tmpl w:val="6BF29D16"/>
    <w:lvl w:ilvl="0" w:tplc="78B67260">
      <w:start w:val="1"/>
      <w:numFmt w:val="upperLetter"/>
      <w:pStyle w:val="6"/>
      <w:lvlText w:val="%1."/>
      <w:lvlJc w:val="left"/>
      <w:pPr>
        <w:ind w:left="960" w:hanging="480"/>
      </w:pPr>
    </w:lvl>
    <w:lvl w:ilvl="1" w:tplc="7D84A228">
      <w:start w:val="1"/>
      <w:numFmt w:val="lowerLetter"/>
      <w:lvlText w:val="(%2) "/>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6A1549C"/>
    <w:multiLevelType w:val="hybridMultilevel"/>
    <w:tmpl w:val="5B289C04"/>
    <w:lvl w:ilvl="0" w:tplc="04F4842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E70F87"/>
    <w:multiLevelType w:val="hybridMultilevel"/>
    <w:tmpl w:val="3C084AD4"/>
    <w:lvl w:ilvl="0" w:tplc="72BCF3C8">
      <w:start w:val="1"/>
      <w:numFmt w:val="taiwaneseCountingThousand"/>
      <w:pStyle w:val="10"/>
      <w:lvlText w:val="%1、"/>
      <w:lvlJc w:val="left"/>
      <w:pPr>
        <w:tabs>
          <w:tab w:val="num" w:pos="810"/>
        </w:tabs>
        <w:ind w:left="810" w:hanging="810"/>
      </w:pPr>
      <w:rPr>
        <w:rFonts w:cs="Times New Roman" w:hint="default"/>
        <w:sz w:val="4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1BC873D7"/>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1" w15:restartNumberingAfterBreak="0">
    <w:nsid w:val="1C2F6F71"/>
    <w:multiLevelType w:val="hybridMultilevel"/>
    <w:tmpl w:val="199E3B5C"/>
    <w:lvl w:ilvl="0" w:tplc="B224C3A6">
      <w:start w:val="1"/>
      <w:numFmt w:val="decimal"/>
      <w:lvlText w:val="%1."/>
      <w:lvlJc w:val="left"/>
      <w:pPr>
        <w:tabs>
          <w:tab w:val="num" w:pos="360"/>
        </w:tabs>
        <w:ind w:left="360" w:hanging="360"/>
      </w:pPr>
      <w:rPr>
        <w:rFonts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3604E1"/>
    <w:multiLevelType w:val="hybridMultilevel"/>
    <w:tmpl w:val="96AA953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1C970F1F"/>
    <w:multiLevelType w:val="hybridMultilevel"/>
    <w:tmpl w:val="BDC0280C"/>
    <w:lvl w:ilvl="0" w:tplc="DF74ECAC">
      <w:start w:val="1"/>
      <w:numFmt w:val="taiwaneseCountingThousand"/>
      <w:lvlText w:val="(%1)"/>
      <w:lvlJc w:val="left"/>
      <w:pPr>
        <w:ind w:left="87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6310AA"/>
    <w:multiLevelType w:val="hybridMultilevel"/>
    <w:tmpl w:val="A2DC84C8"/>
    <w:lvl w:ilvl="0" w:tplc="44DC3C04">
      <w:start w:val="1"/>
      <w:numFmt w:val="decimal"/>
      <w:pStyle w:val="11"/>
      <w:lvlText w:val="%1."/>
      <w:lvlJc w:val="left"/>
      <w:pPr>
        <w:tabs>
          <w:tab w:val="num" w:pos="960"/>
        </w:tabs>
        <w:ind w:left="960" w:hanging="360"/>
      </w:pPr>
      <w:rPr>
        <w:rFonts w:cs="Times New Roman" w:hint="default"/>
      </w:rPr>
    </w:lvl>
    <w:lvl w:ilvl="1" w:tplc="6CDA6C12">
      <w:start w:val="1"/>
      <w:numFmt w:val="taiwaneseCountingThousand"/>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5" w15:restartNumberingAfterBreak="0">
    <w:nsid w:val="1E3878B5"/>
    <w:multiLevelType w:val="hybridMultilevel"/>
    <w:tmpl w:val="F4F4C196"/>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21364CD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1CC4EA7"/>
    <w:multiLevelType w:val="hybridMultilevel"/>
    <w:tmpl w:val="36409138"/>
    <w:lvl w:ilvl="0" w:tplc="A328B910">
      <w:start w:val="1"/>
      <w:numFmt w:val="taiwaneseCountingThousand"/>
      <w:lvlText w:val="(%1)"/>
      <w:lvlJc w:val="left"/>
      <w:pPr>
        <w:ind w:left="6718" w:hanging="480"/>
      </w:pPr>
      <w:rPr>
        <w:rFonts w:ascii="標楷體" w:eastAsia="標楷體" w:hAnsi="標楷體" w:hint="eastAsia"/>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24FB5D30"/>
    <w:multiLevelType w:val="hybridMultilevel"/>
    <w:tmpl w:val="8A08E3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25C41960"/>
    <w:multiLevelType w:val="hybridMultilevel"/>
    <w:tmpl w:val="3828C9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26A66C87"/>
    <w:multiLevelType w:val="hybridMultilevel"/>
    <w:tmpl w:val="96A6C846"/>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26A95273"/>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33" w15:restartNumberingAfterBreak="0">
    <w:nsid w:val="299D306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34" w15:restartNumberingAfterBreak="0">
    <w:nsid w:val="2B021781"/>
    <w:multiLevelType w:val="hybridMultilevel"/>
    <w:tmpl w:val="E8627612"/>
    <w:lvl w:ilvl="0" w:tplc="B8981C96">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2BB85B91"/>
    <w:multiLevelType w:val="hybridMultilevel"/>
    <w:tmpl w:val="0C649972"/>
    <w:lvl w:ilvl="0" w:tplc="F7204ED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D1005C6"/>
    <w:multiLevelType w:val="hybridMultilevel"/>
    <w:tmpl w:val="792E3C6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2D415C74"/>
    <w:multiLevelType w:val="hybridMultilevel"/>
    <w:tmpl w:val="3B7C82B4"/>
    <w:lvl w:ilvl="0" w:tplc="42BC76C6">
      <w:start w:val="1"/>
      <w:numFmt w:val="taiwaneseCountingThousand"/>
      <w:lvlText w:val="(%1)"/>
      <w:lvlJc w:val="left"/>
      <w:pPr>
        <w:ind w:left="1046" w:hanging="480"/>
      </w:pPr>
      <w:rPr>
        <w:rFonts w:hint="eastAsia"/>
        <w:sz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2E570B6E"/>
    <w:multiLevelType w:val="hybridMultilevel"/>
    <w:tmpl w:val="C310CF12"/>
    <w:lvl w:ilvl="0" w:tplc="44A858EC">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2EB34F51"/>
    <w:multiLevelType w:val="hybridMultilevel"/>
    <w:tmpl w:val="52D07C8C"/>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309045A4"/>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1" w15:restartNumberingAfterBreak="0">
    <w:nsid w:val="319D1257"/>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2" w15:restartNumberingAfterBreak="0">
    <w:nsid w:val="3277332C"/>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27F5F00"/>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4" w15:restartNumberingAfterBreak="0">
    <w:nsid w:val="330F0489"/>
    <w:multiLevelType w:val="hybridMultilevel"/>
    <w:tmpl w:val="449C98F4"/>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33561FE8"/>
    <w:multiLevelType w:val="hybridMultilevel"/>
    <w:tmpl w:val="E8627612"/>
    <w:lvl w:ilvl="0" w:tplc="B8981C96">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34A25EBB"/>
    <w:multiLevelType w:val="hybridMultilevel"/>
    <w:tmpl w:val="0C043350"/>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34CF1877"/>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4EE4F82"/>
    <w:multiLevelType w:val="hybridMultilevel"/>
    <w:tmpl w:val="612A21CA"/>
    <w:lvl w:ilvl="0" w:tplc="42BC76C6">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9" w15:restartNumberingAfterBreak="0">
    <w:nsid w:val="356A5C3A"/>
    <w:multiLevelType w:val="hybridMultilevel"/>
    <w:tmpl w:val="CA1A0640"/>
    <w:lvl w:ilvl="0" w:tplc="96AE0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5DB616B"/>
    <w:multiLevelType w:val="hybridMultilevel"/>
    <w:tmpl w:val="91EEF2C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468CC31C">
      <w:start w:val="1"/>
      <w:numFmt w:val="taiwaneseCountingThousand"/>
      <w:pStyle w:val="2"/>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1" w15:restartNumberingAfterBreak="0">
    <w:nsid w:val="370A4310"/>
    <w:multiLevelType w:val="hybridMultilevel"/>
    <w:tmpl w:val="CC404B90"/>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3DE27C22">
      <w:start w:val="1"/>
      <w:numFmt w:val="taiwaneseCountingThousand"/>
      <w:lvlText w:val="%3、"/>
      <w:lvlJc w:val="left"/>
      <w:pPr>
        <w:ind w:left="6860" w:hanging="480"/>
      </w:pPr>
      <w:rPr>
        <w:rFonts w:ascii="標楷體" w:eastAsia="標楷體" w:hAnsi="標楷體" w:hint="eastAsia"/>
        <w:color w:val="000000"/>
        <w:lang w:val="en-US"/>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2"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921690F"/>
    <w:multiLevelType w:val="hybridMultilevel"/>
    <w:tmpl w:val="22045FDA"/>
    <w:lvl w:ilvl="0" w:tplc="B42A4A1A">
      <w:start w:val="1"/>
      <w:numFmt w:val="taiwaneseCountingThousand"/>
      <w:lvlText w:val="(%1)"/>
      <w:lvlJc w:val="left"/>
      <w:pPr>
        <w:ind w:left="987" w:hanging="480"/>
      </w:pPr>
      <w:rPr>
        <w:rFonts w:eastAsia="標楷體" w:hint="eastAsia"/>
        <w:b w:val="0"/>
        <w:i w:val="0"/>
        <w:sz w:val="28"/>
        <w:szCs w:val="28"/>
        <w:u w:val="none"/>
        <w:lang w:val="en-US" w:eastAsia="zh-TW"/>
      </w:rPr>
    </w:lvl>
    <w:lvl w:ilvl="1" w:tplc="04090003">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54" w15:restartNumberingAfterBreak="0">
    <w:nsid w:val="39436C05"/>
    <w:multiLevelType w:val="hybridMultilevel"/>
    <w:tmpl w:val="A4E4393E"/>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398B3B53"/>
    <w:multiLevelType w:val="hybridMultilevel"/>
    <w:tmpl w:val="4A643CB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3A503D35"/>
    <w:multiLevelType w:val="hybridMultilevel"/>
    <w:tmpl w:val="59B4B342"/>
    <w:lvl w:ilvl="0" w:tplc="F47248AC">
      <w:start w:val="1"/>
      <w:numFmt w:val="taiwaneseCountingThousand"/>
      <w:lvlText w:val="(%1)"/>
      <w:lvlJc w:val="left"/>
      <w:pPr>
        <w:ind w:left="1320" w:hanging="480"/>
      </w:pPr>
      <w:rPr>
        <w:rFonts w:ascii="標楷體" w:eastAsia="標楷體" w:hAnsi="標楷體" w:hint="eastAsia"/>
        <w:b w:val="0"/>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7" w15:restartNumberingAfterBreak="0">
    <w:nsid w:val="3A9938DB"/>
    <w:multiLevelType w:val="hybridMultilevel"/>
    <w:tmpl w:val="C8EA513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0" w15:restartNumberingAfterBreak="0">
    <w:nsid w:val="416D3D80"/>
    <w:multiLevelType w:val="hybridMultilevel"/>
    <w:tmpl w:val="E8627612"/>
    <w:lvl w:ilvl="0" w:tplc="B8981C96">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15:restartNumberingAfterBreak="0">
    <w:nsid w:val="42741EB7"/>
    <w:multiLevelType w:val="hybridMultilevel"/>
    <w:tmpl w:val="B0FAF662"/>
    <w:lvl w:ilvl="0" w:tplc="CCC42EAE">
      <w:start w:val="1"/>
      <w:numFmt w:val="decimal"/>
      <w:lvlText w:val="%1."/>
      <w:lvlJc w:val="left"/>
      <w:pPr>
        <w:tabs>
          <w:tab w:val="num" w:pos="360"/>
        </w:tabs>
        <w:ind w:left="360" w:hanging="360"/>
      </w:pPr>
      <w:rPr>
        <w:rFonts w:cs="Times New Roman" w:hint="default"/>
      </w:rPr>
    </w:lvl>
    <w:lvl w:ilvl="1" w:tplc="83B42D70">
      <w:start w:val="1"/>
      <w:numFmt w:val="decimal"/>
      <w:lvlText w:val="(%2)"/>
      <w:lvlJc w:val="left"/>
      <w:pPr>
        <w:tabs>
          <w:tab w:val="num" w:pos="840"/>
        </w:tabs>
        <w:ind w:left="840" w:hanging="360"/>
      </w:pPr>
      <w:rPr>
        <w:rFonts w:cs="Times New Roman" w:hint="default"/>
        <w:color w:val="0D0D0D"/>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2" w15:restartNumberingAfterBreak="0">
    <w:nsid w:val="4300121D"/>
    <w:multiLevelType w:val="hybridMultilevel"/>
    <w:tmpl w:val="399EE454"/>
    <w:lvl w:ilvl="0" w:tplc="C75835E8">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30C6323"/>
    <w:multiLevelType w:val="hybridMultilevel"/>
    <w:tmpl w:val="0B482986"/>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15:restartNumberingAfterBreak="0">
    <w:nsid w:val="450C161F"/>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68648D2"/>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6BE3572"/>
    <w:multiLevelType w:val="multilevel"/>
    <w:tmpl w:val="9E94FE16"/>
    <w:lvl w:ilvl="0">
      <w:numFmt w:val="none"/>
      <w:pStyle w:val="12"/>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
      <w:lvlJc w:val="left"/>
      <w:pPr>
        <w:ind w:left="622" w:hanging="480"/>
      </w:pPr>
      <w:rPr>
        <w:rFonts w:ascii="Times New Roman" w:eastAsia="標楷體" w:hAnsi="Times New Roman" w:cs="Times New Roman" w:hint="default"/>
        <w:b w:val="0"/>
        <w:i w:val="0"/>
        <w:sz w:val="28"/>
      </w:rPr>
    </w:lvl>
  </w:abstractNum>
  <w:abstractNum w:abstractNumId="67" w15:restartNumberingAfterBreak="0">
    <w:nsid w:val="485521BA"/>
    <w:multiLevelType w:val="hybridMultilevel"/>
    <w:tmpl w:val="07802992"/>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8" w15:restartNumberingAfterBreak="0">
    <w:nsid w:val="4A6547E5"/>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B10587B"/>
    <w:multiLevelType w:val="hybridMultilevel"/>
    <w:tmpl w:val="7CC87714"/>
    <w:lvl w:ilvl="0" w:tplc="8C145468">
      <w:start w:val="1"/>
      <w:numFmt w:val="taiwaneseCountingThousand"/>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F3C707B"/>
    <w:multiLevelType w:val="hybridMultilevel"/>
    <w:tmpl w:val="CCC2E88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2" w15:restartNumberingAfterBreak="0">
    <w:nsid w:val="505C0EA0"/>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1086F6A"/>
    <w:multiLevelType w:val="hybridMultilevel"/>
    <w:tmpl w:val="8AEE5F96"/>
    <w:lvl w:ilvl="0" w:tplc="19229312">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1D94074"/>
    <w:multiLevelType w:val="hybridMultilevel"/>
    <w:tmpl w:val="A8868B24"/>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5" w15:restartNumberingAfterBreak="0">
    <w:nsid w:val="52FA09CE"/>
    <w:multiLevelType w:val="multilevel"/>
    <w:tmpl w:val="1E285C08"/>
    <w:lvl w:ilvl="0">
      <w:start w:val="1"/>
      <w:numFmt w:val="taiwaneseCountingThousand"/>
      <w:lvlText w:val="(%1)"/>
      <w:lvlJc w:val="left"/>
      <w:pPr>
        <w:ind w:left="425" w:hanging="425"/>
      </w:pPr>
      <w:rPr>
        <w:rFonts w:hint="eastAsia"/>
        <w:b w:val="0"/>
        <w:i w:val="0"/>
        <w:sz w:val="28"/>
        <w:szCs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pStyle w:val="5"/>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6" w15:restartNumberingAfterBreak="0">
    <w:nsid w:val="538562D7"/>
    <w:multiLevelType w:val="hybridMultilevel"/>
    <w:tmpl w:val="2B804C8E"/>
    <w:lvl w:ilvl="0" w:tplc="8686287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4A63D28"/>
    <w:multiLevelType w:val="hybridMultilevel"/>
    <w:tmpl w:val="15C46E82"/>
    <w:lvl w:ilvl="0" w:tplc="7806E552">
      <w:start w:val="1"/>
      <w:numFmt w:val="bullet"/>
      <w:lvlText w:val="•"/>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55876F92"/>
    <w:multiLevelType w:val="hybridMultilevel"/>
    <w:tmpl w:val="5030BD8E"/>
    <w:lvl w:ilvl="0" w:tplc="C05AE088">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9" w15:restartNumberingAfterBreak="0">
    <w:nsid w:val="562F22F3"/>
    <w:multiLevelType w:val="hybridMultilevel"/>
    <w:tmpl w:val="1F9877D6"/>
    <w:lvl w:ilvl="0" w:tplc="F2D6BB9A">
      <w:start w:val="1"/>
      <w:numFmt w:val="decimal"/>
      <w:lvlText w:val="註%1:"/>
      <w:lvlJc w:val="left"/>
      <w:pPr>
        <w:ind w:left="1046" w:hanging="480"/>
      </w:pPr>
      <w:rPr>
        <w:rFonts w:hint="eastAsia"/>
        <w:color w:val="000000" w:themeColor="text1"/>
        <w:sz w:val="20"/>
        <w:szCs w:val="2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0" w15:restartNumberingAfterBreak="0">
    <w:nsid w:val="56D03D15"/>
    <w:multiLevelType w:val="hybridMultilevel"/>
    <w:tmpl w:val="3C527346"/>
    <w:lvl w:ilvl="0" w:tplc="5F92BC06">
      <w:start w:val="1"/>
      <w:numFmt w:val="decimal"/>
      <w:lvlText w:val="(%1)"/>
      <w:lvlJc w:val="left"/>
      <w:pPr>
        <w:tabs>
          <w:tab w:val="num" w:pos="545"/>
        </w:tabs>
        <w:ind w:left="545" w:hanging="375"/>
      </w:pPr>
      <w:rPr>
        <w:rFonts w:cs="Times New Roman" w:hint="default"/>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1" w15:restartNumberingAfterBreak="0">
    <w:nsid w:val="5735566E"/>
    <w:multiLevelType w:val="hybridMultilevel"/>
    <w:tmpl w:val="F7C8630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2" w15:restartNumberingAfterBreak="0">
    <w:nsid w:val="5784263F"/>
    <w:multiLevelType w:val="hybridMultilevel"/>
    <w:tmpl w:val="781AE848"/>
    <w:lvl w:ilvl="0" w:tplc="04090015">
      <w:start w:val="1"/>
      <w:numFmt w:val="taiwaneseCountingThousand"/>
      <w:lvlText w:val="%1、"/>
      <w:lvlJc w:val="left"/>
      <w:pPr>
        <w:tabs>
          <w:tab w:val="num" w:pos="1308"/>
        </w:tabs>
        <w:ind w:left="1308" w:hanging="480"/>
      </w:pPr>
      <w:rPr>
        <w:rFonts w:hint="default"/>
      </w:rPr>
    </w:lvl>
    <w:lvl w:ilvl="1" w:tplc="94A86E28">
      <w:start w:val="1"/>
      <w:numFmt w:val="decimal"/>
      <w:lvlText w:val="(%2)"/>
      <w:lvlJc w:val="left"/>
      <w:pPr>
        <w:ind w:left="1668" w:hanging="360"/>
      </w:pPr>
      <w:rPr>
        <w:rFonts w:hint="default"/>
      </w:rPr>
    </w:lvl>
    <w:lvl w:ilvl="2" w:tplc="0409001B" w:tentative="1">
      <w:start w:val="1"/>
      <w:numFmt w:val="lowerRoman"/>
      <w:lvlText w:val="%3."/>
      <w:lvlJc w:val="right"/>
      <w:pPr>
        <w:tabs>
          <w:tab w:val="num" w:pos="2268"/>
        </w:tabs>
        <w:ind w:left="2268" w:hanging="480"/>
      </w:pPr>
    </w:lvl>
    <w:lvl w:ilvl="3" w:tplc="0409000F" w:tentative="1">
      <w:start w:val="1"/>
      <w:numFmt w:val="decimal"/>
      <w:lvlText w:val="%4."/>
      <w:lvlJc w:val="left"/>
      <w:pPr>
        <w:tabs>
          <w:tab w:val="num" w:pos="2748"/>
        </w:tabs>
        <w:ind w:left="2748" w:hanging="480"/>
      </w:pPr>
    </w:lvl>
    <w:lvl w:ilvl="4" w:tplc="04090019" w:tentative="1">
      <w:start w:val="1"/>
      <w:numFmt w:val="ideographTraditional"/>
      <w:lvlText w:val="%5、"/>
      <w:lvlJc w:val="left"/>
      <w:pPr>
        <w:tabs>
          <w:tab w:val="num" w:pos="3228"/>
        </w:tabs>
        <w:ind w:left="3228" w:hanging="480"/>
      </w:pPr>
    </w:lvl>
    <w:lvl w:ilvl="5" w:tplc="0409001B" w:tentative="1">
      <w:start w:val="1"/>
      <w:numFmt w:val="lowerRoman"/>
      <w:lvlText w:val="%6."/>
      <w:lvlJc w:val="right"/>
      <w:pPr>
        <w:tabs>
          <w:tab w:val="num" w:pos="3708"/>
        </w:tabs>
        <w:ind w:left="3708" w:hanging="480"/>
      </w:pPr>
    </w:lvl>
    <w:lvl w:ilvl="6" w:tplc="0409000F" w:tentative="1">
      <w:start w:val="1"/>
      <w:numFmt w:val="decimal"/>
      <w:lvlText w:val="%7."/>
      <w:lvlJc w:val="left"/>
      <w:pPr>
        <w:tabs>
          <w:tab w:val="num" w:pos="4188"/>
        </w:tabs>
        <w:ind w:left="4188" w:hanging="480"/>
      </w:pPr>
    </w:lvl>
    <w:lvl w:ilvl="7" w:tplc="04090019" w:tentative="1">
      <w:start w:val="1"/>
      <w:numFmt w:val="ideographTraditional"/>
      <w:lvlText w:val="%8、"/>
      <w:lvlJc w:val="left"/>
      <w:pPr>
        <w:tabs>
          <w:tab w:val="num" w:pos="4668"/>
        </w:tabs>
        <w:ind w:left="4668" w:hanging="480"/>
      </w:pPr>
    </w:lvl>
    <w:lvl w:ilvl="8" w:tplc="0409001B" w:tentative="1">
      <w:start w:val="1"/>
      <w:numFmt w:val="lowerRoman"/>
      <w:lvlText w:val="%9."/>
      <w:lvlJc w:val="right"/>
      <w:pPr>
        <w:tabs>
          <w:tab w:val="num" w:pos="5148"/>
        </w:tabs>
        <w:ind w:left="5148" w:hanging="480"/>
      </w:pPr>
    </w:lvl>
  </w:abstractNum>
  <w:abstractNum w:abstractNumId="83" w15:restartNumberingAfterBreak="0">
    <w:nsid w:val="5847606D"/>
    <w:multiLevelType w:val="multilevel"/>
    <w:tmpl w:val="310035DA"/>
    <w:lvl w:ilvl="0">
      <w:start w:val="1"/>
      <w:numFmt w:val="taiwaneseCountingThousand"/>
      <w:pStyle w:val="a"/>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4" w15:restartNumberingAfterBreak="0">
    <w:nsid w:val="586B432F"/>
    <w:multiLevelType w:val="hybridMultilevel"/>
    <w:tmpl w:val="26FE4482"/>
    <w:lvl w:ilvl="0" w:tplc="B224C3A6">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5" w15:restartNumberingAfterBreak="0">
    <w:nsid w:val="5891044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6" w15:restartNumberingAfterBreak="0">
    <w:nsid w:val="59573222"/>
    <w:multiLevelType w:val="hybridMultilevel"/>
    <w:tmpl w:val="F482B566"/>
    <w:lvl w:ilvl="0" w:tplc="0409000F">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5AB35B62"/>
    <w:multiLevelType w:val="hybridMultilevel"/>
    <w:tmpl w:val="16F03C7E"/>
    <w:lvl w:ilvl="0" w:tplc="3B048C1A">
      <w:start w:val="1"/>
      <w:numFmt w:val="taiwaneseCountingThousand"/>
      <w:lvlText w:val="(%1)"/>
      <w:lvlJc w:val="left"/>
      <w:pPr>
        <w:ind w:left="132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AE54042"/>
    <w:multiLevelType w:val="hybridMultilevel"/>
    <w:tmpl w:val="E6F6FA80"/>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9" w15:restartNumberingAfterBreak="0">
    <w:nsid w:val="5BF8029D"/>
    <w:multiLevelType w:val="multilevel"/>
    <w:tmpl w:val="C5280AFE"/>
    <w:lvl w:ilvl="0">
      <w:start w:val="1"/>
      <w:numFmt w:val="taiwaneseCountingThousand"/>
      <w:suff w:val="nothing"/>
      <w:lvlText w:val="%1、"/>
      <w:lvlJc w:val="left"/>
      <w:pPr>
        <w:ind w:left="425" w:hanging="425"/>
      </w:pPr>
      <w:rPr>
        <w:rFonts w:eastAsia="標楷體" w:hint="eastAsia"/>
        <w:b w:val="0"/>
        <w:i w:val="0"/>
        <w:sz w:val="28"/>
        <w:szCs w:val="28"/>
      </w:rPr>
    </w:lvl>
    <w:lvl w:ilvl="1">
      <w:start w:val="1"/>
      <w:numFmt w:val="taiwaneseCountingThousand"/>
      <w:lvlText w:val="(%2)"/>
      <w:lvlJc w:val="left"/>
      <w:pPr>
        <w:ind w:left="2410" w:hanging="567"/>
      </w:pPr>
      <w:rPr>
        <w:rFonts w:ascii="標楷體" w:eastAsia="標楷體" w:hAnsi="標楷體" w:hint="default"/>
        <w:sz w:val="28"/>
        <w:szCs w:val="28"/>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ascii="標楷體" w:eastAsia="標楷體" w:hAnsi="標楷體" w:hint="eastAsia"/>
        <w:sz w:val="28"/>
        <w:szCs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0" w15:restartNumberingAfterBreak="0">
    <w:nsid w:val="5D99703D"/>
    <w:multiLevelType w:val="hybridMultilevel"/>
    <w:tmpl w:val="662AE67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1" w15:restartNumberingAfterBreak="0">
    <w:nsid w:val="5DC754F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2" w15:restartNumberingAfterBreak="0">
    <w:nsid w:val="5E443310"/>
    <w:multiLevelType w:val="hybridMultilevel"/>
    <w:tmpl w:val="DC0065A4"/>
    <w:lvl w:ilvl="0" w:tplc="C08682A4">
      <w:start w:val="1"/>
      <w:numFmt w:val="decimal"/>
      <w:pStyle w:val="4"/>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3" w15:restartNumberingAfterBreak="0">
    <w:nsid w:val="5E6C152A"/>
    <w:multiLevelType w:val="hybridMultilevel"/>
    <w:tmpl w:val="B6B49EA8"/>
    <w:lvl w:ilvl="0" w:tplc="A984BF70">
      <w:start w:val="1"/>
      <w:numFmt w:val="ideographLegalTraditional"/>
      <w:lvlText w:val="%1、"/>
      <w:lvlJc w:val="left"/>
      <w:pPr>
        <w:ind w:left="720" w:hanging="720"/>
      </w:pPr>
      <w:rPr>
        <w:rFonts w:ascii="標楷體" w:eastAsia="標楷體" w:hAnsi="標楷體" w:hint="eastAsia"/>
        <w:b/>
        <w:sz w:val="28"/>
        <w:szCs w:val="32"/>
      </w:rPr>
    </w:lvl>
    <w:lvl w:ilvl="1" w:tplc="716823DA">
      <w:start w:val="1"/>
      <w:numFmt w:val="taiwaneseCountingThousand"/>
      <w:lvlText w:val="%2、"/>
      <w:lvlJc w:val="left"/>
      <w:pPr>
        <w:ind w:left="8041" w:hanging="15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FA052C4"/>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5" w15:restartNumberingAfterBreak="0">
    <w:nsid w:val="609C05DF"/>
    <w:multiLevelType w:val="hybridMultilevel"/>
    <w:tmpl w:val="27FAFA72"/>
    <w:lvl w:ilvl="0" w:tplc="0F6E6EB2">
      <w:start w:val="1"/>
      <w:numFmt w:val="taiwaneseCountingThousand"/>
      <w:lvlText w:val="%1、"/>
      <w:lvlJc w:val="left"/>
      <w:pPr>
        <w:ind w:left="3174" w:hanging="480"/>
      </w:pPr>
      <w:rPr>
        <w:rFonts w:ascii="Times New Roman" w:eastAsia="標楷體" w:hAnsi="Times New Roman" w:hint="default"/>
        <w:sz w:val="24"/>
        <w:szCs w:val="24"/>
        <w:lang w:val="en-US"/>
      </w:rPr>
    </w:lvl>
    <w:lvl w:ilvl="1" w:tplc="F35EF45E">
      <w:start w:val="1"/>
      <w:numFmt w:val="taiwaneseCountingThousand"/>
      <w:lvlText w:val="(%2)"/>
      <w:lvlJc w:val="left"/>
      <w:pPr>
        <w:ind w:left="4433" w:hanging="408"/>
      </w:pPr>
      <w:rPr>
        <w:rFonts w:ascii="標楷體" w:eastAsia="標楷體" w:hAnsi="標楷體" w:hint="default"/>
      </w:rPr>
    </w:lvl>
    <w:lvl w:ilvl="2" w:tplc="9ED4CEBC">
      <w:start w:val="2"/>
      <w:numFmt w:val="taiwaneseCountingThousand"/>
      <w:lvlText w:val="（%3）"/>
      <w:lvlJc w:val="left"/>
      <w:pPr>
        <w:ind w:left="5225" w:hanging="720"/>
      </w:pPr>
      <w:rPr>
        <w:rFonts w:hint="default"/>
      </w:rPr>
    </w:lvl>
    <w:lvl w:ilvl="3" w:tplc="3740E076">
      <w:start w:val="1"/>
      <w:numFmt w:val="decimal"/>
      <w:lvlText w:val="%4."/>
      <w:lvlJc w:val="left"/>
      <w:pPr>
        <w:ind w:left="4625" w:hanging="360"/>
      </w:pPr>
      <w:rPr>
        <w:rFonts w:hint="default"/>
        <w:color w:val="000000" w:themeColor="text1"/>
      </w:r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96" w15:restartNumberingAfterBreak="0">
    <w:nsid w:val="62D00D6D"/>
    <w:multiLevelType w:val="hybridMultilevel"/>
    <w:tmpl w:val="9126CCC4"/>
    <w:lvl w:ilvl="0" w:tplc="04C0BC60">
      <w:start w:val="1"/>
      <w:numFmt w:val="decimal"/>
      <w:lvlText w:val="%1."/>
      <w:lvlJc w:val="left"/>
      <w:pPr>
        <w:ind w:left="480" w:hanging="480"/>
      </w:pPr>
      <w:rPr>
        <w:rFonts w:cs="Times New Roman"/>
      </w:rPr>
    </w:lvl>
    <w:lvl w:ilvl="1" w:tplc="485AF7CE" w:tentative="1">
      <w:start w:val="1"/>
      <w:numFmt w:val="ideographTraditional"/>
      <w:lvlText w:val="%2、"/>
      <w:lvlJc w:val="left"/>
      <w:pPr>
        <w:tabs>
          <w:tab w:val="num" w:pos="960"/>
        </w:tabs>
        <w:ind w:left="960" w:hanging="480"/>
      </w:pPr>
      <w:rPr>
        <w:rFonts w:cs="Times New Roman"/>
      </w:rPr>
    </w:lvl>
    <w:lvl w:ilvl="2" w:tplc="4DBA4180" w:tentative="1">
      <w:start w:val="1"/>
      <w:numFmt w:val="lowerRoman"/>
      <w:lvlText w:val="%3."/>
      <w:lvlJc w:val="right"/>
      <w:pPr>
        <w:tabs>
          <w:tab w:val="num" w:pos="1440"/>
        </w:tabs>
        <w:ind w:left="1440" w:hanging="480"/>
      </w:pPr>
      <w:rPr>
        <w:rFonts w:cs="Times New Roman"/>
      </w:rPr>
    </w:lvl>
    <w:lvl w:ilvl="3" w:tplc="1C067D70" w:tentative="1">
      <w:start w:val="1"/>
      <w:numFmt w:val="decimal"/>
      <w:lvlText w:val="%4."/>
      <w:lvlJc w:val="left"/>
      <w:pPr>
        <w:tabs>
          <w:tab w:val="num" w:pos="1920"/>
        </w:tabs>
        <w:ind w:left="1920" w:hanging="480"/>
      </w:pPr>
      <w:rPr>
        <w:rFonts w:cs="Times New Roman"/>
      </w:rPr>
    </w:lvl>
    <w:lvl w:ilvl="4" w:tplc="9F786304" w:tentative="1">
      <w:start w:val="1"/>
      <w:numFmt w:val="ideographTraditional"/>
      <w:lvlText w:val="%5、"/>
      <w:lvlJc w:val="left"/>
      <w:pPr>
        <w:tabs>
          <w:tab w:val="num" w:pos="2400"/>
        </w:tabs>
        <w:ind w:left="2400" w:hanging="480"/>
      </w:pPr>
      <w:rPr>
        <w:rFonts w:cs="Times New Roman"/>
      </w:rPr>
    </w:lvl>
    <w:lvl w:ilvl="5" w:tplc="2D28DC40" w:tentative="1">
      <w:start w:val="1"/>
      <w:numFmt w:val="lowerRoman"/>
      <w:lvlText w:val="%6."/>
      <w:lvlJc w:val="right"/>
      <w:pPr>
        <w:tabs>
          <w:tab w:val="num" w:pos="2880"/>
        </w:tabs>
        <w:ind w:left="2880" w:hanging="480"/>
      </w:pPr>
      <w:rPr>
        <w:rFonts w:cs="Times New Roman"/>
      </w:rPr>
    </w:lvl>
    <w:lvl w:ilvl="6" w:tplc="2A568BB2" w:tentative="1">
      <w:start w:val="1"/>
      <w:numFmt w:val="decimal"/>
      <w:lvlText w:val="%7."/>
      <w:lvlJc w:val="left"/>
      <w:pPr>
        <w:tabs>
          <w:tab w:val="num" w:pos="3360"/>
        </w:tabs>
        <w:ind w:left="3360" w:hanging="480"/>
      </w:pPr>
      <w:rPr>
        <w:rFonts w:cs="Times New Roman"/>
      </w:rPr>
    </w:lvl>
    <w:lvl w:ilvl="7" w:tplc="B2C26DC4" w:tentative="1">
      <w:start w:val="1"/>
      <w:numFmt w:val="ideographTraditional"/>
      <w:lvlText w:val="%8、"/>
      <w:lvlJc w:val="left"/>
      <w:pPr>
        <w:tabs>
          <w:tab w:val="num" w:pos="3840"/>
        </w:tabs>
        <w:ind w:left="3840" w:hanging="480"/>
      </w:pPr>
      <w:rPr>
        <w:rFonts w:cs="Times New Roman"/>
      </w:rPr>
    </w:lvl>
    <w:lvl w:ilvl="8" w:tplc="80A24AF2" w:tentative="1">
      <w:start w:val="1"/>
      <w:numFmt w:val="lowerRoman"/>
      <w:lvlText w:val="%9."/>
      <w:lvlJc w:val="right"/>
      <w:pPr>
        <w:tabs>
          <w:tab w:val="num" w:pos="4320"/>
        </w:tabs>
        <w:ind w:left="4320" w:hanging="480"/>
      </w:pPr>
      <w:rPr>
        <w:rFonts w:cs="Times New Roman"/>
      </w:rPr>
    </w:lvl>
  </w:abstractNum>
  <w:abstractNum w:abstractNumId="97" w15:restartNumberingAfterBreak="0">
    <w:nsid w:val="62F75C82"/>
    <w:multiLevelType w:val="hybridMultilevel"/>
    <w:tmpl w:val="76DEC3B8"/>
    <w:lvl w:ilvl="0" w:tplc="6ABC1B2A">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8" w15:restartNumberingAfterBreak="0">
    <w:nsid w:val="6486340A"/>
    <w:multiLevelType w:val="multilevel"/>
    <w:tmpl w:val="8786BF3E"/>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669" w:hanging="459"/>
      </w:pPr>
      <w:rPr>
        <w:rFonts w:ascii="Times New Roman" w:eastAsia="標楷體" w:hAnsi="Times New Roman" w:cs="Times New Roman" w:hint="default"/>
        <w:b/>
        <w:bCs w:val="0"/>
        <w:i w:val="0"/>
        <w:iCs w:val="0"/>
        <w:caps w:val="0"/>
        <w:smallCaps w:val="0"/>
        <w:strike w:val="0"/>
        <w:dstrike w:val="0"/>
        <w:noProof w:val="0"/>
        <w:vanish w:val="0"/>
        <w:color w:val="000000"/>
        <w:spacing w:val="0"/>
        <w:kern w:val="0"/>
        <w:position w:val="0"/>
        <w:sz w:val="28"/>
        <w:szCs w:val="28"/>
        <w:u w:val="none"/>
        <w:vertAlign w:val="baseline"/>
        <w:em w:val="none"/>
      </w:rPr>
    </w:lvl>
    <w:lvl w:ilvl="2">
      <w:start w:val="1"/>
      <w:numFmt w:val="ideographDigital"/>
      <w:pStyle w:val="H3"/>
      <w:suff w:val="space"/>
      <w:lvlText w:val="(%3)"/>
      <w:lvlJc w:val="left"/>
      <w:pPr>
        <w:ind w:left="1405" w:hanging="425"/>
      </w:pPr>
      <w:rPr>
        <w:rFonts w:ascii="Times New Roman" w:eastAsia="標楷體" w:hAnsi="Times New Roman" w:hint="default"/>
        <w:b w:val="0"/>
        <w:i w:val="0"/>
        <w:sz w:val="28"/>
        <w:szCs w:val="28"/>
      </w:rPr>
    </w:lvl>
    <w:lvl w:ilvl="3">
      <w:start w:val="1"/>
      <w:numFmt w:val="decimal"/>
      <w:pStyle w:val="H4"/>
      <w:suff w:val="space"/>
      <w:lvlText w:val="%4、"/>
      <w:lvlJc w:val="left"/>
      <w:pPr>
        <w:ind w:left="1026" w:hanging="391"/>
      </w:pPr>
      <w:rPr>
        <w:rFonts w:ascii="Times New Roman" w:eastAsia="標楷體" w:hAnsi="Times New Roman" w:hint="default"/>
        <w:b w:val="0"/>
        <w:i w:val="0"/>
        <w:sz w:val="26"/>
        <w:szCs w:val="26"/>
      </w:rPr>
    </w:lvl>
    <w:lvl w:ilvl="4">
      <w:start w:val="1"/>
      <w:numFmt w:val="decimal"/>
      <w:pStyle w:val="H5"/>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99" w15:restartNumberingAfterBreak="0">
    <w:nsid w:val="649F782B"/>
    <w:multiLevelType w:val="hybridMultilevel"/>
    <w:tmpl w:val="9E70ADF0"/>
    <w:lvl w:ilvl="0" w:tplc="5F92BC06">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0" w15:restartNumberingAfterBreak="0">
    <w:nsid w:val="654D16F2"/>
    <w:multiLevelType w:val="hybridMultilevel"/>
    <w:tmpl w:val="D5CA24E6"/>
    <w:lvl w:ilvl="0" w:tplc="7332D26A">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1" w15:restartNumberingAfterBreak="0">
    <w:nsid w:val="65C0423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2" w15:restartNumberingAfterBreak="0">
    <w:nsid w:val="684613C9"/>
    <w:multiLevelType w:val="hybridMultilevel"/>
    <w:tmpl w:val="67907C42"/>
    <w:lvl w:ilvl="0" w:tplc="112074FE">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89C78C1"/>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4" w15:restartNumberingAfterBreak="0">
    <w:nsid w:val="69292134"/>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06" w15:restartNumberingAfterBreak="0">
    <w:nsid w:val="6C8863F5"/>
    <w:multiLevelType w:val="hybridMultilevel"/>
    <w:tmpl w:val="17267C2E"/>
    <w:lvl w:ilvl="0" w:tplc="7806E552">
      <w:start w:val="1"/>
      <w:numFmt w:val="bullet"/>
      <w:lvlText w:val="•"/>
      <w:lvlJc w:val="left"/>
      <w:pPr>
        <w:ind w:left="451" w:hanging="480"/>
      </w:pPr>
      <w:rPr>
        <w:rFonts w:ascii="標楷體" w:eastAsia="標楷體" w:hAnsi="標楷體"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107" w15:restartNumberingAfterBreak="0">
    <w:nsid w:val="6D6340A6"/>
    <w:multiLevelType w:val="hybridMultilevel"/>
    <w:tmpl w:val="71BCCA94"/>
    <w:lvl w:ilvl="0" w:tplc="C4325B98">
      <w:start w:val="1"/>
      <w:numFmt w:val="taiwaneseCountingThousand"/>
      <w:lvlText w:val="%1、"/>
      <w:lvlJc w:val="left"/>
      <w:pPr>
        <w:ind w:left="1473" w:hanging="480"/>
      </w:pPr>
      <w:rPr>
        <w:rFonts w:hint="eastAsia"/>
        <w:color w:val="000000" w:themeColor="text1"/>
        <w:sz w:val="24"/>
        <w:szCs w:val="24"/>
        <w:lang w:val="en-US"/>
      </w:rPr>
    </w:lvl>
    <w:lvl w:ilvl="1" w:tplc="F35EF45E">
      <w:start w:val="1"/>
      <w:numFmt w:val="taiwaneseCountingThousand"/>
      <w:lvlText w:val="(%2)"/>
      <w:lvlJc w:val="left"/>
      <w:pPr>
        <w:ind w:left="2023" w:hanging="408"/>
      </w:pPr>
      <w:rPr>
        <w:rFonts w:ascii="標楷體" w:eastAsia="標楷體" w:hAnsi="標楷體" w:hint="default"/>
      </w:rPr>
    </w:lvl>
    <w:lvl w:ilvl="2" w:tplc="9ED4CEBC">
      <w:start w:val="2"/>
      <w:numFmt w:val="taiwaneseCountingThousand"/>
      <w:lvlText w:val="（%3）"/>
      <w:lvlJc w:val="left"/>
      <w:pPr>
        <w:ind w:left="2815" w:hanging="720"/>
      </w:pPr>
      <w:rPr>
        <w:rFonts w:hint="default"/>
      </w:rPr>
    </w:lvl>
    <w:lvl w:ilvl="3" w:tplc="B4EE8736">
      <w:start w:val="1"/>
      <w:numFmt w:val="decimal"/>
      <w:lvlText w:val="%4."/>
      <w:lvlJc w:val="left"/>
      <w:pPr>
        <w:ind w:left="2215" w:hanging="360"/>
      </w:pPr>
      <w:rPr>
        <w:rFonts w:ascii="標楷體" w:eastAsia="標楷體" w:hAnsi="標楷體" w:hint="default"/>
        <w:color w:val="000000" w:themeColor="text1"/>
      </w:r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8" w15:restartNumberingAfterBreak="0">
    <w:nsid w:val="6DA05428"/>
    <w:multiLevelType w:val="hybridMultilevel"/>
    <w:tmpl w:val="F21487CA"/>
    <w:lvl w:ilvl="0" w:tplc="C9CE96E2">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9" w15:restartNumberingAfterBreak="0">
    <w:nsid w:val="6DCA40A7"/>
    <w:multiLevelType w:val="hybridMultilevel"/>
    <w:tmpl w:val="25A4657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0" w15:restartNumberingAfterBreak="0">
    <w:nsid w:val="6EB14B87"/>
    <w:multiLevelType w:val="hybridMultilevel"/>
    <w:tmpl w:val="37AABD96"/>
    <w:lvl w:ilvl="0" w:tplc="C87237B0">
      <w:start w:val="2"/>
      <w:numFmt w:val="taiwaneseCountingThousand"/>
      <w:lvlText w:val="%1、"/>
      <w:lvlJc w:val="left"/>
      <w:pPr>
        <w:ind w:left="764" w:hanging="480"/>
      </w:pPr>
      <w:rPr>
        <w:rFonts w:hint="eastAsia"/>
      </w:rPr>
    </w:lvl>
    <w:lvl w:ilvl="1" w:tplc="D4F43460">
      <w:start w:val="1"/>
      <w:numFmt w:val="taiwaneseCountingThousand"/>
      <w:lvlText w:val="%2、"/>
      <w:lvlJc w:val="left"/>
      <w:pPr>
        <w:ind w:left="960" w:hanging="480"/>
      </w:pPr>
      <w:rPr>
        <w:rFonts w:ascii="Times New Roman" w:eastAsia="標楷體" w:hAnsi="Times New Roman"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2E4764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2" w15:restartNumberingAfterBreak="0">
    <w:nsid w:val="74C573CA"/>
    <w:multiLevelType w:val="hybridMultilevel"/>
    <w:tmpl w:val="BF1E757A"/>
    <w:lvl w:ilvl="0" w:tplc="D2348FC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5697BEA"/>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5" w15:restartNumberingAfterBreak="0">
    <w:nsid w:val="7716665D"/>
    <w:multiLevelType w:val="hybridMultilevel"/>
    <w:tmpl w:val="9718F0A8"/>
    <w:lvl w:ilvl="0" w:tplc="22E62D8E">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72B78E9"/>
    <w:multiLevelType w:val="hybridMultilevel"/>
    <w:tmpl w:val="EFFAEF58"/>
    <w:lvl w:ilvl="0" w:tplc="C1A2FB6C">
      <w:start w:val="1"/>
      <w:numFmt w:val="taiwaneseCountingThousand"/>
      <w:lvlText w:val="(%1)"/>
      <w:lvlJc w:val="left"/>
      <w:pPr>
        <w:ind w:left="87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73A363F"/>
    <w:multiLevelType w:val="hybridMultilevel"/>
    <w:tmpl w:val="2722CD0E"/>
    <w:lvl w:ilvl="0" w:tplc="015A464C">
      <w:start w:val="1"/>
      <w:numFmt w:val="decimal"/>
      <w:lvlText w:val="%1."/>
      <w:lvlJc w:val="left"/>
      <w:pPr>
        <w:tabs>
          <w:tab w:val="num" w:pos="360"/>
        </w:tabs>
        <w:ind w:left="360" w:hanging="360"/>
      </w:pPr>
      <w:rPr>
        <w:rFonts w:cs="Times New Roman" w:hint="default"/>
        <w:dstrike w:val="0"/>
      </w:rPr>
    </w:lvl>
    <w:lvl w:ilvl="1" w:tplc="67EC5774" w:tentative="1">
      <w:start w:val="1"/>
      <w:numFmt w:val="ideographTraditional"/>
      <w:lvlText w:val="%2、"/>
      <w:lvlJc w:val="left"/>
      <w:pPr>
        <w:ind w:left="960" w:hanging="480"/>
      </w:pPr>
      <w:rPr>
        <w:rFonts w:cs="Times New Roman"/>
      </w:rPr>
    </w:lvl>
    <w:lvl w:ilvl="2" w:tplc="78D064B6" w:tentative="1">
      <w:start w:val="1"/>
      <w:numFmt w:val="lowerRoman"/>
      <w:lvlText w:val="%3."/>
      <w:lvlJc w:val="right"/>
      <w:pPr>
        <w:ind w:left="1440" w:hanging="480"/>
      </w:pPr>
      <w:rPr>
        <w:rFonts w:cs="Times New Roman"/>
      </w:rPr>
    </w:lvl>
    <w:lvl w:ilvl="3" w:tplc="1590BA40" w:tentative="1">
      <w:start w:val="1"/>
      <w:numFmt w:val="decimal"/>
      <w:lvlText w:val="%4."/>
      <w:lvlJc w:val="left"/>
      <w:pPr>
        <w:ind w:left="1920" w:hanging="480"/>
      </w:pPr>
      <w:rPr>
        <w:rFonts w:cs="Times New Roman"/>
      </w:rPr>
    </w:lvl>
    <w:lvl w:ilvl="4" w:tplc="C18A4526" w:tentative="1">
      <w:start w:val="1"/>
      <w:numFmt w:val="ideographTraditional"/>
      <w:lvlText w:val="%5、"/>
      <w:lvlJc w:val="left"/>
      <w:pPr>
        <w:ind w:left="2400" w:hanging="480"/>
      </w:pPr>
      <w:rPr>
        <w:rFonts w:cs="Times New Roman"/>
      </w:rPr>
    </w:lvl>
    <w:lvl w:ilvl="5" w:tplc="3E04B3FA" w:tentative="1">
      <w:start w:val="1"/>
      <w:numFmt w:val="lowerRoman"/>
      <w:lvlText w:val="%6."/>
      <w:lvlJc w:val="right"/>
      <w:pPr>
        <w:ind w:left="2880" w:hanging="480"/>
      </w:pPr>
      <w:rPr>
        <w:rFonts w:cs="Times New Roman"/>
      </w:rPr>
    </w:lvl>
    <w:lvl w:ilvl="6" w:tplc="10B0714A" w:tentative="1">
      <w:start w:val="1"/>
      <w:numFmt w:val="decimal"/>
      <w:lvlText w:val="%7."/>
      <w:lvlJc w:val="left"/>
      <w:pPr>
        <w:ind w:left="3360" w:hanging="480"/>
      </w:pPr>
      <w:rPr>
        <w:rFonts w:cs="Times New Roman"/>
      </w:rPr>
    </w:lvl>
    <w:lvl w:ilvl="7" w:tplc="819829FE" w:tentative="1">
      <w:start w:val="1"/>
      <w:numFmt w:val="ideographTraditional"/>
      <w:lvlText w:val="%8、"/>
      <w:lvlJc w:val="left"/>
      <w:pPr>
        <w:ind w:left="3840" w:hanging="480"/>
      </w:pPr>
      <w:rPr>
        <w:rFonts w:cs="Times New Roman"/>
      </w:rPr>
    </w:lvl>
    <w:lvl w:ilvl="8" w:tplc="4A029C54" w:tentative="1">
      <w:start w:val="1"/>
      <w:numFmt w:val="lowerRoman"/>
      <w:lvlText w:val="%9."/>
      <w:lvlJc w:val="right"/>
      <w:pPr>
        <w:ind w:left="4320" w:hanging="480"/>
      </w:pPr>
      <w:rPr>
        <w:rFonts w:cs="Times New Roman"/>
      </w:rPr>
    </w:lvl>
  </w:abstractNum>
  <w:abstractNum w:abstractNumId="118" w15:restartNumberingAfterBreak="0">
    <w:nsid w:val="779C79B5"/>
    <w:multiLevelType w:val="hybridMultilevel"/>
    <w:tmpl w:val="5FDCDFA6"/>
    <w:lvl w:ilvl="0" w:tplc="98EE48D2">
      <w:start w:val="1"/>
      <w:numFmt w:val="taiwaneseCountingThousand"/>
      <w:pStyle w:val="3"/>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7DB5125"/>
    <w:multiLevelType w:val="hybridMultilevel"/>
    <w:tmpl w:val="612A21CA"/>
    <w:lvl w:ilvl="0" w:tplc="42BC76C6">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0" w15:restartNumberingAfterBreak="0">
    <w:nsid w:val="78257F4C"/>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9C834D0"/>
    <w:multiLevelType w:val="hybridMultilevel"/>
    <w:tmpl w:val="8BF26F72"/>
    <w:lvl w:ilvl="0" w:tplc="D48ECFD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A706F71"/>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23"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24" w15:restartNumberingAfterBreak="0">
    <w:nsid w:val="7B635F3E"/>
    <w:multiLevelType w:val="hybridMultilevel"/>
    <w:tmpl w:val="493AC85A"/>
    <w:lvl w:ilvl="0" w:tplc="C7161AE4">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5"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abstractNum w:abstractNumId="126" w15:restartNumberingAfterBreak="0">
    <w:nsid w:val="7EFE2D78"/>
    <w:multiLevelType w:val="hybridMultilevel"/>
    <w:tmpl w:val="7F30DE52"/>
    <w:lvl w:ilvl="0" w:tplc="01D6B206">
      <w:start w:val="1"/>
      <w:numFmt w:val="bullet"/>
      <w:lvlText w:val="—"/>
      <w:lvlJc w:val="left"/>
      <w:pPr>
        <w:ind w:left="480" w:hanging="480"/>
      </w:pPr>
      <w:rPr>
        <w:rFonts w:ascii="Times New Roman" w:hAnsi="Times New Roman" w:hint="default"/>
      </w:rPr>
    </w:lvl>
    <w:lvl w:ilvl="1" w:tplc="2550C84A">
      <w:start w:val="1"/>
      <w:numFmt w:val="bullet"/>
      <w:lvlText w:val=""/>
      <w:lvlJc w:val="left"/>
      <w:pPr>
        <w:ind w:left="960" w:hanging="480"/>
      </w:pPr>
      <w:rPr>
        <w:rFonts w:ascii="Wingdings" w:hAnsi="Wingdings" w:hint="default"/>
      </w:rPr>
    </w:lvl>
    <w:lvl w:ilvl="2" w:tplc="52087776" w:tentative="1">
      <w:start w:val="1"/>
      <w:numFmt w:val="bullet"/>
      <w:lvlText w:val=""/>
      <w:lvlJc w:val="left"/>
      <w:pPr>
        <w:ind w:left="1440" w:hanging="480"/>
      </w:pPr>
      <w:rPr>
        <w:rFonts w:ascii="Wingdings" w:hAnsi="Wingdings" w:hint="default"/>
      </w:rPr>
    </w:lvl>
    <w:lvl w:ilvl="3" w:tplc="6A48C6EC" w:tentative="1">
      <w:start w:val="1"/>
      <w:numFmt w:val="bullet"/>
      <w:lvlText w:val=""/>
      <w:lvlJc w:val="left"/>
      <w:pPr>
        <w:ind w:left="1920" w:hanging="480"/>
      </w:pPr>
      <w:rPr>
        <w:rFonts w:ascii="Wingdings" w:hAnsi="Wingdings" w:hint="default"/>
      </w:rPr>
    </w:lvl>
    <w:lvl w:ilvl="4" w:tplc="00787428" w:tentative="1">
      <w:start w:val="1"/>
      <w:numFmt w:val="bullet"/>
      <w:lvlText w:val=""/>
      <w:lvlJc w:val="left"/>
      <w:pPr>
        <w:ind w:left="2400" w:hanging="480"/>
      </w:pPr>
      <w:rPr>
        <w:rFonts w:ascii="Wingdings" w:hAnsi="Wingdings" w:hint="default"/>
      </w:rPr>
    </w:lvl>
    <w:lvl w:ilvl="5" w:tplc="7BE47B86" w:tentative="1">
      <w:start w:val="1"/>
      <w:numFmt w:val="bullet"/>
      <w:lvlText w:val=""/>
      <w:lvlJc w:val="left"/>
      <w:pPr>
        <w:ind w:left="2880" w:hanging="480"/>
      </w:pPr>
      <w:rPr>
        <w:rFonts w:ascii="Wingdings" w:hAnsi="Wingdings" w:hint="default"/>
      </w:rPr>
    </w:lvl>
    <w:lvl w:ilvl="6" w:tplc="266A12D2" w:tentative="1">
      <w:start w:val="1"/>
      <w:numFmt w:val="bullet"/>
      <w:lvlText w:val=""/>
      <w:lvlJc w:val="left"/>
      <w:pPr>
        <w:ind w:left="3360" w:hanging="480"/>
      </w:pPr>
      <w:rPr>
        <w:rFonts w:ascii="Wingdings" w:hAnsi="Wingdings" w:hint="default"/>
      </w:rPr>
    </w:lvl>
    <w:lvl w:ilvl="7" w:tplc="5F4AF2E8" w:tentative="1">
      <w:start w:val="1"/>
      <w:numFmt w:val="bullet"/>
      <w:lvlText w:val=""/>
      <w:lvlJc w:val="left"/>
      <w:pPr>
        <w:ind w:left="3840" w:hanging="480"/>
      </w:pPr>
      <w:rPr>
        <w:rFonts w:ascii="Wingdings" w:hAnsi="Wingdings" w:hint="default"/>
      </w:rPr>
    </w:lvl>
    <w:lvl w:ilvl="8" w:tplc="4BAED258" w:tentative="1">
      <w:start w:val="1"/>
      <w:numFmt w:val="bullet"/>
      <w:lvlText w:val=""/>
      <w:lvlJc w:val="left"/>
      <w:pPr>
        <w:ind w:left="4320" w:hanging="480"/>
      </w:pPr>
      <w:rPr>
        <w:rFonts w:ascii="Wingdings" w:hAnsi="Wingdings" w:hint="default"/>
      </w:rPr>
    </w:lvl>
  </w:abstractNum>
  <w:num w:numId="1" w16cid:durableId="527376106">
    <w:abstractNumId w:val="125"/>
  </w:num>
  <w:num w:numId="2" w16cid:durableId="1701198850">
    <w:abstractNumId w:val="52"/>
  </w:num>
  <w:num w:numId="3" w16cid:durableId="190463155">
    <w:abstractNumId w:val="87"/>
  </w:num>
  <w:num w:numId="4" w16cid:durableId="2059041219">
    <w:abstractNumId w:val="123"/>
  </w:num>
  <w:num w:numId="5" w16cid:durableId="1537506337">
    <w:abstractNumId w:val="59"/>
  </w:num>
  <w:num w:numId="6" w16cid:durableId="451172869">
    <w:abstractNumId w:val="0"/>
  </w:num>
  <w:num w:numId="7" w16cid:durableId="2015181473">
    <w:abstractNumId w:val="58"/>
  </w:num>
  <w:num w:numId="8" w16cid:durableId="2013483865">
    <w:abstractNumId w:val="27"/>
  </w:num>
  <w:num w:numId="9" w16cid:durableId="2146964266">
    <w:abstractNumId w:val="14"/>
  </w:num>
  <w:num w:numId="10" w16cid:durableId="1921214274">
    <w:abstractNumId w:val="70"/>
  </w:num>
  <w:num w:numId="11" w16cid:durableId="1368679878">
    <w:abstractNumId w:val="107"/>
  </w:num>
  <w:num w:numId="12" w16cid:durableId="1479300890">
    <w:abstractNumId w:val="93"/>
  </w:num>
  <w:num w:numId="13" w16cid:durableId="1690133222">
    <w:abstractNumId w:val="98"/>
  </w:num>
  <w:num w:numId="14" w16cid:durableId="79260601">
    <w:abstractNumId w:val="82"/>
  </w:num>
  <w:num w:numId="15" w16cid:durableId="158926920">
    <w:abstractNumId w:val="106"/>
  </w:num>
  <w:num w:numId="16" w16cid:durableId="1413041006">
    <w:abstractNumId w:val="51"/>
  </w:num>
  <w:num w:numId="17" w16cid:durableId="1115640770">
    <w:abstractNumId w:val="10"/>
  </w:num>
  <w:num w:numId="18" w16cid:durableId="560676068">
    <w:abstractNumId w:val="75"/>
  </w:num>
  <w:num w:numId="19" w16cid:durableId="549809086">
    <w:abstractNumId w:val="118"/>
  </w:num>
  <w:num w:numId="20" w16cid:durableId="1722362342">
    <w:abstractNumId w:val="83"/>
  </w:num>
  <w:num w:numId="21" w16cid:durableId="744837345">
    <w:abstractNumId w:val="8"/>
  </w:num>
  <w:num w:numId="22" w16cid:durableId="679352569">
    <w:abstractNumId w:val="92"/>
  </w:num>
  <w:num w:numId="23" w16cid:durableId="127207494">
    <w:abstractNumId w:val="17"/>
  </w:num>
  <w:num w:numId="24" w16cid:durableId="247545545">
    <w:abstractNumId w:val="50"/>
  </w:num>
  <w:num w:numId="25" w16cid:durableId="1670597092">
    <w:abstractNumId w:val="6"/>
  </w:num>
  <w:num w:numId="26" w16cid:durableId="162479706">
    <w:abstractNumId w:val="89"/>
  </w:num>
  <w:num w:numId="27" w16cid:durableId="1915814674">
    <w:abstractNumId w:val="116"/>
  </w:num>
  <w:num w:numId="28" w16cid:durableId="1845126546">
    <w:abstractNumId w:val="23"/>
  </w:num>
  <w:num w:numId="29" w16cid:durableId="519857028">
    <w:abstractNumId w:val="69"/>
  </w:num>
  <w:num w:numId="30" w16cid:durableId="1174034299">
    <w:abstractNumId w:val="110"/>
  </w:num>
  <w:num w:numId="31" w16cid:durableId="1161239557">
    <w:abstractNumId w:val="56"/>
  </w:num>
  <w:num w:numId="32" w16cid:durableId="684596719">
    <w:abstractNumId w:val="28"/>
  </w:num>
  <w:num w:numId="33" w16cid:durableId="455760852">
    <w:abstractNumId w:val="95"/>
  </w:num>
  <w:num w:numId="34" w16cid:durableId="182979830">
    <w:abstractNumId w:val="77"/>
  </w:num>
  <w:num w:numId="35" w16cid:durableId="480077875">
    <w:abstractNumId w:val="119"/>
  </w:num>
  <w:num w:numId="36" w16cid:durableId="1380474422">
    <w:abstractNumId w:val="79"/>
  </w:num>
  <w:num w:numId="37" w16cid:durableId="397629055">
    <w:abstractNumId w:val="37"/>
  </w:num>
  <w:num w:numId="38" w16cid:durableId="113791113">
    <w:abstractNumId w:val="48"/>
  </w:num>
  <w:num w:numId="39" w16cid:durableId="1760297948">
    <w:abstractNumId w:val="11"/>
  </w:num>
  <w:num w:numId="40" w16cid:durableId="59979720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5328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66858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266469">
    <w:abstractNumId w:val="66"/>
  </w:num>
  <w:num w:numId="44" w16cid:durableId="39137013">
    <w:abstractNumId w:val="19"/>
  </w:num>
  <w:num w:numId="45" w16cid:durableId="1394353295">
    <w:abstractNumId w:val="61"/>
  </w:num>
  <w:num w:numId="46" w16cid:durableId="1863471167">
    <w:abstractNumId w:val="126"/>
  </w:num>
  <w:num w:numId="47" w16cid:durableId="1534342025">
    <w:abstractNumId w:val="117"/>
  </w:num>
  <w:num w:numId="48" w16cid:durableId="1863006860">
    <w:abstractNumId w:val="45"/>
  </w:num>
  <w:num w:numId="49" w16cid:durableId="1860044440">
    <w:abstractNumId w:val="15"/>
  </w:num>
  <w:num w:numId="50" w16cid:durableId="267086944">
    <w:abstractNumId w:val="86"/>
  </w:num>
  <w:num w:numId="51" w16cid:durableId="979698446">
    <w:abstractNumId w:val="108"/>
  </w:num>
  <w:num w:numId="52" w16cid:durableId="1494448542">
    <w:abstractNumId w:val="24"/>
  </w:num>
  <w:num w:numId="53" w16cid:durableId="319771951">
    <w:abstractNumId w:val="12"/>
  </w:num>
  <w:num w:numId="54" w16cid:durableId="1060247822">
    <w:abstractNumId w:val="5"/>
  </w:num>
  <w:num w:numId="55" w16cid:durableId="1699351437">
    <w:abstractNumId w:val="36"/>
  </w:num>
  <w:num w:numId="56" w16cid:durableId="436481879">
    <w:abstractNumId w:val="100"/>
  </w:num>
  <w:num w:numId="57" w16cid:durableId="371006839">
    <w:abstractNumId w:val="46"/>
  </w:num>
  <w:num w:numId="58" w16cid:durableId="1385174159">
    <w:abstractNumId w:val="88"/>
  </w:num>
  <w:num w:numId="59" w16cid:durableId="1387682362">
    <w:abstractNumId w:val="1"/>
  </w:num>
  <w:num w:numId="60" w16cid:durableId="643464541">
    <w:abstractNumId w:val="39"/>
  </w:num>
  <w:num w:numId="61" w16cid:durableId="1957759848">
    <w:abstractNumId w:val="74"/>
  </w:num>
  <w:num w:numId="62" w16cid:durableId="1340428014">
    <w:abstractNumId w:val="67"/>
  </w:num>
  <w:num w:numId="63" w16cid:durableId="194394717">
    <w:abstractNumId w:val="57"/>
  </w:num>
  <w:num w:numId="64" w16cid:durableId="1060593465">
    <w:abstractNumId w:val="63"/>
  </w:num>
  <w:num w:numId="65" w16cid:durableId="1360425120">
    <w:abstractNumId w:val="4"/>
  </w:num>
  <w:num w:numId="66" w16cid:durableId="582182844">
    <w:abstractNumId w:val="44"/>
  </w:num>
  <w:num w:numId="67" w16cid:durableId="398745193">
    <w:abstractNumId w:val="25"/>
  </w:num>
  <w:num w:numId="68" w16cid:durableId="575670695">
    <w:abstractNumId w:val="54"/>
  </w:num>
  <w:num w:numId="69" w16cid:durableId="2022002175">
    <w:abstractNumId w:val="124"/>
  </w:num>
  <w:num w:numId="70" w16cid:durableId="631642647">
    <w:abstractNumId w:val="84"/>
  </w:num>
  <w:num w:numId="71" w16cid:durableId="59793451">
    <w:abstractNumId w:val="99"/>
  </w:num>
  <w:num w:numId="72" w16cid:durableId="1659535116">
    <w:abstractNumId w:val="31"/>
  </w:num>
  <w:num w:numId="73" w16cid:durableId="928852235">
    <w:abstractNumId w:val="2"/>
  </w:num>
  <w:num w:numId="74" w16cid:durableId="1634434793">
    <w:abstractNumId w:val="22"/>
  </w:num>
  <w:num w:numId="75" w16cid:durableId="590284302">
    <w:abstractNumId w:val="55"/>
  </w:num>
  <w:num w:numId="76" w16cid:durableId="554975169">
    <w:abstractNumId w:val="97"/>
  </w:num>
  <w:num w:numId="77" w16cid:durableId="570850498">
    <w:abstractNumId w:val="81"/>
  </w:num>
  <w:num w:numId="78" w16cid:durableId="733042892">
    <w:abstractNumId w:val="96"/>
  </w:num>
  <w:num w:numId="79" w16cid:durableId="377898906">
    <w:abstractNumId w:val="29"/>
  </w:num>
  <w:num w:numId="80" w16cid:durableId="653071169">
    <w:abstractNumId w:val="80"/>
  </w:num>
  <w:num w:numId="81" w16cid:durableId="1539976588">
    <w:abstractNumId w:val="109"/>
  </w:num>
  <w:num w:numId="82" w16cid:durableId="924650204">
    <w:abstractNumId w:val="30"/>
  </w:num>
  <w:num w:numId="83" w16cid:durableId="1807627918">
    <w:abstractNumId w:val="71"/>
  </w:num>
  <w:num w:numId="84" w16cid:durableId="1271203835">
    <w:abstractNumId w:val="78"/>
  </w:num>
  <w:num w:numId="85" w16cid:durableId="508912145">
    <w:abstractNumId w:val="90"/>
  </w:num>
  <w:num w:numId="86" w16cid:durableId="941186976">
    <w:abstractNumId w:val="16"/>
  </w:num>
  <w:num w:numId="87" w16cid:durableId="1309624899">
    <w:abstractNumId w:val="7"/>
  </w:num>
  <w:num w:numId="88" w16cid:durableId="378476156">
    <w:abstractNumId w:val="21"/>
  </w:num>
  <w:num w:numId="89" w16cid:durableId="13575137">
    <w:abstractNumId w:val="102"/>
  </w:num>
  <w:num w:numId="90" w16cid:durableId="755592159">
    <w:abstractNumId w:val="112"/>
  </w:num>
  <w:num w:numId="91" w16cid:durableId="18161262">
    <w:abstractNumId w:val="35"/>
  </w:num>
  <w:num w:numId="92" w16cid:durableId="812866955">
    <w:abstractNumId w:val="18"/>
  </w:num>
  <w:num w:numId="93" w16cid:durableId="605305315">
    <w:abstractNumId w:val="73"/>
  </w:num>
  <w:num w:numId="94" w16cid:durableId="324626260">
    <w:abstractNumId w:val="62"/>
  </w:num>
  <w:num w:numId="95" w16cid:durableId="1114180324">
    <w:abstractNumId w:val="121"/>
  </w:num>
  <w:num w:numId="96" w16cid:durableId="1261716188">
    <w:abstractNumId w:val="76"/>
  </w:num>
  <w:num w:numId="97" w16cid:durableId="1535340229">
    <w:abstractNumId w:val="49"/>
  </w:num>
  <w:num w:numId="98" w16cid:durableId="2099592701">
    <w:abstractNumId w:val="115"/>
  </w:num>
  <w:num w:numId="99" w16cid:durableId="980887447">
    <w:abstractNumId w:val="68"/>
  </w:num>
  <w:num w:numId="100" w16cid:durableId="1234317197">
    <w:abstractNumId w:val="34"/>
  </w:num>
  <w:num w:numId="101" w16cid:durableId="600600748">
    <w:abstractNumId w:val="60"/>
  </w:num>
  <w:num w:numId="102" w16cid:durableId="1180851178">
    <w:abstractNumId w:val="113"/>
  </w:num>
  <w:num w:numId="103" w16cid:durableId="1135562358">
    <w:abstractNumId w:val="104"/>
  </w:num>
  <w:num w:numId="104" w16cid:durableId="1428309458">
    <w:abstractNumId w:val="42"/>
  </w:num>
  <w:num w:numId="105" w16cid:durableId="2059162999">
    <w:abstractNumId w:val="47"/>
  </w:num>
  <w:num w:numId="106" w16cid:durableId="1052189977">
    <w:abstractNumId w:val="38"/>
  </w:num>
  <w:num w:numId="107" w16cid:durableId="1257785231">
    <w:abstractNumId w:val="43"/>
  </w:num>
  <w:num w:numId="108" w16cid:durableId="1268855048">
    <w:abstractNumId w:val="94"/>
  </w:num>
  <w:num w:numId="109" w16cid:durableId="2049446771">
    <w:abstractNumId w:val="41"/>
  </w:num>
  <w:num w:numId="110" w16cid:durableId="1298485767">
    <w:abstractNumId w:val="9"/>
  </w:num>
  <w:num w:numId="111" w16cid:durableId="66417623">
    <w:abstractNumId w:val="20"/>
  </w:num>
  <w:num w:numId="112" w16cid:durableId="1329015365">
    <w:abstractNumId w:val="33"/>
  </w:num>
  <w:num w:numId="113" w16cid:durableId="2078893312">
    <w:abstractNumId w:val="85"/>
  </w:num>
  <w:num w:numId="114" w16cid:durableId="1136608997">
    <w:abstractNumId w:val="111"/>
  </w:num>
  <w:num w:numId="115" w16cid:durableId="502015040">
    <w:abstractNumId w:val="13"/>
  </w:num>
  <w:num w:numId="116" w16cid:durableId="1818565362">
    <w:abstractNumId w:val="26"/>
  </w:num>
  <w:num w:numId="117" w16cid:durableId="1431395559">
    <w:abstractNumId w:val="40"/>
  </w:num>
  <w:num w:numId="118" w16cid:durableId="414979000">
    <w:abstractNumId w:val="122"/>
  </w:num>
  <w:num w:numId="119" w16cid:durableId="1077702228">
    <w:abstractNumId w:val="3"/>
  </w:num>
  <w:num w:numId="120" w16cid:durableId="1128671536">
    <w:abstractNumId w:val="72"/>
  </w:num>
  <w:num w:numId="121" w16cid:durableId="1107311658">
    <w:abstractNumId w:val="91"/>
  </w:num>
  <w:num w:numId="122" w16cid:durableId="458915521">
    <w:abstractNumId w:val="65"/>
  </w:num>
  <w:num w:numId="123" w16cid:durableId="367532360">
    <w:abstractNumId w:val="103"/>
  </w:num>
  <w:num w:numId="124" w16cid:durableId="129368172">
    <w:abstractNumId w:val="101"/>
  </w:num>
  <w:num w:numId="125" w16cid:durableId="388651747">
    <w:abstractNumId w:val="64"/>
  </w:num>
  <w:num w:numId="126" w16cid:durableId="346250003">
    <w:abstractNumId w:val="32"/>
  </w:num>
  <w:num w:numId="127" w16cid:durableId="711734195">
    <w:abstractNumId w:val="10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30"/>
    <w:rsid w:val="0000083F"/>
    <w:rsid w:val="000009A4"/>
    <w:rsid w:val="00001567"/>
    <w:rsid w:val="00001D23"/>
    <w:rsid w:val="000026E1"/>
    <w:rsid w:val="00002998"/>
    <w:rsid w:val="00002EA7"/>
    <w:rsid w:val="0000307A"/>
    <w:rsid w:val="000035BB"/>
    <w:rsid w:val="00003EBC"/>
    <w:rsid w:val="00004081"/>
    <w:rsid w:val="0000413A"/>
    <w:rsid w:val="00004475"/>
    <w:rsid w:val="000046B3"/>
    <w:rsid w:val="00005042"/>
    <w:rsid w:val="00005D27"/>
    <w:rsid w:val="00005D3B"/>
    <w:rsid w:val="00006F10"/>
    <w:rsid w:val="000076A4"/>
    <w:rsid w:val="000102AF"/>
    <w:rsid w:val="00011417"/>
    <w:rsid w:val="000118FF"/>
    <w:rsid w:val="00011DC2"/>
    <w:rsid w:val="00012484"/>
    <w:rsid w:val="00012BC4"/>
    <w:rsid w:val="00013611"/>
    <w:rsid w:val="00013D38"/>
    <w:rsid w:val="00013E94"/>
    <w:rsid w:val="00014B15"/>
    <w:rsid w:val="00015958"/>
    <w:rsid w:val="000167DA"/>
    <w:rsid w:val="00016A0B"/>
    <w:rsid w:val="00017227"/>
    <w:rsid w:val="00017506"/>
    <w:rsid w:val="000177AA"/>
    <w:rsid w:val="00017900"/>
    <w:rsid w:val="000179C0"/>
    <w:rsid w:val="000206F9"/>
    <w:rsid w:val="00020FAA"/>
    <w:rsid w:val="0002112F"/>
    <w:rsid w:val="00021965"/>
    <w:rsid w:val="00021D00"/>
    <w:rsid w:val="00022A9C"/>
    <w:rsid w:val="00022E44"/>
    <w:rsid w:val="000234E3"/>
    <w:rsid w:val="000236B2"/>
    <w:rsid w:val="00023B71"/>
    <w:rsid w:val="00024584"/>
    <w:rsid w:val="00024F91"/>
    <w:rsid w:val="00025583"/>
    <w:rsid w:val="00026176"/>
    <w:rsid w:val="000262D2"/>
    <w:rsid w:val="00026353"/>
    <w:rsid w:val="00027430"/>
    <w:rsid w:val="000276E0"/>
    <w:rsid w:val="00031274"/>
    <w:rsid w:val="0003158B"/>
    <w:rsid w:val="000319A1"/>
    <w:rsid w:val="00031CC7"/>
    <w:rsid w:val="00031DA4"/>
    <w:rsid w:val="00032D4B"/>
    <w:rsid w:val="00033965"/>
    <w:rsid w:val="000344A2"/>
    <w:rsid w:val="00035FB0"/>
    <w:rsid w:val="000370D5"/>
    <w:rsid w:val="00037657"/>
    <w:rsid w:val="00037D3D"/>
    <w:rsid w:val="00037E08"/>
    <w:rsid w:val="00040099"/>
    <w:rsid w:val="000400E3"/>
    <w:rsid w:val="0004020F"/>
    <w:rsid w:val="0004040D"/>
    <w:rsid w:val="00040D05"/>
    <w:rsid w:val="0004123F"/>
    <w:rsid w:val="0004150A"/>
    <w:rsid w:val="00041A71"/>
    <w:rsid w:val="00041CF7"/>
    <w:rsid w:val="0004357E"/>
    <w:rsid w:val="0004473E"/>
    <w:rsid w:val="00044FED"/>
    <w:rsid w:val="0004556F"/>
    <w:rsid w:val="0004580A"/>
    <w:rsid w:val="00045A78"/>
    <w:rsid w:val="00046573"/>
    <w:rsid w:val="00046CB3"/>
    <w:rsid w:val="00046FD0"/>
    <w:rsid w:val="00050416"/>
    <w:rsid w:val="00050AE5"/>
    <w:rsid w:val="00050D35"/>
    <w:rsid w:val="00051F82"/>
    <w:rsid w:val="00052025"/>
    <w:rsid w:val="000520BC"/>
    <w:rsid w:val="00052533"/>
    <w:rsid w:val="00052F5B"/>
    <w:rsid w:val="000531E3"/>
    <w:rsid w:val="00054345"/>
    <w:rsid w:val="0005499F"/>
    <w:rsid w:val="00054AB0"/>
    <w:rsid w:val="00055FF8"/>
    <w:rsid w:val="0005667F"/>
    <w:rsid w:val="00056A92"/>
    <w:rsid w:val="000573F9"/>
    <w:rsid w:val="000578C2"/>
    <w:rsid w:val="0006080E"/>
    <w:rsid w:val="00060CDA"/>
    <w:rsid w:val="00061246"/>
    <w:rsid w:val="000619BC"/>
    <w:rsid w:val="00062C4A"/>
    <w:rsid w:val="000630B3"/>
    <w:rsid w:val="000633EE"/>
    <w:rsid w:val="000638D3"/>
    <w:rsid w:val="00064759"/>
    <w:rsid w:val="0006611A"/>
    <w:rsid w:val="000664B6"/>
    <w:rsid w:val="00066543"/>
    <w:rsid w:val="0006679C"/>
    <w:rsid w:val="0006683F"/>
    <w:rsid w:val="00066BAA"/>
    <w:rsid w:val="00067716"/>
    <w:rsid w:val="00067747"/>
    <w:rsid w:val="00067F6E"/>
    <w:rsid w:val="00071310"/>
    <w:rsid w:val="00071A18"/>
    <w:rsid w:val="00071C01"/>
    <w:rsid w:val="00071C42"/>
    <w:rsid w:val="00071D00"/>
    <w:rsid w:val="000723E4"/>
    <w:rsid w:val="00074E8A"/>
    <w:rsid w:val="00074FB7"/>
    <w:rsid w:val="00075633"/>
    <w:rsid w:val="000756CD"/>
    <w:rsid w:val="000760F1"/>
    <w:rsid w:val="00076D77"/>
    <w:rsid w:val="00076F60"/>
    <w:rsid w:val="00077209"/>
    <w:rsid w:val="00077255"/>
    <w:rsid w:val="00077456"/>
    <w:rsid w:val="0008004E"/>
    <w:rsid w:val="00081A8B"/>
    <w:rsid w:val="00082E65"/>
    <w:rsid w:val="00083003"/>
    <w:rsid w:val="000833A4"/>
    <w:rsid w:val="00083816"/>
    <w:rsid w:val="00083BB3"/>
    <w:rsid w:val="0008512E"/>
    <w:rsid w:val="00085A5E"/>
    <w:rsid w:val="00085E8A"/>
    <w:rsid w:val="00085ED0"/>
    <w:rsid w:val="000860DA"/>
    <w:rsid w:val="00086B49"/>
    <w:rsid w:val="00086E2C"/>
    <w:rsid w:val="00086F5A"/>
    <w:rsid w:val="00087427"/>
    <w:rsid w:val="0009067A"/>
    <w:rsid w:val="00090829"/>
    <w:rsid w:val="00090E1D"/>
    <w:rsid w:val="0009103E"/>
    <w:rsid w:val="00091534"/>
    <w:rsid w:val="00091E87"/>
    <w:rsid w:val="00092728"/>
    <w:rsid w:val="00092A17"/>
    <w:rsid w:val="000934A9"/>
    <w:rsid w:val="00094131"/>
    <w:rsid w:val="00094B88"/>
    <w:rsid w:val="00095522"/>
    <w:rsid w:val="00095D36"/>
    <w:rsid w:val="00096A20"/>
    <w:rsid w:val="00097168"/>
    <w:rsid w:val="00097871"/>
    <w:rsid w:val="00097D9D"/>
    <w:rsid w:val="000A029C"/>
    <w:rsid w:val="000A0C68"/>
    <w:rsid w:val="000A1496"/>
    <w:rsid w:val="000A1705"/>
    <w:rsid w:val="000A2026"/>
    <w:rsid w:val="000A3087"/>
    <w:rsid w:val="000A3304"/>
    <w:rsid w:val="000A44F6"/>
    <w:rsid w:val="000A454F"/>
    <w:rsid w:val="000A47F6"/>
    <w:rsid w:val="000A4DE3"/>
    <w:rsid w:val="000A4DF4"/>
    <w:rsid w:val="000A508A"/>
    <w:rsid w:val="000A67FB"/>
    <w:rsid w:val="000A6ACA"/>
    <w:rsid w:val="000A6E77"/>
    <w:rsid w:val="000A6ECD"/>
    <w:rsid w:val="000A7B8E"/>
    <w:rsid w:val="000A7C6B"/>
    <w:rsid w:val="000B03B0"/>
    <w:rsid w:val="000B0991"/>
    <w:rsid w:val="000B0C18"/>
    <w:rsid w:val="000B0C7A"/>
    <w:rsid w:val="000B0CE1"/>
    <w:rsid w:val="000B155D"/>
    <w:rsid w:val="000B1770"/>
    <w:rsid w:val="000B1927"/>
    <w:rsid w:val="000B19FE"/>
    <w:rsid w:val="000B1FE7"/>
    <w:rsid w:val="000B26A0"/>
    <w:rsid w:val="000B3BB9"/>
    <w:rsid w:val="000B441C"/>
    <w:rsid w:val="000B57A0"/>
    <w:rsid w:val="000B5AD5"/>
    <w:rsid w:val="000B5E1B"/>
    <w:rsid w:val="000B6144"/>
    <w:rsid w:val="000B66E8"/>
    <w:rsid w:val="000B69BC"/>
    <w:rsid w:val="000B6CBC"/>
    <w:rsid w:val="000B6F56"/>
    <w:rsid w:val="000B71BC"/>
    <w:rsid w:val="000B7D89"/>
    <w:rsid w:val="000B7E1C"/>
    <w:rsid w:val="000C0443"/>
    <w:rsid w:val="000C27FD"/>
    <w:rsid w:val="000C2882"/>
    <w:rsid w:val="000C2906"/>
    <w:rsid w:val="000C2F79"/>
    <w:rsid w:val="000C3D12"/>
    <w:rsid w:val="000C3DAB"/>
    <w:rsid w:val="000C43AA"/>
    <w:rsid w:val="000C48A9"/>
    <w:rsid w:val="000C5101"/>
    <w:rsid w:val="000C64EA"/>
    <w:rsid w:val="000C7AA1"/>
    <w:rsid w:val="000C7D03"/>
    <w:rsid w:val="000D002A"/>
    <w:rsid w:val="000D045E"/>
    <w:rsid w:val="000D05EA"/>
    <w:rsid w:val="000D084B"/>
    <w:rsid w:val="000D0DC2"/>
    <w:rsid w:val="000D0E2F"/>
    <w:rsid w:val="000D2A89"/>
    <w:rsid w:val="000D33A5"/>
    <w:rsid w:val="000D3E0A"/>
    <w:rsid w:val="000D46F5"/>
    <w:rsid w:val="000D4B95"/>
    <w:rsid w:val="000D5344"/>
    <w:rsid w:val="000D5B4F"/>
    <w:rsid w:val="000D61ED"/>
    <w:rsid w:val="000D68D5"/>
    <w:rsid w:val="000D6910"/>
    <w:rsid w:val="000D6FEC"/>
    <w:rsid w:val="000D79DC"/>
    <w:rsid w:val="000E00E4"/>
    <w:rsid w:val="000E0666"/>
    <w:rsid w:val="000E06A0"/>
    <w:rsid w:val="000E11BC"/>
    <w:rsid w:val="000E1554"/>
    <w:rsid w:val="000E1D05"/>
    <w:rsid w:val="000E271A"/>
    <w:rsid w:val="000E3402"/>
    <w:rsid w:val="000E37D1"/>
    <w:rsid w:val="000E3CED"/>
    <w:rsid w:val="000E4F0E"/>
    <w:rsid w:val="000E52EB"/>
    <w:rsid w:val="000E5471"/>
    <w:rsid w:val="000E5643"/>
    <w:rsid w:val="000E5CCF"/>
    <w:rsid w:val="000E5EB4"/>
    <w:rsid w:val="000E61B5"/>
    <w:rsid w:val="000E640C"/>
    <w:rsid w:val="000F0E37"/>
    <w:rsid w:val="000F137D"/>
    <w:rsid w:val="000F1C77"/>
    <w:rsid w:val="000F1ED5"/>
    <w:rsid w:val="000F29A6"/>
    <w:rsid w:val="000F301E"/>
    <w:rsid w:val="000F31B1"/>
    <w:rsid w:val="000F3EA5"/>
    <w:rsid w:val="000F459B"/>
    <w:rsid w:val="000F4A3F"/>
    <w:rsid w:val="000F4B53"/>
    <w:rsid w:val="000F528A"/>
    <w:rsid w:val="000F555C"/>
    <w:rsid w:val="000F5764"/>
    <w:rsid w:val="000F58D1"/>
    <w:rsid w:val="000F5AE8"/>
    <w:rsid w:val="000F6758"/>
    <w:rsid w:val="000F71C3"/>
    <w:rsid w:val="000F761C"/>
    <w:rsid w:val="000F7837"/>
    <w:rsid w:val="0010050C"/>
    <w:rsid w:val="001005E4"/>
    <w:rsid w:val="001009FD"/>
    <w:rsid w:val="00100B95"/>
    <w:rsid w:val="00100CA1"/>
    <w:rsid w:val="001010C7"/>
    <w:rsid w:val="0010176B"/>
    <w:rsid w:val="00101C22"/>
    <w:rsid w:val="0010214F"/>
    <w:rsid w:val="001031B2"/>
    <w:rsid w:val="0010328A"/>
    <w:rsid w:val="001032DD"/>
    <w:rsid w:val="00105983"/>
    <w:rsid w:val="00106390"/>
    <w:rsid w:val="00106B37"/>
    <w:rsid w:val="00106CE4"/>
    <w:rsid w:val="0010745A"/>
    <w:rsid w:val="001074D2"/>
    <w:rsid w:val="001075F0"/>
    <w:rsid w:val="00110077"/>
    <w:rsid w:val="0011049D"/>
    <w:rsid w:val="00110D4C"/>
    <w:rsid w:val="001112C3"/>
    <w:rsid w:val="0011160C"/>
    <w:rsid w:val="00111C5C"/>
    <w:rsid w:val="00111F8C"/>
    <w:rsid w:val="00113629"/>
    <w:rsid w:val="001137F3"/>
    <w:rsid w:val="00114D9C"/>
    <w:rsid w:val="00114FB6"/>
    <w:rsid w:val="0011516A"/>
    <w:rsid w:val="00115219"/>
    <w:rsid w:val="00116BBE"/>
    <w:rsid w:val="00117100"/>
    <w:rsid w:val="0011778A"/>
    <w:rsid w:val="00120991"/>
    <w:rsid w:val="00120E12"/>
    <w:rsid w:val="00120F7D"/>
    <w:rsid w:val="00121895"/>
    <w:rsid w:val="001225E1"/>
    <w:rsid w:val="001233E3"/>
    <w:rsid w:val="00123817"/>
    <w:rsid w:val="00123949"/>
    <w:rsid w:val="00123DB8"/>
    <w:rsid w:val="001242B7"/>
    <w:rsid w:val="001262E7"/>
    <w:rsid w:val="001264C0"/>
    <w:rsid w:val="00126BB4"/>
    <w:rsid w:val="0012713C"/>
    <w:rsid w:val="001279D1"/>
    <w:rsid w:val="00127BC9"/>
    <w:rsid w:val="00127F03"/>
    <w:rsid w:val="001302D0"/>
    <w:rsid w:val="00130520"/>
    <w:rsid w:val="001308AC"/>
    <w:rsid w:val="00130B59"/>
    <w:rsid w:val="00130B82"/>
    <w:rsid w:val="001311AF"/>
    <w:rsid w:val="00131EC4"/>
    <w:rsid w:val="00132889"/>
    <w:rsid w:val="001329C4"/>
    <w:rsid w:val="001337E2"/>
    <w:rsid w:val="00133828"/>
    <w:rsid w:val="00133DF4"/>
    <w:rsid w:val="00134698"/>
    <w:rsid w:val="00134D11"/>
    <w:rsid w:val="001351E1"/>
    <w:rsid w:val="001356E7"/>
    <w:rsid w:val="001375ED"/>
    <w:rsid w:val="00137908"/>
    <w:rsid w:val="00137C9B"/>
    <w:rsid w:val="001408A8"/>
    <w:rsid w:val="00140A7E"/>
    <w:rsid w:val="0014282B"/>
    <w:rsid w:val="00142C23"/>
    <w:rsid w:val="001445BA"/>
    <w:rsid w:val="001447A4"/>
    <w:rsid w:val="00144A41"/>
    <w:rsid w:val="00144D36"/>
    <w:rsid w:val="00144FCD"/>
    <w:rsid w:val="00145B25"/>
    <w:rsid w:val="00145FAA"/>
    <w:rsid w:val="001463BE"/>
    <w:rsid w:val="00146499"/>
    <w:rsid w:val="0014679D"/>
    <w:rsid w:val="00147BFD"/>
    <w:rsid w:val="00150A69"/>
    <w:rsid w:val="00150A78"/>
    <w:rsid w:val="00150BD8"/>
    <w:rsid w:val="00150CFD"/>
    <w:rsid w:val="00151CAD"/>
    <w:rsid w:val="00152A1B"/>
    <w:rsid w:val="00153E7E"/>
    <w:rsid w:val="00154880"/>
    <w:rsid w:val="00154A51"/>
    <w:rsid w:val="00155AFA"/>
    <w:rsid w:val="00155DD0"/>
    <w:rsid w:val="0015639C"/>
    <w:rsid w:val="00156A66"/>
    <w:rsid w:val="00156EC5"/>
    <w:rsid w:val="00157109"/>
    <w:rsid w:val="00157778"/>
    <w:rsid w:val="00157987"/>
    <w:rsid w:val="00157AFD"/>
    <w:rsid w:val="00157D58"/>
    <w:rsid w:val="00160FAF"/>
    <w:rsid w:val="001611FD"/>
    <w:rsid w:val="00161B40"/>
    <w:rsid w:val="00161E4C"/>
    <w:rsid w:val="00162060"/>
    <w:rsid w:val="0016340C"/>
    <w:rsid w:val="00163B7C"/>
    <w:rsid w:val="00164048"/>
    <w:rsid w:val="00164165"/>
    <w:rsid w:val="00164A7E"/>
    <w:rsid w:val="00164EDB"/>
    <w:rsid w:val="0016585E"/>
    <w:rsid w:val="00165915"/>
    <w:rsid w:val="00166326"/>
    <w:rsid w:val="001663D4"/>
    <w:rsid w:val="0016656B"/>
    <w:rsid w:val="001665C7"/>
    <w:rsid w:val="001667EA"/>
    <w:rsid w:val="001703BC"/>
    <w:rsid w:val="001704F4"/>
    <w:rsid w:val="001706BE"/>
    <w:rsid w:val="0017111F"/>
    <w:rsid w:val="0017113C"/>
    <w:rsid w:val="00172351"/>
    <w:rsid w:val="001724C7"/>
    <w:rsid w:val="001729FF"/>
    <w:rsid w:val="00173387"/>
    <w:rsid w:val="001733F0"/>
    <w:rsid w:val="00173C58"/>
    <w:rsid w:val="00173DCC"/>
    <w:rsid w:val="00174356"/>
    <w:rsid w:val="001743B2"/>
    <w:rsid w:val="001748B3"/>
    <w:rsid w:val="00174BD6"/>
    <w:rsid w:val="001756A5"/>
    <w:rsid w:val="00175BF6"/>
    <w:rsid w:val="00176943"/>
    <w:rsid w:val="001770A0"/>
    <w:rsid w:val="001770AD"/>
    <w:rsid w:val="00177815"/>
    <w:rsid w:val="00177CFD"/>
    <w:rsid w:val="00180FCF"/>
    <w:rsid w:val="00181368"/>
    <w:rsid w:val="0018189E"/>
    <w:rsid w:val="00182BFB"/>
    <w:rsid w:val="00182D0C"/>
    <w:rsid w:val="0018359E"/>
    <w:rsid w:val="0018361E"/>
    <w:rsid w:val="001840F9"/>
    <w:rsid w:val="00184254"/>
    <w:rsid w:val="00184703"/>
    <w:rsid w:val="0018478C"/>
    <w:rsid w:val="001847FF"/>
    <w:rsid w:val="00184E82"/>
    <w:rsid w:val="00184EC6"/>
    <w:rsid w:val="00184F1F"/>
    <w:rsid w:val="001853F3"/>
    <w:rsid w:val="0018567C"/>
    <w:rsid w:val="001859CD"/>
    <w:rsid w:val="00185F7F"/>
    <w:rsid w:val="0018688E"/>
    <w:rsid w:val="00186FFC"/>
    <w:rsid w:val="00187004"/>
    <w:rsid w:val="001906A1"/>
    <w:rsid w:val="0019090F"/>
    <w:rsid w:val="00191138"/>
    <w:rsid w:val="00192D86"/>
    <w:rsid w:val="00192EFC"/>
    <w:rsid w:val="0019346E"/>
    <w:rsid w:val="00193698"/>
    <w:rsid w:val="00193F9D"/>
    <w:rsid w:val="0019461C"/>
    <w:rsid w:val="001947EC"/>
    <w:rsid w:val="0019521D"/>
    <w:rsid w:val="00195659"/>
    <w:rsid w:val="00195D4C"/>
    <w:rsid w:val="00196499"/>
    <w:rsid w:val="00196EC7"/>
    <w:rsid w:val="001973AB"/>
    <w:rsid w:val="0019772E"/>
    <w:rsid w:val="001977A6"/>
    <w:rsid w:val="001A009C"/>
    <w:rsid w:val="001A0392"/>
    <w:rsid w:val="001A0394"/>
    <w:rsid w:val="001A066C"/>
    <w:rsid w:val="001A06EF"/>
    <w:rsid w:val="001A0EE0"/>
    <w:rsid w:val="001A1365"/>
    <w:rsid w:val="001A1414"/>
    <w:rsid w:val="001A1A2C"/>
    <w:rsid w:val="001A1A5F"/>
    <w:rsid w:val="001A1FAA"/>
    <w:rsid w:val="001A2902"/>
    <w:rsid w:val="001A2AFE"/>
    <w:rsid w:val="001A2D7B"/>
    <w:rsid w:val="001A400D"/>
    <w:rsid w:val="001A41D8"/>
    <w:rsid w:val="001A4E9E"/>
    <w:rsid w:val="001A4FDE"/>
    <w:rsid w:val="001A51F9"/>
    <w:rsid w:val="001A52E9"/>
    <w:rsid w:val="001A543F"/>
    <w:rsid w:val="001A5E72"/>
    <w:rsid w:val="001A6C75"/>
    <w:rsid w:val="001A723E"/>
    <w:rsid w:val="001A731F"/>
    <w:rsid w:val="001A7F11"/>
    <w:rsid w:val="001B0FC0"/>
    <w:rsid w:val="001B157E"/>
    <w:rsid w:val="001B170D"/>
    <w:rsid w:val="001B18A7"/>
    <w:rsid w:val="001B1D87"/>
    <w:rsid w:val="001B1DB0"/>
    <w:rsid w:val="001B23D9"/>
    <w:rsid w:val="001B25FF"/>
    <w:rsid w:val="001B3347"/>
    <w:rsid w:val="001B370B"/>
    <w:rsid w:val="001B37F0"/>
    <w:rsid w:val="001B39DC"/>
    <w:rsid w:val="001B3E34"/>
    <w:rsid w:val="001B3ED8"/>
    <w:rsid w:val="001B3F1B"/>
    <w:rsid w:val="001B4AD4"/>
    <w:rsid w:val="001B4D6C"/>
    <w:rsid w:val="001B55CB"/>
    <w:rsid w:val="001B593A"/>
    <w:rsid w:val="001B5A68"/>
    <w:rsid w:val="001B5D05"/>
    <w:rsid w:val="001B63D9"/>
    <w:rsid w:val="001B67C0"/>
    <w:rsid w:val="001B6E9D"/>
    <w:rsid w:val="001C01BD"/>
    <w:rsid w:val="001C01FD"/>
    <w:rsid w:val="001C08E9"/>
    <w:rsid w:val="001C0E69"/>
    <w:rsid w:val="001C18B1"/>
    <w:rsid w:val="001C1EAE"/>
    <w:rsid w:val="001C2996"/>
    <w:rsid w:val="001C2DB3"/>
    <w:rsid w:val="001C2F8F"/>
    <w:rsid w:val="001C30D8"/>
    <w:rsid w:val="001C3524"/>
    <w:rsid w:val="001C41A7"/>
    <w:rsid w:val="001C4481"/>
    <w:rsid w:val="001C4AD4"/>
    <w:rsid w:val="001C501C"/>
    <w:rsid w:val="001C620B"/>
    <w:rsid w:val="001C6232"/>
    <w:rsid w:val="001C6D2C"/>
    <w:rsid w:val="001C7030"/>
    <w:rsid w:val="001C7479"/>
    <w:rsid w:val="001C7616"/>
    <w:rsid w:val="001C772A"/>
    <w:rsid w:val="001C79C0"/>
    <w:rsid w:val="001C7AF4"/>
    <w:rsid w:val="001D04BD"/>
    <w:rsid w:val="001D079B"/>
    <w:rsid w:val="001D0982"/>
    <w:rsid w:val="001D0EF3"/>
    <w:rsid w:val="001D1C62"/>
    <w:rsid w:val="001D2177"/>
    <w:rsid w:val="001D304C"/>
    <w:rsid w:val="001D34F3"/>
    <w:rsid w:val="001D3ABC"/>
    <w:rsid w:val="001D3B98"/>
    <w:rsid w:val="001D3C01"/>
    <w:rsid w:val="001D421C"/>
    <w:rsid w:val="001D4340"/>
    <w:rsid w:val="001D45BE"/>
    <w:rsid w:val="001D4676"/>
    <w:rsid w:val="001D5951"/>
    <w:rsid w:val="001D6535"/>
    <w:rsid w:val="001D72C2"/>
    <w:rsid w:val="001D7E7E"/>
    <w:rsid w:val="001E0AE2"/>
    <w:rsid w:val="001E19CC"/>
    <w:rsid w:val="001E1BAE"/>
    <w:rsid w:val="001E2539"/>
    <w:rsid w:val="001E2797"/>
    <w:rsid w:val="001E3552"/>
    <w:rsid w:val="001E3B3E"/>
    <w:rsid w:val="001E41E0"/>
    <w:rsid w:val="001E45AC"/>
    <w:rsid w:val="001E541D"/>
    <w:rsid w:val="001E5D8E"/>
    <w:rsid w:val="001E6589"/>
    <w:rsid w:val="001E664F"/>
    <w:rsid w:val="001E6DA8"/>
    <w:rsid w:val="001E7816"/>
    <w:rsid w:val="001E7905"/>
    <w:rsid w:val="001E7954"/>
    <w:rsid w:val="001F02E9"/>
    <w:rsid w:val="001F09D7"/>
    <w:rsid w:val="001F1DA9"/>
    <w:rsid w:val="001F2CE7"/>
    <w:rsid w:val="001F2E6D"/>
    <w:rsid w:val="001F33A8"/>
    <w:rsid w:val="001F3477"/>
    <w:rsid w:val="001F3DD3"/>
    <w:rsid w:val="001F3E24"/>
    <w:rsid w:val="001F3FC4"/>
    <w:rsid w:val="001F4EC3"/>
    <w:rsid w:val="001F5806"/>
    <w:rsid w:val="001F594A"/>
    <w:rsid w:val="001F63C9"/>
    <w:rsid w:val="002017E0"/>
    <w:rsid w:val="002019DD"/>
    <w:rsid w:val="0020200E"/>
    <w:rsid w:val="002032FE"/>
    <w:rsid w:val="00203C15"/>
    <w:rsid w:val="00204764"/>
    <w:rsid w:val="00204EB2"/>
    <w:rsid w:val="00205B46"/>
    <w:rsid w:val="00205CA6"/>
    <w:rsid w:val="00205CF9"/>
    <w:rsid w:val="00205FD7"/>
    <w:rsid w:val="002062CE"/>
    <w:rsid w:val="002073E2"/>
    <w:rsid w:val="00211026"/>
    <w:rsid w:val="00211586"/>
    <w:rsid w:val="002117E8"/>
    <w:rsid w:val="00211BEC"/>
    <w:rsid w:val="00211C9A"/>
    <w:rsid w:val="00212774"/>
    <w:rsid w:val="002139F9"/>
    <w:rsid w:val="00214617"/>
    <w:rsid w:val="00215496"/>
    <w:rsid w:val="00215923"/>
    <w:rsid w:val="00215951"/>
    <w:rsid w:val="00215F11"/>
    <w:rsid w:val="0021666E"/>
    <w:rsid w:val="00216B88"/>
    <w:rsid w:val="0022020A"/>
    <w:rsid w:val="00220885"/>
    <w:rsid w:val="00220A78"/>
    <w:rsid w:val="00220B40"/>
    <w:rsid w:val="00220D48"/>
    <w:rsid w:val="00220E9C"/>
    <w:rsid w:val="00220FC9"/>
    <w:rsid w:val="002219B7"/>
    <w:rsid w:val="002226FB"/>
    <w:rsid w:val="0022271A"/>
    <w:rsid w:val="0022345B"/>
    <w:rsid w:val="00223769"/>
    <w:rsid w:val="00224A30"/>
    <w:rsid w:val="002251A1"/>
    <w:rsid w:val="00225208"/>
    <w:rsid w:val="00225A72"/>
    <w:rsid w:val="00226285"/>
    <w:rsid w:val="002269C7"/>
    <w:rsid w:val="00226A59"/>
    <w:rsid w:val="00226F8A"/>
    <w:rsid w:val="00226FE6"/>
    <w:rsid w:val="0022700D"/>
    <w:rsid w:val="00227282"/>
    <w:rsid w:val="00227554"/>
    <w:rsid w:val="00230566"/>
    <w:rsid w:val="00230807"/>
    <w:rsid w:val="0023121B"/>
    <w:rsid w:val="00231B04"/>
    <w:rsid w:val="00232341"/>
    <w:rsid w:val="00232A30"/>
    <w:rsid w:val="00232D84"/>
    <w:rsid w:val="00232DE1"/>
    <w:rsid w:val="00233838"/>
    <w:rsid w:val="00233F1D"/>
    <w:rsid w:val="002343F1"/>
    <w:rsid w:val="002349BB"/>
    <w:rsid w:val="0023529F"/>
    <w:rsid w:val="0023530C"/>
    <w:rsid w:val="00237F9B"/>
    <w:rsid w:val="0024143C"/>
    <w:rsid w:val="002414FF"/>
    <w:rsid w:val="00241706"/>
    <w:rsid w:val="00241725"/>
    <w:rsid w:val="00242CA6"/>
    <w:rsid w:val="002435B1"/>
    <w:rsid w:val="002435BC"/>
    <w:rsid w:val="00243F07"/>
    <w:rsid w:val="00243F44"/>
    <w:rsid w:val="00243FC0"/>
    <w:rsid w:val="0024424B"/>
    <w:rsid w:val="002453AA"/>
    <w:rsid w:val="00245E28"/>
    <w:rsid w:val="00246245"/>
    <w:rsid w:val="00246B0A"/>
    <w:rsid w:val="00246BFA"/>
    <w:rsid w:val="00247599"/>
    <w:rsid w:val="00247926"/>
    <w:rsid w:val="00247D4F"/>
    <w:rsid w:val="0025140A"/>
    <w:rsid w:val="00251912"/>
    <w:rsid w:val="00251993"/>
    <w:rsid w:val="00251F26"/>
    <w:rsid w:val="002526C9"/>
    <w:rsid w:val="00252CD3"/>
    <w:rsid w:val="00252D8A"/>
    <w:rsid w:val="00252F4C"/>
    <w:rsid w:val="00253200"/>
    <w:rsid w:val="00253226"/>
    <w:rsid w:val="002542C4"/>
    <w:rsid w:val="0025544D"/>
    <w:rsid w:val="00256E5E"/>
    <w:rsid w:val="002570D5"/>
    <w:rsid w:val="002575C8"/>
    <w:rsid w:val="0026005C"/>
    <w:rsid w:val="00260140"/>
    <w:rsid w:val="00260A0B"/>
    <w:rsid w:val="0026162D"/>
    <w:rsid w:val="0026286A"/>
    <w:rsid w:val="00262B23"/>
    <w:rsid w:val="002637BE"/>
    <w:rsid w:val="0026398D"/>
    <w:rsid w:val="00263A17"/>
    <w:rsid w:val="00263DAE"/>
    <w:rsid w:val="00264BEC"/>
    <w:rsid w:val="002653EC"/>
    <w:rsid w:val="002663C0"/>
    <w:rsid w:val="00266561"/>
    <w:rsid w:val="002669C9"/>
    <w:rsid w:val="00266E63"/>
    <w:rsid w:val="00266F48"/>
    <w:rsid w:val="0026746E"/>
    <w:rsid w:val="002677A7"/>
    <w:rsid w:val="00267B95"/>
    <w:rsid w:val="00270D81"/>
    <w:rsid w:val="00270E0F"/>
    <w:rsid w:val="00270ED6"/>
    <w:rsid w:val="002711C4"/>
    <w:rsid w:val="002714AB"/>
    <w:rsid w:val="002715EE"/>
    <w:rsid w:val="00271725"/>
    <w:rsid w:val="002717AC"/>
    <w:rsid w:val="00271A14"/>
    <w:rsid w:val="00271D38"/>
    <w:rsid w:val="0027213F"/>
    <w:rsid w:val="0027257B"/>
    <w:rsid w:val="00273A0D"/>
    <w:rsid w:val="00275194"/>
    <w:rsid w:val="00275B00"/>
    <w:rsid w:val="0027604C"/>
    <w:rsid w:val="002760E6"/>
    <w:rsid w:val="00277063"/>
    <w:rsid w:val="00280447"/>
    <w:rsid w:val="002807CB"/>
    <w:rsid w:val="0028131E"/>
    <w:rsid w:val="00281413"/>
    <w:rsid w:val="00281983"/>
    <w:rsid w:val="00281A7A"/>
    <w:rsid w:val="00281D1C"/>
    <w:rsid w:val="00281DA7"/>
    <w:rsid w:val="00282B5C"/>
    <w:rsid w:val="00283680"/>
    <w:rsid w:val="002837A5"/>
    <w:rsid w:val="00283A8B"/>
    <w:rsid w:val="00283A97"/>
    <w:rsid w:val="00284ECD"/>
    <w:rsid w:val="002856B5"/>
    <w:rsid w:val="00285A20"/>
    <w:rsid w:val="00285C4E"/>
    <w:rsid w:val="00286BA0"/>
    <w:rsid w:val="00286CC1"/>
    <w:rsid w:val="00286E1D"/>
    <w:rsid w:val="00287D00"/>
    <w:rsid w:val="002913DC"/>
    <w:rsid w:val="0029151B"/>
    <w:rsid w:val="00292871"/>
    <w:rsid w:val="0029302C"/>
    <w:rsid w:val="002933A2"/>
    <w:rsid w:val="00293FE0"/>
    <w:rsid w:val="00294146"/>
    <w:rsid w:val="00294D43"/>
    <w:rsid w:val="00295CB6"/>
    <w:rsid w:val="00295D31"/>
    <w:rsid w:val="00296221"/>
    <w:rsid w:val="0029627D"/>
    <w:rsid w:val="00296EEE"/>
    <w:rsid w:val="00297A6B"/>
    <w:rsid w:val="00297C64"/>
    <w:rsid w:val="00297E2A"/>
    <w:rsid w:val="00297F5F"/>
    <w:rsid w:val="002A048D"/>
    <w:rsid w:val="002A0808"/>
    <w:rsid w:val="002A0EA9"/>
    <w:rsid w:val="002A166F"/>
    <w:rsid w:val="002A175B"/>
    <w:rsid w:val="002A1B3A"/>
    <w:rsid w:val="002A2B7A"/>
    <w:rsid w:val="002A32A0"/>
    <w:rsid w:val="002A3800"/>
    <w:rsid w:val="002A3911"/>
    <w:rsid w:val="002A3B94"/>
    <w:rsid w:val="002A3DF2"/>
    <w:rsid w:val="002A48F4"/>
    <w:rsid w:val="002A4B3C"/>
    <w:rsid w:val="002A5301"/>
    <w:rsid w:val="002A5667"/>
    <w:rsid w:val="002A6025"/>
    <w:rsid w:val="002A63F5"/>
    <w:rsid w:val="002A6A8E"/>
    <w:rsid w:val="002A79CA"/>
    <w:rsid w:val="002A79E2"/>
    <w:rsid w:val="002A7A13"/>
    <w:rsid w:val="002B058F"/>
    <w:rsid w:val="002B0619"/>
    <w:rsid w:val="002B0AA6"/>
    <w:rsid w:val="002B0E98"/>
    <w:rsid w:val="002B1C5F"/>
    <w:rsid w:val="002B1C98"/>
    <w:rsid w:val="002B1E13"/>
    <w:rsid w:val="002B2E6D"/>
    <w:rsid w:val="002B3626"/>
    <w:rsid w:val="002B389B"/>
    <w:rsid w:val="002B48E1"/>
    <w:rsid w:val="002B5879"/>
    <w:rsid w:val="002B5E4D"/>
    <w:rsid w:val="002B6AA2"/>
    <w:rsid w:val="002B6BBA"/>
    <w:rsid w:val="002B7842"/>
    <w:rsid w:val="002C0A5C"/>
    <w:rsid w:val="002C0B09"/>
    <w:rsid w:val="002C10D5"/>
    <w:rsid w:val="002C2E14"/>
    <w:rsid w:val="002C2EA3"/>
    <w:rsid w:val="002C3206"/>
    <w:rsid w:val="002C3E27"/>
    <w:rsid w:val="002C3FC2"/>
    <w:rsid w:val="002C4D86"/>
    <w:rsid w:val="002C5607"/>
    <w:rsid w:val="002C67A0"/>
    <w:rsid w:val="002C7952"/>
    <w:rsid w:val="002D0198"/>
    <w:rsid w:val="002D01BE"/>
    <w:rsid w:val="002D2111"/>
    <w:rsid w:val="002D261E"/>
    <w:rsid w:val="002D26BF"/>
    <w:rsid w:val="002D2A92"/>
    <w:rsid w:val="002D2B37"/>
    <w:rsid w:val="002D2BFD"/>
    <w:rsid w:val="002D35FE"/>
    <w:rsid w:val="002D360B"/>
    <w:rsid w:val="002D4843"/>
    <w:rsid w:val="002D4900"/>
    <w:rsid w:val="002D54C8"/>
    <w:rsid w:val="002D693E"/>
    <w:rsid w:val="002D751E"/>
    <w:rsid w:val="002E18B2"/>
    <w:rsid w:val="002E23F5"/>
    <w:rsid w:val="002E2A08"/>
    <w:rsid w:val="002E2F51"/>
    <w:rsid w:val="002E3D46"/>
    <w:rsid w:val="002E3D69"/>
    <w:rsid w:val="002E5DB4"/>
    <w:rsid w:val="002E6007"/>
    <w:rsid w:val="002E637F"/>
    <w:rsid w:val="002E644A"/>
    <w:rsid w:val="002E6D9B"/>
    <w:rsid w:val="002E7699"/>
    <w:rsid w:val="002E7887"/>
    <w:rsid w:val="002E79E6"/>
    <w:rsid w:val="002E7A72"/>
    <w:rsid w:val="002E7C6E"/>
    <w:rsid w:val="002E7DED"/>
    <w:rsid w:val="002E7E0B"/>
    <w:rsid w:val="002F04B8"/>
    <w:rsid w:val="002F0578"/>
    <w:rsid w:val="002F0A83"/>
    <w:rsid w:val="002F0B1B"/>
    <w:rsid w:val="002F0B3A"/>
    <w:rsid w:val="002F0B56"/>
    <w:rsid w:val="002F15D8"/>
    <w:rsid w:val="002F15F6"/>
    <w:rsid w:val="002F2004"/>
    <w:rsid w:val="002F2353"/>
    <w:rsid w:val="002F245D"/>
    <w:rsid w:val="002F380B"/>
    <w:rsid w:val="002F3831"/>
    <w:rsid w:val="002F38B5"/>
    <w:rsid w:val="002F41FE"/>
    <w:rsid w:val="002F47F1"/>
    <w:rsid w:val="002F4D51"/>
    <w:rsid w:val="002F513D"/>
    <w:rsid w:val="002F6188"/>
    <w:rsid w:val="002F6FF8"/>
    <w:rsid w:val="002F7A63"/>
    <w:rsid w:val="002F7B88"/>
    <w:rsid w:val="002F7ED7"/>
    <w:rsid w:val="00300B41"/>
    <w:rsid w:val="00301197"/>
    <w:rsid w:val="00301B4E"/>
    <w:rsid w:val="00301EC8"/>
    <w:rsid w:val="003021A6"/>
    <w:rsid w:val="0030363F"/>
    <w:rsid w:val="003042D0"/>
    <w:rsid w:val="00305C93"/>
    <w:rsid w:val="0030608F"/>
    <w:rsid w:val="003065C3"/>
    <w:rsid w:val="0030799B"/>
    <w:rsid w:val="00307E7C"/>
    <w:rsid w:val="00310A3F"/>
    <w:rsid w:val="00310FFB"/>
    <w:rsid w:val="0031138A"/>
    <w:rsid w:val="00311812"/>
    <w:rsid w:val="00313185"/>
    <w:rsid w:val="00313664"/>
    <w:rsid w:val="0031368F"/>
    <w:rsid w:val="003137B5"/>
    <w:rsid w:val="00313B37"/>
    <w:rsid w:val="00313D7F"/>
    <w:rsid w:val="00314130"/>
    <w:rsid w:val="003142DE"/>
    <w:rsid w:val="00314595"/>
    <w:rsid w:val="00314CBF"/>
    <w:rsid w:val="00314E3A"/>
    <w:rsid w:val="00315869"/>
    <w:rsid w:val="00315C2C"/>
    <w:rsid w:val="00315FDA"/>
    <w:rsid w:val="00316ABE"/>
    <w:rsid w:val="00316ACD"/>
    <w:rsid w:val="00317F26"/>
    <w:rsid w:val="003203DB"/>
    <w:rsid w:val="0032122E"/>
    <w:rsid w:val="00321C9C"/>
    <w:rsid w:val="00321FAA"/>
    <w:rsid w:val="003220B1"/>
    <w:rsid w:val="00322BB4"/>
    <w:rsid w:val="00322C30"/>
    <w:rsid w:val="003231CA"/>
    <w:rsid w:val="0032352A"/>
    <w:rsid w:val="00325034"/>
    <w:rsid w:val="003254AD"/>
    <w:rsid w:val="003255A9"/>
    <w:rsid w:val="003259D0"/>
    <w:rsid w:val="00326002"/>
    <w:rsid w:val="0032627C"/>
    <w:rsid w:val="003265EF"/>
    <w:rsid w:val="0033056B"/>
    <w:rsid w:val="0033127E"/>
    <w:rsid w:val="00331339"/>
    <w:rsid w:val="003316F3"/>
    <w:rsid w:val="00331B3D"/>
    <w:rsid w:val="00331E53"/>
    <w:rsid w:val="0033204B"/>
    <w:rsid w:val="00332507"/>
    <w:rsid w:val="0033414F"/>
    <w:rsid w:val="00334DB1"/>
    <w:rsid w:val="0033501A"/>
    <w:rsid w:val="00335395"/>
    <w:rsid w:val="00335A50"/>
    <w:rsid w:val="00335FF2"/>
    <w:rsid w:val="003364A6"/>
    <w:rsid w:val="00336799"/>
    <w:rsid w:val="00336812"/>
    <w:rsid w:val="00336F8E"/>
    <w:rsid w:val="0033770B"/>
    <w:rsid w:val="0033771E"/>
    <w:rsid w:val="00337730"/>
    <w:rsid w:val="00337BA7"/>
    <w:rsid w:val="00340A2C"/>
    <w:rsid w:val="00340B09"/>
    <w:rsid w:val="00340E68"/>
    <w:rsid w:val="0034108C"/>
    <w:rsid w:val="00341709"/>
    <w:rsid w:val="0034180E"/>
    <w:rsid w:val="00341BCD"/>
    <w:rsid w:val="00342828"/>
    <w:rsid w:val="00342C38"/>
    <w:rsid w:val="00342EFE"/>
    <w:rsid w:val="00342F87"/>
    <w:rsid w:val="00343352"/>
    <w:rsid w:val="00343475"/>
    <w:rsid w:val="00343EBB"/>
    <w:rsid w:val="00344B48"/>
    <w:rsid w:val="0034617B"/>
    <w:rsid w:val="003462A2"/>
    <w:rsid w:val="003462E0"/>
    <w:rsid w:val="003464B5"/>
    <w:rsid w:val="00346977"/>
    <w:rsid w:val="00346E2F"/>
    <w:rsid w:val="00346E69"/>
    <w:rsid w:val="003470C2"/>
    <w:rsid w:val="003474E9"/>
    <w:rsid w:val="00347A28"/>
    <w:rsid w:val="00347A52"/>
    <w:rsid w:val="0035019E"/>
    <w:rsid w:val="00350337"/>
    <w:rsid w:val="00350935"/>
    <w:rsid w:val="00351744"/>
    <w:rsid w:val="00351964"/>
    <w:rsid w:val="00351D38"/>
    <w:rsid w:val="00353896"/>
    <w:rsid w:val="00353CEB"/>
    <w:rsid w:val="00353D0E"/>
    <w:rsid w:val="00353EE6"/>
    <w:rsid w:val="00354B02"/>
    <w:rsid w:val="00355779"/>
    <w:rsid w:val="00356777"/>
    <w:rsid w:val="00356CFA"/>
    <w:rsid w:val="00356D29"/>
    <w:rsid w:val="003579CE"/>
    <w:rsid w:val="00357CA1"/>
    <w:rsid w:val="00360679"/>
    <w:rsid w:val="00361334"/>
    <w:rsid w:val="00361574"/>
    <w:rsid w:val="00363670"/>
    <w:rsid w:val="00363815"/>
    <w:rsid w:val="00363A47"/>
    <w:rsid w:val="00363FB0"/>
    <w:rsid w:val="00364853"/>
    <w:rsid w:val="00364E06"/>
    <w:rsid w:val="00364F69"/>
    <w:rsid w:val="00365009"/>
    <w:rsid w:val="00365088"/>
    <w:rsid w:val="0036515D"/>
    <w:rsid w:val="00365901"/>
    <w:rsid w:val="00365D5B"/>
    <w:rsid w:val="003665DF"/>
    <w:rsid w:val="00366811"/>
    <w:rsid w:val="00366EE0"/>
    <w:rsid w:val="003674C8"/>
    <w:rsid w:val="003679AC"/>
    <w:rsid w:val="00367CF5"/>
    <w:rsid w:val="0037092B"/>
    <w:rsid w:val="00370CC6"/>
    <w:rsid w:val="00370D35"/>
    <w:rsid w:val="0037187A"/>
    <w:rsid w:val="003719BA"/>
    <w:rsid w:val="00371C41"/>
    <w:rsid w:val="00372972"/>
    <w:rsid w:val="00372F7B"/>
    <w:rsid w:val="003733E3"/>
    <w:rsid w:val="00373472"/>
    <w:rsid w:val="0037347C"/>
    <w:rsid w:val="003737FF"/>
    <w:rsid w:val="00374E93"/>
    <w:rsid w:val="00376119"/>
    <w:rsid w:val="00376904"/>
    <w:rsid w:val="00376CB7"/>
    <w:rsid w:val="003772D8"/>
    <w:rsid w:val="003776D2"/>
    <w:rsid w:val="003779DB"/>
    <w:rsid w:val="0038017A"/>
    <w:rsid w:val="00380885"/>
    <w:rsid w:val="003809E8"/>
    <w:rsid w:val="00380E08"/>
    <w:rsid w:val="003811DE"/>
    <w:rsid w:val="00382188"/>
    <w:rsid w:val="00383388"/>
    <w:rsid w:val="0038368D"/>
    <w:rsid w:val="00383DB3"/>
    <w:rsid w:val="00383E32"/>
    <w:rsid w:val="00383E83"/>
    <w:rsid w:val="00384C58"/>
    <w:rsid w:val="0038590C"/>
    <w:rsid w:val="00385B52"/>
    <w:rsid w:val="00385EA0"/>
    <w:rsid w:val="0038655C"/>
    <w:rsid w:val="003872C2"/>
    <w:rsid w:val="003876A8"/>
    <w:rsid w:val="00390A24"/>
    <w:rsid w:val="00391729"/>
    <w:rsid w:val="00392CF0"/>
    <w:rsid w:val="00393268"/>
    <w:rsid w:val="00393932"/>
    <w:rsid w:val="003944B9"/>
    <w:rsid w:val="00395423"/>
    <w:rsid w:val="00395991"/>
    <w:rsid w:val="00395C6A"/>
    <w:rsid w:val="003962D2"/>
    <w:rsid w:val="003971E8"/>
    <w:rsid w:val="00397418"/>
    <w:rsid w:val="003978D6"/>
    <w:rsid w:val="003979ED"/>
    <w:rsid w:val="003A06D3"/>
    <w:rsid w:val="003A0767"/>
    <w:rsid w:val="003A0E22"/>
    <w:rsid w:val="003A1406"/>
    <w:rsid w:val="003A227F"/>
    <w:rsid w:val="003A233F"/>
    <w:rsid w:val="003A2C80"/>
    <w:rsid w:val="003A2FD0"/>
    <w:rsid w:val="003A33BE"/>
    <w:rsid w:val="003A340C"/>
    <w:rsid w:val="003A3A31"/>
    <w:rsid w:val="003A3C4B"/>
    <w:rsid w:val="003A4DBA"/>
    <w:rsid w:val="003A4FC3"/>
    <w:rsid w:val="003A5986"/>
    <w:rsid w:val="003A5B39"/>
    <w:rsid w:val="003A5C34"/>
    <w:rsid w:val="003A6007"/>
    <w:rsid w:val="003A688C"/>
    <w:rsid w:val="003A7E6E"/>
    <w:rsid w:val="003A7FA1"/>
    <w:rsid w:val="003B0A57"/>
    <w:rsid w:val="003B1061"/>
    <w:rsid w:val="003B189B"/>
    <w:rsid w:val="003B1F4F"/>
    <w:rsid w:val="003B1FFA"/>
    <w:rsid w:val="003B243B"/>
    <w:rsid w:val="003B2C8D"/>
    <w:rsid w:val="003B3F9A"/>
    <w:rsid w:val="003B46EB"/>
    <w:rsid w:val="003B4B9A"/>
    <w:rsid w:val="003B576C"/>
    <w:rsid w:val="003B5A6B"/>
    <w:rsid w:val="003B5D17"/>
    <w:rsid w:val="003B6032"/>
    <w:rsid w:val="003B64D2"/>
    <w:rsid w:val="003B6571"/>
    <w:rsid w:val="003B6A72"/>
    <w:rsid w:val="003B6D07"/>
    <w:rsid w:val="003B6DA9"/>
    <w:rsid w:val="003B758B"/>
    <w:rsid w:val="003B76FE"/>
    <w:rsid w:val="003B7DC3"/>
    <w:rsid w:val="003C05CC"/>
    <w:rsid w:val="003C164E"/>
    <w:rsid w:val="003C167F"/>
    <w:rsid w:val="003C184A"/>
    <w:rsid w:val="003C232C"/>
    <w:rsid w:val="003C280B"/>
    <w:rsid w:val="003C30EC"/>
    <w:rsid w:val="003C318F"/>
    <w:rsid w:val="003C31EE"/>
    <w:rsid w:val="003C3269"/>
    <w:rsid w:val="003C349A"/>
    <w:rsid w:val="003C392E"/>
    <w:rsid w:val="003C4040"/>
    <w:rsid w:val="003C4D59"/>
    <w:rsid w:val="003C4DB7"/>
    <w:rsid w:val="003C4FFB"/>
    <w:rsid w:val="003C57FA"/>
    <w:rsid w:val="003C60E3"/>
    <w:rsid w:val="003C660B"/>
    <w:rsid w:val="003C6822"/>
    <w:rsid w:val="003C71BE"/>
    <w:rsid w:val="003C720A"/>
    <w:rsid w:val="003C769A"/>
    <w:rsid w:val="003D0305"/>
    <w:rsid w:val="003D0CDC"/>
    <w:rsid w:val="003D12D9"/>
    <w:rsid w:val="003D1F9B"/>
    <w:rsid w:val="003D24DE"/>
    <w:rsid w:val="003D2602"/>
    <w:rsid w:val="003D32D1"/>
    <w:rsid w:val="003D3751"/>
    <w:rsid w:val="003D4C26"/>
    <w:rsid w:val="003D5749"/>
    <w:rsid w:val="003D6284"/>
    <w:rsid w:val="003D62AD"/>
    <w:rsid w:val="003D63F9"/>
    <w:rsid w:val="003D6755"/>
    <w:rsid w:val="003D69B6"/>
    <w:rsid w:val="003D7618"/>
    <w:rsid w:val="003D768D"/>
    <w:rsid w:val="003D7DB6"/>
    <w:rsid w:val="003E0AD4"/>
    <w:rsid w:val="003E0BDB"/>
    <w:rsid w:val="003E0DA8"/>
    <w:rsid w:val="003E1B54"/>
    <w:rsid w:val="003E2074"/>
    <w:rsid w:val="003E20FA"/>
    <w:rsid w:val="003E2E10"/>
    <w:rsid w:val="003E2F98"/>
    <w:rsid w:val="003E3140"/>
    <w:rsid w:val="003E38A0"/>
    <w:rsid w:val="003E4016"/>
    <w:rsid w:val="003E4448"/>
    <w:rsid w:val="003E4639"/>
    <w:rsid w:val="003E4BEE"/>
    <w:rsid w:val="003E6987"/>
    <w:rsid w:val="003E73B0"/>
    <w:rsid w:val="003E7751"/>
    <w:rsid w:val="003F0BF2"/>
    <w:rsid w:val="003F0DD9"/>
    <w:rsid w:val="003F119E"/>
    <w:rsid w:val="003F13D1"/>
    <w:rsid w:val="003F1659"/>
    <w:rsid w:val="003F1727"/>
    <w:rsid w:val="003F1DF3"/>
    <w:rsid w:val="003F478D"/>
    <w:rsid w:val="003F4CFF"/>
    <w:rsid w:val="003F4DC4"/>
    <w:rsid w:val="003F4E11"/>
    <w:rsid w:val="003F5054"/>
    <w:rsid w:val="003F508F"/>
    <w:rsid w:val="003F54B1"/>
    <w:rsid w:val="003F54C7"/>
    <w:rsid w:val="003F624A"/>
    <w:rsid w:val="003F638A"/>
    <w:rsid w:val="003F6B6E"/>
    <w:rsid w:val="003F79A6"/>
    <w:rsid w:val="003F7DEE"/>
    <w:rsid w:val="0040057C"/>
    <w:rsid w:val="00400CD0"/>
    <w:rsid w:val="00402F6D"/>
    <w:rsid w:val="0040303C"/>
    <w:rsid w:val="00403895"/>
    <w:rsid w:val="00403C62"/>
    <w:rsid w:val="00404BDF"/>
    <w:rsid w:val="00404EBC"/>
    <w:rsid w:val="00405113"/>
    <w:rsid w:val="004054B9"/>
    <w:rsid w:val="00405640"/>
    <w:rsid w:val="00405FE8"/>
    <w:rsid w:val="00406650"/>
    <w:rsid w:val="00407097"/>
    <w:rsid w:val="00410045"/>
    <w:rsid w:val="00410F8B"/>
    <w:rsid w:val="0041104E"/>
    <w:rsid w:val="00412130"/>
    <w:rsid w:val="004123FD"/>
    <w:rsid w:val="0041260E"/>
    <w:rsid w:val="00412A06"/>
    <w:rsid w:val="00412E77"/>
    <w:rsid w:val="0041345D"/>
    <w:rsid w:val="004134BC"/>
    <w:rsid w:val="00413785"/>
    <w:rsid w:val="00413F41"/>
    <w:rsid w:val="00414D35"/>
    <w:rsid w:val="00414D97"/>
    <w:rsid w:val="00414F08"/>
    <w:rsid w:val="00414F98"/>
    <w:rsid w:val="0041518D"/>
    <w:rsid w:val="00415B53"/>
    <w:rsid w:val="00415CCC"/>
    <w:rsid w:val="00416875"/>
    <w:rsid w:val="00416B7D"/>
    <w:rsid w:val="00417046"/>
    <w:rsid w:val="00417D54"/>
    <w:rsid w:val="004200A3"/>
    <w:rsid w:val="004208A2"/>
    <w:rsid w:val="00420DDA"/>
    <w:rsid w:val="00421668"/>
    <w:rsid w:val="00421F3F"/>
    <w:rsid w:val="00422313"/>
    <w:rsid w:val="00422586"/>
    <w:rsid w:val="00422B07"/>
    <w:rsid w:val="00423076"/>
    <w:rsid w:val="0042456C"/>
    <w:rsid w:val="00424B17"/>
    <w:rsid w:val="004250CE"/>
    <w:rsid w:val="004251E3"/>
    <w:rsid w:val="00425EFF"/>
    <w:rsid w:val="004261ED"/>
    <w:rsid w:val="004268E1"/>
    <w:rsid w:val="00427AB2"/>
    <w:rsid w:val="00427E86"/>
    <w:rsid w:val="00430272"/>
    <w:rsid w:val="0043095A"/>
    <w:rsid w:val="00430FBC"/>
    <w:rsid w:val="0043121F"/>
    <w:rsid w:val="0043264C"/>
    <w:rsid w:val="004327BF"/>
    <w:rsid w:val="00432A1B"/>
    <w:rsid w:val="00432E18"/>
    <w:rsid w:val="00433865"/>
    <w:rsid w:val="00433B30"/>
    <w:rsid w:val="00433CED"/>
    <w:rsid w:val="00433F5E"/>
    <w:rsid w:val="004340AB"/>
    <w:rsid w:val="00434598"/>
    <w:rsid w:val="00435FAF"/>
    <w:rsid w:val="004364C1"/>
    <w:rsid w:val="00436C2A"/>
    <w:rsid w:val="0043785F"/>
    <w:rsid w:val="0044004C"/>
    <w:rsid w:val="004404E9"/>
    <w:rsid w:val="004404F2"/>
    <w:rsid w:val="00440A64"/>
    <w:rsid w:val="00440F52"/>
    <w:rsid w:val="0044154A"/>
    <w:rsid w:val="00443A63"/>
    <w:rsid w:val="00443C4A"/>
    <w:rsid w:val="00444677"/>
    <w:rsid w:val="004453F8"/>
    <w:rsid w:val="00445FD6"/>
    <w:rsid w:val="0044612D"/>
    <w:rsid w:val="00447218"/>
    <w:rsid w:val="00447742"/>
    <w:rsid w:val="004477EA"/>
    <w:rsid w:val="00447D2C"/>
    <w:rsid w:val="0045081C"/>
    <w:rsid w:val="004515F1"/>
    <w:rsid w:val="0045172D"/>
    <w:rsid w:val="0045197B"/>
    <w:rsid w:val="00451AF6"/>
    <w:rsid w:val="00451D38"/>
    <w:rsid w:val="00451F58"/>
    <w:rsid w:val="00452169"/>
    <w:rsid w:val="004528AB"/>
    <w:rsid w:val="00453171"/>
    <w:rsid w:val="004533C5"/>
    <w:rsid w:val="00453A4A"/>
    <w:rsid w:val="00453D01"/>
    <w:rsid w:val="00454E9F"/>
    <w:rsid w:val="004550D0"/>
    <w:rsid w:val="00455997"/>
    <w:rsid w:val="00455CE1"/>
    <w:rsid w:val="00456AF2"/>
    <w:rsid w:val="00456BE8"/>
    <w:rsid w:val="00456D28"/>
    <w:rsid w:val="0045747B"/>
    <w:rsid w:val="0045748A"/>
    <w:rsid w:val="00457D55"/>
    <w:rsid w:val="00460B74"/>
    <w:rsid w:val="00461BCC"/>
    <w:rsid w:val="004627A8"/>
    <w:rsid w:val="00462F79"/>
    <w:rsid w:val="004636B4"/>
    <w:rsid w:val="00463B82"/>
    <w:rsid w:val="004643C7"/>
    <w:rsid w:val="00465F8C"/>
    <w:rsid w:val="00466289"/>
    <w:rsid w:val="00466D56"/>
    <w:rsid w:val="004670F6"/>
    <w:rsid w:val="004677EE"/>
    <w:rsid w:val="0046785A"/>
    <w:rsid w:val="004704FE"/>
    <w:rsid w:val="00471179"/>
    <w:rsid w:val="004711CF"/>
    <w:rsid w:val="004721D9"/>
    <w:rsid w:val="0047298C"/>
    <w:rsid w:val="00473124"/>
    <w:rsid w:val="00473208"/>
    <w:rsid w:val="0047320B"/>
    <w:rsid w:val="00474E55"/>
    <w:rsid w:val="0047518A"/>
    <w:rsid w:val="004751ED"/>
    <w:rsid w:val="0047634C"/>
    <w:rsid w:val="004763FD"/>
    <w:rsid w:val="00476803"/>
    <w:rsid w:val="004774CE"/>
    <w:rsid w:val="004776E7"/>
    <w:rsid w:val="00477B55"/>
    <w:rsid w:val="00477F5E"/>
    <w:rsid w:val="004800E4"/>
    <w:rsid w:val="004802D7"/>
    <w:rsid w:val="0048045C"/>
    <w:rsid w:val="00480852"/>
    <w:rsid w:val="004809CB"/>
    <w:rsid w:val="00484342"/>
    <w:rsid w:val="00484930"/>
    <w:rsid w:val="00484EF2"/>
    <w:rsid w:val="0048568A"/>
    <w:rsid w:val="00485D8A"/>
    <w:rsid w:val="00485F5C"/>
    <w:rsid w:val="00487A8E"/>
    <w:rsid w:val="00487C6C"/>
    <w:rsid w:val="00490537"/>
    <w:rsid w:val="0049086B"/>
    <w:rsid w:val="00490D4A"/>
    <w:rsid w:val="0049109B"/>
    <w:rsid w:val="0049167F"/>
    <w:rsid w:val="00491689"/>
    <w:rsid w:val="004925E6"/>
    <w:rsid w:val="004927DC"/>
    <w:rsid w:val="00492F3D"/>
    <w:rsid w:val="004933D4"/>
    <w:rsid w:val="0049345A"/>
    <w:rsid w:val="00493772"/>
    <w:rsid w:val="00493C42"/>
    <w:rsid w:val="00493F61"/>
    <w:rsid w:val="0049447A"/>
    <w:rsid w:val="00495152"/>
    <w:rsid w:val="00496813"/>
    <w:rsid w:val="00496FD5"/>
    <w:rsid w:val="00497D81"/>
    <w:rsid w:val="004A0FD0"/>
    <w:rsid w:val="004A1238"/>
    <w:rsid w:val="004A168D"/>
    <w:rsid w:val="004A1BD6"/>
    <w:rsid w:val="004A1D41"/>
    <w:rsid w:val="004A20BA"/>
    <w:rsid w:val="004A2AE5"/>
    <w:rsid w:val="004A37DC"/>
    <w:rsid w:val="004A464D"/>
    <w:rsid w:val="004A47FB"/>
    <w:rsid w:val="004A4C12"/>
    <w:rsid w:val="004A4C26"/>
    <w:rsid w:val="004A51B4"/>
    <w:rsid w:val="004A5692"/>
    <w:rsid w:val="004A60F5"/>
    <w:rsid w:val="004A7944"/>
    <w:rsid w:val="004A7BB9"/>
    <w:rsid w:val="004A7DFC"/>
    <w:rsid w:val="004B01A0"/>
    <w:rsid w:val="004B04D0"/>
    <w:rsid w:val="004B04D6"/>
    <w:rsid w:val="004B104B"/>
    <w:rsid w:val="004B12B7"/>
    <w:rsid w:val="004B14F5"/>
    <w:rsid w:val="004B1916"/>
    <w:rsid w:val="004B1EEB"/>
    <w:rsid w:val="004B20D1"/>
    <w:rsid w:val="004B233B"/>
    <w:rsid w:val="004B2A98"/>
    <w:rsid w:val="004B316A"/>
    <w:rsid w:val="004B3912"/>
    <w:rsid w:val="004B4466"/>
    <w:rsid w:val="004B4AB1"/>
    <w:rsid w:val="004B4CB0"/>
    <w:rsid w:val="004B51E7"/>
    <w:rsid w:val="004B5A88"/>
    <w:rsid w:val="004B5FF2"/>
    <w:rsid w:val="004B6033"/>
    <w:rsid w:val="004B6BA6"/>
    <w:rsid w:val="004B6C9C"/>
    <w:rsid w:val="004B7226"/>
    <w:rsid w:val="004C1430"/>
    <w:rsid w:val="004C255E"/>
    <w:rsid w:val="004C27C5"/>
    <w:rsid w:val="004C28EC"/>
    <w:rsid w:val="004C3328"/>
    <w:rsid w:val="004C3A5C"/>
    <w:rsid w:val="004C3BF6"/>
    <w:rsid w:val="004C4625"/>
    <w:rsid w:val="004C4BAB"/>
    <w:rsid w:val="004C544C"/>
    <w:rsid w:val="004C579D"/>
    <w:rsid w:val="004C5EE7"/>
    <w:rsid w:val="004C6423"/>
    <w:rsid w:val="004C7D99"/>
    <w:rsid w:val="004D01C4"/>
    <w:rsid w:val="004D01F7"/>
    <w:rsid w:val="004D02DF"/>
    <w:rsid w:val="004D03E2"/>
    <w:rsid w:val="004D0AC3"/>
    <w:rsid w:val="004D0D99"/>
    <w:rsid w:val="004D1532"/>
    <w:rsid w:val="004D1FAC"/>
    <w:rsid w:val="004D27FC"/>
    <w:rsid w:val="004D29EB"/>
    <w:rsid w:val="004D2D9F"/>
    <w:rsid w:val="004D33B2"/>
    <w:rsid w:val="004D3623"/>
    <w:rsid w:val="004D3EF3"/>
    <w:rsid w:val="004D475B"/>
    <w:rsid w:val="004D4A7D"/>
    <w:rsid w:val="004D4ABA"/>
    <w:rsid w:val="004D5172"/>
    <w:rsid w:val="004D5AD7"/>
    <w:rsid w:val="004D5BF8"/>
    <w:rsid w:val="004D605C"/>
    <w:rsid w:val="004D67BD"/>
    <w:rsid w:val="004D6B36"/>
    <w:rsid w:val="004D6C4D"/>
    <w:rsid w:val="004D6EC1"/>
    <w:rsid w:val="004D6FB3"/>
    <w:rsid w:val="004E00EE"/>
    <w:rsid w:val="004E0997"/>
    <w:rsid w:val="004E0A2E"/>
    <w:rsid w:val="004E1444"/>
    <w:rsid w:val="004E17D9"/>
    <w:rsid w:val="004E1A3B"/>
    <w:rsid w:val="004E24EF"/>
    <w:rsid w:val="004E29C2"/>
    <w:rsid w:val="004E3569"/>
    <w:rsid w:val="004E3571"/>
    <w:rsid w:val="004E38BA"/>
    <w:rsid w:val="004E3970"/>
    <w:rsid w:val="004E3BCD"/>
    <w:rsid w:val="004E43E7"/>
    <w:rsid w:val="004E466C"/>
    <w:rsid w:val="004E47A4"/>
    <w:rsid w:val="004E528E"/>
    <w:rsid w:val="004E5E0C"/>
    <w:rsid w:val="004E5E60"/>
    <w:rsid w:val="004E6AA5"/>
    <w:rsid w:val="004E72F9"/>
    <w:rsid w:val="004E77AC"/>
    <w:rsid w:val="004F0BCB"/>
    <w:rsid w:val="004F11DA"/>
    <w:rsid w:val="004F19D0"/>
    <w:rsid w:val="004F1C49"/>
    <w:rsid w:val="004F2AA0"/>
    <w:rsid w:val="004F2E57"/>
    <w:rsid w:val="004F3240"/>
    <w:rsid w:val="004F32A2"/>
    <w:rsid w:val="004F34D2"/>
    <w:rsid w:val="004F37A1"/>
    <w:rsid w:val="004F4011"/>
    <w:rsid w:val="004F4014"/>
    <w:rsid w:val="004F4637"/>
    <w:rsid w:val="004F58C3"/>
    <w:rsid w:val="004F5C67"/>
    <w:rsid w:val="004F712F"/>
    <w:rsid w:val="004F7410"/>
    <w:rsid w:val="00500052"/>
    <w:rsid w:val="00500480"/>
    <w:rsid w:val="00500AF2"/>
    <w:rsid w:val="00501729"/>
    <w:rsid w:val="00501F3B"/>
    <w:rsid w:val="0050242E"/>
    <w:rsid w:val="005027CC"/>
    <w:rsid w:val="00502957"/>
    <w:rsid w:val="00504DFE"/>
    <w:rsid w:val="00504FB6"/>
    <w:rsid w:val="005050A7"/>
    <w:rsid w:val="00505529"/>
    <w:rsid w:val="00505C59"/>
    <w:rsid w:val="00506533"/>
    <w:rsid w:val="00506B5B"/>
    <w:rsid w:val="00507839"/>
    <w:rsid w:val="005108E4"/>
    <w:rsid w:val="005109E8"/>
    <w:rsid w:val="005111BE"/>
    <w:rsid w:val="00511A79"/>
    <w:rsid w:val="00511B68"/>
    <w:rsid w:val="00511FBE"/>
    <w:rsid w:val="00512A52"/>
    <w:rsid w:val="00513170"/>
    <w:rsid w:val="0051336F"/>
    <w:rsid w:val="00513AC1"/>
    <w:rsid w:val="00513BE3"/>
    <w:rsid w:val="0051408A"/>
    <w:rsid w:val="00514FE6"/>
    <w:rsid w:val="00515493"/>
    <w:rsid w:val="00515811"/>
    <w:rsid w:val="0051584F"/>
    <w:rsid w:val="00515A5F"/>
    <w:rsid w:val="005164DB"/>
    <w:rsid w:val="00516B88"/>
    <w:rsid w:val="00517575"/>
    <w:rsid w:val="005177DB"/>
    <w:rsid w:val="00517B00"/>
    <w:rsid w:val="00520B83"/>
    <w:rsid w:val="00522B59"/>
    <w:rsid w:val="0052333B"/>
    <w:rsid w:val="00523B19"/>
    <w:rsid w:val="00524ACC"/>
    <w:rsid w:val="00524B90"/>
    <w:rsid w:val="00524D54"/>
    <w:rsid w:val="00524FE9"/>
    <w:rsid w:val="00526220"/>
    <w:rsid w:val="005269DB"/>
    <w:rsid w:val="00527B8A"/>
    <w:rsid w:val="00527DC4"/>
    <w:rsid w:val="00530EB7"/>
    <w:rsid w:val="0053144E"/>
    <w:rsid w:val="00531848"/>
    <w:rsid w:val="00532A5A"/>
    <w:rsid w:val="00533185"/>
    <w:rsid w:val="00533CF2"/>
    <w:rsid w:val="0053423D"/>
    <w:rsid w:val="00534A9D"/>
    <w:rsid w:val="0053547A"/>
    <w:rsid w:val="00535737"/>
    <w:rsid w:val="00536036"/>
    <w:rsid w:val="00536402"/>
    <w:rsid w:val="00536A89"/>
    <w:rsid w:val="00536EF1"/>
    <w:rsid w:val="00537104"/>
    <w:rsid w:val="00537DCA"/>
    <w:rsid w:val="005401A9"/>
    <w:rsid w:val="00540665"/>
    <w:rsid w:val="00540CB0"/>
    <w:rsid w:val="0054126F"/>
    <w:rsid w:val="0054174E"/>
    <w:rsid w:val="005420E3"/>
    <w:rsid w:val="00542131"/>
    <w:rsid w:val="00542452"/>
    <w:rsid w:val="00542622"/>
    <w:rsid w:val="00543B60"/>
    <w:rsid w:val="00543DB6"/>
    <w:rsid w:val="00544063"/>
    <w:rsid w:val="0054415A"/>
    <w:rsid w:val="005445DB"/>
    <w:rsid w:val="00544772"/>
    <w:rsid w:val="00545247"/>
    <w:rsid w:val="005464DF"/>
    <w:rsid w:val="005467E9"/>
    <w:rsid w:val="00546B65"/>
    <w:rsid w:val="005470E6"/>
    <w:rsid w:val="00547830"/>
    <w:rsid w:val="00547B6E"/>
    <w:rsid w:val="00547BB7"/>
    <w:rsid w:val="00550925"/>
    <w:rsid w:val="005509C5"/>
    <w:rsid w:val="00550E40"/>
    <w:rsid w:val="00550EEE"/>
    <w:rsid w:val="00551368"/>
    <w:rsid w:val="00551517"/>
    <w:rsid w:val="00551579"/>
    <w:rsid w:val="005526EE"/>
    <w:rsid w:val="00553272"/>
    <w:rsid w:val="00553E9F"/>
    <w:rsid w:val="00554083"/>
    <w:rsid w:val="0055499B"/>
    <w:rsid w:val="00554FD8"/>
    <w:rsid w:val="00555588"/>
    <w:rsid w:val="005557F1"/>
    <w:rsid w:val="00556CFD"/>
    <w:rsid w:val="00557829"/>
    <w:rsid w:val="005603F8"/>
    <w:rsid w:val="00560B64"/>
    <w:rsid w:val="00560E8F"/>
    <w:rsid w:val="005626ED"/>
    <w:rsid w:val="005627BC"/>
    <w:rsid w:val="00564BD9"/>
    <w:rsid w:val="00566C21"/>
    <w:rsid w:val="0056741A"/>
    <w:rsid w:val="005677C4"/>
    <w:rsid w:val="00567DDF"/>
    <w:rsid w:val="005705B6"/>
    <w:rsid w:val="005709ED"/>
    <w:rsid w:val="00570A8C"/>
    <w:rsid w:val="00570D3E"/>
    <w:rsid w:val="005713EE"/>
    <w:rsid w:val="005715CA"/>
    <w:rsid w:val="0057167C"/>
    <w:rsid w:val="005716D8"/>
    <w:rsid w:val="00571815"/>
    <w:rsid w:val="00571DAD"/>
    <w:rsid w:val="00571F1E"/>
    <w:rsid w:val="00572508"/>
    <w:rsid w:val="00572594"/>
    <w:rsid w:val="00572E5A"/>
    <w:rsid w:val="00573107"/>
    <w:rsid w:val="005732B6"/>
    <w:rsid w:val="00573ABD"/>
    <w:rsid w:val="00574075"/>
    <w:rsid w:val="0057440A"/>
    <w:rsid w:val="00574459"/>
    <w:rsid w:val="00574534"/>
    <w:rsid w:val="00575A62"/>
    <w:rsid w:val="00575C54"/>
    <w:rsid w:val="00575CB7"/>
    <w:rsid w:val="00576A15"/>
    <w:rsid w:val="00576D88"/>
    <w:rsid w:val="0057739E"/>
    <w:rsid w:val="00577606"/>
    <w:rsid w:val="00580261"/>
    <w:rsid w:val="0058048F"/>
    <w:rsid w:val="005814A7"/>
    <w:rsid w:val="00582367"/>
    <w:rsid w:val="005826CF"/>
    <w:rsid w:val="0058387C"/>
    <w:rsid w:val="0058389A"/>
    <w:rsid w:val="00583916"/>
    <w:rsid w:val="0058428A"/>
    <w:rsid w:val="005846F8"/>
    <w:rsid w:val="00584CB7"/>
    <w:rsid w:val="00584ED4"/>
    <w:rsid w:val="00585133"/>
    <w:rsid w:val="005853CA"/>
    <w:rsid w:val="00585F02"/>
    <w:rsid w:val="00586121"/>
    <w:rsid w:val="005865B7"/>
    <w:rsid w:val="00586C32"/>
    <w:rsid w:val="00586E80"/>
    <w:rsid w:val="0058706A"/>
    <w:rsid w:val="00587DCE"/>
    <w:rsid w:val="005901BB"/>
    <w:rsid w:val="00590DDD"/>
    <w:rsid w:val="00590E3E"/>
    <w:rsid w:val="005913E5"/>
    <w:rsid w:val="005923FF"/>
    <w:rsid w:val="005926A0"/>
    <w:rsid w:val="00592888"/>
    <w:rsid w:val="00593DB2"/>
    <w:rsid w:val="0059412A"/>
    <w:rsid w:val="005941A9"/>
    <w:rsid w:val="0059471C"/>
    <w:rsid w:val="005949C0"/>
    <w:rsid w:val="005950D7"/>
    <w:rsid w:val="005951A4"/>
    <w:rsid w:val="00595CC9"/>
    <w:rsid w:val="00596064"/>
    <w:rsid w:val="00596388"/>
    <w:rsid w:val="0059666C"/>
    <w:rsid w:val="0059749D"/>
    <w:rsid w:val="0059767B"/>
    <w:rsid w:val="005A0A6E"/>
    <w:rsid w:val="005A0EFE"/>
    <w:rsid w:val="005A159A"/>
    <w:rsid w:val="005A16BF"/>
    <w:rsid w:val="005A1978"/>
    <w:rsid w:val="005A2BE6"/>
    <w:rsid w:val="005A2ECA"/>
    <w:rsid w:val="005A3422"/>
    <w:rsid w:val="005A3962"/>
    <w:rsid w:val="005A468D"/>
    <w:rsid w:val="005A47EA"/>
    <w:rsid w:val="005A4F89"/>
    <w:rsid w:val="005A53A2"/>
    <w:rsid w:val="005A543F"/>
    <w:rsid w:val="005A5FD1"/>
    <w:rsid w:val="005A743F"/>
    <w:rsid w:val="005A7590"/>
    <w:rsid w:val="005A789D"/>
    <w:rsid w:val="005A79C4"/>
    <w:rsid w:val="005B0392"/>
    <w:rsid w:val="005B0B3B"/>
    <w:rsid w:val="005B153F"/>
    <w:rsid w:val="005B195F"/>
    <w:rsid w:val="005B1C0D"/>
    <w:rsid w:val="005B2329"/>
    <w:rsid w:val="005B25F3"/>
    <w:rsid w:val="005B2D9F"/>
    <w:rsid w:val="005B2E43"/>
    <w:rsid w:val="005B2F16"/>
    <w:rsid w:val="005B3924"/>
    <w:rsid w:val="005B48E6"/>
    <w:rsid w:val="005B52CB"/>
    <w:rsid w:val="005B5D43"/>
    <w:rsid w:val="005B6250"/>
    <w:rsid w:val="005B6483"/>
    <w:rsid w:val="005B6550"/>
    <w:rsid w:val="005B65BA"/>
    <w:rsid w:val="005B676E"/>
    <w:rsid w:val="005B6A01"/>
    <w:rsid w:val="005B6C58"/>
    <w:rsid w:val="005B7B31"/>
    <w:rsid w:val="005B7CFB"/>
    <w:rsid w:val="005B7F08"/>
    <w:rsid w:val="005C0181"/>
    <w:rsid w:val="005C04A2"/>
    <w:rsid w:val="005C17E8"/>
    <w:rsid w:val="005C2E5C"/>
    <w:rsid w:val="005C2FDC"/>
    <w:rsid w:val="005C3074"/>
    <w:rsid w:val="005C371B"/>
    <w:rsid w:val="005C3970"/>
    <w:rsid w:val="005C454C"/>
    <w:rsid w:val="005C4919"/>
    <w:rsid w:val="005C4B90"/>
    <w:rsid w:val="005C50E5"/>
    <w:rsid w:val="005C57E9"/>
    <w:rsid w:val="005C5C33"/>
    <w:rsid w:val="005C62D9"/>
    <w:rsid w:val="005C6373"/>
    <w:rsid w:val="005C658F"/>
    <w:rsid w:val="005C6744"/>
    <w:rsid w:val="005C70F0"/>
    <w:rsid w:val="005C7657"/>
    <w:rsid w:val="005C775E"/>
    <w:rsid w:val="005C7BA8"/>
    <w:rsid w:val="005D08FD"/>
    <w:rsid w:val="005D0B18"/>
    <w:rsid w:val="005D0D23"/>
    <w:rsid w:val="005D0E28"/>
    <w:rsid w:val="005D116A"/>
    <w:rsid w:val="005D1A6D"/>
    <w:rsid w:val="005D1F56"/>
    <w:rsid w:val="005D27BA"/>
    <w:rsid w:val="005D318B"/>
    <w:rsid w:val="005D3378"/>
    <w:rsid w:val="005D36E9"/>
    <w:rsid w:val="005D3B7D"/>
    <w:rsid w:val="005D44AC"/>
    <w:rsid w:val="005D4797"/>
    <w:rsid w:val="005D491F"/>
    <w:rsid w:val="005D542E"/>
    <w:rsid w:val="005D59ED"/>
    <w:rsid w:val="005D5A26"/>
    <w:rsid w:val="005D6299"/>
    <w:rsid w:val="005D77B8"/>
    <w:rsid w:val="005D7A5C"/>
    <w:rsid w:val="005E0053"/>
    <w:rsid w:val="005E005F"/>
    <w:rsid w:val="005E00E5"/>
    <w:rsid w:val="005E07B0"/>
    <w:rsid w:val="005E1009"/>
    <w:rsid w:val="005E11A7"/>
    <w:rsid w:val="005E1707"/>
    <w:rsid w:val="005E189F"/>
    <w:rsid w:val="005E1D09"/>
    <w:rsid w:val="005E260F"/>
    <w:rsid w:val="005E2748"/>
    <w:rsid w:val="005E2B0B"/>
    <w:rsid w:val="005E3366"/>
    <w:rsid w:val="005E44D3"/>
    <w:rsid w:val="005E499F"/>
    <w:rsid w:val="005E4C50"/>
    <w:rsid w:val="005E504A"/>
    <w:rsid w:val="005E52F4"/>
    <w:rsid w:val="005E63C0"/>
    <w:rsid w:val="005E68F0"/>
    <w:rsid w:val="005E6E02"/>
    <w:rsid w:val="005E6E2D"/>
    <w:rsid w:val="005F0048"/>
    <w:rsid w:val="005F0ABF"/>
    <w:rsid w:val="005F19A9"/>
    <w:rsid w:val="005F1A3B"/>
    <w:rsid w:val="005F20B8"/>
    <w:rsid w:val="005F25D0"/>
    <w:rsid w:val="005F389F"/>
    <w:rsid w:val="005F394E"/>
    <w:rsid w:val="005F5AF1"/>
    <w:rsid w:val="005F5BF2"/>
    <w:rsid w:val="005F600B"/>
    <w:rsid w:val="005F60B0"/>
    <w:rsid w:val="005F60E2"/>
    <w:rsid w:val="005F68F6"/>
    <w:rsid w:val="005F6BC2"/>
    <w:rsid w:val="00600858"/>
    <w:rsid w:val="00600AE6"/>
    <w:rsid w:val="00600D66"/>
    <w:rsid w:val="006014C1"/>
    <w:rsid w:val="006027B2"/>
    <w:rsid w:val="006032C6"/>
    <w:rsid w:val="006036E8"/>
    <w:rsid w:val="00603C53"/>
    <w:rsid w:val="0060443D"/>
    <w:rsid w:val="00606024"/>
    <w:rsid w:val="006064DF"/>
    <w:rsid w:val="006069A1"/>
    <w:rsid w:val="00607F05"/>
    <w:rsid w:val="00607FD5"/>
    <w:rsid w:val="0061005D"/>
    <w:rsid w:val="0061050D"/>
    <w:rsid w:val="00611075"/>
    <w:rsid w:val="00612080"/>
    <w:rsid w:val="00612B9F"/>
    <w:rsid w:val="006131C4"/>
    <w:rsid w:val="0061330E"/>
    <w:rsid w:val="00613BCE"/>
    <w:rsid w:val="00614B4F"/>
    <w:rsid w:val="00615178"/>
    <w:rsid w:val="00615615"/>
    <w:rsid w:val="00615669"/>
    <w:rsid w:val="00615E00"/>
    <w:rsid w:val="006165CF"/>
    <w:rsid w:val="00616A2E"/>
    <w:rsid w:val="00617EE1"/>
    <w:rsid w:val="00620671"/>
    <w:rsid w:val="006219AA"/>
    <w:rsid w:val="00621C66"/>
    <w:rsid w:val="00621C9E"/>
    <w:rsid w:val="00622135"/>
    <w:rsid w:val="0062246D"/>
    <w:rsid w:val="006224EA"/>
    <w:rsid w:val="0062268D"/>
    <w:rsid w:val="00622D1F"/>
    <w:rsid w:val="006231AA"/>
    <w:rsid w:val="00624B4F"/>
    <w:rsid w:val="0062524A"/>
    <w:rsid w:val="00625252"/>
    <w:rsid w:val="0062537D"/>
    <w:rsid w:val="0062620A"/>
    <w:rsid w:val="00626650"/>
    <w:rsid w:val="00630E71"/>
    <w:rsid w:val="00631660"/>
    <w:rsid w:val="006322E8"/>
    <w:rsid w:val="00632B09"/>
    <w:rsid w:val="006331E8"/>
    <w:rsid w:val="006337B2"/>
    <w:rsid w:val="00633A9E"/>
    <w:rsid w:val="006348C1"/>
    <w:rsid w:val="0063537A"/>
    <w:rsid w:val="0063585E"/>
    <w:rsid w:val="0063627B"/>
    <w:rsid w:val="006363A1"/>
    <w:rsid w:val="0063646C"/>
    <w:rsid w:val="006364E2"/>
    <w:rsid w:val="006368DC"/>
    <w:rsid w:val="006368EF"/>
    <w:rsid w:val="0063777C"/>
    <w:rsid w:val="00637E5E"/>
    <w:rsid w:val="0064010B"/>
    <w:rsid w:val="0064050E"/>
    <w:rsid w:val="0064090D"/>
    <w:rsid w:val="0064157F"/>
    <w:rsid w:val="006416BA"/>
    <w:rsid w:val="0064172C"/>
    <w:rsid w:val="00642018"/>
    <w:rsid w:val="00642C91"/>
    <w:rsid w:val="00643A56"/>
    <w:rsid w:val="00643B4C"/>
    <w:rsid w:val="00644DFD"/>
    <w:rsid w:val="006452AC"/>
    <w:rsid w:val="00645F03"/>
    <w:rsid w:val="006464A0"/>
    <w:rsid w:val="0064747D"/>
    <w:rsid w:val="0064758F"/>
    <w:rsid w:val="00647FFC"/>
    <w:rsid w:val="006503F0"/>
    <w:rsid w:val="00650DF7"/>
    <w:rsid w:val="00651557"/>
    <w:rsid w:val="006519BF"/>
    <w:rsid w:val="00651C94"/>
    <w:rsid w:val="006522E1"/>
    <w:rsid w:val="00652302"/>
    <w:rsid w:val="00652403"/>
    <w:rsid w:val="006524C3"/>
    <w:rsid w:val="00652824"/>
    <w:rsid w:val="00652F7F"/>
    <w:rsid w:val="00653D67"/>
    <w:rsid w:val="00654681"/>
    <w:rsid w:val="00654E97"/>
    <w:rsid w:val="006557FD"/>
    <w:rsid w:val="00656788"/>
    <w:rsid w:val="006567DD"/>
    <w:rsid w:val="00657738"/>
    <w:rsid w:val="00661E42"/>
    <w:rsid w:val="00662653"/>
    <w:rsid w:val="00662990"/>
    <w:rsid w:val="00662C82"/>
    <w:rsid w:val="00663734"/>
    <w:rsid w:val="00663CE6"/>
    <w:rsid w:val="00663DF3"/>
    <w:rsid w:val="00664C40"/>
    <w:rsid w:val="00664F3B"/>
    <w:rsid w:val="006651D0"/>
    <w:rsid w:val="00665595"/>
    <w:rsid w:val="00665930"/>
    <w:rsid w:val="006664D2"/>
    <w:rsid w:val="006664FD"/>
    <w:rsid w:val="006668E6"/>
    <w:rsid w:val="00666921"/>
    <w:rsid w:val="00666D29"/>
    <w:rsid w:val="00666F4B"/>
    <w:rsid w:val="0066725A"/>
    <w:rsid w:val="0066731F"/>
    <w:rsid w:val="006674A5"/>
    <w:rsid w:val="0066780B"/>
    <w:rsid w:val="006678B1"/>
    <w:rsid w:val="0067020F"/>
    <w:rsid w:val="00670D3B"/>
    <w:rsid w:val="00671323"/>
    <w:rsid w:val="0067159C"/>
    <w:rsid w:val="00672342"/>
    <w:rsid w:val="00672440"/>
    <w:rsid w:val="0067277B"/>
    <w:rsid w:val="00672ABE"/>
    <w:rsid w:val="00672CDB"/>
    <w:rsid w:val="00672D73"/>
    <w:rsid w:val="00673CF7"/>
    <w:rsid w:val="00673E7F"/>
    <w:rsid w:val="0067424B"/>
    <w:rsid w:val="00674C05"/>
    <w:rsid w:val="00674C97"/>
    <w:rsid w:val="00675626"/>
    <w:rsid w:val="006759AA"/>
    <w:rsid w:val="00675C67"/>
    <w:rsid w:val="00676362"/>
    <w:rsid w:val="00676602"/>
    <w:rsid w:val="00677228"/>
    <w:rsid w:val="0067734E"/>
    <w:rsid w:val="00677900"/>
    <w:rsid w:val="00677F03"/>
    <w:rsid w:val="006803CE"/>
    <w:rsid w:val="00681259"/>
    <w:rsid w:val="0068129E"/>
    <w:rsid w:val="006819DC"/>
    <w:rsid w:val="00681C6D"/>
    <w:rsid w:val="00681DA6"/>
    <w:rsid w:val="00682005"/>
    <w:rsid w:val="0068218A"/>
    <w:rsid w:val="00682A33"/>
    <w:rsid w:val="00682C99"/>
    <w:rsid w:val="00683B8D"/>
    <w:rsid w:val="00683E26"/>
    <w:rsid w:val="00683F50"/>
    <w:rsid w:val="00684774"/>
    <w:rsid w:val="00684D1F"/>
    <w:rsid w:val="006852D0"/>
    <w:rsid w:val="00685D76"/>
    <w:rsid w:val="0068730B"/>
    <w:rsid w:val="0068764C"/>
    <w:rsid w:val="0068776E"/>
    <w:rsid w:val="00690D69"/>
    <w:rsid w:val="0069105C"/>
    <w:rsid w:val="00691098"/>
    <w:rsid w:val="006910A5"/>
    <w:rsid w:val="006923CE"/>
    <w:rsid w:val="006925AA"/>
    <w:rsid w:val="00693616"/>
    <w:rsid w:val="0069379F"/>
    <w:rsid w:val="00693EDF"/>
    <w:rsid w:val="006941F4"/>
    <w:rsid w:val="00694955"/>
    <w:rsid w:val="006969F3"/>
    <w:rsid w:val="00696A9D"/>
    <w:rsid w:val="00697766"/>
    <w:rsid w:val="00697D64"/>
    <w:rsid w:val="00697EA2"/>
    <w:rsid w:val="006A12B3"/>
    <w:rsid w:val="006A1FC8"/>
    <w:rsid w:val="006A2080"/>
    <w:rsid w:val="006A29D4"/>
    <w:rsid w:val="006A3816"/>
    <w:rsid w:val="006A39AB"/>
    <w:rsid w:val="006A3DD9"/>
    <w:rsid w:val="006A4892"/>
    <w:rsid w:val="006A5A11"/>
    <w:rsid w:val="006A6B26"/>
    <w:rsid w:val="006A7C1D"/>
    <w:rsid w:val="006A7ECB"/>
    <w:rsid w:val="006B0F98"/>
    <w:rsid w:val="006B1BAC"/>
    <w:rsid w:val="006B2203"/>
    <w:rsid w:val="006B239D"/>
    <w:rsid w:val="006B3763"/>
    <w:rsid w:val="006B3B7E"/>
    <w:rsid w:val="006B3D40"/>
    <w:rsid w:val="006B41D4"/>
    <w:rsid w:val="006B538A"/>
    <w:rsid w:val="006B575C"/>
    <w:rsid w:val="006B5A67"/>
    <w:rsid w:val="006B5E05"/>
    <w:rsid w:val="006B6B0B"/>
    <w:rsid w:val="006C00C0"/>
    <w:rsid w:val="006C0598"/>
    <w:rsid w:val="006C11C9"/>
    <w:rsid w:val="006C1273"/>
    <w:rsid w:val="006C21BE"/>
    <w:rsid w:val="006C2515"/>
    <w:rsid w:val="006C2A6F"/>
    <w:rsid w:val="006C3197"/>
    <w:rsid w:val="006C3A7C"/>
    <w:rsid w:val="006C45B0"/>
    <w:rsid w:val="006C49E6"/>
    <w:rsid w:val="006C52F9"/>
    <w:rsid w:val="006C56B7"/>
    <w:rsid w:val="006C576B"/>
    <w:rsid w:val="006C594D"/>
    <w:rsid w:val="006C597B"/>
    <w:rsid w:val="006C5D2B"/>
    <w:rsid w:val="006C6470"/>
    <w:rsid w:val="006C6B9B"/>
    <w:rsid w:val="006C6F49"/>
    <w:rsid w:val="006C7921"/>
    <w:rsid w:val="006C79C3"/>
    <w:rsid w:val="006C7AF6"/>
    <w:rsid w:val="006D0A87"/>
    <w:rsid w:val="006D0DF9"/>
    <w:rsid w:val="006D0E98"/>
    <w:rsid w:val="006D3213"/>
    <w:rsid w:val="006D387B"/>
    <w:rsid w:val="006D3D4A"/>
    <w:rsid w:val="006D4325"/>
    <w:rsid w:val="006D4490"/>
    <w:rsid w:val="006D4F0E"/>
    <w:rsid w:val="006D5182"/>
    <w:rsid w:val="006D5496"/>
    <w:rsid w:val="006D55AA"/>
    <w:rsid w:val="006D5CD0"/>
    <w:rsid w:val="006D60A8"/>
    <w:rsid w:val="006D7186"/>
    <w:rsid w:val="006D76DB"/>
    <w:rsid w:val="006D78B3"/>
    <w:rsid w:val="006E002B"/>
    <w:rsid w:val="006E0494"/>
    <w:rsid w:val="006E0531"/>
    <w:rsid w:val="006E0835"/>
    <w:rsid w:val="006E0C26"/>
    <w:rsid w:val="006E0D89"/>
    <w:rsid w:val="006E0F87"/>
    <w:rsid w:val="006E1203"/>
    <w:rsid w:val="006E12DF"/>
    <w:rsid w:val="006E151F"/>
    <w:rsid w:val="006E1C27"/>
    <w:rsid w:val="006E2EA8"/>
    <w:rsid w:val="006E336F"/>
    <w:rsid w:val="006E35B5"/>
    <w:rsid w:val="006E3E14"/>
    <w:rsid w:val="006E3E3C"/>
    <w:rsid w:val="006E420F"/>
    <w:rsid w:val="006E46D9"/>
    <w:rsid w:val="006E4CD7"/>
    <w:rsid w:val="006E54F2"/>
    <w:rsid w:val="006E56CF"/>
    <w:rsid w:val="006E5865"/>
    <w:rsid w:val="006E58F9"/>
    <w:rsid w:val="006E6294"/>
    <w:rsid w:val="006E6973"/>
    <w:rsid w:val="006E7974"/>
    <w:rsid w:val="006F115B"/>
    <w:rsid w:val="006F1963"/>
    <w:rsid w:val="006F26F6"/>
    <w:rsid w:val="006F29FF"/>
    <w:rsid w:val="006F2B45"/>
    <w:rsid w:val="006F2D69"/>
    <w:rsid w:val="006F2F65"/>
    <w:rsid w:val="006F31DA"/>
    <w:rsid w:val="006F3786"/>
    <w:rsid w:val="006F3B4F"/>
    <w:rsid w:val="006F41BA"/>
    <w:rsid w:val="006F4455"/>
    <w:rsid w:val="006F5311"/>
    <w:rsid w:val="006F55F4"/>
    <w:rsid w:val="006F5B0D"/>
    <w:rsid w:val="006F5B78"/>
    <w:rsid w:val="006F5C36"/>
    <w:rsid w:val="00700145"/>
    <w:rsid w:val="00700A64"/>
    <w:rsid w:val="00700B80"/>
    <w:rsid w:val="00701C6E"/>
    <w:rsid w:val="00704A10"/>
    <w:rsid w:val="00704E69"/>
    <w:rsid w:val="0070530E"/>
    <w:rsid w:val="00705488"/>
    <w:rsid w:val="007059F3"/>
    <w:rsid w:val="0070611C"/>
    <w:rsid w:val="007062FA"/>
    <w:rsid w:val="0070716A"/>
    <w:rsid w:val="00710159"/>
    <w:rsid w:val="00710853"/>
    <w:rsid w:val="00710957"/>
    <w:rsid w:val="00711AE0"/>
    <w:rsid w:val="00711B6B"/>
    <w:rsid w:val="007125FC"/>
    <w:rsid w:val="00713383"/>
    <w:rsid w:val="007133CF"/>
    <w:rsid w:val="00713E44"/>
    <w:rsid w:val="00713F64"/>
    <w:rsid w:val="00714D78"/>
    <w:rsid w:val="00715268"/>
    <w:rsid w:val="007157B5"/>
    <w:rsid w:val="00716143"/>
    <w:rsid w:val="00716299"/>
    <w:rsid w:val="0071774A"/>
    <w:rsid w:val="00717D2A"/>
    <w:rsid w:val="00717E5C"/>
    <w:rsid w:val="00717E6A"/>
    <w:rsid w:val="00720494"/>
    <w:rsid w:val="0072092E"/>
    <w:rsid w:val="00722B57"/>
    <w:rsid w:val="00722FFF"/>
    <w:rsid w:val="007243CA"/>
    <w:rsid w:val="0072532B"/>
    <w:rsid w:val="007258A6"/>
    <w:rsid w:val="00725B9E"/>
    <w:rsid w:val="007261B4"/>
    <w:rsid w:val="007263A7"/>
    <w:rsid w:val="0072645D"/>
    <w:rsid w:val="00727312"/>
    <w:rsid w:val="00727B32"/>
    <w:rsid w:val="00727B8A"/>
    <w:rsid w:val="00727F3A"/>
    <w:rsid w:val="00730257"/>
    <w:rsid w:val="00730A5F"/>
    <w:rsid w:val="00731746"/>
    <w:rsid w:val="0073208F"/>
    <w:rsid w:val="00732105"/>
    <w:rsid w:val="007329A1"/>
    <w:rsid w:val="007329CA"/>
    <w:rsid w:val="00733111"/>
    <w:rsid w:val="00733814"/>
    <w:rsid w:val="007338DD"/>
    <w:rsid w:val="00733A6A"/>
    <w:rsid w:val="0073496E"/>
    <w:rsid w:val="00734AAA"/>
    <w:rsid w:val="0073532F"/>
    <w:rsid w:val="00735BE3"/>
    <w:rsid w:val="007362DD"/>
    <w:rsid w:val="00736964"/>
    <w:rsid w:val="0073782C"/>
    <w:rsid w:val="00737D48"/>
    <w:rsid w:val="0074009F"/>
    <w:rsid w:val="007401F1"/>
    <w:rsid w:val="007403E6"/>
    <w:rsid w:val="00740969"/>
    <w:rsid w:val="00740A32"/>
    <w:rsid w:val="00740AD9"/>
    <w:rsid w:val="00741905"/>
    <w:rsid w:val="007419D9"/>
    <w:rsid w:val="00741BC7"/>
    <w:rsid w:val="00742704"/>
    <w:rsid w:val="0074287B"/>
    <w:rsid w:val="007429C0"/>
    <w:rsid w:val="00742BC6"/>
    <w:rsid w:val="00743153"/>
    <w:rsid w:val="007435DA"/>
    <w:rsid w:val="00743A87"/>
    <w:rsid w:val="00743BEA"/>
    <w:rsid w:val="00744F2D"/>
    <w:rsid w:val="007459B9"/>
    <w:rsid w:val="00745C0D"/>
    <w:rsid w:val="00745D67"/>
    <w:rsid w:val="00745F9A"/>
    <w:rsid w:val="0074604F"/>
    <w:rsid w:val="00746912"/>
    <w:rsid w:val="00746FEE"/>
    <w:rsid w:val="007501B5"/>
    <w:rsid w:val="007509C7"/>
    <w:rsid w:val="00750EE1"/>
    <w:rsid w:val="007510E5"/>
    <w:rsid w:val="007510F5"/>
    <w:rsid w:val="0075163F"/>
    <w:rsid w:val="00751979"/>
    <w:rsid w:val="00751DDF"/>
    <w:rsid w:val="00752517"/>
    <w:rsid w:val="00752EA7"/>
    <w:rsid w:val="0075323D"/>
    <w:rsid w:val="00753C67"/>
    <w:rsid w:val="00753E7E"/>
    <w:rsid w:val="007540A5"/>
    <w:rsid w:val="0075561E"/>
    <w:rsid w:val="00755B6B"/>
    <w:rsid w:val="00756506"/>
    <w:rsid w:val="007568F9"/>
    <w:rsid w:val="00756B21"/>
    <w:rsid w:val="00756F7B"/>
    <w:rsid w:val="00757FDF"/>
    <w:rsid w:val="007601FB"/>
    <w:rsid w:val="007602E9"/>
    <w:rsid w:val="00760353"/>
    <w:rsid w:val="007618EF"/>
    <w:rsid w:val="00761918"/>
    <w:rsid w:val="007620DF"/>
    <w:rsid w:val="00762857"/>
    <w:rsid w:val="007642D9"/>
    <w:rsid w:val="00764777"/>
    <w:rsid w:val="007648C1"/>
    <w:rsid w:val="00765C66"/>
    <w:rsid w:val="00765DFC"/>
    <w:rsid w:val="007663EA"/>
    <w:rsid w:val="00766782"/>
    <w:rsid w:val="007667D4"/>
    <w:rsid w:val="00767EF0"/>
    <w:rsid w:val="007701D8"/>
    <w:rsid w:val="007702D3"/>
    <w:rsid w:val="00770BE9"/>
    <w:rsid w:val="00772335"/>
    <w:rsid w:val="00772B64"/>
    <w:rsid w:val="007737BA"/>
    <w:rsid w:val="00773EE9"/>
    <w:rsid w:val="00773F0A"/>
    <w:rsid w:val="00774CDE"/>
    <w:rsid w:val="0077560E"/>
    <w:rsid w:val="00775944"/>
    <w:rsid w:val="00775CE8"/>
    <w:rsid w:val="007769CC"/>
    <w:rsid w:val="00777033"/>
    <w:rsid w:val="00777333"/>
    <w:rsid w:val="007775F1"/>
    <w:rsid w:val="0078052D"/>
    <w:rsid w:val="00780D11"/>
    <w:rsid w:val="00781694"/>
    <w:rsid w:val="007817F2"/>
    <w:rsid w:val="0078198E"/>
    <w:rsid w:val="007819BF"/>
    <w:rsid w:val="00781D93"/>
    <w:rsid w:val="00782D1D"/>
    <w:rsid w:val="00782F21"/>
    <w:rsid w:val="007836F1"/>
    <w:rsid w:val="00783F32"/>
    <w:rsid w:val="00784244"/>
    <w:rsid w:val="00787712"/>
    <w:rsid w:val="00787B8C"/>
    <w:rsid w:val="007902D1"/>
    <w:rsid w:val="00790BAD"/>
    <w:rsid w:val="00791961"/>
    <w:rsid w:val="00792380"/>
    <w:rsid w:val="007924F8"/>
    <w:rsid w:val="007928D6"/>
    <w:rsid w:val="00792F01"/>
    <w:rsid w:val="00793000"/>
    <w:rsid w:val="0079326D"/>
    <w:rsid w:val="00793F15"/>
    <w:rsid w:val="00794338"/>
    <w:rsid w:val="00794516"/>
    <w:rsid w:val="007954F4"/>
    <w:rsid w:val="00795540"/>
    <w:rsid w:val="00795609"/>
    <w:rsid w:val="00795974"/>
    <w:rsid w:val="00795A2F"/>
    <w:rsid w:val="00795E18"/>
    <w:rsid w:val="0079710C"/>
    <w:rsid w:val="0079792A"/>
    <w:rsid w:val="00797BE0"/>
    <w:rsid w:val="00797D3C"/>
    <w:rsid w:val="00797EB9"/>
    <w:rsid w:val="007A0575"/>
    <w:rsid w:val="007A18F1"/>
    <w:rsid w:val="007A2161"/>
    <w:rsid w:val="007A21DF"/>
    <w:rsid w:val="007A2596"/>
    <w:rsid w:val="007A2CBC"/>
    <w:rsid w:val="007A2F20"/>
    <w:rsid w:val="007A4C20"/>
    <w:rsid w:val="007A4C57"/>
    <w:rsid w:val="007A53D4"/>
    <w:rsid w:val="007A59F0"/>
    <w:rsid w:val="007A5E70"/>
    <w:rsid w:val="007A6B03"/>
    <w:rsid w:val="007A6B40"/>
    <w:rsid w:val="007A7151"/>
    <w:rsid w:val="007A7AFF"/>
    <w:rsid w:val="007A7BE8"/>
    <w:rsid w:val="007A7FD2"/>
    <w:rsid w:val="007B009F"/>
    <w:rsid w:val="007B0648"/>
    <w:rsid w:val="007B099C"/>
    <w:rsid w:val="007B09ED"/>
    <w:rsid w:val="007B0E47"/>
    <w:rsid w:val="007B12BE"/>
    <w:rsid w:val="007B278F"/>
    <w:rsid w:val="007B2AAE"/>
    <w:rsid w:val="007B40F6"/>
    <w:rsid w:val="007B4241"/>
    <w:rsid w:val="007B4EED"/>
    <w:rsid w:val="007B5562"/>
    <w:rsid w:val="007B5C59"/>
    <w:rsid w:val="007B795D"/>
    <w:rsid w:val="007B7A50"/>
    <w:rsid w:val="007C0558"/>
    <w:rsid w:val="007C0610"/>
    <w:rsid w:val="007C09B6"/>
    <w:rsid w:val="007C1B3E"/>
    <w:rsid w:val="007C248F"/>
    <w:rsid w:val="007C2496"/>
    <w:rsid w:val="007C3543"/>
    <w:rsid w:val="007C465A"/>
    <w:rsid w:val="007C54A5"/>
    <w:rsid w:val="007C56E5"/>
    <w:rsid w:val="007C609C"/>
    <w:rsid w:val="007C64A4"/>
    <w:rsid w:val="007C6D2A"/>
    <w:rsid w:val="007C7BD9"/>
    <w:rsid w:val="007C7C3F"/>
    <w:rsid w:val="007D0BDF"/>
    <w:rsid w:val="007D0FDC"/>
    <w:rsid w:val="007D2277"/>
    <w:rsid w:val="007D239B"/>
    <w:rsid w:val="007D2725"/>
    <w:rsid w:val="007D2F8F"/>
    <w:rsid w:val="007D3645"/>
    <w:rsid w:val="007D3B71"/>
    <w:rsid w:val="007D3E78"/>
    <w:rsid w:val="007D4C4E"/>
    <w:rsid w:val="007D501E"/>
    <w:rsid w:val="007D509A"/>
    <w:rsid w:val="007D5187"/>
    <w:rsid w:val="007D524B"/>
    <w:rsid w:val="007D5811"/>
    <w:rsid w:val="007D5F62"/>
    <w:rsid w:val="007D60FD"/>
    <w:rsid w:val="007D72D2"/>
    <w:rsid w:val="007D7EEF"/>
    <w:rsid w:val="007E0017"/>
    <w:rsid w:val="007E007F"/>
    <w:rsid w:val="007E16E6"/>
    <w:rsid w:val="007E2D8C"/>
    <w:rsid w:val="007E2DD6"/>
    <w:rsid w:val="007E37AF"/>
    <w:rsid w:val="007E380C"/>
    <w:rsid w:val="007E3F9B"/>
    <w:rsid w:val="007E45BF"/>
    <w:rsid w:val="007E4672"/>
    <w:rsid w:val="007E5788"/>
    <w:rsid w:val="007E68CF"/>
    <w:rsid w:val="007E72DB"/>
    <w:rsid w:val="007E7600"/>
    <w:rsid w:val="007E7E75"/>
    <w:rsid w:val="007E7EC8"/>
    <w:rsid w:val="007F0AA5"/>
    <w:rsid w:val="007F0CAB"/>
    <w:rsid w:val="007F0DC0"/>
    <w:rsid w:val="007F0F44"/>
    <w:rsid w:val="007F110C"/>
    <w:rsid w:val="007F1184"/>
    <w:rsid w:val="007F297B"/>
    <w:rsid w:val="007F383F"/>
    <w:rsid w:val="007F3ABA"/>
    <w:rsid w:val="007F4771"/>
    <w:rsid w:val="007F47A6"/>
    <w:rsid w:val="007F4B0A"/>
    <w:rsid w:val="007F505B"/>
    <w:rsid w:val="007F62AF"/>
    <w:rsid w:val="007F6FE1"/>
    <w:rsid w:val="007F7106"/>
    <w:rsid w:val="007F72D0"/>
    <w:rsid w:val="00800612"/>
    <w:rsid w:val="00800F43"/>
    <w:rsid w:val="008010BE"/>
    <w:rsid w:val="00801184"/>
    <w:rsid w:val="0080128D"/>
    <w:rsid w:val="008012B4"/>
    <w:rsid w:val="00801877"/>
    <w:rsid w:val="00801BFE"/>
    <w:rsid w:val="0080242A"/>
    <w:rsid w:val="00802E57"/>
    <w:rsid w:val="00803395"/>
    <w:rsid w:val="00803571"/>
    <w:rsid w:val="00803AE1"/>
    <w:rsid w:val="00803E81"/>
    <w:rsid w:val="008045B8"/>
    <w:rsid w:val="00804E07"/>
    <w:rsid w:val="00804E7C"/>
    <w:rsid w:val="00806C20"/>
    <w:rsid w:val="00806E39"/>
    <w:rsid w:val="0080711C"/>
    <w:rsid w:val="008102F8"/>
    <w:rsid w:val="00811954"/>
    <w:rsid w:val="008148C6"/>
    <w:rsid w:val="00814FE5"/>
    <w:rsid w:val="0081507E"/>
    <w:rsid w:val="00815EF0"/>
    <w:rsid w:val="00816044"/>
    <w:rsid w:val="0081714D"/>
    <w:rsid w:val="00817907"/>
    <w:rsid w:val="00820070"/>
    <w:rsid w:val="008200EF"/>
    <w:rsid w:val="008201DF"/>
    <w:rsid w:val="008205A8"/>
    <w:rsid w:val="0082120E"/>
    <w:rsid w:val="008220AA"/>
    <w:rsid w:val="008232D9"/>
    <w:rsid w:val="00824487"/>
    <w:rsid w:val="0082482C"/>
    <w:rsid w:val="008249FF"/>
    <w:rsid w:val="0082716C"/>
    <w:rsid w:val="00827407"/>
    <w:rsid w:val="008305EF"/>
    <w:rsid w:val="00830642"/>
    <w:rsid w:val="00830DF0"/>
    <w:rsid w:val="008335B8"/>
    <w:rsid w:val="00833CE6"/>
    <w:rsid w:val="008345CE"/>
    <w:rsid w:val="0083564D"/>
    <w:rsid w:val="00835807"/>
    <w:rsid w:val="00835F00"/>
    <w:rsid w:val="00836EC9"/>
    <w:rsid w:val="00837179"/>
    <w:rsid w:val="0083720F"/>
    <w:rsid w:val="008375CE"/>
    <w:rsid w:val="008410C3"/>
    <w:rsid w:val="0084207F"/>
    <w:rsid w:val="00842824"/>
    <w:rsid w:val="00842827"/>
    <w:rsid w:val="008428A4"/>
    <w:rsid w:val="008429B4"/>
    <w:rsid w:val="00842C46"/>
    <w:rsid w:val="00842DD0"/>
    <w:rsid w:val="00842F55"/>
    <w:rsid w:val="008432F8"/>
    <w:rsid w:val="00843B0B"/>
    <w:rsid w:val="008443A0"/>
    <w:rsid w:val="00844560"/>
    <w:rsid w:val="008452D9"/>
    <w:rsid w:val="00845B7D"/>
    <w:rsid w:val="00845F7A"/>
    <w:rsid w:val="0084606A"/>
    <w:rsid w:val="00846285"/>
    <w:rsid w:val="008471CE"/>
    <w:rsid w:val="00847221"/>
    <w:rsid w:val="00847475"/>
    <w:rsid w:val="00847834"/>
    <w:rsid w:val="00850364"/>
    <w:rsid w:val="008511DE"/>
    <w:rsid w:val="008512B9"/>
    <w:rsid w:val="00851E39"/>
    <w:rsid w:val="00852365"/>
    <w:rsid w:val="00852BF5"/>
    <w:rsid w:val="00853711"/>
    <w:rsid w:val="00854654"/>
    <w:rsid w:val="00854978"/>
    <w:rsid w:val="0085498E"/>
    <w:rsid w:val="00854B0C"/>
    <w:rsid w:val="00854ED3"/>
    <w:rsid w:val="008555C2"/>
    <w:rsid w:val="0085631D"/>
    <w:rsid w:val="00856C10"/>
    <w:rsid w:val="00856CCA"/>
    <w:rsid w:val="00856D4D"/>
    <w:rsid w:val="00857E66"/>
    <w:rsid w:val="008611A4"/>
    <w:rsid w:val="00861278"/>
    <w:rsid w:val="00861E3D"/>
    <w:rsid w:val="008621FF"/>
    <w:rsid w:val="0086230A"/>
    <w:rsid w:val="00863157"/>
    <w:rsid w:val="0086347D"/>
    <w:rsid w:val="008635E7"/>
    <w:rsid w:val="008639AD"/>
    <w:rsid w:val="00863CFC"/>
    <w:rsid w:val="00864471"/>
    <w:rsid w:val="008645B5"/>
    <w:rsid w:val="00865501"/>
    <w:rsid w:val="00865B72"/>
    <w:rsid w:val="00866107"/>
    <w:rsid w:val="00866605"/>
    <w:rsid w:val="008669FB"/>
    <w:rsid w:val="00866A2E"/>
    <w:rsid w:val="00866CA4"/>
    <w:rsid w:val="008674A1"/>
    <w:rsid w:val="0087120B"/>
    <w:rsid w:val="00871DD3"/>
    <w:rsid w:val="00872BE6"/>
    <w:rsid w:val="008747C9"/>
    <w:rsid w:val="00874C16"/>
    <w:rsid w:val="008758E4"/>
    <w:rsid w:val="008762B9"/>
    <w:rsid w:val="00877077"/>
    <w:rsid w:val="0087750C"/>
    <w:rsid w:val="00877BA1"/>
    <w:rsid w:val="00880027"/>
    <w:rsid w:val="00880E81"/>
    <w:rsid w:val="00881448"/>
    <w:rsid w:val="00882BF9"/>
    <w:rsid w:val="00882EBB"/>
    <w:rsid w:val="00882ED3"/>
    <w:rsid w:val="00883524"/>
    <w:rsid w:val="00883A17"/>
    <w:rsid w:val="00883CCB"/>
    <w:rsid w:val="00884608"/>
    <w:rsid w:val="00884C57"/>
    <w:rsid w:val="00884DA0"/>
    <w:rsid w:val="008863E0"/>
    <w:rsid w:val="00886625"/>
    <w:rsid w:val="00886ECA"/>
    <w:rsid w:val="00886F03"/>
    <w:rsid w:val="00887175"/>
    <w:rsid w:val="00887BCA"/>
    <w:rsid w:val="0089186C"/>
    <w:rsid w:val="0089227F"/>
    <w:rsid w:val="00892347"/>
    <w:rsid w:val="00892484"/>
    <w:rsid w:val="0089265E"/>
    <w:rsid w:val="00892ABB"/>
    <w:rsid w:val="00892CD1"/>
    <w:rsid w:val="00892DC3"/>
    <w:rsid w:val="00893FDE"/>
    <w:rsid w:val="00894163"/>
    <w:rsid w:val="008950B1"/>
    <w:rsid w:val="008954B5"/>
    <w:rsid w:val="00895507"/>
    <w:rsid w:val="0089578A"/>
    <w:rsid w:val="0089621B"/>
    <w:rsid w:val="00896639"/>
    <w:rsid w:val="00897678"/>
    <w:rsid w:val="00897914"/>
    <w:rsid w:val="00897A6E"/>
    <w:rsid w:val="00897FFE"/>
    <w:rsid w:val="008A0A80"/>
    <w:rsid w:val="008A0EA7"/>
    <w:rsid w:val="008A1006"/>
    <w:rsid w:val="008A1AD2"/>
    <w:rsid w:val="008A1F20"/>
    <w:rsid w:val="008A1F8D"/>
    <w:rsid w:val="008A223C"/>
    <w:rsid w:val="008A257A"/>
    <w:rsid w:val="008A34D2"/>
    <w:rsid w:val="008A4A7F"/>
    <w:rsid w:val="008A4C99"/>
    <w:rsid w:val="008A4D34"/>
    <w:rsid w:val="008A5C69"/>
    <w:rsid w:val="008A60EA"/>
    <w:rsid w:val="008A690E"/>
    <w:rsid w:val="008A6D17"/>
    <w:rsid w:val="008A79AD"/>
    <w:rsid w:val="008A7B9D"/>
    <w:rsid w:val="008A7F7C"/>
    <w:rsid w:val="008B0E8C"/>
    <w:rsid w:val="008B128F"/>
    <w:rsid w:val="008B1743"/>
    <w:rsid w:val="008B27A7"/>
    <w:rsid w:val="008B2AEE"/>
    <w:rsid w:val="008B329D"/>
    <w:rsid w:val="008B3E23"/>
    <w:rsid w:val="008B4960"/>
    <w:rsid w:val="008B5338"/>
    <w:rsid w:val="008B604B"/>
    <w:rsid w:val="008B6050"/>
    <w:rsid w:val="008B605D"/>
    <w:rsid w:val="008C07B6"/>
    <w:rsid w:val="008C0862"/>
    <w:rsid w:val="008C36DA"/>
    <w:rsid w:val="008C3D9D"/>
    <w:rsid w:val="008C457F"/>
    <w:rsid w:val="008C51B0"/>
    <w:rsid w:val="008C537C"/>
    <w:rsid w:val="008C5553"/>
    <w:rsid w:val="008C5A36"/>
    <w:rsid w:val="008C5A75"/>
    <w:rsid w:val="008C5B7C"/>
    <w:rsid w:val="008C5D81"/>
    <w:rsid w:val="008C5DC1"/>
    <w:rsid w:val="008C6462"/>
    <w:rsid w:val="008C6642"/>
    <w:rsid w:val="008C6C9A"/>
    <w:rsid w:val="008C6D58"/>
    <w:rsid w:val="008C6E6B"/>
    <w:rsid w:val="008C70CB"/>
    <w:rsid w:val="008C789D"/>
    <w:rsid w:val="008C7D15"/>
    <w:rsid w:val="008C7D64"/>
    <w:rsid w:val="008C7E5B"/>
    <w:rsid w:val="008C7E83"/>
    <w:rsid w:val="008D0CA1"/>
    <w:rsid w:val="008D0E0E"/>
    <w:rsid w:val="008D118A"/>
    <w:rsid w:val="008D16EF"/>
    <w:rsid w:val="008D1964"/>
    <w:rsid w:val="008D1AF3"/>
    <w:rsid w:val="008D1B09"/>
    <w:rsid w:val="008D212B"/>
    <w:rsid w:val="008D2B5B"/>
    <w:rsid w:val="008D2C3A"/>
    <w:rsid w:val="008D2C3D"/>
    <w:rsid w:val="008D40C7"/>
    <w:rsid w:val="008D4234"/>
    <w:rsid w:val="008D45FF"/>
    <w:rsid w:val="008D4711"/>
    <w:rsid w:val="008D5032"/>
    <w:rsid w:val="008D52DF"/>
    <w:rsid w:val="008D53DF"/>
    <w:rsid w:val="008D5797"/>
    <w:rsid w:val="008D6305"/>
    <w:rsid w:val="008D6BC7"/>
    <w:rsid w:val="008D709D"/>
    <w:rsid w:val="008D7624"/>
    <w:rsid w:val="008D7E9E"/>
    <w:rsid w:val="008E0457"/>
    <w:rsid w:val="008E1447"/>
    <w:rsid w:val="008E26D4"/>
    <w:rsid w:val="008E2AC9"/>
    <w:rsid w:val="008E4E4B"/>
    <w:rsid w:val="008E5BDF"/>
    <w:rsid w:val="008E614D"/>
    <w:rsid w:val="008E6158"/>
    <w:rsid w:val="008E62A8"/>
    <w:rsid w:val="008E62DA"/>
    <w:rsid w:val="008E7843"/>
    <w:rsid w:val="008E789E"/>
    <w:rsid w:val="008E7C40"/>
    <w:rsid w:val="008F05E9"/>
    <w:rsid w:val="008F0E7B"/>
    <w:rsid w:val="008F0FBD"/>
    <w:rsid w:val="008F116D"/>
    <w:rsid w:val="008F12C9"/>
    <w:rsid w:val="008F1466"/>
    <w:rsid w:val="008F1F3C"/>
    <w:rsid w:val="008F22AA"/>
    <w:rsid w:val="008F22D3"/>
    <w:rsid w:val="008F3528"/>
    <w:rsid w:val="008F3A2A"/>
    <w:rsid w:val="008F3D2A"/>
    <w:rsid w:val="008F4041"/>
    <w:rsid w:val="008F4285"/>
    <w:rsid w:val="008F4B46"/>
    <w:rsid w:val="008F4BF1"/>
    <w:rsid w:val="008F4E3F"/>
    <w:rsid w:val="008F54C8"/>
    <w:rsid w:val="008F5C73"/>
    <w:rsid w:val="008F5E0C"/>
    <w:rsid w:val="008F63A1"/>
    <w:rsid w:val="008F698E"/>
    <w:rsid w:val="008F6E91"/>
    <w:rsid w:val="008F785A"/>
    <w:rsid w:val="00900594"/>
    <w:rsid w:val="00901174"/>
    <w:rsid w:val="0090264A"/>
    <w:rsid w:val="009043EF"/>
    <w:rsid w:val="0090471C"/>
    <w:rsid w:val="00904847"/>
    <w:rsid w:val="00904A0C"/>
    <w:rsid w:val="009057B4"/>
    <w:rsid w:val="00905FC4"/>
    <w:rsid w:val="0090639D"/>
    <w:rsid w:val="0090737C"/>
    <w:rsid w:val="00907AFE"/>
    <w:rsid w:val="00907EC4"/>
    <w:rsid w:val="00907F95"/>
    <w:rsid w:val="009101B5"/>
    <w:rsid w:val="0091048E"/>
    <w:rsid w:val="0091056A"/>
    <w:rsid w:val="0091072C"/>
    <w:rsid w:val="009107E7"/>
    <w:rsid w:val="00910D01"/>
    <w:rsid w:val="0091186D"/>
    <w:rsid w:val="0091207B"/>
    <w:rsid w:val="00912615"/>
    <w:rsid w:val="00912A46"/>
    <w:rsid w:val="00914167"/>
    <w:rsid w:val="009145D8"/>
    <w:rsid w:val="009150AE"/>
    <w:rsid w:val="0091530A"/>
    <w:rsid w:val="009170F2"/>
    <w:rsid w:val="0091761E"/>
    <w:rsid w:val="00920259"/>
    <w:rsid w:val="00920333"/>
    <w:rsid w:val="0092077E"/>
    <w:rsid w:val="00920C9A"/>
    <w:rsid w:val="00920E1A"/>
    <w:rsid w:val="00921204"/>
    <w:rsid w:val="00921364"/>
    <w:rsid w:val="0092174A"/>
    <w:rsid w:val="00921D3E"/>
    <w:rsid w:val="009222FF"/>
    <w:rsid w:val="0092254D"/>
    <w:rsid w:val="009227E7"/>
    <w:rsid w:val="00923639"/>
    <w:rsid w:val="009238A6"/>
    <w:rsid w:val="00923D4A"/>
    <w:rsid w:val="00923F2D"/>
    <w:rsid w:val="009245CD"/>
    <w:rsid w:val="0092558D"/>
    <w:rsid w:val="009255AB"/>
    <w:rsid w:val="00925798"/>
    <w:rsid w:val="009258E5"/>
    <w:rsid w:val="00925EAD"/>
    <w:rsid w:val="009278C3"/>
    <w:rsid w:val="00927985"/>
    <w:rsid w:val="00927B38"/>
    <w:rsid w:val="009307BD"/>
    <w:rsid w:val="00930819"/>
    <w:rsid w:val="00930EEF"/>
    <w:rsid w:val="009311ED"/>
    <w:rsid w:val="0093185C"/>
    <w:rsid w:val="00931C59"/>
    <w:rsid w:val="009325B4"/>
    <w:rsid w:val="00932D19"/>
    <w:rsid w:val="00932D8A"/>
    <w:rsid w:val="009336BC"/>
    <w:rsid w:val="00933ABD"/>
    <w:rsid w:val="00933B5E"/>
    <w:rsid w:val="009347E3"/>
    <w:rsid w:val="00934823"/>
    <w:rsid w:val="00934C6D"/>
    <w:rsid w:val="0093551D"/>
    <w:rsid w:val="00935A5D"/>
    <w:rsid w:val="00935C93"/>
    <w:rsid w:val="0093715C"/>
    <w:rsid w:val="00937E7B"/>
    <w:rsid w:val="00941052"/>
    <w:rsid w:val="00941E56"/>
    <w:rsid w:val="00944535"/>
    <w:rsid w:val="00944729"/>
    <w:rsid w:val="009449D2"/>
    <w:rsid w:val="00944E00"/>
    <w:rsid w:val="00944E19"/>
    <w:rsid w:val="00944E86"/>
    <w:rsid w:val="0094619E"/>
    <w:rsid w:val="0094745E"/>
    <w:rsid w:val="00947841"/>
    <w:rsid w:val="00951891"/>
    <w:rsid w:val="00951AF4"/>
    <w:rsid w:val="00951B63"/>
    <w:rsid w:val="0095220A"/>
    <w:rsid w:val="00953078"/>
    <w:rsid w:val="00953794"/>
    <w:rsid w:val="0095383B"/>
    <w:rsid w:val="00953E80"/>
    <w:rsid w:val="00953EC8"/>
    <w:rsid w:val="009540AD"/>
    <w:rsid w:val="009544CB"/>
    <w:rsid w:val="00954AAA"/>
    <w:rsid w:val="00954B0C"/>
    <w:rsid w:val="00954BDC"/>
    <w:rsid w:val="00955006"/>
    <w:rsid w:val="0095511B"/>
    <w:rsid w:val="00955348"/>
    <w:rsid w:val="009553D7"/>
    <w:rsid w:val="00957340"/>
    <w:rsid w:val="0095758B"/>
    <w:rsid w:val="00957635"/>
    <w:rsid w:val="00960255"/>
    <w:rsid w:val="00960B38"/>
    <w:rsid w:val="00961771"/>
    <w:rsid w:val="00961969"/>
    <w:rsid w:val="009619DE"/>
    <w:rsid w:val="0096256B"/>
    <w:rsid w:val="00962578"/>
    <w:rsid w:val="00962901"/>
    <w:rsid w:val="00962F27"/>
    <w:rsid w:val="0096390A"/>
    <w:rsid w:val="00963951"/>
    <w:rsid w:val="00963F0B"/>
    <w:rsid w:val="00964BCD"/>
    <w:rsid w:val="00964DCF"/>
    <w:rsid w:val="00965BF4"/>
    <w:rsid w:val="009663EE"/>
    <w:rsid w:val="00967564"/>
    <w:rsid w:val="00970659"/>
    <w:rsid w:val="00970714"/>
    <w:rsid w:val="00971041"/>
    <w:rsid w:val="009712AF"/>
    <w:rsid w:val="0097149A"/>
    <w:rsid w:val="009718E4"/>
    <w:rsid w:val="00971B81"/>
    <w:rsid w:val="00971CFA"/>
    <w:rsid w:val="0097349A"/>
    <w:rsid w:val="00973558"/>
    <w:rsid w:val="009737BD"/>
    <w:rsid w:val="0097387A"/>
    <w:rsid w:val="00973F60"/>
    <w:rsid w:val="00974512"/>
    <w:rsid w:val="009746A7"/>
    <w:rsid w:val="009756F6"/>
    <w:rsid w:val="00975700"/>
    <w:rsid w:val="00975846"/>
    <w:rsid w:val="00975EC0"/>
    <w:rsid w:val="009771CD"/>
    <w:rsid w:val="009778A7"/>
    <w:rsid w:val="00977DF0"/>
    <w:rsid w:val="0098077C"/>
    <w:rsid w:val="0098093F"/>
    <w:rsid w:val="00980E77"/>
    <w:rsid w:val="00980FF7"/>
    <w:rsid w:val="009811DD"/>
    <w:rsid w:val="00981289"/>
    <w:rsid w:val="0098174B"/>
    <w:rsid w:val="0098181C"/>
    <w:rsid w:val="00981BC8"/>
    <w:rsid w:val="009820FA"/>
    <w:rsid w:val="00982AA3"/>
    <w:rsid w:val="00983C01"/>
    <w:rsid w:val="00983F63"/>
    <w:rsid w:val="0098461E"/>
    <w:rsid w:val="00984E60"/>
    <w:rsid w:val="0098500E"/>
    <w:rsid w:val="00985101"/>
    <w:rsid w:val="00985D20"/>
    <w:rsid w:val="00986B79"/>
    <w:rsid w:val="00986BBE"/>
    <w:rsid w:val="00986F4C"/>
    <w:rsid w:val="00987BED"/>
    <w:rsid w:val="00987D69"/>
    <w:rsid w:val="00987E5F"/>
    <w:rsid w:val="00990446"/>
    <w:rsid w:val="00990C81"/>
    <w:rsid w:val="00990E05"/>
    <w:rsid w:val="00991BDC"/>
    <w:rsid w:val="009925AD"/>
    <w:rsid w:val="00992E60"/>
    <w:rsid w:val="00994243"/>
    <w:rsid w:val="00994E56"/>
    <w:rsid w:val="00995338"/>
    <w:rsid w:val="009957AD"/>
    <w:rsid w:val="00995BBD"/>
    <w:rsid w:val="0099633B"/>
    <w:rsid w:val="009974D1"/>
    <w:rsid w:val="00997BF3"/>
    <w:rsid w:val="009A0F64"/>
    <w:rsid w:val="009A1660"/>
    <w:rsid w:val="009A1996"/>
    <w:rsid w:val="009A1BE0"/>
    <w:rsid w:val="009A2F8F"/>
    <w:rsid w:val="009A3854"/>
    <w:rsid w:val="009A3B4D"/>
    <w:rsid w:val="009A40AD"/>
    <w:rsid w:val="009A434D"/>
    <w:rsid w:val="009A50FF"/>
    <w:rsid w:val="009A52B9"/>
    <w:rsid w:val="009A56E2"/>
    <w:rsid w:val="009A5D44"/>
    <w:rsid w:val="009A5EC7"/>
    <w:rsid w:val="009A6472"/>
    <w:rsid w:val="009A672D"/>
    <w:rsid w:val="009A68AF"/>
    <w:rsid w:val="009A6E64"/>
    <w:rsid w:val="009A7DCC"/>
    <w:rsid w:val="009B0A90"/>
    <w:rsid w:val="009B11BA"/>
    <w:rsid w:val="009B2122"/>
    <w:rsid w:val="009B287F"/>
    <w:rsid w:val="009B30FB"/>
    <w:rsid w:val="009B4120"/>
    <w:rsid w:val="009B4796"/>
    <w:rsid w:val="009B4DDB"/>
    <w:rsid w:val="009B51F6"/>
    <w:rsid w:val="009B55AD"/>
    <w:rsid w:val="009B5936"/>
    <w:rsid w:val="009B5BD9"/>
    <w:rsid w:val="009B6044"/>
    <w:rsid w:val="009B6089"/>
    <w:rsid w:val="009B6271"/>
    <w:rsid w:val="009B6960"/>
    <w:rsid w:val="009B6D0E"/>
    <w:rsid w:val="009C0D8C"/>
    <w:rsid w:val="009C158C"/>
    <w:rsid w:val="009C1901"/>
    <w:rsid w:val="009C19D4"/>
    <w:rsid w:val="009C1DE9"/>
    <w:rsid w:val="009C2AAA"/>
    <w:rsid w:val="009C2BDF"/>
    <w:rsid w:val="009C2EAE"/>
    <w:rsid w:val="009C3306"/>
    <w:rsid w:val="009C3513"/>
    <w:rsid w:val="009C3535"/>
    <w:rsid w:val="009C4631"/>
    <w:rsid w:val="009C4641"/>
    <w:rsid w:val="009C4B89"/>
    <w:rsid w:val="009C5952"/>
    <w:rsid w:val="009C6846"/>
    <w:rsid w:val="009C69BE"/>
    <w:rsid w:val="009C6ADC"/>
    <w:rsid w:val="009C6E86"/>
    <w:rsid w:val="009C707D"/>
    <w:rsid w:val="009C70AA"/>
    <w:rsid w:val="009C7C65"/>
    <w:rsid w:val="009C7DCD"/>
    <w:rsid w:val="009D0DC6"/>
    <w:rsid w:val="009D1953"/>
    <w:rsid w:val="009D237B"/>
    <w:rsid w:val="009D2918"/>
    <w:rsid w:val="009D2DAE"/>
    <w:rsid w:val="009D3A5E"/>
    <w:rsid w:val="009D3C47"/>
    <w:rsid w:val="009D45D4"/>
    <w:rsid w:val="009D4D12"/>
    <w:rsid w:val="009D4E03"/>
    <w:rsid w:val="009D4FEE"/>
    <w:rsid w:val="009D652F"/>
    <w:rsid w:val="009D65F4"/>
    <w:rsid w:val="009D6932"/>
    <w:rsid w:val="009D7757"/>
    <w:rsid w:val="009D7A3C"/>
    <w:rsid w:val="009E104B"/>
    <w:rsid w:val="009E1246"/>
    <w:rsid w:val="009E200C"/>
    <w:rsid w:val="009E4177"/>
    <w:rsid w:val="009E4700"/>
    <w:rsid w:val="009E4FB6"/>
    <w:rsid w:val="009E535D"/>
    <w:rsid w:val="009E55B7"/>
    <w:rsid w:val="009E5C48"/>
    <w:rsid w:val="009E60D7"/>
    <w:rsid w:val="009E6198"/>
    <w:rsid w:val="009E6426"/>
    <w:rsid w:val="009E66F5"/>
    <w:rsid w:val="009E71C5"/>
    <w:rsid w:val="009E7201"/>
    <w:rsid w:val="009E72ED"/>
    <w:rsid w:val="009E7472"/>
    <w:rsid w:val="009E76BD"/>
    <w:rsid w:val="009E7ACD"/>
    <w:rsid w:val="009F032D"/>
    <w:rsid w:val="009F0875"/>
    <w:rsid w:val="009F0BC5"/>
    <w:rsid w:val="009F1048"/>
    <w:rsid w:val="009F1225"/>
    <w:rsid w:val="009F13AD"/>
    <w:rsid w:val="009F1551"/>
    <w:rsid w:val="009F29C2"/>
    <w:rsid w:val="009F2D19"/>
    <w:rsid w:val="009F4183"/>
    <w:rsid w:val="009F451E"/>
    <w:rsid w:val="009F4858"/>
    <w:rsid w:val="009F5020"/>
    <w:rsid w:val="009F60CE"/>
    <w:rsid w:val="009F627B"/>
    <w:rsid w:val="009F6D83"/>
    <w:rsid w:val="009F728B"/>
    <w:rsid w:val="00A00176"/>
    <w:rsid w:val="00A01173"/>
    <w:rsid w:val="00A01324"/>
    <w:rsid w:val="00A02094"/>
    <w:rsid w:val="00A020A7"/>
    <w:rsid w:val="00A03853"/>
    <w:rsid w:val="00A0400E"/>
    <w:rsid w:val="00A04850"/>
    <w:rsid w:val="00A04918"/>
    <w:rsid w:val="00A0565C"/>
    <w:rsid w:val="00A065FB"/>
    <w:rsid w:val="00A06625"/>
    <w:rsid w:val="00A067D2"/>
    <w:rsid w:val="00A06F8F"/>
    <w:rsid w:val="00A070E3"/>
    <w:rsid w:val="00A074FB"/>
    <w:rsid w:val="00A107C6"/>
    <w:rsid w:val="00A10BA1"/>
    <w:rsid w:val="00A10E13"/>
    <w:rsid w:val="00A11195"/>
    <w:rsid w:val="00A1159B"/>
    <w:rsid w:val="00A11C9E"/>
    <w:rsid w:val="00A121B4"/>
    <w:rsid w:val="00A1269C"/>
    <w:rsid w:val="00A12AFD"/>
    <w:rsid w:val="00A131C9"/>
    <w:rsid w:val="00A1395E"/>
    <w:rsid w:val="00A14CBF"/>
    <w:rsid w:val="00A1565B"/>
    <w:rsid w:val="00A157E0"/>
    <w:rsid w:val="00A15C6F"/>
    <w:rsid w:val="00A1627B"/>
    <w:rsid w:val="00A16450"/>
    <w:rsid w:val="00A171F9"/>
    <w:rsid w:val="00A17C94"/>
    <w:rsid w:val="00A2069E"/>
    <w:rsid w:val="00A20A5F"/>
    <w:rsid w:val="00A21069"/>
    <w:rsid w:val="00A21159"/>
    <w:rsid w:val="00A2189A"/>
    <w:rsid w:val="00A21BA6"/>
    <w:rsid w:val="00A2232C"/>
    <w:rsid w:val="00A23135"/>
    <w:rsid w:val="00A23303"/>
    <w:rsid w:val="00A24690"/>
    <w:rsid w:val="00A24EC6"/>
    <w:rsid w:val="00A2511D"/>
    <w:rsid w:val="00A25900"/>
    <w:rsid w:val="00A25B9C"/>
    <w:rsid w:val="00A25C62"/>
    <w:rsid w:val="00A26183"/>
    <w:rsid w:val="00A2647B"/>
    <w:rsid w:val="00A272D7"/>
    <w:rsid w:val="00A2761A"/>
    <w:rsid w:val="00A27C01"/>
    <w:rsid w:val="00A27EBA"/>
    <w:rsid w:val="00A30673"/>
    <w:rsid w:val="00A3124F"/>
    <w:rsid w:val="00A31E08"/>
    <w:rsid w:val="00A32935"/>
    <w:rsid w:val="00A32FFE"/>
    <w:rsid w:val="00A33ED0"/>
    <w:rsid w:val="00A346A0"/>
    <w:rsid w:val="00A34C89"/>
    <w:rsid w:val="00A358D7"/>
    <w:rsid w:val="00A35AB8"/>
    <w:rsid w:val="00A3602D"/>
    <w:rsid w:val="00A36BC7"/>
    <w:rsid w:val="00A37159"/>
    <w:rsid w:val="00A37655"/>
    <w:rsid w:val="00A37EEA"/>
    <w:rsid w:val="00A4025A"/>
    <w:rsid w:val="00A409F3"/>
    <w:rsid w:val="00A40A32"/>
    <w:rsid w:val="00A41B64"/>
    <w:rsid w:val="00A4274C"/>
    <w:rsid w:val="00A42D34"/>
    <w:rsid w:val="00A43713"/>
    <w:rsid w:val="00A444CA"/>
    <w:rsid w:val="00A445F2"/>
    <w:rsid w:val="00A4555D"/>
    <w:rsid w:val="00A455FE"/>
    <w:rsid w:val="00A45C2A"/>
    <w:rsid w:val="00A45C3B"/>
    <w:rsid w:val="00A47D01"/>
    <w:rsid w:val="00A47EFC"/>
    <w:rsid w:val="00A50554"/>
    <w:rsid w:val="00A516FD"/>
    <w:rsid w:val="00A51E6B"/>
    <w:rsid w:val="00A53B9C"/>
    <w:rsid w:val="00A54215"/>
    <w:rsid w:val="00A54833"/>
    <w:rsid w:val="00A55ADE"/>
    <w:rsid w:val="00A567A2"/>
    <w:rsid w:val="00A568A3"/>
    <w:rsid w:val="00A56D1F"/>
    <w:rsid w:val="00A56D60"/>
    <w:rsid w:val="00A5729D"/>
    <w:rsid w:val="00A5767B"/>
    <w:rsid w:val="00A57C4C"/>
    <w:rsid w:val="00A604AA"/>
    <w:rsid w:val="00A60FDE"/>
    <w:rsid w:val="00A61B30"/>
    <w:rsid w:val="00A61CB5"/>
    <w:rsid w:val="00A621DC"/>
    <w:rsid w:val="00A6365A"/>
    <w:rsid w:val="00A63CA3"/>
    <w:rsid w:val="00A644CB"/>
    <w:rsid w:val="00A64517"/>
    <w:rsid w:val="00A64CA8"/>
    <w:rsid w:val="00A64D56"/>
    <w:rsid w:val="00A6507E"/>
    <w:rsid w:val="00A65542"/>
    <w:rsid w:val="00A65B3C"/>
    <w:rsid w:val="00A65C9E"/>
    <w:rsid w:val="00A65E2E"/>
    <w:rsid w:val="00A663E8"/>
    <w:rsid w:val="00A668AE"/>
    <w:rsid w:val="00A7017F"/>
    <w:rsid w:val="00A70769"/>
    <w:rsid w:val="00A711CE"/>
    <w:rsid w:val="00A71901"/>
    <w:rsid w:val="00A72AE4"/>
    <w:rsid w:val="00A743AD"/>
    <w:rsid w:val="00A74908"/>
    <w:rsid w:val="00A756B3"/>
    <w:rsid w:val="00A75DF7"/>
    <w:rsid w:val="00A75EA3"/>
    <w:rsid w:val="00A762FC"/>
    <w:rsid w:val="00A7701D"/>
    <w:rsid w:val="00A779B3"/>
    <w:rsid w:val="00A80330"/>
    <w:rsid w:val="00A805B6"/>
    <w:rsid w:val="00A80B12"/>
    <w:rsid w:val="00A80DA6"/>
    <w:rsid w:val="00A81600"/>
    <w:rsid w:val="00A81AE7"/>
    <w:rsid w:val="00A822BF"/>
    <w:rsid w:val="00A82552"/>
    <w:rsid w:val="00A83285"/>
    <w:rsid w:val="00A83302"/>
    <w:rsid w:val="00A84484"/>
    <w:rsid w:val="00A84940"/>
    <w:rsid w:val="00A84CF9"/>
    <w:rsid w:val="00A8594A"/>
    <w:rsid w:val="00A867E7"/>
    <w:rsid w:val="00A86FFC"/>
    <w:rsid w:val="00A87CAA"/>
    <w:rsid w:val="00A87CAB"/>
    <w:rsid w:val="00A9084E"/>
    <w:rsid w:val="00A90A7B"/>
    <w:rsid w:val="00A90FBD"/>
    <w:rsid w:val="00A924DA"/>
    <w:rsid w:val="00A933F1"/>
    <w:rsid w:val="00A93716"/>
    <w:rsid w:val="00A93AA6"/>
    <w:rsid w:val="00A94D41"/>
    <w:rsid w:val="00A94DA4"/>
    <w:rsid w:val="00A962D1"/>
    <w:rsid w:val="00A9696C"/>
    <w:rsid w:val="00A97141"/>
    <w:rsid w:val="00A97D42"/>
    <w:rsid w:val="00AA01C9"/>
    <w:rsid w:val="00AA1182"/>
    <w:rsid w:val="00AA1A74"/>
    <w:rsid w:val="00AA1B2B"/>
    <w:rsid w:val="00AA1EA7"/>
    <w:rsid w:val="00AA2862"/>
    <w:rsid w:val="00AA32DA"/>
    <w:rsid w:val="00AA437A"/>
    <w:rsid w:val="00AA5072"/>
    <w:rsid w:val="00AA511A"/>
    <w:rsid w:val="00AA55C2"/>
    <w:rsid w:val="00AA5818"/>
    <w:rsid w:val="00AA5862"/>
    <w:rsid w:val="00AA5906"/>
    <w:rsid w:val="00AA61CE"/>
    <w:rsid w:val="00AA7349"/>
    <w:rsid w:val="00AA7724"/>
    <w:rsid w:val="00AA7862"/>
    <w:rsid w:val="00AA7916"/>
    <w:rsid w:val="00AB0345"/>
    <w:rsid w:val="00AB058C"/>
    <w:rsid w:val="00AB0BEA"/>
    <w:rsid w:val="00AB218C"/>
    <w:rsid w:val="00AB2E9A"/>
    <w:rsid w:val="00AB314A"/>
    <w:rsid w:val="00AB3D50"/>
    <w:rsid w:val="00AB4285"/>
    <w:rsid w:val="00AB51D4"/>
    <w:rsid w:val="00AB57D0"/>
    <w:rsid w:val="00AB61F6"/>
    <w:rsid w:val="00AB69BA"/>
    <w:rsid w:val="00AB6B3C"/>
    <w:rsid w:val="00AB79FF"/>
    <w:rsid w:val="00AC0327"/>
    <w:rsid w:val="00AC198B"/>
    <w:rsid w:val="00AC1A2B"/>
    <w:rsid w:val="00AC35BD"/>
    <w:rsid w:val="00AC3885"/>
    <w:rsid w:val="00AC3CE9"/>
    <w:rsid w:val="00AC406D"/>
    <w:rsid w:val="00AC4BF8"/>
    <w:rsid w:val="00AC5254"/>
    <w:rsid w:val="00AC54DD"/>
    <w:rsid w:val="00AC5C68"/>
    <w:rsid w:val="00AC5C99"/>
    <w:rsid w:val="00AC7705"/>
    <w:rsid w:val="00AC7934"/>
    <w:rsid w:val="00AD00B8"/>
    <w:rsid w:val="00AD0340"/>
    <w:rsid w:val="00AD05D0"/>
    <w:rsid w:val="00AD063C"/>
    <w:rsid w:val="00AD0716"/>
    <w:rsid w:val="00AD0B76"/>
    <w:rsid w:val="00AD0CAD"/>
    <w:rsid w:val="00AD1B6E"/>
    <w:rsid w:val="00AD1E1B"/>
    <w:rsid w:val="00AD1E34"/>
    <w:rsid w:val="00AD22DA"/>
    <w:rsid w:val="00AD235F"/>
    <w:rsid w:val="00AD28D5"/>
    <w:rsid w:val="00AD2C59"/>
    <w:rsid w:val="00AD37A7"/>
    <w:rsid w:val="00AD3ACF"/>
    <w:rsid w:val="00AD46E1"/>
    <w:rsid w:val="00AD488C"/>
    <w:rsid w:val="00AD5260"/>
    <w:rsid w:val="00AD5675"/>
    <w:rsid w:val="00AD58C5"/>
    <w:rsid w:val="00AD5C00"/>
    <w:rsid w:val="00AD635E"/>
    <w:rsid w:val="00AD6451"/>
    <w:rsid w:val="00AD6B4A"/>
    <w:rsid w:val="00AD6FC2"/>
    <w:rsid w:val="00AE04EF"/>
    <w:rsid w:val="00AE07DC"/>
    <w:rsid w:val="00AE08DC"/>
    <w:rsid w:val="00AE09E5"/>
    <w:rsid w:val="00AE18FB"/>
    <w:rsid w:val="00AE1DC6"/>
    <w:rsid w:val="00AE3B2B"/>
    <w:rsid w:val="00AE3BFF"/>
    <w:rsid w:val="00AE4694"/>
    <w:rsid w:val="00AE5348"/>
    <w:rsid w:val="00AE55BF"/>
    <w:rsid w:val="00AE5AC9"/>
    <w:rsid w:val="00AE5E16"/>
    <w:rsid w:val="00AE6362"/>
    <w:rsid w:val="00AE6EE8"/>
    <w:rsid w:val="00AF1124"/>
    <w:rsid w:val="00AF197D"/>
    <w:rsid w:val="00AF2350"/>
    <w:rsid w:val="00AF290E"/>
    <w:rsid w:val="00AF354C"/>
    <w:rsid w:val="00AF3681"/>
    <w:rsid w:val="00AF50F1"/>
    <w:rsid w:val="00AF5133"/>
    <w:rsid w:val="00AF53ED"/>
    <w:rsid w:val="00AF694B"/>
    <w:rsid w:val="00B0053B"/>
    <w:rsid w:val="00B005BD"/>
    <w:rsid w:val="00B0224E"/>
    <w:rsid w:val="00B023B7"/>
    <w:rsid w:val="00B02504"/>
    <w:rsid w:val="00B0278A"/>
    <w:rsid w:val="00B029C2"/>
    <w:rsid w:val="00B02D6F"/>
    <w:rsid w:val="00B032D0"/>
    <w:rsid w:val="00B03C55"/>
    <w:rsid w:val="00B03D7A"/>
    <w:rsid w:val="00B03F96"/>
    <w:rsid w:val="00B0421E"/>
    <w:rsid w:val="00B049F5"/>
    <w:rsid w:val="00B054A3"/>
    <w:rsid w:val="00B05CF0"/>
    <w:rsid w:val="00B06264"/>
    <w:rsid w:val="00B064CD"/>
    <w:rsid w:val="00B06E9B"/>
    <w:rsid w:val="00B0774E"/>
    <w:rsid w:val="00B0775F"/>
    <w:rsid w:val="00B1047F"/>
    <w:rsid w:val="00B105DD"/>
    <w:rsid w:val="00B108E2"/>
    <w:rsid w:val="00B11BC8"/>
    <w:rsid w:val="00B123A6"/>
    <w:rsid w:val="00B12ACD"/>
    <w:rsid w:val="00B12EE2"/>
    <w:rsid w:val="00B134B9"/>
    <w:rsid w:val="00B137F7"/>
    <w:rsid w:val="00B139C3"/>
    <w:rsid w:val="00B141A7"/>
    <w:rsid w:val="00B14B28"/>
    <w:rsid w:val="00B1540A"/>
    <w:rsid w:val="00B1595B"/>
    <w:rsid w:val="00B16421"/>
    <w:rsid w:val="00B164CB"/>
    <w:rsid w:val="00B16803"/>
    <w:rsid w:val="00B16E21"/>
    <w:rsid w:val="00B17E2E"/>
    <w:rsid w:val="00B20369"/>
    <w:rsid w:val="00B20BF8"/>
    <w:rsid w:val="00B20EE0"/>
    <w:rsid w:val="00B2106D"/>
    <w:rsid w:val="00B224CD"/>
    <w:rsid w:val="00B235B7"/>
    <w:rsid w:val="00B23762"/>
    <w:rsid w:val="00B23FFB"/>
    <w:rsid w:val="00B246A8"/>
    <w:rsid w:val="00B24A41"/>
    <w:rsid w:val="00B259ED"/>
    <w:rsid w:val="00B25C27"/>
    <w:rsid w:val="00B26718"/>
    <w:rsid w:val="00B27600"/>
    <w:rsid w:val="00B305A4"/>
    <w:rsid w:val="00B30C96"/>
    <w:rsid w:val="00B30C9C"/>
    <w:rsid w:val="00B31719"/>
    <w:rsid w:val="00B31D3D"/>
    <w:rsid w:val="00B31DD9"/>
    <w:rsid w:val="00B32835"/>
    <w:rsid w:val="00B328CC"/>
    <w:rsid w:val="00B32FF2"/>
    <w:rsid w:val="00B34286"/>
    <w:rsid w:val="00B347BB"/>
    <w:rsid w:val="00B34E49"/>
    <w:rsid w:val="00B3501E"/>
    <w:rsid w:val="00B3513E"/>
    <w:rsid w:val="00B36BD5"/>
    <w:rsid w:val="00B37EA5"/>
    <w:rsid w:val="00B37F74"/>
    <w:rsid w:val="00B4010C"/>
    <w:rsid w:val="00B401B7"/>
    <w:rsid w:val="00B41614"/>
    <w:rsid w:val="00B41868"/>
    <w:rsid w:val="00B4192B"/>
    <w:rsid w:val="00B41F66"/>
    <w:rsid w:val="00B4269D"/>
    <w:rsid w:val="00B4325C"/>
    <w:rsid w:val="00B43516"/>
    <w:rsid w:val="00B435DE"/>
    <w:rsid w:val="00B43D09"/>
    <w:rsid w:val="00B43FC3"/>
    <w:rsid w:val="00B44410"/>
    <w:rsid w:val="00B44CB5"/>
    <w:rsid w:val="00B4557B"/>
    <w:rsid w:val="00B45FFE"/>
    <w:rsid w:val="00B46817"/>
    <w:rsid w:val="00B4706B"/>
    <w:rsid w:val="00B50CCE"/>
    <w:rsid w:val="00B5175C"/>
    <w:rsid w:val="00B51D73"/>
    <w:rsid w:val="00B52378"/>
    <w:rsid w:val="00B52E8A"/>
    <w:rsid w:val="00B53D7E"/>
    <w:rsid w:val="00B54612"/>
    <w:rsid w:val="00B5473D"/>
    <w:rsid w:val="00B54A95"/>
    <w:rsid w:val="00B54CE4"/>
    <w:rsid w:val="00B54FBD"/>
    <w:rsid w:val="00B55C86"/>
    <w:rsid w:val="00B55EB4"/>
    <w:rsid w:val="00B56622"/>
    <w:rsid w:val="00B569CD"/>
    <w:rsid w:val="00B570C1"/>
    <w:rsid w:val="00B6006F"/>
    <w:rsid w:val="00B6015F"/>
    <w:rsid w:val="00B605AC"/>
    <w:rsid w:val="00B605B5"/>
    <w:rsid w:val="00B60A1D"/>
    <w:rsid w:val="00B61A30"/>
    <w:rsid w:val="00B61AA7"/>
    <w:rsid w:val="00B61C43"/>
    <w:rsid w:val="00B61E59"/>
    <w:rsid w:val="00B62154"/>
    <w:rsid w:val="00B62260"/>
    <w:rsid w:val="00B62BBA"/>
    <w:rsid w:val="00B62D65"/>
    <w:rsid w:val="00B63920"/>
    <w:rsid w:val="00B63DCE"/>
    <w:rsid w:val="00B64C84"/>
    <w:rsid w:val="00B64D3F"/>
    <w:rsid w:val="00B652C4"/>
    <w:rsid w:val="00B657E9"/>
    <w:rsid w:val="00B65DF0"/>
    <w:rsid w:val="00B667AC"/>
    <w:rsid w:val="00B6776D"/>
    <w:rsid w:val="00B70672"/>
    <w:rsid w:val="00B706B9"/>
    <w:rsid w:val="00B70883"/>
    <w:rsid w:val="00B716A6"/>
    <w:rsid w:val="00B71DD4"/>
    <w:rsid w:val="00B71F5E"/>
    <w:rsid w:val="00B72048"/>
    <w:rsid w:val="00B72355"/>
    <w:rsid w:val="00B728F1"/>
    <w:rsid w:val="00B73018"/>
    <w:rsid w:val="00B73326"/>
    <w:rsid w:val="00B73390"/>
    <w:rsid w:val="00B73886"/>
    <w:rsid w:val="00B73DD5"/>
    <w:rsid w:val="00B751BB"/>
    <w:rsid w:val="00B756C7"/>
    <w:rsid w:val="00B75B90"/>
    <w:rsid w:val="00B77306"/>
    <w:rsid w:val="00B8034F"/>
    <w:rsid w:val="00B80EB5"/>
    <w:rsid w:val="00B8151C"/>
    <w:rsid w:val="00B81736"/>
    <w:rsid w:val="00B81E0B"/>
    <w:rsid w:val="00B83564"/>
    <w:rsid w:val="00B83673"/>
    <w:rsid w:val="00B84006"/>
    <w:rsid w:val="00B847A1"/>
    <w:rsid w:val="00B8549E"/>
    <w:rsid w:val="00B85C20"/>
    <w:rsid w:val="00B86193"/>
    <w:rsid w:val="00B863E7"/>
    <w:rsid w:val="00B86566"/>
    <w:rsid w:val="00B86D9C"/>
    <w:rsid w:val="00B87303"/>
    <w:rsid w:val="00B87603"/>
    <w:rsid w:val="00B908F6"/>
    <w:rsid w:val="00B90905"/>
    <w:rsid w:val="00B91D19"/>
    <w:rsid w:val="00B937BC"/>
    <w:rsid w:val="00B93AB0"/>
    <w:rsid w:val="00B93BFD"/>
    <w:rsid w:val="00B93E0E"/>
    <w:rsid w:val="00B94E50"/>
    <w:rsid w:val="00B954E4"/>
    <w:rsid w:val="00B95B22"/>
    <w:rsid w:val="00B95BAA"/>
    <w:rsid w:val="00B95E79"/>
    <w:rsid w:val="00BA017C"/>
    <w:rsid w:val="00BA0D65"/>
    <w:rsid w:val="00BA11EB"/>
    <w:rsid w:val="00BA19CC"/>
    <w:rsid w:val="00BA1D90"/>
    <w:rsid w:val="00BA20E4"/>
    <w:rsid w:val="00BA2A4D"/>
    <w:rsid w:val="00BA2CE0"/>
    <w:rsid w:val="00BA336B"/>
    <w:rsid w:val="00BA3947"/>
    <w:rsid w:val="00BA3CFB"/>
    <w:rsid w:val="00BA3DE3"/>
    <w:rsid w:val="00BA4D29"/>
    <w:rsid w:val="00BA4F8D"/>
    <w:rsid w:val="00BA5158"/>
    <w:rsid w:val="00BA5A2B"/>
    <w:rsid w:val="00BA5C5E"/>
    <w:rsid w:val="00BA5C97"/>
    <w:rsid w:val="00BA5D01"/>
    <w:rsid w:val="00BA65AA"/>
    <w:rsid w:val="00BA6B7E"/>
    <w:rsid w:val="00BA6DDF"/>
    <w:rsid w:val="00BA6E5C"/>
    <w:rsid w:val="00BA7B1F"/>
    <w:rsid w:val="00BB02F1"/>
    <w:rsid w:val="00BB20AA"/>
    <w:rsid w:val="00BB21B4"/>
    <w:rsid w:val="00BB3072"/>
    <w:rsid w:val="00BB38B8"/>
    <w:rsid w:val="00BB3F63"/>
    <w:rsid w:val="00BB474D"/>
    <w:rsid w:val="00BB4976"/>
    <w:rsid w:val="00BB49E2"/>
    <w:rsid w:val="00BB544A"/>
    <w:rsid w:val="00BB5957"/>
    <w:rsid w:val="00BB6A56"/>
    <w:rsid w:val="00BB6C92"/>
    <w:rsid w:val="00BB7194"/>
    <w:rsid w:val="00BB7354"/>
    <w:rsid w:val="00BB77CF"/>
    <w:rsid w:val="00BB7A58"/>
    <w:rsid w:val="00BC0873"/>
    <w:rsid w:val="00BC1259"/>
    <w:rsid w:val="00BC12B1"/>
    <w:rsid w:val="00BC14AB"/>
    <w:rsid w:val="00BC16B9"/>
    <w:rsid w:val="00BC195D"/>
    <w:rsid w:val="00BC1B97"/>
    <w:rsid w:val="00BC4116"/>
    <w:rsid w:val="00BC43BC"/>
    <w:rsid w:val="00BC44AF"/>
    <w:rsid w:val="00BC4C10"/>
    <w:rsid w:val="00BC553A"/>
    <w:rsid w:val="00BC60C7"/>
    <w:rsid w:val="00BC6376"/>
    <w:rsid w:val="00BC67CB"/>
    <w:rsid w:val="00BC703A"/>
    <w:rsid w:val="00BC78BA"/>
    <w:rsid w:val="00BC7E90"/>
    <w:rsid w:val="00BD02BC"/>
    <w:rsid w:val="00BD0828"/>
    <w:rsid w:val="00BD0C1C"/>
    <w:rsid w:val="00BD0E2E"/>
    <w:rsid w:val="00BD1B7F"/>
    <w:rsid w:val="00BD22DE"/>
    <w:rsid w:val="00BD3104"/>
    <w:rsid w:val="00BD3640"/>
    <w:rsid w:val="00BD48E2"/>
    <w:rsid w:val="00BD539B"/>
    <w:rsid w:val="00BD6935"/>
    <w:rsid w:val="00BD6ADC"/>
    <w:rsid w:val="00BD6E68"/>
    <w:rsid w:val="00BD73CB"/>
    <w:rsid w:val="00BD7737"/>
    <w:rsid w:val="00BD7B4A"/>
    <w:rsid w:val="00BD7C08"/>
    <w:rsid w:val="00BE03AF"/>
    <w:rsid w:val="00BE06CC"/>
    <w:rsid w:val="00BE09AF"/>
    <w:rsid w:val="00BE1E84"/>
    <w:rsid w:val="00BE1EF9"/>
    <w:rsid w:val="00BE230E"/>
    <w:rsid w:val="00BE2BC3"/>
    <w:rsid w:val="00BE3729"/>
    <w:rsid w:val="00BE3F6D"/>
    <w:rsid w:val="00BE4793"/>
    <w:rsid w:val="00BE545E"/>
    <w:rsid w:val="00BE5CDD"/>
    <w:rsid w:val="00BE7321"/>
    <w:rsid w:val="00BE7D44"/>
    <w:rsid w:val="00BF095E"/>
    <w:rsid w:val="00BF0BDF"/>
    <w:rsid w:val="00BF0DDF"/>
    <w:rsid w:val="00BF11EC"/>
    <w:rsid w:val="00BF1C85"/>
    <w:rsid w:val="00BF1FBB"/>
    <w:rsid w:val="00BF28E0"/>
    <w:rsid w:val="00BF2DC6"/>
    <w:rsid w:val="00BF364F"/>
    <w:rsid w:val="00BF3D01"/>
    <w:rsid w:val="00BF448C"/>
    <w:rsid w:val="00BF5FAD"/>
    <w:rsid w:val="00BF700F"/>
    <w:rsid w:val="00C007D8"/>
    <w:rsid w:val="00C0262D"/>
    <w:rsid w:val="00C02679"/>
    <w:rsid w:val="00C02791"/>
    <w:rsid w:val="00C0307E"/>
    <w:rsid w:val="00C0355F"/>
    <w:rsid w:val="00C03A60"/>
    <w:rsid w:val="00C0413B"/>
    <w:rsid w:val="00C04712"/>
    <w:rsid w:val="00C04C05"/>
    <w:rsid w:val="00C05365"/>
    <w:rsid w:val="00C054FF"/>
    <w:rsid w:val="00C056CC"/>
    <w:rsid w:val="00C063DE"/>
    <w:rsid w:val="00C06A81"/>
    <w:rsid w:val="00C07D28"/>
    <w:rsid w:val="00C1009F"/>
    <w:rsid w:val="00C10615"/>
    <w:rsid w:val="00C107F1"/>
    <w:rsid w:val="00C108D7"/>
    <w:rsid w:val="00C11B36"/>
    <w:rsid w:val="00C12584"/>
    <w:rsid w:val="00C13171"/>
    <w:rsid w:val="00C132C3"/>
    <w:rsid w:val="00C13AF5"/>
    <w:rsid w:val="00C13D47"/>
    <w:rsid w:val="00C14C97"/>
    <w:rsid w:val="00C1507D"/>
    <w:rsid w:val="00C15189"/>
    <w:rsid w:val="00C156A1"/>
    <w:rsid w:val="00C15B70"/>
    <w:rsid w:val="00C15CE7"/>
    <w:rsid w:val="00C16107"/>
    <w:rsid w:val="00C16E41"/>
    <w:rsid w:val="00C177C1"/>
    <w:rsid w:val="00C20BDB"/>
    <w:rsid w:val="00C213FF"/>
    <w:rsid w:val="00C214C8"/>
    <w:rsid w:val="00C21BD6"/>
    <w:rsid w:val="00C21BE4"/>
    <w:rsid w:val="00C23277"/>
    <w:rsid w:val="00C2381F"/>
    <w:rsid w:val="00C249FD"/>
    <w:rsid w:val="00C2525C"/>
    <w:rsid w:val="00C25522"/>
    <w:rsid w:val="00C259A9"/>
    <w:rsid w:val="00C260D5"/>
    <w:rsid w:val="00C262A2"/>
    <w:rsid w:val="00C2784D"/>
    <w:rsid w:val="00C303EE"/>
    <w:rsid w:val="00C3096D"/>
    <w:rsid w:val="00C30E52"/>
    <w:rsid w:val="00C33635"/>
    <w:rsid w:val="00C3363D"/>
    <w:rsid w:val="00C34722"/>
    <w:rsid w:val="00C348BF"/>
    <w:rsid w:val="00C34CB1"/>
    <w:rsid w:val="00C355EC"/>
    <w:rsid w:val="00C35979"/>
    <w:rsid w:val="00C359AC"/>
    <w:rsid w:val="00C35B93"/>
    <w:rsid w:val="00C3694D"/>
    <w:rsid w:val="00C36967"/>
    <w:rsid w:val="00C36B52"/>
    <w:rsid w:val="00C36DAB"/>
    <w:rsid w:val="00C370BA"/>
    <w:rsid w:val="00C371FD"/>
    <w:rsid w:val="00C40797"/>
    <w:rsid w:val="00C40E64"/>
    <w:rsid w:val="00C41048"/>
    <w:rsid w:val="00C4166D"/>
    <w:rsid w:val="00C4193E"/>
    <w:rsid w:val="00C419A4"/>
    <w:rsid w:val="00C41A4E"/>
    <w:rsid w:val="00C41AF4"/>
    <w:rsid w:val="00C41FC3"/>
    <w:rsid w:val="00C4248F"/>
    <w:rsid w:val="00C42AF5"/>
    <w:rsid w:val="00C42DCB"/>
    <w:rsid w:val="00C430E8"/>
    <w:rsid w:val="00C43913"/>
    <w:rsid w:val="00C43EA2"/>
    <w:rsid w:val="00C44395"/>
    <w:rsid w:val="00C4514E"/>
    <w:rsid w:val="00C45E73"/>
    <w:rsid w:val="00C46195"/>
    <w:rsid w:val="00C46320"/>
    <w:rsid w:val="00C46888"/>
    <w:rsid w:val="00C46A4F"/>
    <w:rsid w:val="00C46F2A"/>
    <w:rsid w:val="00C4708C"/>
    <w:rsid w:val="00C47398"/>
    <w:rsid w:val="00C473E8"/>
    <w:rsid w:val="00C4757D"/>
    <w:rsid w:val="00C478B4"/>
    <w:rsid w:val="00C50B54"/>
    <w:rsid w:val="00C50EA7"/>
    <w:rsid w:val="00C51CBF"/>
    <w:rsid w:val="00C51F40"/>
    <w:rsid w:val="00C5200D"/>
    <w:rsid w:val="00C522DE"/>
    <w:rsid w:val="00C53024"/>
    <w:rsid w:val="00C53500"/>
    <w:rsid w:val="00C54054"/>
    <w:rsid w:val="00C545D0"/>
    <w:rsid w:val="00C548D3"/>
    <w:rsid w:val="00C54F38"/>
    <w:rsid w:val="00C553B8"/>
    <w:rsid w:val="00C5790F"/>
    <w:rsid w:val="00C60436"/>
    <w:rsid w:val="00C604AB"/>
    <w:rsid w:val="00C607F0"/>
    <w:rsid w:val="00C60898"/>
    <w:rsid w:val="00C60F17"/>
    <w:rsid w:val="00C61853"/>
    <w:rsid w:val="00C61C60"/>
    <w:rsid w:val="00C61C7F"/>
    <w:rsid w:val="00C61F8B"/>
    <w:rsid w:val="00C62166"/>
    <w:rsid w:val="00C629A1"/>
    <w:rsid w:val="00C62F70"/>
    <w:rsid w:val="00C632BD"/>
    <w:rsid w:val="00C648AE"/>
    <w:rsid w:val="00C64D08"/>
    <w:rsid w:val="00C65C6F"/>
    <w:rsid w:val="00C65EA9"/>
    <w:rsid w:val="00C661D9"/>
    <w:rsid w:val="00C662FD"/>
    <w:rsid w:val="00C6630D"/>
    <w:rsid w:val="00C66EC3"/>
    <w:rsid w:val="00C676B4"/>
    <w:rsid w:val="00C67A74"/>
    <w:rsid w:val="00C71403"/>
    <w:rsid w:val="00C71434"/>
    <w:rsid w:val="00C71A7E"/>
    <w:rsid w:val="00C71BE5"/>
    <w:rsid w:val="00C720E3"/>
    <w:rsid w:val="00C72306"/>
    <w:rsid w:val="00C7287A"/>
    <w:rsid w:val="00C738A9"/>
    <w:rsid w:val="00C73F70"/>
    <w:rsid w:val="00C742F0"/>
    <w:rsid w:val="00C74665"/>
    <w:rsid w:val="00C75306"/>
    <w:rsid w:val="00C766D4"/>
    <w:rsid w:val="00C76A47"/>
    <w:rsid w:val="00C770B6"/>
    <w:rsid w:val="00C771F5"/>
    <w:rsid w:val="00C772E2"/>
    <w:rsid w:val="00C77A3F"/>
    <w:rsid w:val="00C77FC1"/>
    <w:rsid w:val="00C803B6"/>
    <w:rsid w:val="00C8069C"/>
    <w:rsid w:val="00C807D0"/>
    <w:rsid w:val="00C81569"/>
    <w:rsid w:val="00C817F7"/>
    <w:rsid w:val="00C8194E"/>
    <w:rsid w:val="00C8289C"/>
    <w:rsid w:val="00C8336C"/>
    <w:rsid w:val="00C83A6B"/>
    <w:rsid w:val="00C83B15"/>
    <w:rsid w:val="00C84C1A"/>
    <w:rsid w:val="00C84CEF"/>
    <w:rsid w:val="00C84F07"/>
    <w:rsid w:val="00C84FCE"/>
    <w:rsid w:val="00C8502A"/>
    <w:rsid w:val="00C85442"/>
    <w:rsid w:val="00C85C14"/>
    <w:rsid w:val="00C86A28"/>
    <w:rsid w:val="00C86A38"/>
    <w:rsid w:val="00C8730C"/>
    <w:rsid w:val="00C87312"/>
    <w:rsid w:val="00C87619"/>
    <w:rsid w:val="00C9093A"/>
    <w:rsid w:val="00C90C13"/>
    <w:rsid w:val="00C916F1"/>
    <w:rsid w:val="00C919EB"/>
    <w:rsid w:val="00C91B1D"/>
    <w:rsid w:val="00C91D1A"/>
    <w:rsid w:val="00C91ECC"/>
    <w:rsid w:val="00C921EE"/>
    <w:rsid w:val="00C92764"/>
    <w:rsid w:val="00C929C2"/>
    <w:rsid w:val="00C92F94"/>
    <w:rsid w:val="00C940AE"/>
    <w:rsid w:val="00C94ADE"/>
    <w:rsid w:val="00C94BB2"/>
    <w:rsid w:val="00C94EFD"/>
    <w:rsid w:val="00C95555"/>
    <w:rsid w:val="00C95747"/>
    <w:rsid w:val="00C95CDC"/>
    <w:rsid w:val="00C95F84"/>
    <w:rsid w:val="00C96430"/>
    <w:rsid w:val="00C96E01"/>
    <w:rsid w:val="00C979C9"/>
    <w:rsid w:val="00C97A50"/>
    <w:rsid w:val="00C97D54"/>
    <w:rsid w:val="00C97F76"/>
    <w:rsid w:val="00CA13BF"/>
    <w:rsid w:val="00CA168D"/>
    <w:rsid w:val="00CA2A3C"/>
    <w:rsid w:val="00CA2F2C"/>
    <w:rsid w:val="00CA32C4"/>
    <w:rsid w:val="00CA35A9"/>
    <w:rsid w:val="00CA35E0"/>
    <w:rsid w:val="00CA4A25"/>
    <w:rsid w:val="00CA4ADC"/>
    <w:rsid w:val="00CA4DE5"/>
    <w:rsid w:val="00CA5180"/>
    <w:rsid w:val="00CA57AF"/>
    <w:rsid w:val="00CA5B5C"/>
    <w:rsid w:val="00CA5D44"/>
    <w:rsid w:val="00CA5FBA"/>
    <w:rsid w:val="00CA7E6C"/>
    <w:rsid w:val="00CB00B9"/>
    <w:rsid w:val="00CB086E"/>
    <w:rsid w:val="00CB0B2B"/>
    <w:rsid w:val="00CB0CC2"/>
    <w:rsid w:val="00CB0D1A"/>
    <w:rsid w:val="00CB138B"/>
    <w:rsid w:val="00CB2FB8"/>
    <w:rsid w:val="00CB3DE1"/>
    <w:rsid w:val="00CB3DE9"/>
    <w:rsid w:val="00CB402F"/>
    <w:rsid w:val="00CB4418"/>
    <w:rsid w:val="00CB4692"/>
    <w:rsid w:val="00CB4AAD"/>
    <w:rsid w:val="00CB548A"/>
    <w:rsid w:val="00CB5AF9"/>
    <w:rsid w:val="00CB5C70"/>
    <w:rsid w:val="00CB5E81"/>
    <w:rsid w:val="00CB6814"/>
    <w:rsid w:val="00CB7781"/>
    <w:rsid w:val="00CB7855"/>
    <w:rsid w:val="00CB789D"/>
    <w:rsid w:val="00CB79E7"/>
    <w:rsid w:val="00CB79E9"/>
    <w:rsid w:val="00CB7F2B"/>
    <w:rsid w:val="00CC007B"/>
    <w:rsid w:val="00CC0094"/>
    <w:rsid w:val="00CC2590"/>
    <w:rsid w:val="00CC3160"/>
    <w:rsid w:val="00CC34A6"/>
    <w:rsid w:val="00CC35C3"/>
    <w:rsid w:val="00CC44C7"/>
    <w:rsid w:val="00CC4B43"/>
    <w:rsid w:val="00CC59C2"/>
    <w:rsid w:val="00CC59CE"/>
    <w:rsid w:val="00CC5E82"/>
    <w:rsid w:val="00CC5F05"/>
    <w:rsid w:val="00CC6138"/>
    <w:rsid w:val="00CD0133"/>
    <w:rsid w:val="00CD08A4"/>
    <w:rsid w:val="00CD0B37"/>
    <w:rsid w:val="00CD0E0D"/>
    <w:rsid w:val="00CD16E0"/>
    <w:rsid w:val="00CD2809"/>
    <w:rsid w:val="00CD2A25"/>
    <w:rsid w:val="00CD2B34"/>
    <w:rsid w:val="00CD2FA0"/>
    <w:rsid w:val="00CD357E"/>
    <w:rsid w:val="00CD3D78"/>
    <w:rsid w:val="00CD4077"/>
    <w:rsid w:val="00CD4BE6"/>
    <w:rsid w:val="00CD6142"/>
    <w:rsid w:val="00CD6145"/>
    <w:rsid w:val="00CD6306"/>
    <w:rsid w:val="00CD64CF"/>
    <w:rsid w:val="00CD68F2"/>
    <w:rsid w:val="00CD73CA"/>
    <w:rsid w:val="00CD776E"/>
    <w:rsid w:val="00CD786A"/>
    <w:rsid w:val="00CD7DFD"/>
    <w:rsid w:val="00CE0244"/>
    <w:rsid w:val="00CE02F3"/>
    <w:rsid w:val="00CE056B"/>
    <w:rsid w:val="00CE0781"/>
    <w:rsid w:val="00CE0953"/>
    <w:rsid w:val="00CE128A"/>
    <w:rsid w:val="00CE2010"/>
    <w:rsid w:val="00CE2965"/>
    <w:rsid w:val="00CE2C98"/>
    <w:rsid w:val="00CE2CCD"/>
    <w:rsid w:val="00CE2E1A"/>
    <w:rsid w:val="00CE320C"/>
    <w:rsid w:val="00CE39FF"/>
    <w:rsid w:val="00CE4D6C"/>
    <w:rsid w:val="00CE4F68"/>
    <w:rsid w:val="00CE5128"/>
    <w:rsid w:val="00CE59B4"/>
    <w:rsid w:val="00CE6A8E"/>
    <w:rsid w:val="00CE6B40"/>
    <w:rsid w:val="00CE6B71"/>
    <w:rsid w:val="00CE7C9C"/>
    <w:rsid w:val="00CF09DC"/>
    <w:rsid w:val="00CF1B69"/>
    <w:rsid w:val="00CF1DDF"/>
    <w:rsid w:val="00CF2887"/>
    <w:rsid w:val="00CF4339"/>
    <w:rsid w:val="00CF4378"/>
    <w:rsid w:val="00CF484C"/>
    <w:rsid w:val="00CF4CFB"/>
    <w:rsid w:val="00CF4E1B"/>
    <w:rsid w:val="00CF5374"/>
    <w:rsid w:val="00CF5741"/>
    <w:rsid w:val="00CF5CC9"/>
    <w:rsid w:val="00CF675E"/>
    <w:rsid w:val="00CF6ADD"/>
    <w:rsid w:val="00CF6C3E"/>
    <w:rsid w:val="00CF753A"/>
    <w:rsid w:val="00CF794E"/>
    <w:rsid w:val="00CF7B18"/>
    <w:rsid w:val="00CF7CEB"/>
    <w:rsid w:val="00D0052C"/>
    <w:rsid w:val="00D006CB"/>
    <w:rsid w:val="00D00ED8"/>
    <w:rsid w:val="00D00FA1"/>
    <w:rsid w:val="00D01A37"/>
    <w:rsid w:val="00D01A8B"/>
    <w:rsid w:val="00D01B40"/>
    <w:rsid w:val="00D01D77"/>
    <w:rsid w:val="00D020C7"/>
    <w:rsid w:val="00D02244"/>
    <w:rsid w:val="00D02A5D"/>
    <w:rsid w:val="00D02C7D"/>
    <w:rsid w:val="00D02DB9"/>
    <w:rsid w:val="00D03870"/>
    <w:rsid w:val="00D04433"/>
    <w:rsid w:val="00D06485"/>
    <w:rsid w:val="00D07736"/>
    <w:rsid w:val="00D0798F"/>
    <w:rsid w:val="00D07BEC"/>
    <w:rsid w:val="00D10C1B"/>
    <w:rsid w:val="00D120BF"/>
    <w:rsid w:val="00D120F3"/>
    <w:rsid w:val="00D123F9"/>
    <w:rsid w:val="00D12781"/>
    <w:rsid w:val="00D12A79"/>
    <w:rsid w:val="00D12E4D"/>
    <w:rsid w:val="00D12E4E"/>
    <w:rsid w:val="00D13250"/>
    <w:rsid w:val="00D13786"/>
    <w:rsid w:val="00D13F7D"/>
    <w:rsid w:val="00D15AEB"/>
    <w:rsid w:val="00D163BC"/>
    <w:rsid w:val="00D16DBB"/>
    <w:rsid w:val="00D17608"/>
    <w:rsid w:val="00D20358"/>
    <w:rsid w:val="00D20CBF"/>
    <w:rsid w:val="00D20DEA"/>
    <w:rsid w:val="00D20EC3"/>
    <w:rsid w:val="00D211A3"/>
    <w:rsid w:val="00D21AC6"/>
    <w:rsid w:val="00D21CC6"/>
    <w:rsid w:val="00D21D3A"/>
    <w:rsid w:val="00D21EE5"/>
    <w:rsid w:val="00D22255"/>
    <w:rsid w:val="00D22B6C"/>
    <w:rsid w:val="00D22DA1"/>
    <w:rsid w:val="00D23471"/>
    <w:rsid w:val="00D23960"/>
    <w:rsid w:val="00D240DE"/>
    <w:rsid w:val="00D24643"/>
    <w:rsid w:val="00D2625D"/>
    <w:rsid w:val="00D26E4E"/>
    <w:rsid w:val="00D26E85"/>
    <w:rsid w:val="00D278B9"/>
    <w:rsid w:val="00D2796E"/>
    <w:rsid w:val="00D30691"/>
    <w:rsid w:val="00D30E6C"/>
    <w:rsid w:val="00D314C1"/>
    <w:rsid w:val="00D318D2"/>
    <w:rsid w:val="00D31E28"/>
    <w:rsid w:val="00D32771"/>
    <w:rsid w:val="00D32AEA"/>
    <w:rsid w:val="00D32D24"/>
    <w:rsid w:val="00D33079"/>
    <w:rsid w:val="00D33363"/>
    <w:rsid w:val="00D33680"/>
    <w:rsid w:val="00D34C0A"/>
    <w:rsid w:val="00D34D3F"/>
    <w:rsid w:val="00D34ED8"/>
    <w:rsid w:val="00D352E2"/>
    <w:rsid w:val="00D35D1F"/>
    <w:rsid w:val="00D35F9A"/>
    <w:rsid w:val="00D3693A"/>
    <w:rsid w:val="00D378B6"/>
    <w:rsid w:val="00D37A3B"/>
    <w:rsid w:val="00D37BF8"/>
    <w:rsid w:val="00D37D22"/>
    <w:rsid w:val="00D4086C"/>
    <w:rsid w:val="00D41A57"/>
    <w:rsid w:val="00D42991"/>
    <w:rsid w:val="00D429BD"/>
    <w:rsid w:val="00D43356"/>
    <w:rsid w:val="00D442E2"/>
    <w:rsid w:val="00D4437F"/>
    <w:rsid w:val="00D443EC"/>
    <w:rsid w:val="00D4469A"/>
    <w:rsid w:val="00D4483F"/>
    <w:rsid w:val="00D44F22"/>
    <w:rsid w:val="00D4596C"/>
    <w:rsid w:val="00D45BB3"/>
    <w:rsid w:val="00D465BD"/>
    <w:rsid w:val="00D46EC6"/>
    <w:rsid w:val="00D47720"/>
    <w:rsid w:val="00D47B0B"/>
    <w:rsid w:val="00D47FB5"/>
    <w:rsid w:val="00D5073E"/>
    <w:rsid w:val="00D50AB5"/>
    <w:rsid w:val="00D51603"/>
    <w:rsid w:val="00D52468"/>
    <w:rsid w:val="00D526EE"/>
    <w:rsid w:val="00D535B5"/>
    <w:rsid w:val="00D53741"/>
    <w:rsid w:val="00D5430F"/>
    <w:rsid w:val="00D54417"/>
    <w:rsid w:val="00D54821"/>
    <w:rsid w:val="00D551E4"/>
    <w:rsid w:val="00D5663C"/>
    <w:rsid w:val="00D56E56"/>
    <w:rsid w:val="00D56F84"/>
    <w:rsid w:val="00D577B7"/>
    <w:rsid w:val="00D57D78"/>
    <w:rsid w:val="00D60CCB"/>
    <w:rsid w:val="00D61640"/>
    <w:rsid w:val="00D61EE8"/>
    <w:rsid w:val="00D621CA"/>
    <w:rsid w:val="00D646B6"/>
    <w:rsid w:val="00D64965"/>
    <w:rsid w:val="00D64E46"/>
    <w:rsid w:val="00D65CA2"/>
    <w:rsid w:val="00D66055"/>
    <w:rsid w:val="00D66536"/>
    <w:rsid w:val="00D6771E"/>
    <w:rsid w:val="00D67D21"/>
    <w:rsid w:val="00D67DFC"/>
    <w:rsid w:val="00D67E05"/>
    <w:rsid w:val="00D70072"/>
    <w:rsid w:val="00D71F63"/>
    <w:rsid w:val="00D7266A"/>
    <w:rsid w:val="00D72EEB"/>
    <w:rsid w:val="00D73562"/>
    <w:rsid w:val="00D7403F"/>
    <w:rsid w:val="00D74877"/>
    <w:rsid w:val="00D753C6"/>
    <w:rsid w:val="00D75C77"/>
    <w:rsid w:val="00D763F2"/>
    <w:rsid w:val="00D76AA4"/>
    <w:rsid w:val="00D76BA9"/>
    <w:rsid w:val="00D76EEE"/>
    <w:rsid w:val="00D80028"/>
    <w:rsid w:val="00D817A2"/>
    <w:rsid w:val="00D81F91"/>
    <w:rsid w:val="00D8246A"/>
    <w:rsid w:val="00D82483"/>
    <w:rsid w:val="00D83BF7"/>
    <w:rsid w:val="00D83E14"/>
    <w:rsid w:val="00D849BC"/>
    <w:rsid w:val="00D84A6B"/>
    <w:rsid w:val="00D84B20"/>
    <w:rsid w:val="00D85A50"/>
    <w:rsid w:val="00D85C42"/>
    <w:rsid w:val="00D85E41"/>
    <w:rsid w:val="00D8613F"/>
    <w:rsid w:val="00D8638C"/>
    <w:rsid w:val="00D864A1"/>
    <w:rsid w:val="00D86E11"/>
    <w:rsid w:val="00D86F5D"/>
    <w:rsid w:val="00D87763"/>
    <w:rsid w:val="00D900B8"/>
    <w:rsid w:val="00D90A6F"/>
    <w:rsid w:val="00D90C73"/>
    <w:rsid w:val="00D90D04"/>
    <w:rsid w:val="00D90D62"/>
    <w:rsid w:val="00D91260"/>
    <w:rsid w:val="00D913EE"/>
    <w:rsid w:val="00D915A9"/>
    <w:rsid w:val="00D91E22"/>
    <w:rsid w:val="00D921A5"/>
    <w:rsid w:val="00D92723"/>
    <w:rsid w:val="00D92814"/>
    <w:rsid w:val="00D9292A"/>
    <w:rsid w:val="00D92ACE"/>
    <w:rsid w:val="00D92D5D"/>
    <w:rsid w:val="00D945EA"/>
    <w:rsid w:val="00D9484D"/>
    <w:rsid w:val="00D9499B"/>
    <w:rsid w:val="00D94CBA"/>
    <w:rsid w:val="00D9519A"/>
    <w:rsid w:val="00D9793C"/>
    <w:rsid w:val="00D97B5C"/>
    <w:rsid w:val="00D97BB7"/>
    <w:rsid w:val="00DA0666"/>
    <w:rsid w:val="00DA0A77"/>
    <w:rsid w:val="00DA0BFB"/>
    <w:rsid w:val="00DA12B2"/>
    <w:rsid w:val="00DA2B91"/>
    <w:rsid w:val="00DA2F4D"/>
    <w:rsid w:val="00DA3569"/>
    <w:rsid w:val="00DA45EE"/>
    <w:rsid w:val="00DA5808"/>
    <w:rsid w:val="00DA5E8E"/>
    <w:rsid w:val="00DA6BB2"/>
    <w:rsid w:val="00DA6D15"/>
    <w:rsid w:val="00DA79C6"/>
    <w:rsid w:val="00DA7A20"/>
    <w:rsid w:val="00DB06C1"/>
    <w:rsid w:val="00DB07E4"/>
    <w:rsid w:val="00DB0DF1"/>
    <w:rsid w:val="00DB1346"/>
    <w:rsid w:val="00DB13F4"/>
    <w:rsid w:val="00DB1771"/>
    <w:rsid w:val="00DB1D0F"/>
    <w:rsid w:val="00DB2897"/>
    <w:rsid w:val="00DB2907"/>
    <w:rsid w:val="00DB2997"/>
    <w:rsid w:val="00DB3174"/>
    <w:rsid w:val="00DB3858"/>
    <w:rsid w:val="00DB3BA0"/>
    <w:rsid w:val="00DB3D35"/>
    <w:rsid w:val="00DB4058"/>
    <w:rsid w:val="00DB4380"/>
    <w:rsid w:val="00DB4820"/>
    <w:rsid w:val="00DB6A30"/>
    <w:rsid w:val="00DB71CF"/>
    <w:rsid w:val="00DB7208"/>
    <w:rsid w:val="00DC0062"/>
    <w:rsid w:val="00DC0332"/>
    <w:rsid w:val="00DC0A30"/>
    <w:rsid w:val="00DC126B"/>
    <w:rsid w:val="00DC1B13"/>
    <w:rsid w:val="00DC2DC7"/>
    <w:rsid w:val="00DC3C3E"/>
    <w:rsid w:val="00DC4156"/>
    <w:rsid w:val="00DC4602"/>
    <w:rsid w:val="00DC51EA"/>
    <w:rsid w:val="00DC5250"/>
    <w:rsid w:val="00DC6314"/>
    <w:rsid w:val="00DC64DA"/>
    <w:rsid w:val="00DC73E8"/>
    <w:rsid w:val="00DC75C0"/>
    <w:rsid w:val="00DD0813"/>
    <w:rsid w:val="00DD0C91"/>
    <w:rsid w:val="00DD0FF7"/>
    <w:rsid w:val="00DD143A"/>
    <w:rsid w:val="00DD1D72"/>
    <w:rsid w:val="00DD1ECA"/>
    <w:rsid w:val="00DD1F99"/>
    <w:rsid w:val="00DD29EC"/>
    <w:rsid w:val="00DD2D22"/>
    <w:rsid w:val="00DD2D9F"/>
    <w:rsid w:val="00DD37C2"/>
    <w:rsid w:val="00DD424A"/>
    <w:rsid w:val="00DD44EC"/>
    <w:rsid w:val="00DD46AE"/>
    <w:rsid w:val="00DD46D5"/>
    <w:rsid w:val="00DD4C7D"/>
    <w:rsid w:val="00DD4F56"/>
    <w:rsid w:val="00DD590E"/>
    <w:rsid w:val="00DD6A1E"/>
    <w:rsid w:val="00DD6AFC"/>
    <w:rsid w:val="00DD6CAA"/>
    <w:rsid w:val="00DD6F07"/>
    <w:rsid w:val="00DD78E2"/>
    <w:rsid w:val="00DE0CDA"/>
    <w:rsid w:val="00DE15FF"/>
    <w:rsid w:val="00DE1794"/>
    <w:rsid w:val="00DE1C4C"/>
    <w:rsid w:val="00DE2725"/>
    <w:rsid w:val="00DE29D3"/>
    <w:rsid w:val="00DE2AB2"/>
    <w:rsid w:val="00DE3A8B"/>
    <w:rsid w:val="00DE4C0D"/>
    <w:rsid w:val="00DE4EA4"/>
    <w:rsid w:val="00DE5566"/>
    <w:rsid w:val="00DE5661"/>
    <w:rsid w:val="00DE6FA4"/>
    <w:rsid w:val="00DE70B7"/>
    <w:rsid w:val="00DE7301"/>
    <w:rsid w:val="00DE77E1"/>
    <w:rsid w:val="00DE7E32"/>
    <w:rsid w:val="00DF0047"/>
    <w:rsid w:val="00DF06D5"/>
    <w:rsid w:val="00DF0992"/>
    <w:rsid w:val="00DF1992"/>
    <w:rsid w:val="00DF20BA"/>
    <w:rsid w:val="00DF3987"/>
    <w:rsid w:val="00DF3CF1"/>
    <w:rsid w:val="00DF3E88"/>
    <w:rsid w:val="00DF43E6"/>
    <w:rsid w:val="00DF4538"/>
    <w:rsid w:val="00DF4E90"/>
    <w:rsid w:val="00DF50D8"/>
    <w:rsid w:val="00DF571C"/>
    <w:rsid w:val="00DF6059"/>
    <w:rsid w:val="00DF69C4"/>
    <w:rsid w:val="00DF6EA9"/>
    <w:rsid w:val="00DF7122"/>
    <w:rsid w:val="00E0035D"/>
    <w:rsid w:val="00E00F46"/>
    <w:rsid w:val="00E01FDD"/>
    <w:rsid w:val="00E02B75"/>
    <w:rsid w:val="00E02DA1"/>
    <w:rsid w:val="00E03BD6"/>
    <w:rsid w:val="00E03CBD"/>
    <w:rsid w:val="00E04999"/>
    <w:rsid w:val="00E049AE"/>
    <w:rsid w:val="00E04C2D"/>
    <w:rsid w:val="00E05299"/>
    <w:rsid w:val="00E07753"/>
    <w:rsid w:val="00E10647"/>
    <w:rsid w:val="00E11999"/>
    <w:rsid w:val="00E11F42"/>
    <w:rsid w:val="00E120A2"/>
    <w:rsid w:val="00E12108"/>
    <w:rsid w:val="00E1270C"/>
    <w:rsid w:val="00E13598"/>
    <w:rsid w:val="00E13662"/>
    <w:rsid w:val="00E13FDB"/>
    <w:rsid w:val="00E14385"/>
    <w:rsid w:val="00E149BA"/>
    <w:rsid w:val="00E14B1C"/>
    <w:rsid w:val="00E15017"/>
    <w:rsid w:val="00E15D9B"/>
    <w:rsid w:val="00E15F96"/>
    <w:rsid w:val="00E16AA5"/>
    <w:rsid w:val="00E170A8"/>
    <w:rsid w:val="00E173F5"/>
    <w:rsid w:val="00E17521"/>
    <w:rsid w:val="00E17727"/>
    <w:rsid w:val="00E178DA"/>
    <w:rsid w:val="00E200A0"/>
    <w:rsid w:val="00E2016D"/>
    <w:rsid w:val="00E208AF"/>
    <w:rsid w:val="00E21696"/>
    <w:rsid w:val="00E21DE5"/>
    <w:rsid w:val="00E21F9A"/>
    <w:rsid w:val="00E223E1"/>
    <w:rsid w:val="00E224BC"/>
    <w:rsid w:val="00E226D6"/>
    <w:rsid w:val="00E23DE8"/>
    <w:rsid w:val="00E24691"/>
    <w:rsid w:val="00E2482B"/>
    <w:rsid w:val="00E25F6A"/>
    <w:rsid w:val="00E26124"/>
    <w:rsid w:val="00E2663C"/>
    <w:rsid w:val="00E27C94"/>
    <w:rsid w:val="00E30380"/>
    <w:rsid w:val="00E3050B"/>
    <w:rsid w:val="00E316EE"/>
    <w:rsid w:val="00E31FAB"/>
    <w:rsid w:val="00E335C1"/>
    <w:rsid w:val="00E341A3"/>
    <w:rsid w:val="00E36053"/>
    <w:rsid w:val="00E367AA"/>
    <w:rsid w:val="00E37862"/>
    <w:rsid w:val="00E37E41"/>
    <w:rsid w:val="00E400D7"/>
    <w:rsid w:val="00E40358"/>
    <w:rsid w:val="00E415B9"/>
    <w:rsid w:val="00E415C9"/>
    <w:rsid w:val="00E41955"/>
    <w:rsid w:val="00E41C5E"/>
    <w:rsid w:val="00E42429"/>
    <w:rsid w:val="00E42865"/>
    <w:rsid w:val="00E42A80"/>
    <w:rsid w:val="00E42C41"/>
    <w:rsid w:val="00E43131"/>
    <w:rsid w:val="00E431B8"/>
    <w:rsid w:val="00E43356"/>
    <w:rsid w:val="00E43ACC"/>
    <w:rsid w:val="00E43DA5"/>
    <w:rsid w:val="00E44231"/>
    <w:rsid w:val="00E44F14"/>
    <w:rsid w:val="00E45AEE"/>
    <w:rsid w:val="00E46719"/>
    <w:rsid w:val="00E46D2C"/>
    <w:rsid w:val="00E47227"/>
    <w:rsid w:val="00E4723F"/>
    <w:rsid w:val="00E47510"/>
    <w:rsid w:val="00E47635"/>
    <w:rsid w:val="00E4791B"/>
    <w:rsid w:val="00E47972"/>
    <w:rsid w:val="00E47F89"/>
    <w:rsid w:val="00E504A4"/>
    <w:rsid w:val="00E5135A"/>
    <w:rsid w:val="00E513B9"/>
    <w:rsid w:val="00E5151B"/>
    <w:rsid w:val="00E51DE2"/>
    <w:rsid w:val="00E52088"/>
    <w:rsid w:val="00E52BDD"/>
    <w:rsid w:val="00E53096"/>
    <w:rsid w:val="00E53151"/>
    <w:rsid w:val="00E5339A"/>
    <w:rsid w:val="00E5549F"/>
    <w:rsid w:val="00E55A7D"/>
    <w:rsid w:val="00E55B92"/>
    <w:rsid w:val="00E55FEB"/>
    <w:rsid w:val="00E5645E"/>
    <w:rsid w:val="00E56B9E"/>
    <w:rsid w:val="00E57144"/>
    <w:rsid w:val="00E60B5C"/>
    <w:rsid w:val="00E61EB7"/>
    <w:rsid w:val="00E623CF"/>
    <w:rsid w:val="00E6244D"/>
    <w:rsid w:val="00E62D84"/>
    <w:rsid w:val="00E637DC"/>
    <w:rsid w:val="00E643E6"/>
    <w:rsid w:val="00E647A1"/>
    <w:rsid w:val="00E654FD"/>
    <w:rsid w:val="00E65855"/>
    <w:rsid w:val="00E65B2D"/>
    <w:rsid w:val="00E66344"/>
    <w:rsid w:val="00E67239"/>
    <w:rsid w:val="00E67A91"/>
    <w:rsid w:val="00E70151"/>
    <w:rsid w:val="00E7059F"/>
    <w:rsid w:val="00E707AB"/>
    <w:rsid w:val="00E7140A"/>
    <w:rsid w:val="00E716F1"/>
    <w:rsid w:val="00E71896"/>
    <w:rsid w:val="00E71A5A"/>
    <w:rsid w:val="00E722A7"/>
    <w:rsid w:val="00E72B3C"/>
    <w:rsid w:val="00E739D1"/>
    <w:rsid w:val="00E73AF6"/>
    <w:rsid w:val="00E7443C"/>
    <w:rsid w:val="00E752D5"/>
    <w:rsid w:val="00E76D6D"/>
    <w:rsid w:val="00E770AE"/>
    <w:rsid w:val="00E804A4"/>
    <w:rsid w:val="00E80C12"/>
    <w:rsid w:val="00E80F22"/>
    <w:rsid w:val="00E81452"/>
    <w:rsid w:val="00E8186B"/>
    <w:rsid w:val="00E829F8"/>
    <w:rsid w:val="00E82C3E"/>
    <w:rsid w:val="00E82FBE"/>
    <w:rsid w:val="00E83244"/>
    <w:rsid w:val="00E83251"/>
    <w:rsid w:val="00E832C5"/>
    <w:rsid w:val="00E845F0"/>
    <w:rsid w:val="00E8492A"/>
    <w:rsid w:val="00E85192"/>
    <w:rsid w:val="00E85446"/>
    <w:rsid w:val="00E85701"/>
    <w:rsid w:val="00E8696D"/>
    <w:rsid w:val="00E86A91"/>
    <w:rsid w:val="00E86B20"/>
    <w:rsid w:val="00E86E9C"/>
    <w:rsid w:val="00E873F9"/>
    <w:rsid w:val="00E876C0"/>
    <w:rsid w:val="00E90199"/>
    <w:rsid w:val="00E90A22"/>
    <w:rsid w:val="00E91280"/>
    <w:rsid w:val="00E913E3"/>
    <w:rsid w:val="00E92314"/>
    <w:rsid w:val="00E92D6A"/>
    <w:rsid w:val="00E937E8"/>
    <w:rsid w:val="00E944E1"/>
    <w:rsid w:val="00E94B7F"/>
    <w:rsid w:val="00E9522F"/>
    <w:rsid w:val="00E953C2"/>
    <w:rsid w:val="00E954C0"/>
    <w:rsid w:val="00E954DA"/>
    <w:rsid w:val="00E95551"/>
    <w:rsid w:val="00E95758"/>
    <w:rsid w:val="00E95E35"/>
    <w:rsid w:val="00E95E5C"/>
    <w:rsid w:val="00E95F3D"/>
    <w:rsid w:val="00EA04CB"/>
    <w:rsid w:val="00EA06C6"/>
    <w:rsid w:val="00EA1834"/>
    <w:rsid w:val="00EA1C36"/>
    <w:rsid w:val="00EA271A"/>
    <w:rsid w:val="00EA31ED"/>
    <w:rsid w:val="00EA3875"/>
    <w:rsid w:val="00EA4533"/>
    <w:rsid w:val="00EA513C"/>
    <w:rsid w:val="00EA5B53"/>
    <w:rsid w:val="00EA5B78"/>
    <w:rsid w:val="00EA6423"/>
    <w:rsid w:val="00EA65C8"/>
    <w:rsid w:val="00EA6A57"/>
    <w:rsid w:val="00EA6B8C"/>
    <w:rsid w:val="00EA6EB1"/>
    <w:rsid w:val="00EA74C4"/>
    <w:rsid w:val="00EB012F"/>
    <w:rsid w:val="00EB0434"/>
    <w:rsid w:val="00EB0E94"/>
    <w:rsid w:val="00EB0EC7"/>
    <w:rsid w:val="00EB0FEF"/>
    <w:rsid w:val="00EB1177"/>
    <w:rsid w:val="00EB12B5"/>
    <w:rsid w:val="00EB1500"/>
    <w:rsid w:val="00EB1776"/>
    <w:rsid w:val="00EB2019"/>
    <w:rsid w:val="00EB2FF1"/>
    <w:rsid w:val="00EB3148"/>
    <w:rsid w:val="00EB3381"/>
    <w:rsid w:val="00EB3411"/>
    <w:rsid w:val="00EB4A33"/>
    <w:rsid w:val="00EB4F55"/>
    <w:rsid w:val="00EB5ADE"/>
    <w:rsid w:val="00EB6F4B"/>
    <w:rsid w:val="00EB76DE"/>
    <w:rsid w:val="00EB7D57"/>
    <w:rsid w:val="00EC099B"/>
    <w:rsid w:val="00EC119A"/>
    <w:rsid w:val="00EC20F2"/>
    <w:rsid w:val="00EC25C4"/>
    <w:rsid w:val="00EC31D7"/>
    <w:rsid w:val="00EC3D8D"/>
    <w:rsid w:val="00EC46F5"/>
    <w:rsid w:val="00EC4A33"/>
    <w:rsid w:val="00EC4B33"/>
    <w:rsid w:val="00EC5183"/>
    <w:rsid w:val="00EC560A"/>
    <w:rsid w:val="00EC5893"/>
    <w:rsid w:val="00EC5CE3"/>
    <w:rsid w:val="00EC615C"/>
    <w:rsid w:val="00EC6739"/>
    <w:rsid w:val="00EC690E"/>
    <w:rsid w:val="00EC6D0A"/>
    <w:rsid w:val="00EC7F00"/>
    <w:rsid w:val="00ED014A"/>
    <w:rsid w:val="00ED079A"/>
    <w:rsid w:val="00ED1365"/>
    <w:rsid w:val="00ED2165"/>
    <w:rsid w:val="00ED2C16"/>
    <w:rsid w:val="00ED2D09"/>
    <w:rsid w:val="00ED2D25"/>
    <w:rsid w:val="00ED3652"/>
    <w:rsid w:val="00ED3FE4"/>
    <w:rsid w:val="00ED41B6"/>
    <w:rsid w:val="00ED65F7"/>
    <w:rsid w:val="00ED6823"/>
    <w:rsid w:val="00ED7C17"/>
    <w:rsid w:val="00ED7D98"/>
    <w:rsid w:val="00EE0B9D"/>
    <w:rsid w:val="00EE1712"/>
    <w:rsid w:val="00EE1A82"/>
    <w:rsid w:val="00EE1E7F"/>
    <w:rsid w:val="00EE245A"/>
    <w:rsid w:val="00EE2715"/>
    <w:rsid w:val="00EE3204"/>
    <w:rsid w:val="00EE3730"/>
    <w:rsid w:val="00EE37ED"/>
    <w:rsid w:val="00EE3B66"/>
    <w:rsid w:val="00EE4F0B"/>
    <w:rsid w:val="00EE4F11"/>
    <w:rsid w:val="00EE5C05"/>
    <w:rsid w:val="00EE5CF1"/>
    <w:rsid w:val="00EE5EB4"/>
    <w:rsid w:val="00EE6098"/>
    <w:rsid w:val="00EE60E7"/>
    <w:rsid w:val="00EE6418"/>
    <w:rsid w:val="00EE7052"/>
    <w:rsid w:val="00EE7096"/>
    <w:rsid w:val="00EE72DC"/>
    <w:rsid w:val="00EF0037"/>
    <w:rsid w:val="00EF00E3"/>
    <w:rsid w:val="00EF0772"/>
    <w:rsid w:val="00EF2F99"/>
    <w:rsid w:val="00EF3017"/>
    <w:rsid w:val="00EF3B85"/>
    <w:rsid w:val="00EF44E1"/>
    <w:rsid w:val="00EF452A"/>
    <w:rsid w:val="00EF4868"/>
    <w:rsid w:val="00EF4E54"/>
    <w:rsid w:val="00EF51AD"/>
    <w:rsid w:val="00EF603A"/>
    <w:rsid w:val="00EF6F5E"/>
    <w:rsid w:val="00EF76C8"/>
    <w:rsid w:val="00EF7E82"/>
    <w:rsid w:val="00F0003B"/>
    <w:rsid w:val="00F007F0"/>
    <w:rsid w:val="00F00A47"/>
    <w:rsid w:val="00F00B96"/>
    <w:rsid w:val="00F00E5F"/>
    <w:rsid w:val="00F011AE"/>
    <w:rsid w:val="00F01890"/>
    <w:rsid w:val="00F01929"/>
    <w:rsid w:val="00F01A29"/>
    <w:rsid w:val="00F0220C"/>
    <w:rsid w:val="00F031BC"/>
    <w:rsid w:val="00F0332B"/>
    <w:rsid w:val="00F033DB"/>
    <w:rsid w:val="00F033EA"/>
    <w:rsid w:val="00F0598E"/>
    <w:rsid w:val="00F0602E"/>
    <w:rsid w:val="00F10D9E"/>
    <w:rsid w:val="00F10EE8"/>
    <w:rsid w:val="00F10FAA"/>
    <w:rsid w:val="00F119D1"/>
    <w:rsid w:val="00F11E3A"/>
    <w:rsid w:val="00F11E57"/>
    <w:rsid w:val="00F12081"/>
    <w:rsid w:val="00F12E90"/>
    <w:rsid w:val="00F14142"/>
    <w:rsid w:val="00F14C2B"/>
    <w:rsid w:val="00F15005"/>
    <w:rsid w:val="00F153E6"/>
    <w:rsid w:val="00F1554B"/>
    <w:rsid w:val="00F156EB"/>
    <w:rsid w:val="00F15A11"/>
    <w:rsid w:val="00F163C0"/>
    <w:rsid w:val="00F1647E"/>
    <w:rsid w:val="00F16562"/>
    <w:rsid w:val="00F1699C"/>
    <w:rsid w:val="00F1733E"/>
    <w:rsid w:val="00F20E3C"/>
    <w:rsid w:val="00F212EA"/>
    <w:rsid w:val="00F21BE5"/>
    <w:rsid w:val="00F21C97"/>
    <w:rsid w:val="00F2247D"/>
    <w:rsid w:val="00F22548"/>
    <w:rsid w:val="00F22BD3"/>
    <w:rsid w:val="00F22D7E"/>
    <w:rsid w:val="00F234A0"/>
    <w:rsid w:val="00F25490"/>
    <w:rsid w:val="00F255CE"/>
    <w:rsid w:val="00F2578A"/>
    <w:rsid w:val="00F26429"/>
    <w:rsid w:val="00F26862"/>
    <w:rsid w:val="00F30013"/>
    <w:rsid w:val="00F300EC"/>
    <w:rsid w:val="00F3061D"/>
    <w:rsid w:val="00F3067C"/>
    <w:rsid w:val="00F30851"/>
    <w:rsid w:val="00F316CB"/>
    <w:rsid w:val="00F31714"/>
    <w:rsid w:val="00F31CC6"/>
    <w:rsid w:val="00F324E4"/>
    <w:rsid w:val="00F327A9"/>
    <w:rsid w:val="00F3305D"/>
    <w:rsid w:val="00F34351"/>
    <w:rsid w:val="00F34526"/>
    <w:rsid w:val="00F35700"/>
    <w:rsid w:val="00F35728"/>
    <w:rsid w:val="00F35802"/>
    <w:rsid w:val="00F35BA1"/>
    <w:rsid w:val="00F35BB3"/>
    <w:rsid w:val="00F35E0A"/>
    <w:rsid w:val="00F36E8E"/>
    <w:rsid w:val="00F4030B"/>
    <w:rsid w:val="00F40C7C"/>
    <w:rsid w:val="00F41B6D"/>
    <w:rsid w:val="00F41FE3"/>
    <w:rsid w:val="00F425F6"/>
    <w:rsid w:val="00F4273F"/>
    <w:rsid w:val="00F442B1"/>
    <w:rsid w:val="00F47282"/>
    <w:rsid w:val="00F47E83"/>
    <w:rsid w:val="00F50A61"/>
    <w:rsid w:val="00F50E7E"/>
    <w:rsid w:val="00F51471"/>
    <w:rsid w:val="00F52527"/>
    <w:rsid w:val="00F5290B"/>
    <w:rsid w:val="00F52987"/>
    <w:rsid w:val="00F52B8A"/>
    <w:rsid w:val="00F53C2D"/>
    <w:rsid w:val="00F53EE4"/>
    <w:rsid w:val="00F54249"/>
    <w:rsid w:val="00F542A4"/>
    <w:rsid w:val="00F5478C"/>
    <w:rsid w:val="00F54F90"/>
    <w:rsid w:val="00F55779"/>
    <w:rsid w:val="00F55A0F"/>
    <w:rsid w:val="00F55A31"/>
    <w:rsid w:val="00F55CC8"/>
    <w:rsid w:val="00F5624A"/>
    <w:rsid w:val="00F56BE5"/>
    <w:rsid w:val="00F57316"/>
    <w:rsid w:val="00F576C9"/>
    <w:rsid w:val="00F578DF"/>
    <w:rsid w:val="00F6003A"/>
    <w:rsid w:val="00F6058C"/>
    <w:rsid w:val="00F62D82"/>
    <w:rsid w:val="00F63789"/>
    <w:rsid w:val="00F64C22"/>
    <w:rsid w:val="00F6544F"/>
    <w:rsid w:val="00F656F0"/>
    <w:rsid w:val="00F65C40"/>
    <w:rsid w:val="00F65C5F"/>
    <w:rsid w:val="00F665B5"/>
    <w:rsid w:val="00F66EF8"/>
    <w:rsid w:val="00F701DB"/>
    <w:rsid w:val="00F70527"/>
    <w:rsid w:val="00F70672"/>
    <w:rsid w:val="00F70A5D"/>
    <w:rsid w:val="00F70CD9"/>
    <w:rsid w:val="00F71552"/>
    <w:rsid w:val="00F71EF0"/>
    <w:rsid w:val="00F72131"/>
    <w:rsid w:val="00F72637"/>
    <w:rsid w:val="00F72833"/>
    <w:rsid w:val="00F72ACC"/>
    <w:rsid w:val="00F72EBC"/>
    <w:rsid w:val="00F73198"/>
    <w:rsid w:val="00F735BA"/>
    <w:rsid w:val="00F73661"/>
    <w:rsid w:val="00F74978"/>
    <w:rsid w:val="00F75655"/>
    <w:rsid w:val="00F75DE4"/>
    <w:rsid w:val="00F75FE6"/>
    <w:rsid w:val="00F76176"/>
    <w:rsid w:val="00F765F8"/>
    <w:rsid w:val="00F76E90"/>
    <w:rsid w:val="00F774EF"/>
    <w:rsid w:val="00F777E0"/>
    <w:rsid w:val="00F77BB3"/>
    <w:rsid w:val="00F77EEF"/>
    <w:rsid w:val="00F803DD"/>
    <w:rsid w:val="00F808AE"/>
    <w:rsid w:val="00F80950"/>
    <w:rsid w:val="00F80BD2"/>
    <w:rsid w:val="00F81057"/>
    <w:rsid w:val="00F81077"/>
    <w:rsid w:val="00F8154C"/>
    <w:rsid w:val="00F823B1"/>
    <w:rsid w:val="00F82AB8"/>
    <w:rsid w:val="00F82DDF"/>
    <w:rsid w:val="00F82F86"/>
    <w:rsid w:val="00F83611"/>
    <w:rsid w:val="00F8368A"/>
    <w:rsid w:val="00F83D23"/>
    <w:rsid w:val="00F842F5"/>
    <w:rsid w:val="00F84404"/>
    <w:rsid w:val="00F846C3"/>
    <w:rsid w:val="00F852CE"/>
    <w:rsid w:val="00F86268"/>
    <w:rsid w:val="00F86867"/>
    <w:rsid w:val="00F86B04"/>
    <w:rsid w:val="00F8708D"/>
    <w:rsid w:val="00F875EC"/>
    <w:rsid w:val="00F87E16"/>
    <w:rsid w:val="00F90DB8"/>
    <w:rsid w:val="00F91328"/>
    <w:rsid w:val="00F921A4"/>
    <w:rsid w:val="00F922C5"/>
    <w:rsid w:val="00F927CA"/>
    <w:rsid w:val="00F92FB6"/>
    <w:rsid w:val="00F930D5"/>
    <w:rsid w:val="00F93EDB"/>
    <w:rsid w:val="00F94652"/>
    <w:rsid w:val="00F94680"/>
    <w:rsid w:val="00F950B4"/>
    <w:rsid w:val="00F95972"/>
    <w:rsid w:val="00F969FE"/>
    <w:rsid w:val="00F9763E"/>
    <w:rsid w:val="00F97A0F"/>
    <w:rsid w:val="00FA184D"/>
    <w:rsid w:val="00FA308F"/>
    <w:rsid w:val="00FA450C"/>
    <w:rsid w:val="00FA586E"/>
    <w:rsid w:val="00FA6686"/>
    <w:rsid w:val="00FA6990"/>
    <w:rsid w:val="00FA6FCA"/>
    <w:rsid w:val="00FA7432"/>
    <w:rsid w:val="00FA7473"/>
    <w:rsid w:val="00FA7F29"/>
    <w:rsid w:val="00FB0115"/>
    <w:rsid w:val="00FB028F"/>
    <w:rsid w:val="00FB0621"/>
    <w:rsid w:val="00FB06D7"/>
    <w:rsid w:val="00FB08B5"/>
    <w:rsid w:val="00FB0E47"/>
    <w:rsid w:val="00FB14C4"/>
    <w:rsid w:val="00FB1804"/>
    <w:rsid w:val="00FB248B"/>
    <w:rsid w:val="00FB2795"/>
    <w:rsid w:val="00FB3820"/>
    <w:rsid w:val="00FB3AAD"/>
    <w:rsid w:val="00FB5025"/>
    <w:rsid w:val="00FB557A"/>
    <w:rsid w:val="00FB5B76"/>
    <w:rsid w:val="00FB6A75"/>
    <w:rsid w:val="00FB7AF0"/>
    <w:rsid w:val="00FC1B53"/>
    <w:rsid w:val="00FC211C"/>
    <w:rsid w:val="00FC2366"/>
    <w:rsid w:val="00FC2818"/>
    <w:rsid w:val="00FC3081"/>
    <w:rsid w:val="00FC36E8"/>
    <w:rsid w:val="00FC36F4"/>
    <w:rsid w:val="00FC3E3C"/>
    <w:rsid w:val="00FC40A6"/>
    <w:rsid w:val="00FC486A"/>
    <w:rsid w:val="00FC4C4A"/>
    <w:rsid w:val="00FC5104"/>
    <w:rsid w:val="00FC5ED3"/>
    <w:rsid w:val="00FC63DD"/>
    <w:rsid w:val="00FC6A0C"/>
    <w:rsid w:val="00FC70F7"/>
    <w:rsid w:val="00FC7643"/>
    <w:rsid w:val="00FC79D6"/>
    <w:rsid w:val="00FC7CB9"/>
    <w:rsid w:val="00FC7F02"/>
    <w:rsid w:val="00FD081D"/>
    <w:rsid w:val="00FD09D8"/>
    <w:rsid w:val="00FD0F9A"/>
    <w:rsid w:val="00FD1216"/>
    <w:rsid w:val="00FD22D7"/>
    <w:rsid w:val="00FD2648"/>
    <w:rsid w:val="00FD48D5"/>
    <w:rsid w:val="00FD4A4B"/>
    <w:rsid w:val="00FD55E2"/>
    <w:rsid w:val="00FD58FB"/>
    <w:rsid w:val="00FD664E"/>
    <w:rsid w:val="00FD691D"/>
    <w:rsid w:val="00FD7528"/>
    <w:rsid w:val="00FD7A01"/>
    <w:rsid w:val="00FE039D"/>
    <w:rsid w:val="00FE18BB"/>
    <w:rsid w:val="00FE26A1"/>
    <w:rsid w:val="00FE28AF"/>
    <w:rsid w:val="00FE2FE7"/>
    <w:rsid w:val="00FE3235"/>
    <w:rsid w:val="00FE399F"/>
    <w:rsid w:val="00FE41BF"/>
    <w:rsid w:val="00FE4C41"/>
    <w:rsid w:val="00FE4FCD"/>
    <w:rsid w:val="00FE54D3"/>
    <w:rsid w:val="00FE5888"/>
    <w:rsid w:val="00FE64C3"/>
    <w:rsid w:val="00FE72DF"/>
    <w:rsid w:val="00FE77E4"/>
    <w:rsid w:val="00FF09FA"/>
    <w:rsid w:val="00FF1512"/>
    <w:rsid w:val="00FF169B"/>
    <w:rsid w:val="00FF1F8D"/>
    <w:rsid w:val="00FF21F9"/>
    <w:rsid w:val="00FF23E1"/>
    <w:rsid w:val="00FF25C2"/>
    <w:rsid w:val="00FF2E32"/>
    <w:rsid w:val="00FF414D"/>
    <w:rsid w:val="00FF4214"/>
    <w:rsid w:val="00FF42E2"/>
    <w:rsid w:val="00FF4422"/>
    <w:rsid w:val="00FF5C1F"/>
    <w:rsid w:val="00FF65E0"/>
    <w:rsid w:val="00FF746C"/>
    <w:rsid w:val="00FF7585"/>
    <w:rsid w:val="00FF762A"/>
    <w:rsid w:val="00FF78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37B56"/>
  <w15:docId w15:val="{B009E33C-7C82-4885-ACA5-D6FA4EA7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7D78"/>
    <w:pPr>
      <w:widowControl w:val="0"/>
      <w:adjustRightInd w:val="0"/>
      <w:spacing w:line="360" w:lineRule="atLeast"/>
      <w:textAlignment w:val="baseline"/>
    </w:pPr>
    <w:rPr>
      <w:sz w:val="24"/>
    </w:rPr>
  </w:style>
  <w:style w:type="paragraph" w:styleId="13">
    <w:name w:val="heading 1"/>
    <w:basedOn w:val="a1"/>
    <w:next w:val="a1"/>
    <w:link w:val="14"/>
    <w:uiPriority w:val="99"/>
    <w:qFormat/>
    <w:rsid w:val="00D91260"/>
    <w:pPr>
      <w:keepNext/>
      <w:spacing w:afterLines="50" w:line="400" w:lineRule="exact"/>
      <w:jc w:val="both"/>
      <w:outlineLvl w:val="0"/>
    </w:pPr>
    <w:rPr>
      <w:rFonts w:eastAsia="標楷體"/>
      <w:b/>
      <w:bCs/>
      <w:kern w:val="52"/>
      <w:sz w:val="28"/>
      <w:szCs w:val="52"/>
    </w:rPr>
  </w:style>
  <w:style w:type="paragraph" w:styleId="20">
    <w:name w:val="heading 2"/>
    <w:basedOn w:val="a1"/>
    <w:next w:val="a1"/>
    <w:link w:val="21"/>
    <w:qFormat/>
    <w:rsid w:val="00D91260"/>
    <w:pPr>
      <w:keepNext/>
      <w:spacing w:afterLines="50" w:line="400" w:lineRule="exact"/>
      <w:jc w:val="both"/>
      <w:outlineLvl w:val="1"/>
    </w:pPr>
    <w:rPr>
      <w:rFonts w:eastAsia="標楷體"/>
    </w:rPr>
  </w:style>
  <w:style w:type="paragraph" w:styleId="30">
    <w:name w:val="heading 3"/>
    <w:basedOn w:val="a1"/>
    <w:next w:val="a1"/>
    <w:link w:val="31"/>
    <w:uiPriority w:val="99"/>
    <w:qFormat/>
    <w:rsid w:val="00D57D78"/>
    <w:pPr>
      <w:keepNext/>
      <w:outlineLvl w:val="2"/>
    </w:pPr>
    <w:rPr>
      <w:w w:val="200"/>
      <w:sz w:val="28"/>
    </w:rPr>
  </w:style>
  <w:style w:type="paragraph" w:styleId="40">
    <w:name w:val="heading 4"/>
    <w:basedOn w:val="a1"/>
    <w:next w:val="a1"/>
    <w:link w:val="41"/>
    <w:uiPriority w:val="99"/>
    <w:qFormat/>
    <w:rsid w:val="00D57D78"/>
    <w:pPr>
      <w:keepNext/>
      <w:outlineLvl w:val="3"/>
    </w:pPr>
    <w:rPr>
      <w:rFonts w:ascii="Arial" w:hAnsi="Arial" w:cs="Arial"/>
      <w:b/>
      <w:bCs/>
      <w:i/>
      <w:iCs/>
      <w:sz w:val="28"/>
    </w:rPr>
  </w:style>
  <w:style w:type="paragraph" w:styleId="50">
    <w:name w:val="heading 5"/>
    <w:basedOn w:val="a1"/>
    <w:next w:val="a2"/>
    <w:link w:val="51"/>
    <w:uiPriority w:val="99"/>
    <w:qFormat/>
    <w:rsid w:val="00D57D78"/>
    <w:pPr>
      <w:spacing w:before="199" w:after="199"/>
      <w:ind w:left="1474"/>
      <w:outlineLvl w:val="4"/>
    </w:pPr>
    <w:rPr>
      <w:rFonts w:ascii="華康中楷體" w:eastAsia="華康中楷體"/>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標題 1 字元"/>
    <w:link w:val="13"/>
    <w:uiPriority w:val="99"/>
    <w:rsid w:val="00D91260"/>
    <w:rPr>
      <w:rFonts w:eastAsia="標楷體"/>
      <w:b/>
      <w:bCs/>
      <w:kern w:val="52"/>
      <w:sz w:val="28"/>
      <w:szCs w:val="52"/>
    </w:rPr>
  </w:style>
  <w:style w:type="character" w:customStyle="1" w:styleId="21">
    <w:name w:val="標題 2 字元"/>
    <w:link w:val="20"/>
    <w:rsid w:val="00D91260"/>
    <w:rPr>
      <w:rFonts w:eastAsia="標楷體"/>
      <w:sz w:val="24"/>
    </w:rPr>
  </w:style>
  <w:style w:type="character" w:customStyle="1" w:styleId="31">
    <w:name w:val="標題 3 字元"/>
    <w:link w:val="30"/>
    <w:uiPriority w:val="99"/>
    <w:rsid w:val="00761918"/>
    <w:rPr>
      <w:w w:val="200"/>
      <w:sz w:val="28"/>
    </w:rPr>
  </w:style>
  <w:style w:type="character" w:customStyle="1" w:styleId="41">
    <w:name w:val="標題 4 字元"/>
    <w:link w:val="40"/>
    <w:uiPriority w:val="99"/>
    <w:rsid w:val="00761918"/>
    <w:rPr>
      <w:rFonts w:ascii="Arial" w:hAnsi="Arial" w:cs="Arial"/>
      <w:b/>
      <w:bCs/>
      <w:i/>
      <w:iCs/>
      <w:sz w:val="28"/>
    </w:rPr>
  </w:style>
  <w:style w:type="paragraph" w:styleId="a2">
    <w:name w:val="Normal Indent"/>
    <w:basedOn w:val="a1"/>
    <w:uiPriority w:val="99"/>
    <w:rsid w:val="00D57D78"/>
    <w:pPr>
      <w:ind w:left="480"/>
    </w:pPr>
    <w:rPr>
      <w:rFonts w:eastAsia="標楷體"/>
    </w:rPr>
  </w:style>
  <w:style w:type="character" w:customStyle="1" w:styleId="51">
    <w:name w:val="標題 5 字元"/>
    <w:link w:val="50"/>
    <w:uiPriority w:val="99"/>
    <w:rsid w:val="00761918"/>
    <w:rPr>
      <w:rFonts w:ascii="華康中楷體" w:eastAsia="華康中楷體"/>
      <w:sz w:val="24"/>
    </w:rPr>
  </w:style>
  <w:style w:type="paragraph" w:styleId="a6">
    <w:name w:val="header"/>
    <w:basedOn w:val="a1"/>
    <w:link w:val="a7"/>
    <w:rsid w:val="00D57D78"/>
    <w:pPr>
      <w:tabs>
        <w:tab w:val="center" w:pos="4153"/>
        <w:tab w:val="right" w:pos="8306"/>
      </w:tabs>
    </w:pPr>
    <w:rPr>
      <w:sz w:val="20"/>
    </w:rPr>
  </w:style>
  <w:style w:type="character" w:customStyle="1" w:styleId="a7">
    <w:name w:val="頁首 字元"/>
    <w:basedOn w:val="a3"/>
    <w:link w:val="a6"/>
    <w:rsid w:val="00DE77E1"/>
  </w:style>
  <w:style w:type="paragraph" w:styleId="a8">
    <w:name w:val="footer"/>
    <w:basedOn w:val="a1"/>
    <w:link w:val="a9"/>
    <w:uiPriority w:val="99"/>
    <w:rsid w:val="00D57D78"/>
    <w:pPr>
      <w:tabs>
        <w:tab w:val="center" w:pos="4153"/>
        <w:tab w:val="right" w:pos="8306"/>
      </w:tabs>
    </w:pPr>
    <w:rPr>
      <w:sz w:val="20"/>
    </w:rPr>
  </w:style>
  <w:style w:type="character" w:customStyle="1" w:styleId="a9">
    <w:name w:val="頁尾 字元"/>
    <w:basedOn w:val="a3"/>
    <w:link w:val="a8"/>
    <w:uiPriority w:val="99"/>
    <w:rsid w:val="00761918"/>
  </w:style>
  <w:style w:type="paragraph" w:customStyle="1" w:styleId="a10">
    <w:name w:val="a1"/>
    <w:basedOn w:val="a1"/>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1"/>
    <w:link w:val="23"/>
    <w:uiPriority w:val="99"/>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uiPriority w:val="99"/>
    <w:rsid w:val="00761918"/>
    <w:rPr>
      <w:rFonts w:eastAsia="華康中楷體"/>
      <w:kern w:val="2"/>
      <w:sz w:val="32"/>
    </w:rPr>
  </w:style>
  <w:style w:type="paragraph" w:styleId="32">
    <w:name w:val="Body Text Indent 3"/>
    <w:basedOn w:val="a1"/>
    <w:link w:val="33"/>
    <w:uiPriority w:val="99"/>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uiPriority w:val="99"/>
    <w:rsid w:val="00761918"/>
    <w:rPr>
      <w:rFonts w:eastAsia="標楷體"/>
      <w:kern w:val="2"/>
      <w:sz w:val="28"/>
    </w:rPr>
  </w:style>
  <w:style w:type="paragraph" w:styleId="aa">
    <w:name w:val="Block Text"/>
    <w:basedOn w:val="a1"/>
    <w:uiPriority w:val="99"/>
    <w:rsid w:val="00D57D78"/>
    <w:pPr>
      <w:widowControl/>
      <w:autoSpaceDE w:val="0"/>
      <w:autoSpaceDN w:val="0"/>
      <w:ind w:left="500" w:right="33"/>
      <w:textAlignment w:val="center"/>
    </w:pPr>
    <w:rPr>
      <w:rFonts w:ascii="標楷體" w:eastAsia="標楷體"/>
    </w:rPr>
  </w:style>
  <w:style w:type="paragraph" w:customStyle="1" w:styleId="210">
    <w:name w:val="本文 21"/>
    <w:basedOn w:val="a1"/>
    <w:rsid w:val="00D57D78"/>
    <w:pPr>
      <w:autoSpaceDE w:val="0"/>
      <w:autoSpaceDN w:val="0"/>
      <w:spacing w:line="300" w:lineRule="auto"/>
      <w:ind w:left="1980" w:firstLine="540"/>
    </w:pPr>
    <w:rPr>
      <w:rFonts w:ascii="華康中楷體" w:eastAsia="華康中楷體"/>
      <w:sz w:val="32"/>
    </w:rPr>
  </w:style>
  <w:style w:type="character" w:styleId="ab">
    <w:name w:val="page number"/>
    <w:basedOn w:val="a3"/>
    <w:uiPriority w:val="99"/>
    <w:rsid w:val="00D57D78"/>
  </w:style>
  <w:style w:type="paragraph" w:customStyle="1" w:styleId="ac">
    <w:name w:val="條 二"/>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d">
    <w:name w:val="Hyperlink"/>
    <w:uiPriority w:val="99"/>
    <w:rsid w:val="00D57D78"/>
    <w:rPr>
      <w:color w:val="0000FF"/>
      <w:u w:val="single"/>
    </w:rPr>
  </w:style>
  <w:style w:type="paragraph" w:customStyle="1" w:styleId="ae">
    <w:name w:val="格文"/>
    <w:uiPriority w:val="99"/>
    <w:rsid w:val="00D57D78"/>
    <w:pPr>
      <w:widowControl w:val="0"/>
      <w:adjustRightInd w:val="0"/>
      <w:spacing w:line="360" w:lineRule="atLeast"/>
      <w:textAlignment w:val="baseline"/>
    </w:pPr>
    <w:rPr>
      <w:rFonts w:eastAsia="標楷體"/>
    </w:rPr>
  </w:style>
  <w:style w:type="paragraph" w:styleId="af">
    <w:name w:val="Document Map"/>
    <w:basedOn w:val="a1"/>
    <w:link w:val="af0"/>
    <w:semiHidden/>
    <w:rsid w:val="00D57D78"/>
    <w:pPr>
      <w:shd w:val="clear" w:color="auto" w:fill="000080"/>
    </w:pPr>
    <w:rPr>
      <w:rFonts w:ascii="Arial" w:eastAsia="新細明體" w:hAnsi="Arial"/>
    </w:rPr>
  </w:style>
  <w:style w:type="character" w:customStyle="1" w:styleId="af0">
    <w:name w:val="文件引導模式 字元"/>
    <w:link w:val="af"/>
    <w:semiHidden/>
    <w:rsid w:val="00761918"/>
    <w:rPr>
      <w:rFonts w:ascii="Arial" w:eastAsia="新細明體" w:hAnsi="Arial"/>
      <w:sz w:val="24"/>
      <w:shd w:val="clear" w:color="auto" w:fill="000080"/>
    </w:rPr>
  </w:style>
  <w:style w:type="paragraph" w:styleId="af1">
    <w:name w:val="Body Text Indent"/>
    <w:basedOn w:val="a1"/>
    <w:link w:val="af2"/>
    <w:uiPriority w:val="99"/>
    <w:rsid w:val="00D57D78"/>
    <w:pPr>
      <w:spacing w:before="120"/>
      <w:ind w:left="851"/>
      <w:jc w:val="both"/>
    </w:pPr>
    <w:rPr>
      <w:rFonts w:ascii="標楷體" w:eastAsia="標楷體"/>
    </w:rPr>
  </w:style>
  <w:style w:type="character" w:customStyle="1" w:styleId="af2">
    <w:name w:val="本文縮排 字元"/>
    <w:link w:val="af1"/>
    <w:uiPriority w:val="99"/>
    <w:rsid w:val="00761918"/>
    <w:rPr>
      <w:rFonts w:ascii="標楷體" w:eastAsia="標楷體"/>
      <w:sz w:val="24"/>
    </w:rPr>
  </w:style>
  <w:style w:type="paragraph" w:styleId="af3">
    <w:name w:val="Body Text"/>
    <w:basedOn w:val="a1"/>
    <w:link w:val="af4"/>
    <w:uiPriority w:val="99"/>
    <w:rsid w:val="00D57D78"/>
    <w:pPr>
      <w:spacing w:line="0" w:lineRule="atLeast"/>
      <w:jc w:val="both"/>
    </w:pPr>
    <w:rPr>
      <w:rFonts w:ascii="標楷體" w:eastAsia="標楷體"/>
      <w:sz w:val="20"/>
    </w:rPr>
  </w:style>
  <w:style w:type="character" w:customStyle="1" w:styleId="af4">
    <w:name w:val="本文 字元"/>
    <w:link w:val="af3"/>
    <w:uiPriority w:val="99"/>
    <w:rsid w:val="00761918"/>
    <w:rPr>
      <w:rFonts w:ascii="標楷體" w:eastAsia="標楷體"/>
    </w:rPr>
  </w:style>
  <w:style w:type="paragraph" w:styleId="24">
    <w:name w:val="Body Text 2"/>
    <w:basedOn w:val="a1"/>
    <w:link w:val="25"/>
    <w:uiPriority w:val="99"/>
    <w:rsid w:val="00D57D78"/>
    <w:pPr>
      <w:spacing w:line="0" w:lineRule="atLeast"/>
      <w:jc w:val="both"/>
    </w:pPr>
    <w:rPr>
      <w:rFonts w:ascii="標楷體" w:eastAsia="標楷體"/>
      <w:sz w:val="22"/>
    </w:rPr>
  </w:style>
  <w:style w:type="character" w:customStyle="1" w:styleId="25">
    <w:name w:val="本文 2 字元"/>
    <w:link w:val="24"/>
    <w:uiPriority w:val="99"/>
    <w:rsid w:val="00761918"/>
    <w:rPr>
      <w:rFonts w:ascii="標楷體" w:eastAsia="標楷體"/>
      <w:sz w:val="22"/>
    </w:rPr>
  </w:style>
  <w:style w:type="character" w:styleId="af5">
    <w:name w:val="FollowedHyperlink"/>
    <w:uiPriority w:val="99"/>
    <w:rsid w:val="00D57D78"/>
    <w:rPr>
      <w:color w:val="800080"/>
      <w:u w:val="single"/>
    </w:rPr>
  </w:style>
  <w:style w:type="paragraph" w:styleId="15">
    <w:name w:val="toc 1"/>
    <w:basedOn w:val="a1"/>
    <w:next w:val="a1"/>
    <w:autoRedefine/>
    <w:uiPriority w:val="39"/>
    <w:qFormat/>
    <w:rsid w:val="00A61B30"/>
    <w:pPr>
      <w:tabs>
        <w:tab w:val="left" w:pos="426"/>
        <w:tab w:val="left" w:pos="567"/>
        <w:tab w:val="left" w:pos="709"/>
        <w:tab w:val="right" w:pos="9345"/>
      </w:tabs>
      <w:adjustRightInd/>
      <w:spacing w:line="400" w:lineRule="exact"/>
      <w:ind w:rightChars="35" w:right="84"/>
    </w:pPr>
    <w:rPr>
      <w:rFonts w:eastAsia="標楷體"/>
      <w:caps/>
      <w:noProof/>
      <w:color w:val="000000"/>
    </w:rPr>
  </w:style>
  <w:style w:type="paragraph" w:styleId="af6">
    <w:name w:val="annotation text"/>
    <w:basedOn w:val="a1"/>
    <w:link w:val="af7"/>
    <w:uiPriority w:val="99"/>
    <w:rsid w:val="00D57D78"/>
    <w:pPr>
      <w:autoSpaceDE w:val="0"/>
      <w:autoSpaceDN w:val="0"/>
      <w:spacing w:line="240" w:lineRule="atLeast"/>
      <w:textAlignment w:val="auto"/>
    </w:pPr>
    <w:rPr>
      <w:rFonts w:ascii="細明體" w:hint="eastAsia"/>
    </w:rPr>
  </w:style>
  <w:style w:type="character" w:customStyle="1" w:styleId="af7">
    <w:name w:val="註解文字 字元"/>
    <w:link w:val="af6"/>
    <w:uiPriority w:val="99"/>
    <w:rsid w:val="00761918"/>
    <w:rPr>
      <w:rFonts w:ascii="細明體"/>
      <w:sz w:val="24"/>
    </w:rPr>
  </w:style>
  <w:style w:type="paragraph" w:styleId="26">
    <w:name w:val="toc 2"/>
    <w:basedOn w:val="a1"/>
    <w:next w:val="a1"/>
    <w:autoRedefine/>
    <w:uiPriority w:val="39"/>
    <w:qFormat/>
    <w:rsid w:val="00D57D78"/>
    <w:pPr>
      <w:ind w:left="480"/>
    </w:pPr>
  </w:style>
  <w:style w:type="paragraph" w:styleId="34">
    <w:name w:val="toc 3"/>
    <w:basedOn w:val="a1"/>
    <w:next w:val="a1"/>
    <w:autoRedefine/>
    <w:uiPriority w:val="39"/>
    <w:qFormat/>
    <w:rsid w:val="00D57D78"/>
    <w:pPr>
      <w:ind w:left="960"/>
    </w:pPr>
  </w:style>
  <w:style w:type="paragraph" w:styleId="42">
    <w:name w:val="toc 4"/>
    <w:basedOn w:val="a1"/>
    <w:next w:val="a1"/>
    <w:autoRedefine/>
    <w:semiHidden/>
    <w:rsid w:val="00D57D78"/>
    <w:pPr>
      <w:ind w:left="1440"/>
    </w:pPr>
  </w:style>
  <w:style w:type="paragraph" w:styleId="52">
    <w:name w:val="toc 5"/>
    <w:basedOn w:val="a1"/>
    <w:next w:val="a1"/>
    <w:autoRedefine/>
    <w:semiHidden/>
    <w:rsid w:val="00D57D78"/>
    <w:pPr>
      <w:ind w:left="1920"/>
    </w:pPr>
  </w:style>
  <w:style w:type="paragraph" w:styleId="60">
    <w:name w:val="toc 6"/>
    <w:basedOn w:val="a1"/>
    <w:next w:val="a1"/>
    <w:autoRedefine/>
    <w:semiHidden/>
    <w:rsid w:val="00D57D78"/>
    <w:pPr>
      <w:ind w:left="2400"/>
    </w:pPr>
  </w:style>
  <w:style w:type="paragraph" w:styleId="7">
    <w:name w:val="toc 7"/>
    <w:basedOn w:val="a1"/>
    <w:next w:val="a1"/>
    <w:autoRedefine/>
    <w:semiHidden/>
    <w:rsid w:val="00D57D78"/>
    <w:pPr>
      <w:ind w:left="2880"/>
    </w:pPr>
  </w:style>
  <w:style w:type="paragraph" w:styleId="8">
    <w:name w:val="toc 8"/>
    <w:basedOn w:val="a1"/>
    <w:next w:val="a1"/>
    <w:autoRedefine/>
    <w:semiHidden/>
    <w:rsid w:val="00D57D78"/>
    <w:pPr>
      <w:ind w:left="3360"/>
    </w:pPr>
  </w:style>
  <w:style w:type="paragraph" w:styleId="9">
    <w:name w:val="toc 9"/>
    <w:basedOn w:val="a1"/>
    <w:next w:val="a1"/>
    <w:autoRedefine/>
    <w:semiHidden/>
    <w:rsid w:val="00D57D78"/>
    <w:pPr>
      <w:ind w:left="3840"/>
    </w:pPr>
  </w:style>
  <w:style w:type="paragraph" w:styleId="af8">
    <w:name w:val="Body Text First Indent"/>
    <w:basedOn w:val="af3"/>
    <w:link w:val="af9"/>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6">
    <w:name w:val="條條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7">
    <w:name w:val="條 二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1"/>
    <w:rsid w:val="00D57D78"/>
    <w:pPr>
      <w:autoSpaceDE w:val="0"/>
      <w:autoSpaceDN w:val="0"/>
      <w:spacing w:line="300" w:lineRule="auto"/>
      <w:ind w:left="1980" w:firstLine="540"/>
    </w:pPr>
    <w:rPr>
      <w:rFonts w:ascii="華康中楷體" w:eastAsia="華康中楷體"/>
      <w:sz w:val="32"/>
    </w:rPr>
  </w:style>
  <w:style w:type="paragraph" w:customStyle="1" w:styleId="afa">
    <w:name w:val="條文"/>
    <w:basedOn w:val="a1"/>
    <w:rsid w:val="00D57D78"/>
    <w:pPr>
      <w:spacing w:line="400" w:lineRule="atLeast"/>
      <w:textDirection w:val="lrTbV"/>
    </w:pPr>
    <w:rPr>
      <w:rFonts w:ascii="標楷體" w:eastAsia="標楷體"/>
      <w:sz w:val="30"/>
    </w:rPr>
  </w:style>
  <w:style w:type="paragraph" w:customStyle="1" w:styleId="18">
    <w:name w:val="區塊文字1"/>
    <w:basedOn w:val="a1"/>
    <w:rsid w:val="00D57D78"/>
    <w:pPr>
      <w:spacing w:line="500" w:lineRule="exact"/>
      <w:ind w:left="589" w:right="212" w:hanging="240"/>
    </w:pPr>
    <w:rPr>
      <w:rFonts w:ascii="標楷體" w:eastAsia="標楷體"/>
      <w:sz w:val="28"/>
    </w:rPr>
  </w:style>
  <w:style w:type="paragraph" w:customStyle="1" w:styleId="19">
    <w:name w:val="1"/>
    <w:basedOn w:val="a1"/>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1"/>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a">
    <w:name w:val="格文1"/>
    <w:uiPriority w:val="99"/>
    <w:rsid w:val="00D57D78"/>
    <w:pPr>
      <w:widowControl w:val="0"/>
      <w:adjustRightInd w:val="0"/>
      <w:spacing w:line="360" w:lineRule="atLeast"/>
      <w:textAlignment w:val="baseline"/>
    </w:pPr>
    <w:rPr>
      <w:rFonts w:eastAsia="標楷體"/>
    </w:rPr>
  </w:style>
  <w:style w:type="paragraph" w:customStyle="1" w:styleId="a0">
    <w:name w:val="內文點列"/>
    <w:basedOn w:val="a1"/>
    <w:uiPriority w:val="99"/>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b">
    <w:name w:val="Note Heading"/>
    <w:basedOn w:val="a1"/>
    <w:next w:val="a1"/>
    <w:link w:val="afc"/>
    <w:uiPriority w:val="99"/>
    <w:rsid w:val="00D57D78"/>
    <w:pPr>
      <w:jc w:val="center"/>
    </w:pPr>
  </w:style>
  <w:style w:type="character" w:customStyle="1" w:styleId="afc">
    <w:name w:val="註釋標題 字元"/>
    <w:link w:val="afb"/>
    <w:uiPriority w:val="99"/>
    <w:rsid w:val="00761918"/>
    <w:rPr>
      <w:sz w:val="24"/>
    </w:rPr>
  </w:style>
  <w:style w:type="paragraph" w:customStyle="1" w:styleId="afd">
    <w:name w:val="表格文字"/>
    <w:basedOn w:val="a1"/>
    <w:uiPriority w:val="99"/>
    <w:qFormat/>
    <w:rsid w:val="00D57D78"/>
    <w:pPr>
      <w:spacing w:line="320" w:lineRule="exact"/>
    </w:pPr>
    <w:rPr>
      <w:sz w:val="22"/>
    </w:rPr>
  </w:style>
  <w:style w:type="paragraph" w:customStyle="1" w:styleId="afe">
    <w:name w:val="備註"/>
    <w:basedOn w:val="a1"/>
    <w:rsid w:val="00D57D78"/>
    <w:pPr>
      <w:spacing w:line="240" w:lineRule="auto"/>
    </w:pPr>
    <w:rPr>
      <w:position w:val="-24"/>
      <w:sz w:val="20"/>
    </w:rPr>
  </w:style>
  <w:style w:type="paragraph" w:customStyle="1" w:styleId="1b">
    <w:name w:val="條文1"/>
    <w:basedOn w:val="a1"/>
    <w:rsid w:val="00D57D78"/>
    <w:pPr>
      <w:spacing w:line="400" w:lineRule="atLeast"/>
      <w:textDirection w:val="lrTbV"/>
    </w:pPr>
    <w:rPr>
      <w:rFonts w:ascii="標楷體" w:eastAsia="標楷體"/>
      <w:sz w:val="30"/>
    </w:rPr>
  </w:style>
  <w:style w:type="paragraph" w:customStyle="1" w:styleId="aff">
    <w:name w:val="款文"/>
    <w:basedOn w:val="a1"/>
    <w:uiPriority w:val="99"/>
    <w:rsid w:val="00D57D78"/>
    <w:pPr>
      <w:spacing w:line="400" w:lineRule="atLeast"/>
      <w:ind w:left="1440" w:hanging="600"/>
      <w:textDirection w:val="lrTbV"/>
    </w:pPr>
    <w:rPr>
      <w:rFonts w:ascii="標楷體" w:eastAsia="標楷體"/>
      <w:sz w:val="30"/>
    </w:rPr>
  </w:style>
  <w:style w:type="paragraph" w:customStyle="1" w:styleId="aff0">
    <w:name w:val="條文內文"/>
    <w:basedOn w:val="aff"/>
    <w:rsid w:val="00D57D78"/>
    <w:pPr>
      <w:ind w:firstLine="0"/>
    </w:pPr>
  </w:style>
  <w:style w:type="paragraph" w:customStyle="1" w:styleId="aff1">
    <w:name w:val="項文"/>
    <w:basedOn w:val="a1"/>
    <w:rsid w:val="00D57D78"/>
    <w:pPr>
      <w:spacing w:line="440" w:lineRule="atLeast"/>
      <w:ind w:left="2280" w:right="227" w:hanging="840"/>
      <w:textDirection w:val="lrTbV"/>
    </w:pPr>
    <w:rPr>
      <w:rFonts w:ascii="標楷體" w:eastAsia="標楷體"/>
      <w:sz w:val="30"/>
    </w:rPr>
  </w:style>
  <w:style w:type="paragraph" w:customStyle="1" w:styleId="aff2">
    <w:name w:val="內文一"/>
    <w:basedOn w:val="a1"/>
    <w:uiPriority w:val="99"/>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1"/>
    <w:uiPriority w:val="99"/>
    <w:rsid w:val="00D57D78"/>
    <w:pPr>
      <w:spacing w:before="180"/>
    </w:pPr>
    <w:rPr>
      <w:rFonts w:ascii="華康中楷體" w:eastAsia="華康中楷體"/>
      <w:sz w:val="20"/>
    </w:rPr>
  </w:style>
  <w:style w:type="paragraph" w:customStyle="1" w:styleId="1c">
    <w:name w:val="內文點列1"/>
    <w:basedOn w:val="a1"/>
    <w:rsid w:val="00D57D78"/>
    <w:pPr>
      <w:tabs>
        <w:tab w:val="num" w:pos="425"/>
      </w:tabs>
      <w:spacing w:line="360" w:lineRule="auto"/>
      <w:ind w:left="425" w:hanging="425"/>
      <w:jc w:val="both"/>
    </w:pPr>
    <w:rPr>
      <w:rFonts w:ascii="Arial" w:eastAsia="全真楷書" w:hAnsi="Arial"/>
      <w:spacing w:val="15"/>
      <w:sz w:val="26"/>
    </w:rPr>
  </w:style>
  <w:style w:type="paragraph" w:styleId="aff3">
    <w:name w:val="caption"/>
    <w:basedOn w:val="a1"/>
    <w:next w:val="a1"/>
    <w:uiPriority w:val="99"/>
    <w:qFormat/>
    <w:rsid w:val="00D57D78"/>
    <w:pPr>
      <w:spacing w:before="120" w:after="120" w:line="360" w:lineRule="auto"/>
      <w:jc w:val="center"/>
    </w:pPr>
    <w:rPr>
      <w:rFonts w:ascii="Arial" w:eastAsia="全真楷書" w:hAnsi="Arial"/>
      <w:spacing w:val="15"/>
      <w:sz w:val="26"/>
    </w:rPr>
  </w:style>
  <w:style w:type="paragraph" w:styleId="aff4">
    <w:name w:val="Plain Text"/>
    <w:basedOn w:val="a1"/>
    <w:link w:val="aff5"/>
    <w:rsid w:val="00D57D78"/>
    <w:pPr>
      <w:adjustRightInd/>
      <w:spacing w:line="240" w:lineRule="auto"/>
      <w:textAlignment w:val="auto"/>
    </w:pPr>
    <w:rPr>
      <w:rFonts w:ascii="細明體" w:hAnsi="Courier New"/>
      <w:kern w:val="2"/>
    </w:rPr>
  </w:style>
  <w:style w:type="character" w:customStyle="1" w:styleId="aff5">
    <w:name w:val="純文字 字元"/>
    <w:link w:val="aff4"/>
    <w:rsid w:val="00761918"/>
    <w:rPr>
      <w:rFonts w:ascii="細明體" w:hAnsi="Courier New"/>
      <w:kern w:val="2"/>
      <w:sz w:val="24"/>
    </w:rPr>
  </w:style>
  <w:style w:type="paragraph" w:customStyle="1" w:styleId="T-1">
    <w:name w:val="T-1"/>
    <w:basedOn w:val="a1"/>
    <w:rsid w:val="00D57D78"/>
    <w:pPr>
      <w:spacing w:line="240" w:lineRule="exact"/>
      <w:ind w:left="256" w:hanging="256"/>
    </w:pPr>
    <w:rPr>
      <w:rFonts w:ascii="全真楷書" w:eastAsia="全真楷書"/>
    </w:rPr>
  </w:style>
  <w:style w:type="paragraph" w:customStyle="1" w:styleId="110">
    <w:name w:val="條條1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1"/>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1"/>
    <w:rsid w:val="00D57D78"/>
    <w:pPr>
      <w:spacing w:line="400" w:lineRule="atLeast"/>
      <w:textDirection w:val="lrTbV"/>
    </w:pPr>
    <w:rPr>
      <w:rFonts w:ascii="標楷體" w:eastAsia="標楷體"/>
      <w:sz w:val="30"/>
    </w:rPr>
  </w:style>
  <w:style w:type="paragraph" w:customStyle="1" w:styleId="BlockText1">
    <w:name w:val="Block Text1"/>
    <w:basedOn w:val="a1"/>
    <w:rsid w:val="00D57D78"/>
    <w:pPr>
      <w:spacing w:line="500" w:lineRule="exact"/>
      <w:ind w:left="589" w:right="212" w:hanging="240"/>
    </w:pPr>
    <w:rPr>
      <w:rFonts w:ascii="標楷體" w:eastAsia="標楷體"/>
      <w:sz w:val="28"/>
    </w:rPr>
  </w:style>
  <w:style w:type="paragraph" w:customStyle="1" w:styleId="111">
    <w:name w:val="11"/>
    <w:basedOn w:val="a1"/>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1"/>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1"/>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6">
    <w:name w:val="Date"/>
    <w:basedOn w:val="a1"/>
    <w:next w:val="a1"/>
    <w:link w:val="aff7"/>
    <w:rsid w:val="00D57D78"/>
    <w:pPr>
      <w:jc w:val="right"/>
    </w:pPr>
  </w:style>
  <w:style w:type="table" w:styleId="aff8">
    <w:name w:val="Table Grid"/>
    <w:basedOn w:val="a4"/>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alloon Text"/>
    <w:basedOn w:val="a1"/>
    <w:link w:val="affa"/>
    <w:uiPriority w:val="99"/>
    <w:rsid w:val="00D57D78"/>
    <w:rPr>
      <w:rFonts w:ascii="Arial" w:eastAsia="新細明體" w:hAnsi="Arial"/>
      <w:sz w:val="18"/>
      <w:szCs w:val="18"/>
    </w:rPr>
  </w:style>
  <w:style w:type="character" w:customStyle="1" w:styleId="affa">
    <w:name w:val="註解方塊文字 字元"/>
    <w:link w:val="aff9"/>
    <w:uiPriority w:val="99"/>
    <w:rsid w:val="00761918"/>
    <w:rPr>
      <w:rFonts w:ascii="Arial" w:eastAsia="新細明體" w:hAnsi="Arial"/>
      <w:sz w:val="18"/>
      <w:szCs w:val="18"/>
    </w:rPr>
  </w:style>
  <w:style w:type="paragraph" w:customStyle="1" w:styleId="affb">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1"/>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1"/>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1"/>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1"/>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c">
    <w:name w:val="Revision"/>
    <w:hidden/>
    <w:uiPriority w:val="99"/>
    <w:semiHidden/>
    <w:rsid w:val="005464DF"/>
    <w:rPr>
      <w:sz w:val="24"/>
    </w:rPr>
  </w:style>
  <w:style w:type="paragraph" w:styleId="1d">
    <w:name w:val="index 1"/>
    <w:basedOn w:val="a1"/>
    <w:next w:val="a1"/>
    <w:autoRedefine/>
    <w:semiHidden/>
    <w:rsid w:val="00215951"/>
    <w:pPr>
      <w:widowControl/>
      <w:autoSpaceDE w:val="0"/>
      <w:autoSpaceDN w:val="0"/>
      <w:spacing w:line="240" w:lineRule="atLeast"/>
      <w:ind w:rightChars="-43" w:right="-103"/>
      <w:textAlignment w:val="bottom"/>
    </w:pPr>
    <w:rPr>
      <w:rFonts w:ascii="標楷體" w:eastAsia="標楷體"/>
      <w:szCs w:val="24"/>
    </w:rPr>
  </w:style>
  <w:style w:type="paragraph" w:styleId="affd">
    <w:name w:val="List Paragraph"/>
    <w:aliases w:val="1.1.1.1清單段落,標題 (4),List Paragraph,List Paragraph1,圖標號,(二),列點,清單段落2,1.1,參考文獻,標題(一),標題一,picture,lp1,FooterText,numbered,Paragraphe de liste1,清單段落1,Recommendation,Footnote Sam,List Paragraph (numbered (a)),Text,Noise heading,RUS List,Rec para,Dot pt"/>
    <w:basedOn w:val="a1"/>
    <w:link w:val="affe"/>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1"/>
    <w:rsid w:val="00761918"/>
    <w:pPr>
      <w:numPr>
        <w:ilvl w:val="1"/>
        <w:numId w:val="5"/>
      </w:numPr>
      <w:adjustRightInd/>
      <w:spacing w:line="240" w:lineRule="auto"/>
      <w:textAlignment w:val="auto"/>
    </w:pPr>
    <w:rPr>
      <w:rFonts w:ascii="標楷體" w:eastAsia="標楷體"/>
      <w:sz w:val="30"/>
    </w:rPr>
  </w:style>
  <w:style w:type="paragraph" w:styleId="36">
    <w:name w:val="Body Text 3"/>
    <w:basedOn w:val="a1"/>
    <w:link w:val="37"/>
    <w:uiPriority w:val="99"/>
    <w:unhideWhenUsed/>
    <w:rsid w:val="002E7887"/>
    <w:pPr>
      <w:spacing w:after="120"/>
    </w:pPr>
    <w:rPr>
      <w:sz w:val="16"/>
      <w:szCs w:val="16"/>
    </w:rPr>
  </w:style>
  <w:style w:type="character" w:customStyle="1" w:styleId="37">
    <w:name w:val="本文 3 字元"/>
    <w:link w:val="36"/>
    <w:uiPriority w:val="99"/>
    <w:rsid w:val="002E7887"/>
    <w:rPr>
      <w:sz w:val="16"/>
      <w:szCs w:val="16"/>
    </w:rPr>
  </w:style>
  <w:style w:type="paragraph" w:customStyle="1" w:styleId="afff">
    <w:name w:val="中標"/>
    <w:basedOn w:val="a1"/>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0">
    <w:name w:val="TOC Heading"/>
    <w:basedOn w:val="13"/>
    <w:next w:val="a1"/>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e">
    <w:name w:val="表格格線1"/>
    <w:basedOn w:val="a4"/>
    <w:next w:val="aff8"/>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footnote text"/>
    <w:basedOn w:val="a1"/>
    <w:link w:val="afff2"/>
    <w:uiPriority w:val="99"/>
    <w:semiHidden/>
    <w:unhideWhenUsed/>
    <w:rsid w:val="00337BA7"/>
    <w:pPr>
      <w:snapToGrid w:val="0"/>
    </w:pPr>
    <w:rPr>
      <w:sz w:val="20"/>
    </w:rPr>
  </w:style>
  <w:style w:type="character" w:customStyle="1" w:styleId="afff2">
    <w:name w:val="註腳文字 字元"/>
    <w:basedOn w:val="a3"/>
    <w:link w:val="afff1"/>
    <w:uiPriority w:val="99"/>
    <w:semiHidden/>
    <w:rsid w:val="00337BA7"/>
  </w:style>
  <w:style w:type="character" w:styleId="afff3">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4">
    <w:name w:val="條"/>
    <w:basedOn w:val="a1"/>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1"/>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5">
    <w:name w:val="Emphasis"/>
    <w:uiPriority w:val="20"/>
    <w:qFormat/>
    <w:rsid w:val="00731746"/>
    <w:rPr>
      <w:i/>
      <w:iCs/>
    </w:rPr>
  </w:style>
  <w:style w:type="character" w:customStyle="1" w:styleId="affe">
    <w:name w:val="清單段落 字元"/>
    <w:aliases w:val="1.1.1.1清單段落 字元,標題 (4) 字元,List Paragraph 字元,List Paragraph1 字元,圖標號 字元,(二) 字元,列點 字元,清單段落2 字元,1.1 字元,參考文獻 字元,標題(一) 字元,標題一 字元,picture 字元,lp1 字元,FooterText 字元,numbered 字元,Paragraphe de liste1 字元,清單段落1 字元,Recommendation 字元,Footnote Sam 字元,Text 字元"/>
    <w:link w:val="affd"/>
    <w:uiPriority w:val="34"/>
    <w:qFormat/>
    <w:locked/>
    <w:rsid w:val="00116BBE"/>
    <w:rPr>
      <w:rFonts w:ascii="標楷體" w:eastAsia="標楷體"/>
      <w:sz w:val="30"/>
    </w:rPr>
  </w:style>
  <w:style w:type="numbering" w:customStyle="1" w:styleId="1f">
    <w:name w:val="無清單1"/>
    <w:next w:val="a5"/>
    <w:semiHidden/>
    <w:rsid w:val="006C21BE"/>
  </w:style>
  <w:style w:type="paragraph" w:customStyle="1" w:styleId="3-1">
    <w:name w:val="內文3-1"/>
    <w:basedOn w:val="a1"/>
    <w:uiPriority w:val="99"/>
    <w:rsid w:val="006C21BE"/>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table" w:customStyle="1" w:styleId="2c">
    <w:name w:val="表格格線2"/>
    <w:basedOn w:val="a4"/>
    <w:next w:val="aff8"/>
    <w:rsid w:val="006C21BE"/>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壹．"/>
    <w:basedOn w:val="13"/>
    <w:rsid w:val="006C21BE"/>
    <w:pPr>
      <w:keepNext w:val="0"/>
      <w:adjustRightInd/>
      <w:snapToGrid w:val="0"/>
      <w:spacing w:before="200" w:afterLines="0" w:line="240" w:lineRule="auto"/>
      <w:jc w:val="center"/>
      <w:textAlignment w:val="auto"/>
    </w:pPr>
    <w:rPr>
      <w:rFonts w:ascii="Arial" w:eastAsia="華康楷書體W7" w:hAnsi="Arial"/>
      <w:b w:val="0"/>
      <w:bCs w:val="0"/>
      <w:sz w:val="52"/>
      <w:szCs w:val="20"/>
    </w:rPr>
  </w:style>
  <w:style w:type="paragraph" w:customStyle="1" w:styleId="H1">
    <w:name w:val="H1"/>
    <w:basedOn w:val="a1"/>
    <w:uiPriority w:val="99"/>
    <w:rsid w:val="006C21BE"/>
    <w:pPr>
      <w:numPr>
        <w:numId w:val="13"/>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3-1"/>
    <w:uiPriority w:val="99"/>
    <w:rsid w:val="006C21BE"/>
    <w:pPr>
      <w:numPr>
        <w:ilvl w:val="1"/>
        <w:numId w:val="13"/>
      </w:numPr>
      <w:adjustRightInd/>
      <w:spacing w:beforeLines="100" w:afterLines="20" w:line="240" w:lineRule="auto"/>
    </w:pPr>
    <w:rPr>
      <w:rFonts w:ascii="Times New Roman"/>
    </w:rPr>
  </w:style>
  <w:style w:type="paragraph" w:customStyle="1" w:styleId="H3">
    <w:name w:val="H3"/>
    <w:basedOn w:val="3-1"/>
    <w:autoRedefine/>
    <w:uiPriority w:val="99"/>
    <w:rsid w:val="006C21BE"/>
    <w:pPr>
      <w:numPr>
        <w:ilvl w:val="2"/>
        <w:numId w:val="13"/>
      </w:numPr>
      <w:adjustRightInd/>
      <w:spacing w:beforeLines="100" w:after="0" w:line="240" w:lineRule="auto"/>
      <w:textDirection w:val="lrTb"/>
    </w:pPr>
    <w:rPr>
      <w:rFonts w:ascii="Times New Roman"/>
      <w:color w:val="0000FF"/>
    </w:rPr>
  </w:style>
  <w:style w:type="paragraph" w:customStyle="1" w:styleId="H4">
    <w:name w:val="H4"/>
    <w:basedOn w:val="a1"/>
    <w:uiPriority w:val="99"/>
    <w:rsid w:val="006C21BE"/>
    <w:pPr>
      <w:numPr>
        <w:ilvl w:val="3"/>
        <w:numId w:val="13"/>
      </w:numPr>
      <w:kinsoku w:val="0"/>
      <w:adjustRightInd/>
      <w:spacing w:beforeLines="50" w:line="240" w:lineRule="auto"/>
      <w:jc w:val="both"/>
      <w:textAlignment w:val="auto"/>
    </w:pPr>
    <w:rPr>
      <w:rFonts w:eastAsia="標楷體" w:hAnsi="標楷體"/>
      <w:sz w:val="26"/>
      <w:szCs w:val="30"/>
    </w:rPr>
  </w:style>
  <w:style w:type="paragraph" w:styleId="afff7">
    <w:name w:val="table of figures"/>
    <w:basedOn w:val="a1"/>
    <w:next w:val="a1"/>
    <w:uiPriority w:val="99"/>
    <w:rsid w:val="006C21BE"/>
    <w:pPr>
      <w:adjustRightInd/>
      <w:spacing w:line="240" w:lineRule="auto"/>
      <w:ind w:leftChars="400" w:left="400" w:hangingChars="200" w:hanging="200"/>
      <w:textAlignment w:val="auto"/>
    </w:pPr>
    <w:rPr>
      <w:rFonts w:ascii="標楷體" w:eastAsia="標楷體"/>
      <w:sz w:val="30"/>
      <w:szCs w:val="30"/>
    </w:rPr>
  </w:style>
  <w:style w:type="paragraph" w:customStyle="1" w:styleId="afff8">
    <w:name w:val="備註 + (中文) 標楷體"/>
    <w:aliases w:val="行距:  最小行高 0 pt,第一行"/>
    <w:basedOn w:val="afe"/>
    <w:rsid w:val="006C21BE"/>
    <w:pPr>
      <w:kinsoku w:val="0"/>
      <w:spacing w:line="0" w:lineRule="atLeast"/>
      <w:ind w:firstLineChars="118" w:firstLine="236"/>
    </w:pPr>
    <w:rPr>
      <w:rFonts w:eastAsia="標楷體"/>
    </w:rPr>
  </w:style>
  <w:style w:type="paragraph" w:customStyle="1" w:styleId="H5">
    <w:name w:val="H5"/>
    <w:basedOn w:val="H4"/>
    <w:rsid w:val="006C21BE"/>
    <w:pPr>
      <w:numPr>
        <w:ilvl w:val="4"/>
      </w:numPr>
    </w:pPr>
  </w:style>
  <w:style w:type="paragraph" w:customStyle="1" w:styleId="420">
    <w:name w:val="樣式 圖表目錄 + 左:  4 字元 凸出:  2 字元"/>
    <w:basedOn w:val="afff7"/>
    <w:autoRedefine/>
    <w:rsid w:val="006C21BE"/>
    <w:pPr>
      <w:ind w:left="1800" w:hanging="600"/>
    </w:pPr>
    <w:rPr>
      <w:rFonts w:ascii="Times New Roman" w:cs="新細明體"/>
      <w:sz w:val="24"/>
      <w:szCs w:val="20"/>
    </w:rPr>
  </w:style>
  <w:style w:type="paragraph" w:customStyle="1" w:styleId="4242">
    <w:name w:val="樣式 樣式 圖表目錄 + 左:  4 字元 凸出:  2 字元 + 左:  4 字元 凸出:  2 字元"/>
    <w:basedOn w:val="420"/>
    <w:autoRedefine/>
    <w:rsid w:val="006C21BE"/>
    <w:pPr>
      <w:tabs>
        <w:tab w:val="right" w:leader="dot" w:pos="9174"/>
      </w:tabs>
      <w:ind w:leftChars="0" w:left="859" w:hangingChars="358" w:hanging="859"/>
    </w:pPr>
  </w:style>
  <w:style w:type="paragraph" w:customStyle="1" w:styleId="0-1">
    <w:name w:val="內文0-1"/>
    <w:basedOn w:val="20"/>
    <w:uiPriority w:val="99"/>
    <w:rsid w:val="006C21BE"/>
    <w:pPr>
      <w:keepNext w:val="0"/>
      <w:widowControl/>
      <w:tabs>
        <w:tab w:val="left" w:leader="dot" w:pos="8179"/>
      </w:tabs>
      <w:autoSpaceDE w:val="0"/>
      <w:autoSpaceDN w:val="0"/>
      <w:spacing w:beforeLines="50" w:afterLines="25" w:line="440" w:lineRule="exact"/>
      <w:ind w:left="720" w:hangingChars="225" w:hanging="720"/>
      <w:textAlignment w:val="bottom"/>
    </w:pPr>
    <w:rPr>
      <w:rFonts w:ascii="標楷體"/>
      <w:sz w:val="32"/>
    </w:rPr>
  </w:style>
  <w:style w:type="paragraph" w:customStyle="1" w:styleId="1f0">
    <w:name w:val="樣式1"/>
    <w:basedOn w:val="a1"/>
    <w:link w:val="1f1"/>
    <w:qFormat/>
    <w:rsid w:val="006C21BE"/>
    <w:pPr>
      <w:adjustRightInd/>
      <w:spacing w:line="240" w:lineRule="auto"/>
      <w:jc w:val="center"/>
      <w:textAlignment w:val="auto"/>
    </w:pPr>
    <w:rPr>
      <w:rFonts w:ascii="標楷體" w:eastAsia="標楷體" w:hAnsi="標楷體"/>
      <w:kern w:val="2"/>
      <w:sz w:val="36"/>
      <w:szCs w:val="36"/>
    </w:rPr>
  </w:style>
  <w:style w:type="paragraph" w:customStyle="1" w:styleId="h30">
    <w:name w:val="h3"/>
    <w:autoRedefine/>
    <w:uiPriority w:val="99"/>
    <w:rsid w:val="006C21BE"/>
    <w:pPr>
      <w:spacing w:beforeLines="150" w:afterLines="50" w:line="300" w:lineRule="exact"/>
      <w:ind w:left="573"/>
    </w:pPr>
    <w:rPr>
      <w:rFonts w:eastAsia="標楷體"/>
      <w:color w:val="FF0000"/>
      <w:sz w:val="24"/>
      <w:szCs w:val="24"/>
    </w:rPr>
  </w:style>
  <w:style w:type="paragraph" w:customStyle="1" w:styleId="h20">
    <w:name w:val="h2"/>
    <w:autoRedefine/>
    <w:uiPriority w:val="99"/>
    <w:rsid w:val="006C21BE"/>
    <w:pPr>
      <w:spacing w:beforeLines="150" w:afterLines="50"/>
      <w:ind w:left="264" w:hangingChars="110" w:hanging="264"/>
    </w:pPr>
    <w:rPr>
      <w:rFonts w:eastAsia="標楷體"/>
      <w:bCs/>
      <w:sz w:val="24"/>
      <w:szCs w:val="24"/>
    </w:rPr>
  </w:style>
  <w:style w:type="paragraph" w:customStyle="1" w:styleId="h40">
    <w:name w:val="h4"/>
    <w:basedOn w:val="a1"/>
    <w:link w:val="h41"/>
    <w:autoRedefine/>
    <w:uiPriority w:val="99"/>
    <w:rsid w:val="006C21BE"/>
    <w:pPr>
      <w:numPr>
        <w:ilvl w:val="3"/>
      </w:numPr>
      <w:adjustRightInd/>
      <w:spacing w:beforeLines="150" w:line="240" w:lineRule="auto"/>
      <w:ind w:left="1616" w:hanging="624"/>
      <w:textAlignment w:val="auto"/>
    </w:pPr>
    <w:rPr>
      <w:rFonts w:eastAsia="標楷體"/>
      <w:kern w:val="2"/>
      <w:szCs w:val="24"/>
    </w:rPr>
  </w:style>
  <w:style w:type="paragraph" w:customStyle="1" w:styleId="2d">
    <w:name w:val="內文2"/>
    <w:basedOn w:val="h20"/>
    <w:autoRedefine/>
    <w:uiPriority w:val="99"/>
    <w:rsid w:val="006C21BE"/>
    <w:pPr>
      <w:spacing w:beforeLines="50"/>
      <w:ind w:leftChars="345" w:left="1299"/>
    </w:pPr>
  </w:style>
  <w:style w:type="paragraph" w:customStyle="1" w:styleId="font0">
    <w:name w:val="font0"/>
    <w:basedOn w:val="a1"/>
    <w:rsid w:val="006C21BE"/>
    <w:pPr>
      <w:widowControl/>
      <w:adjustRightInd/>
      <w:spacing w:before="100" w:beforeAutospacing="1" w:after="100" w:afterAutospacing="1" w:line="240" w:lineRule="auto"/>
      <w:textAlignment w:val="auto"/>
    </w:pPr>
    <w:rPr>
      <w:rFonts w:ascii="新細明體" w:eastAsia="新細明體" w:hAnsi="新細明體" w:cs="Arial Unicode MS" w:hint="eastAsia"/>
      <w:szCs w:val="24"/>
    </w:rPr>
  </w:style>
  <w:style w:type="paragraph" w:customStyle="1" w:styleId="a">
    <w:name w:val="分項段落"/>
    <w:basedOn w:val="a1"/>
    <w:rsid w:val="00B37F74"/>
    <w:pPr>
      <w:widowControl/>
      <w:numPr>
        <w:numId w:val="20"/>
      </w:numPr>
      <w:wordWrap w:val="0"/>
      <w:adjustRightInd/>
      <w:snapToGrid w:val="0"/>
      <w:spacing w:line="560" w:lineRule="exact"/>
      <w:jc w:val="both"/>
    </w:pPr>
    <w:rPr>
      <w:rFonts w:eastAsia="標楷體"/>
      <w:noProof/>
      <w:sz w:val="32"/>
    </w:rPr>
  </w:style>
  <w:style w:type="character" w:styleId="afff9">
    <w:name w:val="annotation reference"/>
    <w:uiPriority w:val="99"/>
    <w:rsid w:val="00B37F74"/>
    <w:rPr>
      <w:sz w:val="18"/>
      <w:szCs w:val="18"/>
    </w:rPr>
  </w:style>
  <w:style w:type="paragraph" w:customStyle="1" w:styleId="1f2">
    <w:name w:val="純文字1"/>
    <w:basedOn w:val="a1"/>
    <w:rsid w:val="00B37F74"/>
    <w:pPr>
      <w:spacing w:line="240" w:lineRule="auto"/>
    </w:pPr>
    <w:rPr>
      <w:rFonts w:ascii="細明體" w:hAnsi="Courier New"/>
      <w:kern w:val="2"/>
    </w:rPr>
  </w:style>
  <w:style w:type="paragraph" w:styleId="afffa">
    <w:name w:val="annotation subject"/>
    <w:basedOn w:val="af6"/>
    <w:next w:val="af6"/>
    <w:link w:val="afffb"/>
    <w:uiPriority w:val="99"/>
    <w:semiHidden/>
    <w:unhideWhenUsed/>
    <w:rsid w:val="00B37F74"/>
    <w:pPr>
      <w:autoSpaceDE/>
      <w:autoSpaceDN/>
      <w:adjustRightInd/>
      <w:spacing w:line="240" w:lineRule="auto"/>
    </w:pPr>
    <w:rPr>
      <w:rFonts w:hint="default"/>
      <w:b/>
      <w:bCs/>
      <w:kern w:val="2"/>
      <w:szCs w:val="22"/>
    </w:rPr>
  </w:style>
  <w:style w:type="character" w:customStyle="1" w:styleId="afffb">
    <w:name w:val="註解主旨 字元"/>
    <w:link w:val="afffa"/>
    <w:uiPriority w:val="99"/>
    <w:semiHidden/>
    <w:rsid w:val="00B37F74"/>
    <w:rPr>
      <w:rFonts w:ascii="細明體"/>
      <w:b/>
      <w:bCs/>
      <w:kern w:val="2"/>
      <w:sz w:val="24"/>
      <w:szCs w:val="22"/>
    </w:rPr>
  </w:style>
  <w:style w:type="character" w:customStyle="1" w:styleId="1f1">
    <w:name w:val="樣式1 字元"/>
    <w:link w:val="1f0"/>
    <w:rsid w:val="00B37F74"/>
    <w:rPr>
      <w:rFonts w:ascii="標楷體" w:eastAsia="標楷體" w:hAnsi="標楷體"/>
      <w:kern w:val="2"/>
      <w:sz w:val="36"/>
      <w:szCs w:val="36"/>
    </w:rPr>
  </w:style>
  <w:style w:type="paragraph" w:customStyle="1" w:styleId="2">
    <w:name w:val="樣式2"/>
    <w:basedOn w:val="a1"/>
    <w:link w:val="2e"/>
    <w:qFormat/>
    <w:rsid w:val="00B37F74"/>
    <w:pPr>
      <w:widowControl/>
      <w:numPr>
        <w:ilvl w:val="2"/>
        <w:numId w:val="24"/>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e">
    <w:name w:val="樣式2 字元"/>
    <w:link w:val="2"/>
    <w:rsid w:val="00B37F74"/>
    <w:rPr>
      <w:rFonts w:eastAsia="標楷體"/>
      <w:sz w:val="24"/>
    </w:rPr>
  </w:style>
  <w:style w:type="paragraph" w:customStyle="1" w:styleId="3">
    <w:name w:val="樣式3"/>
    <w:basedOn w:val="a1"/>
    <w:link w:val="38"/>
    <w:qFormat/>
    <w:rsid w:val="00B37F74"/>
    <w:pPr>
      <w:numPr>
        <w:numId w:val="19"/>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
    <w:rsid w:val="00B37F74"/>
    <w:rPr>
      <w:rFonts w:eastAsia="標楷體"/>
      <w:color w:val="000000"/>
      <w:sz w:val="24"/>
    </w:rPr>
  </w:style>
  <w:style w:type="paragraph" w:customStyle="1" w:styleId="4">
    <w:name w:val="樣式4"/>
    <w:basedOn w:val="a1"/>
    <w:link w:val="43"/>
    <w:uiPriority w:val="99"/>
    <w:qFormat/>
    <w:rsid w:val="00B37F74"/>
    <w:pPr>
      <w:numPr>
        <w:numId w:val="22"/>
      </w:numPr>
      <w:adjustRightInd/>
      <w:spacing w:afterLines="25" w:line="360" w:lineRule="exact"/>
      <w:ind w:left="1036" w:hanging="185"/>
      <w:jc w:val="both"/>
      <w:textDirection w:val="lrTbV"/>
    </w:pPr>
    <w:rPr>
      <w:rFonts w:eastAsia="標楷體"/>
      <w:color w:val="000000"/>
    </w:rPr>
  </w:style>
  <w:style w:type="character" w:customStyle="1" w:styleId="43">
    <w:name w:val="樣式4 字元"/>
    <w:link w:val="4"/>
    <w:uiPriority w:val="99"/>
    <w:rsid w:val="00B37F74"/>
    <w:rPr>
      <w:rFonts w:eastAsia="標楷體"/>
      <w:color w:val="000000"/>
      <w:sz w:val="24"/>
    </w:rPr>
  </w:style>
  <w:style w:type="paragraph" w:customStyle="1" w:styleId="5">
    <w:name w:val="樣式5"/>
    <w:basedOn w:val="a1"/>
    <w:link w:val="53"/>
    <w:uiPriority w:val="99"/>
    <w:qFormat/>
    <w:rsid w:val="00B37F74"/>
    <w:pPr>
      <w:numPr>
        <w:ilvl w:val="2"/>
        <w:numId w:val="18"/>
      </w:numPr>
      <w:adjustRightInd/>
      <w:spacing w:afterLines="25" w:line="360" w:lineRule="exact"/>
      <w:ind w:hanging="368"/>
      <w:jc w:val="both"/>
    </w:pPr>
    <w:rPr>
      <w:rFonts w:eastAsia="標楷體"/>
      <w:color w:val="000000"/>
    </w:rPr>
  </w:style>
  <w:style w:type="character" w:customStyle="1" w:styleId="53">
    <w:name w:val="樣式5 字元"/>
    <w:link w:val="5"/>
    <w:uiPriority w:val="99"/>
    <w:rsid w:val="00B37F74"/>
    <w:rPr>
      <w:rFonts w:eastAsia="標楷體"/>
      <w:color w:val="000000"/>
      <w:sz w:val="24"/>
    </w:rPr>
  </w:style>
  <w:style w:type="paragraph" w:customStyle="1" w:styleId="6">
    <w:name w:val="樣式6"/>
    <w:basedOn w:val="a1"/>
    <w:link w:val="61"/>
    <w:uiPriority w:val="99"/>
    <w:qFormat/>
    <w:rsid w:val="00B37F74"/>
    <w:pPr>
      <w:numPr>
        <w:numId w:val="23"/>
      </w:numPr>
      <w:adjustRightInd/>
      <w:spacing w:afterLines="25" w:line="360" w:lineRule="exact"/>
      <w:jc w:val="both"/>
    </w:pPr>
    <w:rPr>
      <w:rFonts w:eastAsia="標楷體"/>
      <w:color w:val="000000"/>
    </w:rPr>
  </w:style>
  <w:style w:type="character" w:customStyle="1" w:styleId="61">
    <w:name w:val="樣式6 字元"/>
    <w:link w:val="6"/>
    <w:uiPriority w:val="99"/>
    <w:rsid w:val="00B37F74"/>
    <w:rPr>
      <w:rFonts w:eastAsia="標楷體"/>
      <w:color w:val="000000"/>
      <w:sz w:val="24"/>
    </w:rPr>
  </w:style>
  <w:style w:type="character" w:customStyle="1" w:styleId="st">
    <w:name w:val="st"/>
    <w:rsid w:val="00B37F74"/>
  </w:style>
  <w:style w:type="paragraph" w:customStyle="1" w:styleId="1">
    <w:name w:val="表格內1層樣式"/>
    <w:basedOn w:val="40"/>
    <w:link w:val="1f3"/>
    <w:qFormat/>
    <w:rsid w:val="00B37F74"/>
    <w:pPr>
      <w:keepNext w:val="0"/>
      <w:numPr>
        <w:ilvl w:val="3"/>
        <w:numId w:val="25"/>
      </w:numPr>
      <w:tabs>
        <w:tab w:val="left" w:pos="317"/>
        <w:tab w:val="left" w:pos="500"/>
      </w:tabs>
      <w:snapToGrid w:val="0"/>
      <w:spacing w:beforeLines="50" w:line="440" w:lineRule="exact"/>
      <w:jc w:val="both"/>
    </w:pPr>
    <w:rPr>
      <w:rFonts w:ascii="標楷體" w:eastAsia="標楷體" w:hAnsi="標楷體" w:cs="Times New Roman"/>
      <w:b w:val="0"/>
      <w:i w:val="0"/>
      <w:sz w:val="24"/>
      <w:szCs w:val="24"/>
    </w:rPr>
  </w:style>
  <w:style w:type="character" w:customStyle="1" w:styleId="1f3">
    <w:name w:val="表格內1層樣式 字元"/>
    <w:link w:val="1"/>
    <w:rsid w:val="00B37F74"/>
    <w:rPr>
      <w:rFonts w:ascii="標楷體" w:eastAsia="標楷體" w:hAnsi="標楷體"/>
      <w:bCs/>
      <w:iCs/>
      <w:sz w:val="24"/>
      <w:szCs w:val="24"/>
    </w:rPr>
  </w:style>
  <w:style w:type="character" w:customStyle="1" w:styleId="af9">
    <w:name w:val="本文第一層縮排 字元"/>
    <w:link w:val="af8"/>
    <w:rsid w:val="00B37F74"/>
    <w:rPr>
      <w:rFonts w:eastAsia="新細明體"/>
      <w:kern w:val="2"/>
      <w:sz w:val="28"/>
    </w:rPr>
  </w:style>
  <w:style w:type="character" w:customStyle="1" w:styleId="aff7">
    <w:name w:val="日期 字元"/>
    <w:link w:val="aff6"/>
    <w:rsid w:val="00B37F74"/>
    <w:rPr>
      <w:sz w:val="24"/>
    </w:rPr>
  </w:style>
  <w:style w:type="character" w:customStyle="1" w:styleId="1f4">
    <w:name w:val="註腳文字 字元1"/>
    <w:uiPriority w:val="99"/>
    <w:semiHidden/>
    <w:rsid w:val="00B37F74"/>
  </w:style>
  <w:style w:type="character" w:customStyle="1" w:styleId="st1">
    <w:name w:val="st1"/>
    <w:rsid w:val="00B37F74"/>
  </w:style>
  <w:style w:type="character" w:customStyle="1" w:styleId="1f5">
    <w:name w:val="未解析的提及項目1"/>
    <w:basedOn w:val="a3"/>
    <w:uiPriority w:val="99"/>
    <w:semiHidden/>
    <w:unhideWhenUsed/>
    <w:rsid w:val="00EE3730"/>
    <w:rPr>
      <w:color w:val="605E5C"/>
      <w:shd w:val="clear" w:color="auto" w:fill="E1DFDD"/>
    </w:rPr>
  </w:style>
  <w:style w:type="paragraph" w:customStyle="1" w:styleId="afffc">
    <w:name w:val="公文(承辦單位)"/>
    <w:basedOn w:val="a1"/>
    <w:rsid w:val="000C3DAB"/>
    <w:pPr>
      <w:widowControl/>
      <w:adjustRightInd/>
      <w:snapToGrid w:val="0"/>
      <w:spacing w:line="240" w:lineRule="auto"/>
    </w:pPr>
    <w:rPr>
      <w:rFonts w:eastAsia="標楷體"/>
      <w:noProof/>
    </w:rPr>
  </w:style>
  <w:style w:type="paragraph" w:customStyle="1" w:styleId="afffd">
    <w:name w:val="密等"/>
    <w:basedOn w:val="a1"/>
    <w:rsid w:val="000C3DAB"/>
    <w:pPr>
      <w:adjustRightInd/>
      <w:snapToGrid w:val="0"/>
      <w:spacing w:line="280" w:lineRule="exact"/>
      <w:textAlignment w:val="auto"/>
    </w:pPr>
    <w:rPr>
      <w:rFonts w:eastAsia="標楷體"/>
      <w:kern w:val="2"/>
    </w:rPr>
  </w:style>
  <w:style w:type="paragraph" w:customStyle="1" w:styleId="afffe">
    <w:name w:val="主旨"/>
    <w:basedOn w:val="a1"/>
    <w:rsid w:val="000C3DAB"/>
    <w:pPr>
      <w:adjustRightInd/>
      <w:snapToGrid w:val="0"/>
      <w:spacing w:line="240" w:lineRule="auto"/>
      <w:ind w:left="964" w:hanging="964"/>
      <w:jc w:val="both"/>
      <w:textAlignment w:val="auto"/>
    </w:pPr>
    <w:rPr>
      <w:rFonts w:eastAsia="標楷體"/>
      <w:kern w:val="2"/>
      <w:sz w:val="32"/>
    </w:rPr>
  </w:style>
  <w:style w:type="paragraph" w:customStyle="1" w:styleId="affff">
    <w:name w:val="速別"/>
    <w:basedOn w:val="a1"/>
    <w:rsid w:val="000C3DAB"/>
    <w:pPr>
      <w:adjustRightInd/>
      <w:snapToGrid w:val="0"/>
      <w:spacing w:line="280" w:lineRule="exact"/>
      <w:ind w:left="697" w:hanging="697"/>
      <w:jc w:val="both"/>
      <w:textAlignment w:val="auto"/>
    </w:pPr>
    <w:rPr>
      <w:rFonts w:eastAsia="標楷體"/>
      <w:kern w:val="2"/>
    </w:rPr>
  </w:style>
  <w:style w:type="paragraph" w:customStyle="1" w:styleId="affff0">
    <w:name w:val="批示欄位"/>
    <w:basedOn w:val="a1"/>
    <w:rsid w:val="000C3DAB"/>
    <w:pPr>
      <w:widowControl/>
      <w:adjustRightInd/>
      <w:snapToGrid w:val="0"/>
      <w:spacing w:line="320" w:lineRule="exact"/>
    </w:pPr>
    <w:rPr>
      <w:rFonts w:eastAsia="標楷體"/>
      <w:noProof/>
    </w:rPr>
  </w:style>
  <w:style w:type="paragraph" w:customStyle="1" w:styleId="affff1">
    <w:name w:val="機關名稱"/>
    <w:basedOn w:val="a1"/>
    <w:rsid w:val="000C3DAB"/>
    <w:pPr>
      <w:adjustRightInd/>
      <w:snapToGrid w:val="0"/>
      <w:spacing w:line="240" w:lineRule="auto"/>
      <w:textAlignment w:val="auto"/>
    </w:pPr>
    <w:rPr>
      <w:rFonts w:eastAsia="標楷體"/>
      <w:kern w:val="2"/>
      <w:sz w:val="44"/>
    </w:rPr>
  </w:style>
  <w:style w:type="paragraph" w:customStyle="1" w:styleId="affff2">
    <w:name w:val="發文日期"/>
    <w:basedOn w:val="afffd"/>
    <w:rsid w:val="000C3DAB"/>
  </w:style>
  <w:style w:type="paragraph" w:customStyle="1" w:styleId="affff3">
    <w:name w:val="發文字號"/>
    <w:basedOn w:val="a1"/>
    <w:rsid w:val="000C3DAB"/>
    <w:pPr>
      <w:adjustRightInd/>
      <w:snapToGrid w:val="0"/>
      <w:spacing w:line="280" w:lineRule="exact"/>
      <w:textAlignment w:val="auto"/>
    </w:pPr>
    <w:rPr>
      <w:rFonts w:eastAsia="標楷體"/>
      <w:kern w:val="2"/>
    </w:rPr>
  </w:style>
  <w:style w:type="paragraph" w:customStyle="1" w:styleId="affff4">
    <w:name w:val="附件"/>
    <w:basedOn w:val="a1"/>
    <w:rsid w:val="000C3DAB"/>
    <w:pPr>
      <w:adjustRightInd/>
      <w:snapToGrid w:val="0"/>
      <w:spacing w:line="280" w:lineRule="exact"/>
      <w:ind w:left="697" w:hanging="697"/>
      <w:textAlignment w:val="auto"/>
    </w:pPr>
    <w:rPr>
      <w:rFonts w:eastAsia="標楷體"/>
      <w:kern w:val="2"/>
    </w:rPr>
  </w:style>
  <w:style w:type="paragraph" w:customStyle="1" w:styleId="affff5">
    <w:name w:val="說明辦法首行"/>
    <w:basedOn w:val="a1"/>
    <w:rsid w:val="000C3DAB"/>
    <w:pPr>
      <w:kinsoku w:val="0"/>
      <w:snapToGrid w:val="0"/>
      <w:spacing w:line="240" w:lineRule="auto"/>
      <w:ind w:left="964" w:hanging="964"/>
      <w:jc w:val="both"/>
      <w:textAlignment w:val="auto"/>
    </w:pPr>
    <w:rPr>
      <w:rFonts w:eastAsia="標楷體"/>
      <w:kern w:val="2"/>
      <w:sz w:val="32"/>
    </w:rPr>
  </w:style>
  <w:style w:type="paragraph" w:customStyle="1" w:styleId="affff6">
    <w:name w:val="首長"/>
    <w:basedOn w:val="afffe"/>
    <w:rsid w:val="000C3DAB"/>
    <w:pPr>
      <w:spacing w:line="500" w:lineRule="exact"/>
    </w:pPr>
    <w:rPr>
      <w:sz w:val="36"/>
    </w:rPr>
  </w:style>
  <w:style w:type="paragraph" w:customStyle="1" w:styleId="affff7">
    <w:name w:val="受文者"/>
    <w:basedOn w:val="a1"/>
    <w:rsid w:val="000C3DAB"/>
    <w:pPr>
      <w:adjustRightInd/>
      <w:snapToGrid w:val="0"/>
      <w:spacing w:line="240" w:lineRule="auto"/>
      <w:ind w:left="1276" w:hanging="1276"/>
      <w:textAlignment w:val="auto"/>
    </w:pPr>
    <w:rPr>
      <w:rFonts w:eastAsia="標楷體"/>
      <w:kern w:val="2"/>
      <w:sz w:val="32"/>
    </w:rPr>
  </w:style>
  <w:style w:type="paragraph" w:customStyle="1" w:styleId="affff8">
    <w:name w:val="正副本"/>
    <w:basedOn w:val="a1"/>
    <w:rsid w:val="000C3DAB"/>
    <w:pPr>
      <w:adjustRightInd/>
      <w:snapToGrid w:val="0"/>
      <w:spacing w:line="280" w:lineRule="exact"/>
      <w:ind w:left="697" w:hanging="697"/>
      <w:jc w:val="both"/>
      <w:textAlignment w:val="auto"/>
    </w:pPr>
    <w:rPr>
      <w:rFonts w:eastAsia="標楷體"/>
      <w:kern w:val="2"/>
    </w:rPr>
  </w:style>
  <w:style w:type="paragraph" w:customStyle="1" w:styleId="affff9">
    <w:name w:val="聯絡方式"/>
    <w:basedOn w:val="a1"/>
    <w:rsid w:val="000C3DAB"/>
    <w:pPr>
      <w:adjustRightInd/>
      <w:snapToGrid w:val="0"/>
      <w:spacing w:line="300" w:lineRule="exact"/>
      <w:ind w:left="8959" w:hanging="8959"/>
      <w:textAlignment w:val="auto"/>
    </w:pPr>
    <w:rPr>
      <w:rFonts w:eastAsia="標楷體"/>
      <w:kern w:val="2"/>
    </w:rPr>
  </w:style>
  <w:style w:type="paragraph" w:customStyle="1" w:styleId="12">
    <w:name w:val="標題1"/>
    <w:basedOn w:val="a1"/>
    <w:autoRedefine/>
    <w:uiPriority w:val="99"/>
    <w:rsid w:val="000C3DAB"/>
    <w:pPr>
      <w:widowControl/>
      <w:numPr>
        <w:numId w:val="43"/>
      </w:numPr>
      <w:adjustRightInd/>
      <w:spacing w:beforeLines="50" w:afterLines="100" w:line="240" w:lineRule="auto"/>
      <w:jc w:val="center"/>
      <w:textAlignment w:val="auto"/>
    </w:pPr>
    <w:rPr>
      <w:rFonts w:ascii="標楷體" w:eastAsia="標楷體"/>
      <w:b/>
      <w:bCs/>
      <w:kern w:val="2"/>
      <w:sz w:val="48"/>
    </w:rPr>
  </w:style>
  <w:style w:type="paragraph" w:customStyle="1" w:styleId="affffa">
    <w:name w:val="(一)"/>
    <w:basedOn w:val="a1"/>
    <w:link w:val="affffb"/>
    <w:autoRedefine/>
    <w:uiPriority w:val="99"/>
    <w:rsid w:val="000C3DAB"/>
    <w:pPr>
      <w:widowControl/>
      <w:adjustRightInd/>
      <w:spacing w:beforeLines="50" w:after="60" w:line="240" w:lineRule="atLeast"/>
      <w:ind w:leftChars="150" w:left="1320" w:hangingChars="300" w:hanging="960"/>
      <w:jc w:val="both"/>
      <w:textAlignment w:val="auto"/>
    </w:pPr>
    <w:rPr>
      <w:rFonts w:ascii="新細明體" w:eastAsia="標楷體" w:hAnsi="標楷體"/>
      <w:color w:val="FF0000"/>
      <w:sz w:val="20"/>
    </w:rPr>
  </w:style>
  <w:style w:type="character" w:customStyle="1" w:styleId="affffb">
    <w:name w:val="(一) 字元"/>
    <w:link w:val="affffa"/>
    <w:uiPriority w:val="99"/>
    <w:locked/>
    <w:rsid w:val="000C3DAB"/>
    <w:rPr>
      <w:rFonts w:ascii="新細明體" w:eastAsia="標楷體" w:hAnsi="標楷體"/>
      <w:color w:val="FF0000"/>
    </w:rPr>
  </w:style>
  <w:style w:type="character" w:customStyle="1" w:styleId="affffc">
    <w:name w:val="核取方塊"/>
    <w:uiPriority w:val="99"/>
    <w:rsid w:val="000C3DAB"/>
    <w:rPr>
      <w:rFonts w:ascii="Wingdings" w:hAnsi="Wingdings"/>
      <w:spacing w:val="0"/>
      <w:sz w:val="22"/>
    </w:rPr>
  </w:style>
  <w:style w:type="character" w:customStyle="1" w:styleId="affffd">
    <w:name w:val="紅字"/>
    <w:uiPriority w:val="99"/>
    <w:rsid w:val="000C3DAB"/>
    <w:rPr>
      <w:rFonts w:ascii="Times New Roman" w:eastAsia="新細明體" w:hAnsi="Times New Roman"/>
      <w:color w:val="FF0000"/>
    </w:rPr>
  </w:style>
  <w:style w:type="paragraph" w:customStyle="1" w:styleId="1f6">
    <w:name w:val="內文(1)"/>
    <w:basedOn w:val="affffe"/>
    <w:uiPriority w:val="99"/>
    <w:rsid w:val="000C3DAB"/>
    <w:pPr>
      <w:ind w:left="1587" w:hanging="340"/>
    </w:pPr>
  </w:style>
  <w:style w:type="paragraph" w:customStyle="1" w:styleId="affffe">
    <w:name w:val="內文(一)"/>
    <w:basedOn w:val="a1"/>
    <w:uiPriority w:val="99"/>
    <w:rsid w:val="000C3DAB"/>
    <w:pPr>
      <w:tabs>
        <w:tab w:val="left" w:pos="960"/>
        <w:tab w:val="left" w:pos="1920"/>
        <w:tab w:val="left" w:pos="2880"/>
        <w:tab w:val="left" w:pos="3840"/>
        <w:tab w:val="left" w:pos="4800"/>
        <w:tab w:val="left" w:pos="5760"/>
        <w:tab w:val="left" w:pos="6720"/>
      </w:tabs>
      <w:autoSpaceDE w:val="0"/>
      <w:autoSpaceDN w:val="0"/>
      <w:spacing w:before="120" w:after="120" w:line="240" w:lineRule="auto"/>
      <w:ind w:left="1021" w:hanging="454"/>
      <w:jc w:val="both"/>
    </w:pPr>
    <w:rPr>
      <w:rFonts w:ascii="華康中楷體" w:eastAsia="華康中楷體"/>
      <w:sz w:val="20"/>
    </w:rPr>
  </w:style>
  <w:style w:type="paragraph" w:customStyle="1" w:styleId="1f7">
    <w:name w:val="內文1"/>
    <w:basedOn w:val="a1"/>
    <w:uiPriority w:val="99"/>
    <w:rsid w:val="000C3DAB"/>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before="120" w:after="120" w:line="240" w:lineRule="auto"/>
      <w:ind w:left="1248" w:hanging="227"/>
      <w:jc w:val="both"/>
    </w:pPr>
    <w:rPr>
      <w:rFonts w:ascii="細明體" w:eastAsia="華康中楷體"/>
      <w:sz w:val="20"/>
    </w:rPr>
  </w:style>
  <w:style w:type="paragraph" w:customStyle="1" w:styleId="afffff">
    <w:name w:val="表文"/>
    <w:basedOn w:val="a1"/>
    <w:uiPriority w:val="99"/>
    <w:rsid w:val="000C3DAB"/>
    <w:pPr>
      <w:spacing w:line="240" w:lineRule="atLeast"/>
      <w:ind w:left="210" w:hanging="210"/>
      <w:jc w:val="both"/>
    </w:pPr>
    <w:rPr>
      <w:rFonts w:ascii="華康中楷體" w:eastAsia="華康中楷體"/>
      <w:sz w:val="20"/>
    </w:rPr>
  </w:style>
  <w:style w:type="paragraph" w:customStyle="1" w:styleId="10">
    <w:name w:val="節1(一)"/>
    <w:basedOn w:val="a1"/>
    <w:uiPriority w:val="99"/>
    <w:rsid w:val="000C3DAB"/>
    <w:pPr>
      <w:widowControl/>
      <w:numPr>
        <w:numId w:val="44"/>
      </w:numPr>
      <w:adjustRightInd/>
      <w:spacing w:beforeLines="50" w:after="60" w:line="240" w:lineRule="atLeast"/>
      <w:ind w:left="966" w:hanging="606"/>
      <w:jc w:val="both"/>
      <w:textAlignment w:val="auto"/>
    </w:pPr>
    <w:rPr>
      <w:rFonts w:ascii="新細明體" w:eastAsia="標楷體" w:hAnsi="標楷體"/>
      <w:color w:val="000000"/>
      <w:kern w:val="2"/>
      <w:sz w:val="32"/>
    </w:rPr>
  </w:style>
  <w:style w:type="paragraph" w:customStyle="1" w:styleId="1f8">
    <w:name w:val="內文1."/>
    <w:basedOn w:val="a1"/>
    <w:uiPriority w:val="99"/>
    <w:rsid w:val="000C3DAB"/>
    <w:pPr>
      <w:tabs>
        <w:tab w:val="left" w:pos="720"/>
        <w:tab w:val="left" w:pos="1440"/>
        <w:tab w:val="left" w:pos="2880"/>
        <w:tab w:val="left" w:pos="4320"/>
        <w:tab w:val="left" w:pos="8045"/>
      </w:tabs>
      <w:autoSpaceDE w:val="0"/>
      <w:autoSpaceDN w:val="0"/>
      <w:spacing w:line="400" w:lineRule="exact"/>
      <w:ind w:left="556" w:hanging="187"/>
    </w:pPr>
    <w:rPr>
      <w:color w:val="000000"/>
    </w:rPr>
  </w:style>
  <w:style w:type="paragraph" w:customStyle="1" w:styleId="afffff0">
    <w:name w:val="內文‧"/>
    <w:basedOn w:val="a1"/>
    <w:uiPriority w:val="99"/>
    <w:rsid w:val="000C3DAB"/>
    <w:pPr>
      <w:tabs>
        <w:tab w:val="left" w:pos="720"/>
        <w:tab w:val="left" w:pos="1440"/>
        <w:tab w:val="left" w:pos="2880"/>
        <w:tab w:val="left" w:pos="4320"/>
        <w:tab w:val="left" w:pos="8045"/>
      </w:tabs>
      <w:autoSpaceDE w:val="0"/>
      <w:autoSpaceDN w:val="0"/>
      <w:spacing w:line="400" w:lineRule="exact"/>
      <w:ind w:left="1083" w:hanging="261"/>
    </w:pPr>
    <w:rPr>
      <w:rFonts w:ascii="細明體" w:hAnsi="Courier New"/>
      <w:color w:val="000000"/>
    </w:rPr>
  </w:style>
  <w:style w:type="paragraph" w:customStyle="1" w:styleId="h10">
    <w:name w:val="h1"/>
    <w:basedOn w:val="a1"/>
    <w:link w:val="h11"/>
    <w:uiPriority w:val="99"/>
    <w:rsid w:val="000C3DAB"/>
    <w:pPr>
      <w:adjustRightInd/>
      <w:spacing w:beforeLines="100" w:afterLines="50" w:line="240" w:lineRule="auto"/>
      <w:ind w:left="210" w:hanging="210"/>
    </w:pPr>
    <w:rPr>
      <w:rFonts w:eastAsia="標楷體" w:hAnsi="標楷體"/>
      <w:b/>
      <w:sz w:val="28"/>
    </w:rPr>
  </w:style>
  <w:style w:type="paragraph" w:customStyle="1" w:styleId="h50">
    <w:name w:val="h5"/>
    <w:basedOn w:val="a1"/>
    <w:uiPriority w:val="99"/>
    <w:rsid w:val="000C3DAB"/>
    <w:pPr>
      <w:spacing w:line="400" w:lineRule="exact"/>
      <w:ind w:left="1704" w:hanging="853"/>
    </w:pPr>
  </w:style>
  <w:style w:type="paragraph" w:customStyle="1" w:styleId="h3item">
    <w:name w:val="h3item"/>
    <w:basedOn w:val="a1"/>
    <w:uiPriority w:val="99"/>
    <w:rsid w:val="000C3DAB"/>
    <w:pPr>
      <w:spacing w:line="400" w:lineRule="exact"/>
    </w:pPr>
  </w:style>
  <w:style w:type="paragraph" w:customStyle="1" w:styleId="h4item">
    <w:name w:val="h4item"/>
    <w:basedOn w:val="a1"/>
    <w:uiPriority w:val="99"/>
    <w:rsid w:val="000C3DAB"/>
    <w:pPr>
      <w:spacing w:line="400" w:lineRule="exact"/>
      <w:ind w:left="2495" w:hanging="397"/>
    </w:pPr>
  </w:style>
  <w:style w:type="character" w:customStyle="1" w:styleId="h41">
    <w:name w:val="h4 字元"/>
    <w:link w:val="h40"/>
    <w:uiPriority w:val="99"/>
    <w:locked/>
    <w:rsid w:val="000C3DAB"/>
    <w:rPr>
      <w:rFonts w:eastAsia="標楷體"/>
      <w:kern w:val="2"/>
      <w:sz w:val="24"/>
      <w:szCs w:val="24"/>
    </w:rPr>
  </w:style>
  <w:style w:type="character" w:customStyle="1" w:styleId="h11">
    <w:name w:val="h1 字元"/>
    <w:link w:val="h10"/>
    <w:uiPriority w:val="99"/>
    <w:locked/>
    <w:rsid w:val="000C3DAB"/>
    <w:rPr>
      <w:rFonts w:eastAsia="標楷體" w:hAnsi="標楷體"/>
      <w:b/>
      <w:sz w:val="28"/>
    </w:rPr>
  </w:style>
  <w:style w:type="paragraph" w:customStyle="1" w:styleId="39">
    <w:name w:val="樣式 樣式3 + 行距:  單行間距"/>
    <w:basedOn w:val="a1"/>
    <w:uiPriority w:val="99"/>
    <w:rsid w:val="000C3DAB"/>
    <w:pPr>
      <w:tabs>
        <w:tab w:val="center" w:pos="4681"/>
        <w:tab w:val="right" w:pos="9360"/>
      </w:tabs>
      <w:autoSpaceDE w:val="0"/>
      <w:autoSpaceDN w:val="0"/>
      <w:spacing w:before="100" w:beforeAutospacing="1" w:after="100" w:afterAutospacing="1" w:line="240" w:lineRule="auto"/>
      <w:ind w:left="522"/>
    </w:pPr>
    <w:rPr>
      <w:rFonts w:eastAsia="標楷體" w:cs="新細明體"/>
    </w:rPr>
  </w:style>
  <w:style w:type="paragraph" w:customStyle="1" w:styleId="afffff1">
    <w:name w:val="標題壹"/>
    <w:basedOn w:val="13"/>
    <w:uiPriority w:val="99"/>
    <w:rsid w:val="000C3DAB"/>
    <w:pPr>
      <w:adjustRightInd/>
      <w:spacing w:beforeLines="100" w:afterLines="100" w:line="240" w:lineRule="auto"/>
      <w:textAlignment w:val="auto"/>
    </w:pPr>
    <w:rPr>
      <w:rFonts w:ascii="標楷體" w:hAnsi="標楷體"/>
      <w:szCs w:val="28"/>
    </w:rPr>
  </w:style>
  <w:style w:type="paragraph" w:customStyle="1" w:styleId="A00">
    <w:name w:val="A.0 標題一"/>
    <w:basedOn w:val="a1"/>
    <w:uiPriority w:val="99"/>
    <w:rsid w:val="000C3DAB"/>
    <w:pPr>
      <w:adjustRightInd/>
      <w:spacing w:beforeLines="100" w:afterLines="100" w:line="240" w:lineRule="auto"/>
      <w:ind w:leftChars="150" w:left="810" w:hangingChars="125" w:hanging="450"/>
      <w:jc w:val="center"/>
      <w:textAlignment w:val="auto"/>
    </w:pPr>
    <w:rPr>
      <w:rFonts w:eastAsia="標楷體" w:hAnsi="標楷體"/>
      <w:b/>
      <w:kern w:val="2"/>
      <w:sz w:val="36"/>
      <w:szCs w:val="36"/>
    </w:rPr>
  </w:style>
  <w:style w:type="character" w:customStyle="1" w:styleId="3a">
    <w:name w:val="字元 字元3"/>
    <w:uiPriority w:val="99"/>
    <w:rsid w:val="000C3DAB"/>
    <w:rPr>
      <w:rFonts w:eastAsia="標楷體"/>
      <w:b/>
      <w:kern w:val="2"/>
      <w:sz w:val="48"/>
      <w:lang w:val="en-US" w:eastAsia="zh-TW"/>
    </w:rPr>
  </w:style>
  <w:style w:type="character" w:customStyle="1" w:styleId="2f">
    <w:name w:val="字元 字元2"/>
    <w:uiPriority w:val="99"/>
    <w:rsid w:val="000C3DAB"/>
    <w:rPr>
      <w:kern w:val="2"/>
    </w:rPr>
  </w:style>
  <w:style w:type="character" w:customStyle="1" w:styleId="1f9">
    <w:name w:val="字元 字元1"/>
    <w:uiPriority w:val="99"/>
    <w:rsid w:val="000C3DAB"/>
    <w:rPr>
      <w:kern w:val="2"/>
    </w:rPr>
  </w:style>
  <w:style w:type="character" w:customStyle="1" w:styleId="afffff2">
    <w:name w:val="字元 字元"/>
    <w:uiPriority w:val="99"/>
    <w:rsid w:val="000C3DAB"/>
    <w:rPr>
      <w:rFonts w:ascii="Cambria" w:eastAsia="新細明體" w:hAnsi="Cambria"/>
      <w:kern w:val="2"/>
      <w:sz w:val="18"/>
    </w:rPr>
  </w:style>
  <w:style w:type="paragraph" w:customStyle="1" w:styleId="11">
    <w:name w:val="項目1"/>
    <w:basedOn w:val="a1"/>
    <w:rsid w:val="000C3DAB"/>
    <w:pPr>
      <w:numPr>
        <w:numId w:val="52"/>
      </w:numPr>
      <w:spacing w:beforeLines="50"/>
      <w:jc w:val="both"/>
    </w:pPr>
    <w:rPr>
      <w:rFonts w:ascii="標楷體" w:eastAsia="標楷體" w:hAnsi="標楷體"/>
    </w:rPr>
  </w:style>
  <w:style w:type="paragraph" w:customStyle="1" w:styleId="msonormal0">
    <w:name w:val="msonormal"/>
    <w:basedOn w:val="a1"/>
    <w:rsid w:val="00273A0D"/>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font5">
    <w:name w:val="font5"/>
    <w:basedOn w:val="a1"/>
    <w:rsid w:val="00273A0D"/>
    <w:pPr>
      <w:widowControl/>
      <w:adjustRightInd/>
      <w:spacing w:before="100" w:beforeAutospacing="1" w:after="100" w:afterAutospacing="1" w:line="240" w:lineRule="auto"/>
      <w:textAlignment w:val="auto"/>
    </w:pPr>
    <w:rPr>
      <w:rFonts w:eastAsia="新細明體"/>
      <w:color w:val="000000"/>
      <w:szCs w:val="24"/>
    </w:rPr>
  </w:style>
  <w:style w:type="paragraph" w:customStyle="1" w:styleId="font6">
    <w:name w:val="font6"/>
    <w:basedOn w:val="a1"/>
    <w:rsid w:val="00273A0D"/>
    <w:pPr>
      <w:widowControl/>
      <w:adjustRightInd/>
      <w:spacing w:before="100" w:beforeAutospacing="1" w:after="100" w:afterAutospacing="1" w:line="240" w:lineRule="auto"/>
      <w:textAlignment w:val="auto"/>
    </w:pPr>
    <w:rPr>
      <w:rFonts w:ascii="標楷體" w:eastAsia="標楷體" w:hAnsi="標楷體" w:cs="新細明體"/>
      <w:color w:val="000000"/>
      <w:szCs w:val="24"/>
    </w:rPr>
  </w:style>
  <w:style w:type="paragraph" w:customStyle="1" w:styleId="font7">
    <w:name w:val="font7"/>
    <w:basedOn w:val="a1"/>
    <w:rsid w:val="00273A0D"/>
    <w:pPr>
      <w:widowControl/>
      <w:adjustRightInd/>
      <w:spacing w:before="100" w:beforeAutospacing="1" w:after="100" w:afterAutospacing="1" w:line="240" w:lineRule="auto"/>
      <w:textAlignment w:val="auto"/>
    </w:pPr>
    <w:rPr>
      <w:rFonts w:ascii="新細明體" w:eastAsia="新細明體" w:hAnsi="新細明體" w:cs="新細明體"/>
      <w:sz w:val="18"/>
      <w:szCs w:val="18"/>
    </w:rPr>
  </w:style>
  <w:style w:type="paragraph" w:customStyle="1" w:styleId="font8">
    <w:name w:val="font8"/>
    <w:basedOn w:val="a1"/>
    <w:rsid w:val="00273A0D"/>
    <w:pPr>
      <w:widowControl/>
      <w:adjustRightInd/>
      <w:spacing w:before="100" w:beforeAutospacing="1" w:after="100" w:afterAutospacing="1" w:line="240" w:lineRule="auto"/>
      <w:textAlignment w:val="auto"/>
    </w:pPr>
    <w:rPr>
      <w:rFonts w:ascii="標楷體" w:eastAsia="標楷體" w:hAnsi="標楷體" w:cs="新細明體"/>
      <w:b/>
      <w:bCs/>
      <w:color w:val="000000"/>
      <w:szCs w:val="24"/>
    </w:rPr>
  </w:style>
  <w:style w:type="paragraph" w:customStyle="1" w:styleId="font9">
    <w:name w:val="font9"/>
    <w:basedOn w:val="a1"/>
    <w:rsid w:val="00273A0D"/>
    <w:pPr>
      <w:widowControl/>
      <w:adjustRightInd/>
      <w:spacing w:before="100" w:beforeAutospacing="1" w:after="100" w:afterAutospacing="1" w:line="240" w:lineRule="auto"/>
      <w:textAlignment w:val="auto"/>
    </w:pPr>
    <w:rPr>
      <w:rFonts w:ascii="標楷體" w:eastAsia="標楷體" w:hAnsi="標楷體" w:cs="新細明體"/>
      <w:color w:val="000000"/>
      <w:szCs w:val="24"/>
    </w:rPr>
  </w:style>
  <w:style w:type="paragraph" w:customStyle="1" w:styleId="xl65">
    <w:name w:val="xl65"/>
    <w:basedOn w:val="a1"/>
    <w:rsid w:val="00273A0D"/>
    <w:pPr>
      <w:widowControl/>
      <w:adjustRightInd/>
      <w:spacing w:before="100" w:beforeAutospacing="1" w:after="100" w:afterAutospacing="1" w:line="240" w:lineRule="auto"/>
      <w:textAlignment w:val="auto"/>
    </w:pPr>
    <w:rPr>
      <w:rFonts w:eastAsia="新細明體"/>
      <w:szCs w:val="24"/>
    </w:rPr>
  </w:style>
  <w:style w:type="paragraph" w:customStyle="1" w:styleId="xl66">
    <w:name w:val="xl66"/>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67">
    <w:name w:val="xl67"/>
    <w:basedOn w:val="a1"/>
    <w:rsid w:val="00273A0D"/>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68">
    <w:name w:val="xl68"/>
    <w:basedOn w:val="a1"/>
    <w:rsid w:val="00273A0D"/>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69">
    <w:name w:val="xl69"/>
    <w:basedOn w:val="a1"/>
    <w:rsid w:val="00273A0D"/>
    <w:pPr>
      <w:widowControl/>
      <w:pBdr>
        <w:top w:val="single" w:sz="4" w:space="0" w:color="auto"/>
        <w:left w:val="single" w:sz="4" w:space="0" w:color="auto"/>
        <w:bottom w:val="single" w:sz="4" w:space="0" w:color="auto"/>
        <w:right w:val="single" w:sz="4" w:space="0" w:color="auto"/>
      </w:pBdr>
      <w:shd w:val="clear" w:color="F2F2F2" w:fill="FFFFFF"/>
      <w:adjustRightInd/>
      <w:spacing w:before="100" w:beforeAutospacing="1" w:after="100" w:afterAutospacing="1" w:line="240" w:lineRule="auto"/>
      <w:jc w:val="center"/>
      <w:textAlignment w:val="auto"/>
    </w:pPr>
    <w:rPr>
      <w:rFonts w:eastAsia="新細明體"/>
      <w:color w:val="000000"/>
      <w:szCs w:val="24"/>
    </w:rPr>
  </w:style>
  <w:style w:type="paragraph" w:customStyle="1" w:styleId="xl70">
    <w:name w:val="xl70"/>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eastAsia="新細明體"/>
      <w:szCs w:val="24"/>
    </w:rPr>
  </w:style>
  <w:style w:type="paragraph" w:customStyle="1" w:styleId="xl71">
    <w:name w:val="xl71"/>
    <w:basedOn w:val="a1"/>
    <w:rsid w:val="00273A0D"/>
    <w:pPr>
      <w:widowControl/>
      <w:pBdr>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72">
    <w:name w:val="xl72"/>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right"/>
      <w:textAlignment w:val="auto"/>
    </w:pPr>
    <w:rPr>
      <w:rFonts w:eastAsia="新細明體"/>
      <w:szCs w:val="24"/>
    </w:rPr>
  </w:style>
  <w:style w:type="paragraph" w:customStyle="1" w:styleId="xl73">
    <w:name w:val="xl73"/>
    <w:basedOn w:val="a1"/>
    <w:rsid w:val="00273A0D"/>
    <w:pPr>
      <w:widowControl/>
      <w:pBdr>
        <w:top w:val="single" w:sz="4" w:space="0" w:color="auto"/>
        <w:left w:val="single" w:sz="4" w:space="11" w:color="auto"/>
        <w:bottom w:val="single" w:sz="4" w:space="0" w:color="auto"/>
        <w:right w:val="single" w:sz="4" w:space="0" w:color="auto"/>
      </w:pBdr>
      <w:shd w:val="clear" w:color="000000" w:fill="FFFFFF"/>
      <w:adjustRightInd/>
      <w:spacing w:before="100" w:beforeAutospacing="1" w:after="100" w:afterAutospacing="1" w:line="240" w:lineRule="auto"/>
      <w:ind w:firstLineChars="100" w:firstLine="100"/>
      <w:textAlignment w:val="auto"/>
    </w:pPr>
    <w:rPr>
      <w:rFonts w:eastAsia="新細明體"/>
      <w:szCs w:val="24"/>
    </w:rPr>
  </w:style>
  <w:style w:type="paragraph" w:customStyle="1" w:styleId="xl74">
    <w:name w:val="xl74"/>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eastAsia="新細明體"/>
      <w:b/>
      <w:bCs/>
      <w:szCs w:val="24"/>
    </w:rPr>
  </w:style>
  <w:style w:type="paragraph" w:customStyle="1" w:styleId="xl75">
    <w:name w:val="xl75"/>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right"/>
      <w:textAlignment w:val="auto"/>
    </w:pPr>
    <w:rPr>
      <w:rFonts w:eastAsia="新細明體"/>
      <w:b/>
      <w:bCs/>
      <w:szCs w:val="24"/>
    </w:rPr>
  </w:style>
  <w:style w:type="paragraph" w:customStyle="1" w:styleId="xl76">
    <w:name w:val="xl76"/>
    <w:basedOn w:val="a1"/>
    <w:rsid w:val="00273A0D"/>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標楷體" w:eastAsia="標楷體" w:hAnsi="標楷體" w:cs="新細明體"/>
      <w:szCs w:val="24"/>
    </w:rPr>
  </w:style>
  <w:style w:type="paragraph" w:customStyle="1" w:styleId="xl77">
    <w:name w:val="xl77"/>
    <w:basedOn w:val="a1"/>
    <w:rsid w:val="00273A0D"/>
    <w:pPr>
      <w:widowControl/>
      <w:pBdr>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標楷體" w:eastAsia="標楷體" w:hAnsi="標楷體" w:cs="新細明體"/>
      <w:szCs w:val="24"/>
    </w:rPr>
  </w:style>
  <w:style w:type="paragraph" w:customStyle="1" w:styleId="xl78">
    <w:name w:val="xl78"/>
    <w:basedOn w:val="a1"/>
    <w:rsid w:val="00273A0D"/>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標楷體" w:eastAsia="標楷體" w:hAnsi="標楷體" w:cs="新細明體"/>
      <w:szCs w:val="24"/>
    </w:rPr>
  </w:style>
  <w:style w:type="paragraph" w:customStyle="1" w:styleId="xl79">
    <w:name w:val="xl79"/>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ascii="標楷體" w:eastAsia="標楷體" w:hAnsi="標楷體" w:cs="新細明體"/>
      <w:b/>
      <w:bCs/>
      <w:szCs w:val="24"/>
    </w:rPr>
  </w:style>
  <w:style w:type="paragraph" w:customStyle="1" w:styleId="Standard">
    <w:name w:val="Standard"/>
    <w:rsid w:val="006C6F49"/>
    <w:pPr>
      <w:widowControl w:val="0"/>
      <w:suppressAutoHyphens/>
      <w:autoSpaceDN w:val="0"/>
      <w:textAlignment w:val="baseline"/>
    </w:pPr>
    <w:rPr>
      <w:rFonts w:ascii="Calibri" w:eastAsia="新細明體" w:hAnsi="Calibri" w:cs="Tahoma"/>
      <w:kern w:val="3"/>
      <w:sz w:val="24"/>
      <w:szCs w:val="22"/>
    </w:rPr>
  </w:style>
  <w:style w:type="character" w:styleId="afffff3">
    <w:name w:val="Unresolved Mention"/>
    <w:basedOn w:val="a3"/>
    <w:uiPriority w:val="99"/>
    <w:semiHidden/>
    <w:unhideWhenUsed/>
    <w:rsid w:val="00D0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49229439">
      <w:bodyDiv w:val="1"/>
      <w:marLeft w:val="0"/>
      <w:marRight w:val="0"/>
      <w:marTop w:val="0"/>
      <w:marBottom w:val="0"/>
      <w:divBdr>
        <w:top w:val="none" w:sz="0" w:space="0" w:color="auto"/>
        <w:left w:val="none" w:sz="0" w:space="0" w:color="auto"/>
        <w:bottom w:val="none" w:sz="0" w:space="0" w:color="auto"/>
        <w:right w:val="none" w:sz="0" w:space="0" w:color="auto"/>
      </w:divBdr>
    </w:div>
    <w:div w:id="66809910">
      <w:bodyDiv w:val="1"/>
      <w:marLeft w:val="0"/>
      <w:marRight w:val="0"/>
      <w:marTop w:val="0"/>
      <w:marBottom w:val="0"/>
      <w:divBdr>
        <w:top w:val="none" w:sz="0" w:space="0" w:color="auto"/>
        <w:left w:val="none" w:sz="0" w:space="0" w:color="auto"/>
        <w:bottom w:val="none" w:sz="0" w:space="0" w:color="auto"/>
        <w:right w:val="none" w:sz="0" w:space="0" w:color="auto"/>
      </w:divBdr>
    </w:div>
    <w:div w:id="97142974">
      <w:bodyDiv w:val="1"/>
      <w:marLeft w:val="0"/>
      <w:marRight w:val="0"/>
      <w:marTop w:val="0"/>
      <w:marBottom w:val="0"/>
      <w:divBdr>
        <w:top w:val="none" w:sz="0" w:space="0" w:color="auto"/>
        <w:left w:val="none" w:sz="0" w:space="0" w:color="auto"/>
        <w:bottom w:val="none" w:sz="0" w:space="0" w:color="auto"/>
        <w:right w:val="none" w:sz="0" w:space="0" w:color="auto"/>
      </w:divBdr>
    </w:div>
    <w:div w:id="103504472">
      <w:bodyDiv w:val="1"/>
      <w:marLeft w:val="0"/>
      <w:marRight w:val="0"/>
      <w:marTop w:val="0"/>
      <w:marBottom w:val="0"/>
      <w:divBdr>
        <w:top w:val="none" w:sz="0" w:space="0" w:color="auto"/>
        <w:left w:val="none" w:sz="0" w:space="0" w:color="auto"/>
        <w:bottom w:val="none" w:sz="0" w:space="0" w:color="auto"/>
        <w:right w:val="none" w:sz="0" w:space="0" w:color="auto"/>
      </w:divBdr>
      <w:divsChild>
        <w:div w:id="248202834">
          <w:marLeft w:val="547"/>
          <w:marRight w:val="0"/>
          <w:marTop w:val="0"/>
          <w:marBottom w:val="0"/>
          <w:divBdr>
            <w:top w:val="none" w:sz="0" w:space="0" w:color="auto"/>
            <w:left w:val="none" w:sz="0" w:space="0" w:color="auto"/>
            <w:bottom w:val="none" w:sz="0" w:space="0" w:color="auto"/>
            <w:right w:val="none" w:sz="0" w:space="0" w:color="auto"/>
          </w:divBdr>
        </w:div>
        <w:div w:id="602689171">
          <w:marLeft w:val="547"/>
          <w:marRight w:val="0"/>
          <w:marTop w:val="0"/>
          <w:marBottom w:val="0"/>
          <w:divBdr>
            <w:top w:val="none" w:sz="0" w:space="0" w:color="auto"/>
            <w:left w:val="none" w:sz="0" w:space="0" w:color="auto"/>
            <w:bottom w:val="none" w:sz="0" w:space="0" w:color="auto"/>
            <w:right w:val="none" w:sz="0" w:space="0" w:color="auto"/>
          </w:divBdr>
        </w:div>
      </w:divsChild>
    </w:div>
    <w:div w:id="112138356">
      <w:bodyDiv w:val="1"/>
      <w:marLeft w:val="0"/>
      <w:marRight w:val="0"/>
      <w:marTop w:val="0"/>
      <w:marBottom w:val="0"/>
      <w:divBdr>
        <w:top w:val="none" w:sz="0" w:space="0" w:color="auto"/>
        <w:left w:val="none" w:sz="0" w:space="0" w:color="auto"/>
        <w:bottom w:val="none" w:sz="0" w:space="0" w:color="auto"/>
        <w:right w:val="none" w:sz="0" w:space="0" w:color="auto"/>
      </w:divBdr>
      <w:divsChild>
        <w:div w:id="1720741098">
          <w:marLeft w:val="547"/>
          <w:marRight w:val="0"/>
          <w:marTop w:val="0"/>
          <w:marBottom w:val="0"/>
          <w:divBdr>
            <w:top w:val="none" w:sz="0" w:space="0" w:color="auto"/>
            <w:left w:val="none" w:sz="0" w:space="0" w:color="auto"/>
            <w:bottom w:val="none" w:sz="0" w:space="0" w:color="auto"/>
            <w:right w:val="none" w:sz="0" w:space="0" w:color="auto"/>
          </w:divBdr>
        </w:div>
      </w:divsChild>
    </w:div>
    <w:div w:id="123473332">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0289363">
      <w:bodyDiv w:val="1"/>
      <w:marLeft w:val="0"/>
      <w:marRight w:val="0"/>
      <w:marTop w:val="0"/>
      <w:marBottom w:val="0"/>
      <w:divBdr>
        <w:top w:val="none" w:sz="0" w:space="0" w:color="auto"/>
        <w:left w:val="none" w:sz="0" w:space="0" w:color="auto"/>
        <w:bottom w:val="none" w:sz="0" w:space="0" w:color="auto"/>
        <w:right w:val="none" w:sz="0" w:space="0" w:color="auto"/>
      </w:divBdr>
      <w:divsChild>
        <w:div w:id="658194894">
          <w:marLeft w:val="288"/>
          <w:marRight w:val="0"/>
          <w:marTop w:val="0"/>
          <w:marBottom w:val="0"/>
          <w:divBdr>
            <w:top w:val="none" w:sz="0" w:space="0" w:color="auto"/>
            <w:left w:val="none" w:sz="0" w:space="0" w:color="auto"/>
            <w:bottom w:val="none" w:sz="0" w:space="0" w:color="auto"/>
            <w:right w:val="none" w:sz="0" w:space="0" w:color="auto"/>
          </w:divBdr>
        </w:div>
        <w:div w:id="1614171865">
          <w:marLeft w:val="288"/>
          <w:marRight w:val="0"/>
          <w:marTop w:val="0"/>
          <w:marBottom w:val="0"/>
          <w:divBdr>
            <w:top w:val="none" w:sz="0" w:space="0" w:color="auto"/>
            <w:left w:val="none" w:sz="0" w:space="0" w:color="auto"/>
            <w:bottom w:val="none" w:sz="0" w:space="0" w:color="auto"/>
            <w:right w:val="none" w:sz="0" w:space="0" w:color="auto"/>
          </w:divBdr>
        </w:div>
      </w:divsChild>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46896640">
      <w:bodyDiv w:val="1"/>
      <w:marLeft w:val="0"/>
      <w:marRight w:val="0"/>
      <w:marTop w:val="0"/>
      <w:marBottom w:val="0"/>
      <w:divBdr>
        <w:top w:val="none" w:sz="0" w:space="0" w:color="auto"/>
        <w:left w:val="none" w:sz="0" w:space="0" w:color="auto"/>
        <w:bottom w:val="none" w:sz="0" w:space="0" w:color="auto"/>
        <w:right w:val="none" w:sz="0" w:space="0" w:color="auto"/>
      </w:divBdr>
    </w:div>
    <w:div w:id="167868072">
      <w:bodyDiv w:val="1"/>
      <w:marLeft w:val="0"/>
      <w:marRight w:val="0"/>
      <w:marTop w:val="0"/>
      <w:marBottom w:val="0"/>
      <w:divBdr>
        <w:top w:val="none" w:sz="0" w:space="0" w:color="auto"/>
        <w:left w:val="none" w:sz="0" w:space="0" w:color="auto"/>
        <w:bottom w:val="none" w:sz="0" w:space="0" w:color="auto"/>
        <w:right w:val="none" w:sz="0" w:space="0" w:color="auto"/>
      </w:divBdr>
    </w:div>
    <w:div w:id="184947684">
      <w:bodyDiv w:val="1"/>
      <w:marLeft w:val="0"/>
      <w:marRight w:val="0"/>
      <w:marTop w:val="0"/>
      <w:marBottom w:val="0"/>
      <w:divBdr>
        <w:top w:val="none" w:sz="0" w:space="0" w:color="auto"/>
        <w:left w:val="none" w:sz="0" w:space="0" w:color="auto"/>
        <w:bottom w:val="none" w:sz="0" w:space="0" w:color="auto"/>
        <w:right w:val="none" w:sz="0" w:space="0" w:color="auto"/>
      </w:divBdr>
      <w:divsChild>
        <w:div w:id="1380477423">
          <w:marLeft w:val="288"/>
          <w:marRight w:val="0"/>
          <w:marTop w:val="0"/>
          <w:marBottom w:val="0"/>
          <w:divBdr>
            <w:top w:val="none" w:sz="0" w:space="0" w:color="auto"/>
            <w:left w:val="none" w:sz="0" w:space="0" w:color="auto"/>
            <w:bottom w:val="none" w:sz="0" w:space="0" w:color="auto"/>
            <w:right w:val="none" w:sz="0" w:space="0" w:color="auto"/>
          </w:divBdr>
        </w:div>
      </w:divsChild>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237250105">
      <w:bodyDiv w:val="1"/>
      <w:marLeft w:val="0"/>
      <w:marRight w:val="0"/>
      <w:marTop w:val="0"/>
      <w:marBottom w:val="0"/>
      <w:divBdr>
        <w:top w:val="none" w:sz="0" w:space="0" w:color="auto"/>
        <w:left w:val="none" w:sz="0" w:space="0" w:color="auto"/>
        <w:bottom w:val="none" w:sz="0" w:space="0" w:color="auto"/>
        <w:right w:val="none" w:sz="0" w:space="0" w:color="auto"/>
      </w:divBdr>
    </w:div>
    <w:div w:id="239755876">
      <w:bodyDiv w:val="1"/>
      <w:marLeft w:val="0"/>
      <w:marRight w:val="0"/>
      <w:marTop w:val="0"/>
      <w:marBottom w:val="0"/>
      <w:divBdr>
        <w:top w:val="none" w:sz="0" w:space="0" w:color="auto"/>
        <w:left w:val="none" w:sz="0" w:space="0" w:color="auto"/>
        <w:bottom w:val="none" w:sz="0" w:space="0" w:color="auto"/>
        <w:right w:val="none" w:sz="0" w:space="0" w:color="auto"/>
      </w:divBdr>
    </w:div>
    <w:div w:id="248929756">
      <w:bodyDiv w:val="1"/>
      <w:marLeft w:val="0"/>
      <w:marRight w:val="0"/>
      <w:marTop w:val="0"/>
      <w:marBottom w:val="0"/>
      <w:divBdr>
        <w:top w:val="none" w:sz="0" w:space="0" w:color="auto"/>
        <w:left w:val="none" w:sz="0" w:space="0" w:color="auto"/>
        <w:bottom w:val="none" w:sz="0" w:space="0" w:color="auto"/>
        <w:right w:val="none" w:sz="0" w:space="0" w:color="auto"/>
      </w:divBdr>
    </w:div>
    <w:div w:id="262346452">
      <w:bodyDiv w:val="1"/>
      <w:marLeft w:val="0"/>
      <w:marRight w:val="0"/>
      <w:marTop w:val="0"/>
      <w:marBottom w:val="0"/>
      <w:divBdr>
        <w:top w:val="none" w:sz="0" w:space="0" w:color="auto"/>
        <w:left w:val="none" w:sz="0" w:space="0" w:color="auto"/>
        <w:bottom w:val="none" w:sz="0" w:space="0" w:color="auto"/>
        <w:right w:val="none" w:sz="0" w:space="0" w:color="auto"/>
      </w:divBdr>
    </w:div>
    <w:div w:id="299964363">
      <w:bodyDiv w:val="1"/>
      <w:marLeft w:val="0"/>
      <w:marRight w:val="0"/>
      <w:marTop w:val="0"/>
      <w:marBottom w:val="0"/>
      <w:divBdr>
        <w:top w:val="none" w:sz="0" w:space="0" w:color="auto"/>
        <w:left w:val="none" w:sz="0" w:space="0" w:color="auto"/>
        <w:bottom w:val="none" w:sz="0" w:space="0" w:color="auto"/>
        <w:right w:val="none" w:sz="0" w:space="0" w:color="auto"/>
      </w:divBdr>
    </w:div>
    <w:div w:id="307518025">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28562815">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48873818">
      <w:bodyDiv w:val="1"/>
      <w:marLeft w:val="0"/>
      <w:marRight w:val="0"/>
      <w:marTop w:val="0"/>
      <w:marBottom w:val="0"/>
      <w:divBdr>
        <w:top w:val="none" w:sz="0" w:space="0" w:color="auto"/>
        <w:left w:val="none" w:sz="0" w:space="0" w:color="auto"/>
        <w:bottom w:val="none" w:sz="0" w:space="0" w:color="auto"/>
        <w:right w:val="none" w:sz="0" w:space="0" w:color="auto"/>
      </w:divBdr>
    </w:div>
    <w:div w:id="361899753">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01489035">
      <w:bodyDiv w:val="1"/>
      <w:marLeft w:val="0"/>
      <w:marRight w:val="0"/>
      <w:marTop w:val="0"/>
      <w:marBottom w:val="0"/>
      <w:divBdr>
        <w:top w:val="none" w:sz="0" w:space="0" w:color="auto"/>
        <w:left w:val="none" w:sz="0" w:space="0" w:color="auto"/>
        <w:bottom w:val="none" w:sz="0" w:space="0" w:color="auto"/>
        <w:right w:val="none" w:sz="0" w:space="0" w:color="auto"/>
      </w:divBdr>
    </w:div>
    <w:div w:id="425266860">
      <w:bodyDiv w:val="1"/>
      <w:marLeft w:val="0"/>
      <w:marRight w:val="0"/>
      <w:marTop w:val="0"/>
      <w:marBottom w:val="0"/>
      <w:divBdr>
        <w:top w:val="none" w:sz="0" w:space="0" w:color="auto"/>
        <w:left w:val="none" w:sz="0" w:space="0" w:color="auto"/>
        <w:bottom w:val="none" w:sz="0" w:space="0" w:color="auto"/>
        <w:right w:val="none" w:sz="0" w:space="0" w:color="auto"/>
      </w:divBdr>
      <w:divsChild>
        <w:div w:id="220867260">
          <w:marLeft w:val="691"/>
          <w:marRight w:val="0"/>
          <w:marTop w:val="0"/>
          <w:marBottom w:val="0"/>
          <w:divBdr>
            <w:top w:val="none" w:sz="0" w:space="0" w:color="auto"/>
            <w:left w:val="none" w:sz="0" w:space="0" w:color="auto"/>
            <w:bottom w:val="none" w:sz="0" w:space="0" w:color="auto"/>
            <w:right w:val="none" w:sz="0" w:space="0" w:color="auto"/>
          </w:divBdr>
        </w:div>
        <w:div w:id="398133418">
          <w:marLeft w:val="691"/>
          <w:marRight w:val="0"/>
          <w:marTop w:val="0"/>
          <w:marBottom w:val="0"/>
          <w:divBdr>
            <w:top w:val="none" w:sz="0" w:space="0" w:color="auto"/>
            <w:left w:val="none" w:sz="0" w:space="0" w:color="auto"/>
            <w:bottom w:val="none" w:sz="0" w:space="0" w:color="auto"/>
            <w:right w:val="none" w:sz="0" w:space="0" w:color="auto"/>
          </w:divBdr>
        </w:div>
        <w:div w:id="1155873734">
          <w:marLeft w:val="691"/>
          <w:marRight w:val="0"/>
          <w:marTop w:val="0"/>
          <w:marBottom w:val="0"/>
          <w:divBdr>
            <w:top w:val="none" w:sz="0" w:space="0" w:color="auto"/>
            <w:left w:val="none" w:sz="0" w:space="0" w:color="auto"/>
            <w:bottom w:val="none" w:sz="0" w:space="0" w:color="auto"/>
            <w:right w:val="none" w:sz="0" w:space="0" w:color="auto"/>
          </w:divBdr>
        </w:div>
        <w:div w:id="1212499109">
          <w:marLeft w:val="691"/>
          <w:marRight w:val="0"/>
          <w:marTop w:val="0"/>
          <w:marBottom w:val="0"/>
          <w:divBdr>
            <w:top w:val="none" w:sz="0" w:space="0" w:color="auto"/>
            <w:left w:val="none" w:sz="0" w:space="0" w:color="auto"/>
            <w:bottom w:val="none" w:sz="0" w:space="0" w:color="auto"/>
            <w:right w:val="none" w:sz="0" w:space="0" w:color="auto"/>
          </w:divBdr>
        </w:div>
        <w:div w:id="1499998456">
          <w:marLeft w:val="691"/>
          <w:marRight w:val="0"/>
          <w:marTop w:val="0"/>
          <w:marBottom w:val="0"/>
          <w:divBdr>
            <w:top w:val="none" w:sz="0" w:space="0" w:color="auto"/>
            <w:left w:val="none" w:sz="0" w:space="0" w:color="auto"/>
            <w:bottom w:val="none" w:sz="0" w:space="0" w:color="auto"/>
            <w:right w:val="none" w:sz="0" w:space="0" w:color="auto"/>
          </w:divBdr>
        </w:div>
      </w:divsChild>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40953858">
      <w:bodyDiv w:val="1"/>
      <w:marLeft w:val="0"/>
      <w:marRight w:val="0"/>
      <w:marTop w:val="0"/>
      <w:marBottom w:val="0"/>
      <w:divBdr>
        <w:top w:val="none" w:sz="0" w:space="0" w:color="auto"/>
        <w:left w:val="none" w:sz="0" w:space="0" w:color="auto"/>
        <w:bottom w:val="none" w:sz="0" w:space="0" w:color="auto"/>
        <w:right w:val="none" w:sz="0" w:space="0" w:color="auto"/>
      </w:divBdr>
    </w:div>
    <w:div w:id="459038551">
      <w:bodyDiv w:val="1"/>
      <w:marLeft w:val="0"/>
      <w:marRight w:val="0"/>
      <w:marTop w:val="0"/>
      <w:marBottom w:val="0"/>
      <w:divBdr>
        <w:top w:val="none" w:sz="0" w:space="0" w:color="auto"/>
        <w:left w:val="none" w:sz="0" w:space="0" w:color="auto"/>
        <w:bottom w:val="none" w:sz="0" w:space="0" w:color="auto"/>
        <w:right w:val="none" w:sz="0" w:space="0" w:color="auto"/>
      </w:divBdr>
    </w:div>
    <w:div w:id="464393342">
      <w:bodyDiv w:val="1"/>
      <w:marLeft w:val="0"/>
      <w:marRight w:val="0"/>
      <w:marTop w:val="0"/>
      <w:marBottom w:val="0"/>
      <w:divBdr>
        <w:top w:val="none" w:sz="0" w:space="0" w:color="auto"/>
        <w:left w:val="none" w:sz="0" w:space="0" w:color="auto"/>
        <w:bottom w:val="none" w:sz="0" w:space="0" w:color="auto"/>
        <w:right w:val="none" w:sz="0" w:space="0" w:color="auto"/>
      </w:divBdr>
      <w:divsChild>
        <w:div w:id="17046102">
          <w:marLeft w:val="432"/>
          <w:marRight w:val="0"/>
          <w:marTop w:val="0"/>
          <w:marBottom w:val="0"/>
          <w:divBdr>
            <w:top w:val="none" w:sz="0" w:space="0" w:color="auto"/>
            <w:left w:val="none" w:sz="0" w:space="0" w:color="auto"/>
            <w:bottom w:val="none" w:sz="0" w:space="0" w:color="auto"/>
            <w:right w:val="none" w:sz="0" w:space="0" w:color="auto"/>
          </w:divBdr>
        </w:div>
        <w:div w:id="1190752815">
          <w:marLeft w:val="446"/>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483545253">
      <w:bodyDiv w:val="1"/>
      <w:marLeft w:val="0"/>
      <w:marRight w:val="0"/>
      <w:marTop w:val="0"/>
      <w:marBottom w:val="0"/>
      <w:divBdr>
        <w:top w:val="none" w:sz="0" w:space="0" w:color="auto"/>
        <w:left w:val="none" w:sz="0" w:space="0" w:color="auto"/>
        <w:bottom w:val="none" w:sz="0" w:space="0" w:color="auto"/>
        <w:right w:val="none" w:sz="0" w:space="0" w:color="auto"/>
      </w:divBdr>
    </w:div>
    <w:div w:id="505094255">
      <w:bodyDiv w:val="1"/>
      <w:marLeft w:val="0"/>
      <w:marRight w:val="0"/>
      <w:marTop w:val="0"/>
      <w:marBottom w:val="0"/>
      <w:divBdr>
        <w:top w:val="none" w:sz="0" w:space="0" w:color="auto"/>
        <w:left w:val="none" w:sz="0" w:space="0" w:color="auto"/>
        <w:bottom w:val="none" w:sz="0" w:space="0" w:color="auto"/>
        <w:right w:val="none" w:sz="0" w:space="0" w:color="auto"/>
      </w:divBdr>
    </w:div>
    <w:div w:id="5182797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684">
          <w:marLeft w:val="547"/>
          <w:marRight w:val="0"/>
          <w:marTop w:val="120"/>
          <w:marBottom w:val="0"/>
          <w:divBdr>
            <w:top w:val="none" w:sz="0" w:space="0" w:color="auto"/>
            <w:left w:val="none" w:sz="0" w:space="0" w:color="auto"/>
            <w:bottom w:val="none" w:sz="0" w:space="0" w:color="auto"/>
            <w:right w:val="none" w:sz="0" w:space="0" w:color="auto"/>
          </w:divBdr>
        </w:div>
      </w:divsChild>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26019633">
      <w:bodyDiv w:val="1"/>
      <w:marLeft w:val="0"/>
      <w:marRight w:val="0"/>
      <w:marTop w:val="0"/>
      <w:marBottom w:val="0"/>
      <w:divBdr>
        <w:top w:val="none" w:sz="0" w:space="0" w:color="auto"/>
        <w:left w:val="none" w:sz="0" w:space="0" w:color="auto"/>
        <w:bottom w:val="none" w:sz="0" w:space="0" w:color="auto"/>
        <w:right w:val="none" w:sz="0" w:space="0" w:color="auto"/>
      </w:divBdr>
    </w:div>
    <w:div w:id="546380944">
      <w:bodyDiv w:val="1"/>
      <w:marLeft w:val="0"/>
      <w:marRight w:val="0"/>
      <w:marTop w:val="0"/>
      <w:marBottom w:val="0"/>
      <w:divBdr>
        <w:top w:val="none" w:sz="0" w:space="0" w:color="auto"/>
        <w:left w:val="none" w:sz="0" w:space="0" w:color="auto"/>
        <w:bottom w:val="none" w:sz="0" w:space="0" w:color="auto"/>
        <w:right w:val="none" w:sz="0" w:space="0" w:color="auto"/>
      </w:divBdr>
    </w:div>
    <w:div w:id="548149378">
      <w:bodyDiv w:val="1"/>
      <w:marLeft w:val="0"/>
      <w:marRight w:val="0"/>
      <w:marTop w:val="0"/>
      <w:marBottom w:val="0"/>
      <w:divBdr>
        <w:top w:val="none" w:sz="0" w:space="0" w:color="auto"/>
        <w:left w:val="none" w:sz="0" w:space="0" w:color="auto"/>
        <w:bottom w:val="none" w:sz="0" w:space="0" w:color="auto"/>
        <w:right w:val="none" w:sz="0" w:space="0" w:color="auto"/>
      </w:divBdr>
    </w:div>
    <w:div w:id="549148020">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56665004">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590772953">
      <w:bodyDiv w:val="1"/>
      <w:marLeft w:val="0"/>
      <w:marRight w:val="0"/>
      <w:marTop w:val="0"/>
      <w:marBottom w:val="0"/>
      <w:divBdr>
        <w:top w:val="none" w:sz="0" w:space="0" w:color="auto"/>
        <w:left w:val="none" w:sz="0" w:space="0" w:color="auto"/>
        <w:bottom w:val="none" w:sz="0" w:space="0" w:color="auto"/>
        <w:right w:val="none" w:sz="0" w:space="0" w:color="auto"/>
      </w:divBdr>
      <w:divsChild>
        <w:div w:id="1205361714">
          <w:marLeft w:val="446"/>
          <w:marRight w:val="0"/>
          <w:marTop w:val="0"/>
          <w:marBottom w:val="0"/>
          <w:divBdr>
            <w:top w:val="none" w:sz="0" w:space="0" w:color="auto"/>
            <w:left w:val="none" w:sz="0" w:space="0" w:color="auto"/>
            <w:bottom w:val="none" w:sz="0" w:space="0" w:color="auto"/>
            <w:right w:val="none" w:sz="0" w:space="0" w:color="auto"/>
          </w:divBdr>
        </w:div>
        <w:div w:id="1806043738">
          <w:marLeft w:val="446"/>
          <w:marRight w:val="0"/>
          <w:marTop w:val="0"/>
          <w:marBottom w:val="0"/>
          <w:divBdr>
            <w:top w:val="none" w:sz="0" w:space="0" w:color="auto"/>
            <w:left w:val="none" w:sz="0" w:space="0" w:color="auto"/>
            <w:bottom w:val="none" w:sz="0" w:space="0" w:color="auto"/>
            <w:right w:val="none" w:sz="0" w:space="0" w:color="auto"/>
          </w:divBdr>
        </w:div>
      </w:divsChild>
    </w:div>
    <w:div w:id="611396193">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51714193">
      <w:bodyDiv w:val="1"/>
      <w:marLeft w:val="0"/>
      <w:marRight w:val="0"/>
      <w:marTop w:val="0"/>
      <w:marBottom w:val="0"/>
      <w:divBdr>
        <w:top w:val="none" w:sz="0" w:space="0" w:color="auto"/>
        <w:left w:val="none" w:sz="0" w:space="0" w:color="auto"/>
        <w:bottom w:val="none" w:sz="0" w:space="0" w:color="auto"/>
        <w:right w:val="none" w:sz="0" w:space="0" w:color="auto"/>
      </w:divBdr>
      <w:divsChild>
        <w:div w:id="691028170">
          <w:marLeft w:val="547"/>
          <w:marRight w:val="0"/>
          <w:marTop w:val="120"/>
          <w:marBottom w:val="0"/>
          <w:divBdr>
            <w:top w:val="none" w:sz="0" w:space="0" w:color="auto"/>
            <w:left w:val="none" w:sz="0" w:space="0" w:color="auto"/>
            <w:bottom w:val="none" w:sz="0" w:space="0" w:color="auto"/>
            <w:right w:val="none" w:sz="0" w:space="0" w:color="auto"/>
          </w:divBdr>
        </w:div>
      </w:divsChild>
    </w:div>
    <w:div w:id="653534220">
      <w:bodyDiv w:val="1"/>
      <w:marLeft w:val="0"/>
      <w:marRight w:val="0"/>
      <w:marTop w:val="0"/>
      <w:marBottom w:val="0"/>
      <w:divBdr>
        <w:top w:val="none" w:sz="0" w:space="0" w:color="auto"/>
        <w:left w:val="none" w:sz="0" w:space="0" w:color="auto"/>
        <w:bottom w:val="none" w:sz="0" w:space="0" w:color="auto"/>
        <w:right w:val="none" w:sz="0" w:space="0" w:color="auto"/>
      </w:divBdr>
      <w:divsChild>
        <w:div w:id="462160183">
          <w:marLeft w:val="547"/>
          <w:marRight w:val="0"/>
          <w:marTop w:val="0"/>
          <w:marBottom w:val="0"/>
          <w:divBdr>
            <w:top w:val="none" w:sz="0" w:space="0" w:color="auto"/>
            <w:left w:val="none" w:sz="0" w:space="0" w:color="auto"/>
            <w:bottom w:val="none" w:sz="0" w:space="0" w:color="auto"/>
            <w:right w:val="none" w:sz="0" w:space="0" w:color="auto"/>
          </w:divBdr>
        </w:div>
      </w:divsChild>
    </w:div>
    <w:div w:id="660430074">
      <w:bodyDiv w:val="1"/>
      <w:marLeft w:val="0"/>
      <w:marRight w:val="0"/>
      <w:marTop w:val="0"/>
      <w:marBottom w:val="0"/>
      <w:divBdr>
        <w:top w:val="none" w:sz="0" w:space="0" w:color="auto"/>
        <w:left w:val="none" w:sz="0" w:space="0" w:color="auto"/>
        <w:bottom w:val="none" w:sz="0" w:space="0" w:color="auto"/>
        <w:right w:val="none" w:sz="0" w:space="0" w:color="auto"/>
      </w:divBdr>
      <w:divsChild>
        <w:div w:id="1049450333">
          <w:marLeft w:val="288"/>
          <w:marRight w:val="0"/>
          <w:marTop w:val="0"/>
          <w:marBottom w:val="0"/>
          <w:divBdr>
            <w:top w:val="none" w:sz="0" w:space="0" w:color="auto"/>
            <w:left w:val="none" w:sz="0" w:space="0" w:color="auto"/>
            <w:bottom w:val="none" w:sz="0" w:space="0" w:color="auto"/>
            <w:right w:val="none" w:sz="0" w:space="0" w:color="auto"/>
          </w:divBdr>
        </w:div>
      </w:divsChild>
    </w:div>
    <w:div w:id="661544716">
      <w:bodyDiv w:val="1"/>
      <w:marLeft w:val="0"/>
      <w:marRight w:val="0"/>
      <w:marTop w:val="0"/>
      <w:marBottom w:val="0"/>
      <w:divBdr>
        <w:top w:val="none" w:sz="0" w:space="0" w:color="auto"/>
        <w:left w:val="none" w:sz="0" w:space="0" w:color="auto"/>
        <w:bottom w:val="none" w:sz="0" w:space="0" w:color="auto"/>
        <w:right w:val="none" w:sz="0" w:space="0" w:color="auto"/>
      </w:divBdr>
    </w:div>
    <w:div w:id="666442012">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4">
          <w:marLeft w:val="288"/>
          <w:marRight w:val="0"/>
          <w:marTop w:val="0"/>
          <w:marBottom w:val="0"/>
          <w:divBdr>
            <w:top w:val="none" w:sz="0" w:space="0" w:color="auto"/>
            <w:left w:val="none" w:sz="0" w:space="0" w:color="auto"/>
            <w:bottom w:val="none" w:sz="0" w:space="0" w:color="auto"/>
            <w:right w:val="none" w:sz="0" w:space="0" w:color="auto"/>
          </w:divBdr>
        </w:div>
      </w:divsChild>
    </w:div>
    <w:div w:id="688146912">
      <w:bodyDiv w:val="1"/>
      <w:marLeft w:val="0"/>
      <w:marRight w:val="0"/>
      <w:marTop w:val="0"/>
      <w:marBottom w:val="0"/>
      <w:divBdr>
        <w:top w:val="none" w:sz="0" w:space="0" w:color="auto"/>
        <w:left w:val="none" w:sz="0" w:space="0" w:color="auto"/>
        <w:bottom w:val="none" w:sz="0" w:space="0" w:color="auto"/>
        <w:right w:val="none" w:sz="0" w:space="0" w:color="auto"/>
      </w:divBdr>
      <w:divsChild>
        <w:div w:id="7295353">
          <w:marLeft w:val="288"/>
          <w:marRight w:val="0"/>
          <w:marTop w:val="0"/>
          <w:marBottom w:val="0"/>
          <w:divBdr>
            <w:top w:val="none" w:sz="0" w:space="0" w:color="auto"/>
            <w:left w:val="none" w:sz="0" w:space="0" w:color="auto"/>
            <w:bottom w:val="none" w:sz="0" w:space="0" w:color="auto"/>
            <w:right w:val="none" w:sz="0" w:space="0" w:color="auto"/>
          </w:divBdr>
        </w:div>
        <w:div w:id="428039217">
          <w:marLeft w:val="288"/>
          <w:marRight w:val="0"/>
          <w:marTop w:val="0"/>
          <w:marBottom w:val="0"/>
          <w:divBdr>
            <w:top w:val="none" w:sz="0" w:space="0" w:color="auto"/>
            <w:left w:val="none" w:sz="0" w:space="0" w:color="auto"/>
            <w:bottom w:val="none" w:sz="0" w:space="0" w:color="auto"/>
            <w:right w:val="none" w:sz="0" w:space="0" w:color="auto"/>
          </w:divBdr>
        </w:div>
        <w:div w:id="666054180">
          <w:marLeft w:val="288"/>
          <w:marRight w:val="0"/>
          <w:marTop w:val="0"/>
          <w:marBottom w:val="0"/>
          <w:divBdr>
            <w:top w:val="none" w:sz="0" w:space="0" w:color="auto"/>
            <w:left w:val="none" w:sz="0" w:space="0" w:color="auto"/>
            <w:bottom w:val="none" w:sz="0" w:space="0" w:color="auto"/>
            <w:right w:val="none" w:sz="0" w:space="0" w:color="auto"/>
          </w:divBdr>
        </w:div>
        <w:div w:id="1327366411">
          <w:marLeft w:val="288"/>
          <w:marRight w:val="0"/>
          <w:marTop w:val="0"/>
          <w:marBottom w:val="0"/>
          <w:divBdr>
            <w:top w:val="none" w:sz="0" w:space="0" w:color="auto"/>
            <w:left w:val="none" w:sz="0" w:space="0" w:color="auto"/>
            <w:bottom w:val="none" w:sz="0" w:space="0" w:color="auto"/>
            <w:right w:val="none" w:sz="0" w:space="0" w:color="auto"/>
          </w:divBdr>
        </w:div>
        <w:div w:id="1753895162">
          <w:marLeft w:val="288"/>
          <w:marRight w:val="0"/>
          <w:marTop w:val="0"/>
          <w:marBottom w:val="0"/>
          <w:divBdr>
            <w:top w:val="none" w:sz="0" w:space="0" w:color="auto"/>
            <w:left w:val="none" w:sz="0" w:space="0" w:color="auto"/>
            <w:bottom w:val="none" w:sz="0" w:space="0" w:color="auto"/>
            <w:right w:val="none" w:sz="0" w:space="0" w:color="auto"/>
          </w:divBdr>
        </w:div>
        <w:div w:id="2093313097">
          <w:marLeft w:val="288"/>
          <w:marRight w:val="0"/>
          <w:marTop w:val="0"/>
          <w:marBottom w:val="0"/>
          <w:divBdr>
            <w:top w:val="none" w:sz="0" w:space="0" w:color="auto"/>
            <w:left w:val="none" w:sz="0" w:space="0" w:color="auto"/>
            <w:bottom w:val="none" w:sz="0" w:space="0" w:color="auto"/>
            <w:right w:val="none" w:sz="0" w:space="0" w:color="auto"/>
          </w:divBdr>
        </w:div>
      </w:divsChild>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695738318">
      <w:bodyDiv w:val="1"/>
      <w:marLeft w:val="0"/>
      <w:marRight w:val="0"/>
      <w:marTop w:val="0"/>
      <w:marBottom w:val="0"/>
      <w:divBdr>
        <w:top w:val="none" w:sz="0" w:space="0" w:color="auto"/>
        <w:left w:val="none" w:sz="0" w:space="0" w:color="auto"/>
        <w:bottom w:val="none" w:sz="0" w:space="0" w:color="auto"/>
        <w:right w:val="none" w:sz="0" w:space="0" w:color="auto"/>
      </w:divBdr>
    </w:div>
    <w:div w:id="701828507">
      <w:bodyDiv w:val="1"/>
      <w:marLeft w:val="0"/>
      <w:marRight w:val="0"/>
      <w:marTop w:val="0"/>
      <w:marBottom w:val="0"/>
      <w:divBdr>
        <w:top w:val="none" w:sz="0" w:space="0" w:color="auto"/>
        <w:left w:val="none" w:sz="0" w:space="0" w:color="auto"/>
        <w:bottom w:val="none" w:sz="0" w:space="0" w:color="auto"/>
        <w:right w:val="none" w:sz="0" w:space="0" w:color="auto"/>
      </w:divBdr>
    </w:div>
    <w:div w:id="716274232">
      <w:bodyDiv w:val="1"/>
      <w:marLeft w:val="0"/>
      <w:marRight w:val="0"/>
      <w:marTop w:val="0"/>
      <w:marBottom w:val="0"/>
      <w:divBdr>
        <w:top w:val="none" w:sz="0" w:space="0" w:color="auto"/>
        <w:left w:val="none" w:sz="0" w:space="0" w:color="auto"/>
        <w:bottom w:val="none" w:sz="0" w:space="0" w:color="auto"/>
        <w:right w:val="none" w:sz="0" w:space="0" w:color="auto"/>
      </w:divBdr>
      <w:divsChild>
        <w:div w:id="1007443879">
          <w:marLeft w:val="547"/>
          <w:marRight w:val="0"/>
          <w:marTop w:val="0"/>
          <w:marBottom w:val="0"/>
          <w:divBdr>
            <w:top w:val="none" w:sz="0" w:space="0" w:color="auto"/>
            <w:left w:val="none" w:sz="0" w:space="0" w:color="auto"/>
            <w:bottom w:val="none" w:sz="0" w:space="0" w:color="auto"/>
            <w:right w:val="none" w:sz="0" w:space="0" w:color="auto"/>
          </w:divBdr>
        </w:div>
      </w:divsChild>
    </w:div>
    <w:div w:id="735207786">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79106234">
      <w:bodyDiv w:val="1"/>
      <w:marLeft w:val="0"/>
      <w:marRight w:val="0"/>
      <w:marTop w:val="0"/>
      <w:marBottom w:val="0"/>
      <w:divBdr>
        <w:top w:val="none" w:sz="0" w:space="0" w:color="auto"/>
        <w:left w:val="none" w:sz="0" w:space="0" w:color="auto"/>
        <w:bottom w:val="none" w:sz="0" w:space="0" w:color="auto"/>
        <w:right w:val="none" w:sz="0" w:space="0" w:color="auto"/>
      </w:divBdr>
      <w:divsChild>
        <w:div w:id="208998916">
          <w:marLeft w:val="562"/>
          <w:marRight w:val="245"/>
          <w:marTop w:val="120"/>
          <w:marBottom w:val="120"/>
          <w:divBdr>
            <w:top w:val="none" w:sz="0" w:space="0" w:color="auto"/>
            <w:left w:val="none" w:sz="0" w:space="0" w:color="auto"/>
            <w:bottom w:val="none" w:sz="0" w:space="0" w:color="auto"/>
            <w:right w:val="none" w:sz="0" w:space="0" w:color="auto"/>
          </w:divBdr>
        </w:div>
      </w:divsChild>
    </w:div>
    <w:div w:id="789200879">
      <w:bodyDiv w:val="1"/>
      <w:marLeft w:val="0"/>
      <w:marRight w:val="0"/>
      <w:marTop w:val="0"/>
      <w:marBottom w:val="0"/>
      <w:divBdr>
        <w:top w:val="none" w:sz="0" w:space="0" w:color="auto"/>
        <w:left w:val="none" w:sz="0" w:space="0" w:color="auto"/>
        <w:bottom w:val="none" w:sz="0" w:space="0" w:color="auto"/>
        <w:right w:val="none" w:sz="0" w:space="0" w:color="auto"/>
      </w:divBdr>
      <w:divsChild>
        <w:div w:id="530067347">
          <w:marLeft w:val="547"/>
          <w:marRight w:val="0"/>
          <w:marTop w:val="0"/>
          <w:marBottom w:val="0"/>
          <w:divBdr>
            <w:top w:val="none" w:sz="0" w:space="0" w:color="auto"/>
            <w:left w:val="none" w:sz="0" w:space="0" w:color="auto"/>
            <w:bottom w:val="none" w:sz="0" w:space="0" w:color="auto"/>
            <w:right w:val="none" w:sz="0" w:space="0" w:color="auto"/>
          </w:divBdr>
        </w:div>
      </w:divsChild>
    </w:div>
    <w:div w:id="834762470">
      <w:bodyDiv w:val="1"/>
      <w:marLeft w:val="0"/>
      <w:marRight w:val="0"/>
      <w:marTop w:val="0"/>
      <w:marBottom w:val="0"/>
      <w:divBdr>
        <w:top w:val="none" w:sz="0" w:space="0" w:color="auto"/>
        <w:left w:val="none" w:sz="0" w:space="0" w:color="auto"/>
        <w:bottom w:val="none" w:sz="0" w:space="0" w:color="auto"/>
        <w:right w:val="none" w:sz="0" w:space="0" w:color="auto"/>
      </w:divBdr>
      <w:divsChild>
        <w:div w:id="1982540360">
          <w:marLeft w:val="562"/>
          <w:marRight w:val="0"/>
          <w:marTop w:val="120"/>
          <w:marBottom w:val="0"/>
          <w:divBdr>
            <w:top w:val="none" w:sz="0" w:space="0" w:color="auto"/>
            <w:left w:val="none" w:sz="0" w:space="0" w:color="auto"/>
            <w:bottom w:val="none" w:sz="0" w:space="0" w:color="auto"/>
            <w:right w:val="none" w:sz="0" w:space="0" w:color="auto"/>
          </w:divBdr>
        </w:div>
      </w:divsChild>
    </w:div>
    <w:div w:id="866796211">
      <w:bodyDiv w:val="1"/>
      <w:marLeft w:val="0"/>
      <w:marRight w:val="0"/>
      <w:marTop w:val="0"/>
      <w:marBottom w:val="0"/>
      <w:divBdr>
        <w:top w:val="none" w:sz="0" w:space="0" w:color="auto"/>
        <w:left w:val="none" w:sz="0" w:space="0" w:color="auto"/>
        <w:bottom w:val="none" w:sz="0" w:space="0" w:color="auto"/>
        <w:right w:val="none" w:sz="0" w:space="0" w:color="auto"/>
      </w:divBdr>
    </w:div>
    <w:div w:id="866912302">
      <w:bodyDiv w:val="1"/>
      <w:marLeft w:val="0"/>
      <w:marRight w:val="0"/>
      <w:marTop w:val="0"/>
      <w:marBottom w:val="0"/>
      <w:divBdr>
        <w:top w:val="none" w:sz="0" w:space="0" w:color="auto"/>
        <w:left w:val="none" w:sz="0" w:space="0" w:color="auto"/>
        <w:bottom w:val="none" w:sz="0" w:space="0" w:color="auto"/>
        <w:right w:val="none" w:sz="0" w:space="0" w:color="auto"/>
      </w:divBdr>
      <w:divsChild>
        <w:div w:id="199513302">
          <w:marLeft w:val="691"/>
          <w:marRight w:val="0"/>
          <w:marTop w:val="0"/>
          <w:marBottom w:val="0"/>
          <w:divBdr>
            <w:top w:val="none" w:sz="0" w:space="0" w:color="auto"/>
            <w:left w:val="none" w:sz="0" w:space="0" w:color="auto"/>
            <w:bottom w:val="none" w:sz="0" w:space="0" w:color="auto"/>
            <w:right w:val="none" w:sz="0" w:space="0" w:color="auto"/>
          </w:divBdr>
        </w:div>
        <w:div w:id="215822788">
          <w:marLeft w:val="691"/>
          <w:marRight w:val="0"/>
          <w:marTop w:val="0"/>
          <w:marBottom w:val="0"/>
          <w:divBdr>
            <w:top w:val="none" w:sz="0" w:space="0" w:color="auto"/>
            <w:left w:val="none" w:sz="0" w:space="0" w:color="auto"/>
            <w:bottom w:val="none" w:sz="0" w:space="0" w:color="auto"/>
            <w:right w:val="none" w:sz="0" w:space="0" w:color="auto"/>
          </w:divBdr>
        </w:div>
        <w:div w:id="952174603">
          <w:marLeft w:val="691"/>
          <w:marRight w:val="0"/>
          <w:marTop w:val="0"/>
          <w:marBottom w:val="0"/>
          <w:divBdr>
            <w:top w:val="none" w:sz="0" w:space="0" w:color="auto"/>
            <w:left w:val="none" w:sz="0" w:space="0" w:color="auto"/>
            <w:bottom w:val="none" w:sz="0" w:space="0" w:color="auto"/>
            <w:right w:val="none" w:sz="0" w:space="0" w:color="auto"/>
          </w:divBdr>
        </w:div>
        <w:div w:id="1176965031">
          <w:marLeft w:val="691"/>
          <w:marRight w:val="0"/>
          <w:marTop w:val="0"/>
          <w:marBottom w:val="0"/>
          <w:divBdr>
            <w:top w:val="none" w:sz="0" w:space="0" w:color="auto"/>
            <w:left w:val="none" w:sz="0" w:space="0" w:color="auto"/>
            <w:bottom w:val="none" w:sz="0" w:space="0" w:color="auto"/>
            <w:right w:val="none" w:sz="0" w:space="0" w:color="auto"/>
          </w:divBdr>
        </w:div>
      </w:divsChild>
    </w:div>
    <w:div w:id="884877605">
      <w:bodyDiv w:val="1"/>
      <w:marLeft w:val="0"/>
      <w:marRight w:val="0"/>
      <w:marTop w:val="0"/>
      <w:marBottom w:val="0"/>
      <w:divBdr>
        <w:top w:val="none" w:sz="0" w:space="0" w:color="auto"/>
        <w:left w:val="none" w:sz="0" w:space="0" w:color="auto"/>
        <w:bottom w:val="none" w:sz="0" w:space="0" w:color="auto"/>
        <w:right w:val="none" w:sz="0" w:space="0" w:color="auto"/>
      </w:divBdr>
      <w:divsChild>
        <w:div w:id="187374118">
          <w:marLeft w:val="547"/>
          <w:marRight w:val="0"/>
          <w:marTop w:val="0"/>
          <w:marBottom w:val="0"/>
          <w:divBdr>
            <w:top w:val="none" w:sz="0" w:space="0" w:color="auto"/>
            <w:left w:val="none" w:sz="0" w:space="0" w:color="auto"/>
            <w:bottom w:val="none" w:sz="0" w:space="0" w:color="auto"/>
            <w:right w:val="none" w:sz="0" w:space="0" w:color="auto"/>
          </w:divBdr>
        </w:div>
        <w:div w:id="2054379819">
          <w:marLeft w:val="547"/>
          <w:marRight w:val="0"/>
          <w:marTop w:val="0"/>
          <w:marBottom w:val="0"/>
          <w:divBdr>
            <w:top w:val="none" w:sz="0" w:space="0" w:color="auto"/>
            <w:left w:val="none" w:sz="0" w:space="0" w:color="auto"/>
            <w:bottom w:val="none" w:sz="0" w:space="0" w:color="auto"/>
            <w:right w:val="none" w:sz="0" w:space="0" w:color="auto"/>
          </w:divBdr>
        </w:div>
      </w:divsChild>
    </w:div>
    <w:div w:id="892236737">
      <w:bodyDiv w:val="1"/>
      <w:marLeft w:val="0"/>
      <w:marRight w:val="0"/>
      <w:marTop w:val="0"/>
      <w:marBottom w:val="0"/>
      <w:divBdr>
        <w:top w:val="none" w:sz="0" w:space="0" w:color="auto"/>
        <w:left w:val="none" w:sz="0" w:space="0" w:color="auto"/>
        <w:bottom w:val="none" w:sz="0" w:space="0" w:color="auto"/>
        <w:right w:val="none" w:sz="0" w:space="0" w:color="auto"/>
      </w:divBdr>
    </w:div>
    <w:div w:id="897009682">
      <w:bodyDiv w:val="1"/>
      <w:marLeft w:val="0"/>
      <w:marRight w:val="0"/>
      <w:marTop w:val="0"/>
      <w:marBottom w:val="0"/>
      <w:divBdr>
        <w:top w:val="none" w:sz="0" w:space="0" w:color="auto"/>
        <w:left w:val="none" w:sz="0" w:space="0" w:color="auto"/>
        <w:bottom w:val="none" w:sz="0" w:space="0" w:color="auto"/>
        <w:right w:val="none" w:sz="0" w:space="0" w:color="auto"/>
      </w:divBdr>
    </w:div>
    <w:div w:id="897596238">
      <w:bodyDiv w:val="1"/>
      <w:marLeft w:val="0"/>
      <w:marRight w:val="0"/>
      <w:marTop w:val="0"/>
      <w:marBottom w:val="0"/>
      <w:divBdr>
        <w:top w:val="none" w:sz="0" w:space="0" w:color="auto"/>
        <w:left w:val="none" w:sz="0" w:space="0" w:color="auto"/>
        <w:bottom w:val="none" w:sz="0" w:space="0" w:color="auto"/>
        <w:right w:val="none" w:sz="0" w:space="0" w:color="auto"/>
      </w:divBdr>
      <w:divsChild>
        <w:div w:id="892548198">
          <w:marLeft w:val="547"/>
          <w:marRight w:val="0"/>
          <w:marTop w:val="0"/>
          <w:marBottom w:val="0"/>
          <w:divBdr>
            <w:top w:val="none" w:sz="0" w:space="0" w:color="auto"/>
            <w:left w:val="none" w:sz="0" w:space="0" w:color="auto"/>
            <w:bottom w:val="none" w:sz="0" w:space="0" w:color="auto"/>
            <w:right w:val="none" w:sz="0" w:space="0" w:color="auto"/>
          </w:divBdr>
        </w:div>
      </w:divsChild>
    </w:div>
    <w:div w:id="916092977">
      <w:bodyDiv w:val="1"/>
      <w:marLeft w:val="0"/>
      <w:marRight w:val="0"/>
      <w:marTop w:val="0"/>
      <w:marBottom w:val="0"/>
      <w:divBdr>
        <w:top w:val="none" w:sz="0" w:space="0" w:color="auto"/>
        <w:left w:val="none" w:sz="0" w:space="0" w:color="auto"/>
        <w:bottom w:val="none" w:sz="0" w:space="0" w:color="auto"/>
        <w:right w:val="none" w:sz="0" w:space="0" w:color="auto"/>
      </w:divBdr>
    </w:div>
    <w:div w:id="935792423">
      <w:bodyDiv w:val="1"/>
      <w:marLeft w:val="0"/>
      <w:marRight w:val="0"/>
      <w:marTop w:val="0"/>
      <w:marBottom w:val="0"/>
      <w:divBdr>
        <w:top w:val="none" w:sz="0" w:space="0" w:color="auto"/>
        <w:left w:val="none" w:sz="0" w:space="0" w:color="auto"/>
        <w:bottom w:val="none" w:sz="0" w:space="0" w:color="auto"/>
        <w:right w:val="none" w:sz="0" w:space="0" w:color="auto"/>
      </w:divBdr>
      <w:divsChild>
        <w:div w:id="256255105">
          <w:marLeft w:val="446"/>
          <w:marRight w:val="0"/>
          <w:marTop w:val="0"/>
          <w:marBottom w:val="0"/>
          <w:divBdr>
            <w:top w:val="none" w:sz="0" w:space="0" w:color="auto"/>
            <w:left w:val="none" w:sz="0" w:space="0" w:color="auto"/>
            <w:bottom w:val="none" w:sz="0" w:space="0" w:color="auto"/>
            <w:right w:val="none" w:sz="0" w:space="0" w:color="auto"/>
          </w:divBdr>
        </w:div>
        <w:div w:id="633943769">
          <w:marLeft w:val="446"/>
          <w:marRight w:val="0"/>
          <w:marTop w:val="0"/>
          <w:marBottom w:val="0"/>
          <w:divBdr>
            <w:top w:val="none" w:sz="0" w:space="0" w:color="auto"/>
            <w:left w:val="none" w:sz="0" w:space="0" w:color="auto"/>
            <w:bottom w:val="none" w:sz="0" w:space="0" w:color="auto"/>
            <w:right w:val="none" w:sz="0" w:space="0" w:color="auto"/>
          </w:divBdr>
        </w:div>
        <w:div w:id="1245070717">
          <w:marLeft w:val="446"/>
          <w:marRight w:val="0"/>
          <w:marTop w:val="0"/>
          <w:marBottom w:val="0"/>
          <w:divBdr>
            <w:top w:val="none" w:sz="0" w:space="0" w:color="auto"/>
            <w:left w:val="none" w:sz="0" w:space="0" w:color="auto"/>
            <w:bottom w:val="none" w:sz="0" w:space="0" w:color="auto"/>
            <w:right w:val="none" w:sz="0" w:space="0" w:color="auto"/>
          </w:divBdr>
        </w:div>
      </w:divsChild>
    </w:div>
    <w:div w:id="940919711">
      <w:bodyDiv w:val="1"/>
      <w:marLeft w:val="0"/>
      <w:marRight w:val="0"/>
      <w:marTop w:val="0"/>
      <w:marBottom w:val="0"/>
      <w:divBdr>
        <w:top w:val="none" w:sz="0" w:space="0" w:color="auto"/>
        <w:left w:val="none" w:sz="0" w:space="0" w:color="auto"/>
        <w:bottom w:val="none" w:sz="0" w:space="0" w:color="auto"/>
        <w:right w:val="none" w:sz="0" w:space="0" w:color="auto"/>
      </w:divBdr>
      <w:divsChild>
        <w:div w:id="1841508100">
          <w:marLeft w:val="547"/>
          <w:marRight w:val="0"/>
          <w:marTop w:val="120"/>
          <w:marBottom w:val="0"/>
          <w:divBdr>
            <w:top w:val="none" w:sz="0" w:space="0" w:color="auto"/>
            <w:left w:val="none" w:sz="0" w:space="0" w:color="auto"/>
            <w:bottom w:val="none" w:sz="0" w:space="0" w:color="auto"/>
            <w:right w:val="none" w:sz="0" w:space="0" w:color="auto"/>
          </w:divBdr>
        </w:div>
      </w:divsChild>
    </w:div>
    <w:div w:id="947935201">
      <w:bodyDiv w:val="1"/>
      <w:marLeft w:val="0"/>
      <w:marRight w:val="0"/>
      <w:marTop w:val="0"/>
      <w:marBottom w:val="0"/>
      <w:divBdr>
        <w:top w:val="none" w:sz="0" w:space="0" w:color="auto"/>
        <w:left w:val="none" w:sz="0" w:space="0" w:color="auto"/>
        <w:bottom w:val="none" w:sz="0" w:space="0" w:color="auto"/>
        <w:right w:val="none" w:sz="0" w:space="0" w:color="auto"/>
      </w:divBdr>
    </w:div>
    <w:div w:id="958147005">
      <w:bodyDiv w:val="1"/>
      <w:marLeft w:val="0"/>
      <w:marRight w:val="0"/>
      <w:marTop w:val="0"/>
      <w:marBottom w:val="0"/>
      <w:divBdr>
        <w:top w:val="none" w:sz="0" w:space="0" w:color="auto"/>
        <w:left w:val="none" w:sz="0" w:space="0" w:color="auto"/>
        <w:bottom w:val="none" w:sz="0" w:space="0" w:color="auto"/>
        <w:right w:val="none" w:sz="0" w:space="0" w:color="auto"/>
      </w:divBdr>
      <w:divsChild>
        <w:div w:id="2102212567">
          <w:marLeft w:val="850"/>
          <w:marRight w:val="0"/>
          <w:marTop w:val="0"/>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73482801">
      <w:bodyDiv w:val="1"/>
      <w:marLeft w:val="0"/>
      <w:marRight w:val="0"/>
      <w:marTop w:val="0"/>
      <w:marBottom w:val="0"/>
      <w:divBdr>
        <w:top w:val="none" w:sz="0" w:space="0" w:color="auto"/>
        <w:left w:val="none" w:sz="0" w:space="0" w:color="auto"/>
        <w:bottom w:val="none" w:sz="0" w:space="0" w:color="auto"/>
        <w:right w:val="none" w:sz="0" w:space="0" w:color="auto"/>
      </w:divBdr>
    </w:div>
    <w:div w:id="1001851779">
      <w:bodyDiv w:val="1"/>
      <w:marLeft w:val="0"/>
      <w:marRight w:val="0"/>
      <w:marTop w:val="0"/>
      <w:marBottom w:val="0"/>
      <w:divBdr>
        <w:top w:val="none" w:sz="0" w:space="0" w:color="auto"/>
        <w:left w:val="none" w:sz="0" w:space="0" w:color="auto"/>
        <w:bottom w:val="none" w:sz="0" w:space="0" w:color="auto"/>
        <w:right w:val="none" w:sz="0" w:space="0" w:color="auto"/>
      </w:divBdr>
    </w:div>
    <w:div w:id="1020818310">
      <w:bodyDiv w:val="1"/>
      <w:marLeft w:val="0"/>
      <w:marRight w:val="0"/>
      <w:marTop w:val="0"/>
      <w:marBottom w:val="0"/>
      <w:divBdr>
        <w:top w:val="none" w:sz="0" w:space="0" w:color="auto"/>
        <w:left w:val="none" w:sz="0" w:space="0" w:color="auto"/>
        <w:bottom w:val="none" w:sz="0" w:space="0" w:color="auto"/>
        <w:right w:val="none" w:sz="0" w:space="0" w:color="auto"/>
      </w:divBdr>
    </w:div>
    <w:div w:id="1046417872">
      <w:bodyDiv w:val="1"/>
      <w:marLeft w:val="0"/>
      <w:marRight w:val="0"/>
      <w:marTop w:val="0"/>
      <w:marBottom w:val="0"/>
      <w:divBdr>
        <w:top w:val="none" w:sz="0" w:space="0" w:color="auto"/>
        <w:left w:val="none" w:sz="0" w:space="0" w:color="auto"/>
        <w:bottom w:val="none" w:sz="0" w:space="0" w:color="auto"/>
        <w:right w:val="none" w:sz="0" w:space="0" w:color="auto"/>
      </w:divBdr>
    </w:div>
    <w:div w:id="1053580363">
      <w:bodyDiv w:val="1"/>
      <w:marLeft w:val="0"/>
      <w:marRight w:val="0"/>
      <w:marTop w:val="0"/>
      <w:marBottom w:val="0"/>
      <w:divBdr>
        <w:top w:val="none" w:sz="0" w:space="0" w:color="auto"/>
        <w:left w:val="none" w:sz="0" w:space="0" w:color="auto"/>
        <w:bottom w:val="none" w:sz="0" w:space="0" w:color="auto"/>
        <w:right w:val="none" w:sz="0" w:space="0" w:color="auto"/>
      </w:divBdr>
      <w:divsChild>
        <w:div w:id="1167327594">
          <w:marLeft w:val="288"/>
          <w:marRight w:val="0"/>
          <w:marTop w:val="0"/>
          <w:marBottom w:val="0"/>
          <w:divBdr>
            <w:top w:val="none" w:sz="0" w:space="0" w:color="auto"/>
            <w:left w:val="none" w:sz="0" w:space="0" w:color="auto"/>
            <w:bottom w:val="none" w:sz="0" w:space="0" w:color="auto"/>
            <w:right w:val="none" w:sz="0" w:space="0" w:color="auto"/>
          </w:divBdr>
        </w:div>
      </w:divsChild>
    </w:div>
    <w:div w:id="1056859223">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46239577">
      <w:bodyDiv w:val="1"/>
      <w:marLeft w:val="0"/>
      <w:marRight w:val="0"/>
      <w:marTop w:val="0"/>
      <w:marBottom w:val="0"/>
      <w:divBdr>
        <w:top w:val="none" w:sz="0" w:space="0" w:color="auto"/>
        <w:left w:val="none" w:sz="0" w:space="0" w:color="auto"/>
        <w:bottom w:val="none" w:sz="0" w:space="0" w:color="auto"/>
        <w:right w:val="none" w:sz="0" w:space="0" w:color="auto"/>
      </w:divBdr>
    </w:div>
    <w:div w:id="1163088139">
      <w:bodyDiv w:val="1"/>
      <w:marLeft w:val="0"/>
      <w:marRight w:val="0"/>
      <w:marTop w:val="0"/>
      <w:marBottom w:val="0"/>
      <w:divBdr>
        <w:top w:val="none" w:sz="0" w:space="0" w:color="auto"/>
        <w:left w:val="none" w:sz="0" w:space="0" w:color="auto"/>
        <w:bottom w:val="none" w:sz="0" w:space="0" w:color="auto"/>
        <w:right w:val="none" w:sz="0" w:space="0" w:color="auto"/>
      </w:divBdr>
    </w:div>
    <w:div w:id="1171331303">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197348285">
      <w:bodyDiv w:val="1"/>
      <w:marLeft w:val="0"/>
      <w:marRight w:val="0"/>
      <w:marTop w:val="0"/>
      <w:marBottom w:val="0"/>
      <w:divBdr>
        <w:top w:val="none" w:sz="0" w:space="0" w:color="auto"/>
        <w:left w:val="none" w:sz="0" w:space="0" w:color="auto"/>
        <w:bottom w:val="none" w:sz="0" w:space="0" w:color="auto"/>
        <w:right w:val="none" w:sz="0" w:space="0" w:color="auto"/>
      </w:divBdr>
      <w:divsChild>
        <w:div w:id="446697415">
          <w:marLeft w:val="288"/>
          <w:marRight w:val="0"/>
          <w:marTop w:val="25"/>
          <w:marBottom w:val="0"/>
          <w:divBdr>
            <w:top w:val="none" w:sz="0" w:space="0" w:color="auto"/>
            <w:left w:val="none" w:sz="0" w:space="0" w:color="auto"/>
            <w:bottom w:val="none" w:sz="0" w:space="0" w:color="auto"/>
            <w:right w:val="none" w:sz="0" w:space="0" w:color="auto"/>
          </w:divBdr>
        </w:div>
        <w:div w:id="643390432">
          <w:marLeft w:val="288"/>
          <w:marRight w:val="0"/>
          <w:marTop w:val="25"/>
          <w:marBottom w:val="0"/>
          <w:divBdr>
            <w:top w:val="none" w:sz="0" w:space="0" w:color="auto"/>
            <w:left w:val="none" w:sz="0" w:space="0" w:color="auto"/>
            <w:bottom w:val="none" w:sz="0" w:space="0" w:color="auto"/>
            <w:right w:val="none" w:sz="0" w:space="0" w:color="auto"/>
          </w:divBdr>
        </w:div>
      </w:divsChild>
    </w:div>
    <w:div w:id="1206141566">
      <w:bodyDiv w:val="1"/>
      <w:marLeft w:val="0"/>
      <w:marRight w:val="0"/>
      <w:marTop w:val="0"/>
      <w:marBottom w:val="0"/>
      <w:divBdr>
        <w:top w:val="none" w:sz="0" w:space="0" w:color="auto"/>
        <w:left w:val="none" w:sz="0" w:space="0" w:color="auto"/>
        <w:bottom w:val="none" w:sz="0" w:space="0" w:color="auto"/>
        <w:right w:val="none" w:sz="0" w:space="0" w:color="auto"/>
      </w:divBdr>
      <w:divsChild>
        <w:div w:id="1202667002">
          <w:marLeft w:val="288"/>
          <w:marRight w:val="0"/>
          <w:marTop w:val="0"/>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13349064">
      <w:bodyDiv w:val="1"/>
      <w:marLeft w:val="0"/>
      <w:marRight w:val="0"/>
      <w:marTop w:val="0"/>
      <w:marBottom w:val="0"/>
      <w:divBdr>
        <w:top w:val="none" w:sz="0" w:space="0" w:color="auto"/>
        <w:left w:val="none" w:sz="0" w:space="0" w:color="auto"/>
        <w:bottom w:val="none" w:sz="0" w:space="0" w:color="auto"/>
        <w:right w:val="none" w:sz="0" w:space="0" w:color="auto"/>
      </w:divBdr>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36011448">
      <w:bodyDiv w:val="1"/>
      <w:marLeft w:val="0"/>
      <w:marRight w:val="0"/>
      <w:marTop w:val="0"/>
      <w:marBottom w:val="0"/>
      <w:divBdr>
        <w:top w:val="none" w:sz="0" w:space="0" w:color="auto"/>
        <w:left w:val="none" w:sz="0" w:space="0" w:color="auto"/>
        <w:bottom w:val="none" w:sz="0" w:space="0" w:color="auto"/>
        <w:right w:val="none" w:sz="0" w:space="0" w:color="auto"/>
      </w:divBdr>
      <w:divsChild>
        <w:div w:id="468405819">
          <w:marLeft w:val="432"/>
          <w:marRight w:val="0"/>
          <w:marTop w:val="0"/>
          <w:marBottom w:val="0"/>
          <w:divBdr>
            <w:top w:val="none" w:sz="0" w:space="0" w:color="auto"/>
            <w:left w:val="none" w:sz="0" w:space="0" w:color="auto"/>
            <w:bottom w:val="none" w:sz="0" w:space="0" w:color="auto"/>
            <w:right w:val="none" w:sz="0" w:space="0" w:color="auto"/>
          </w:divBdr>
        </w:div>
      </w:divsChild>
    </w:div>
    <w:div w:id="1236819646">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2979675">
      <w:bodyDiv w:val="1"/>
      <w:marLeft w:val="0"/>
      <w:marRight w:val="0"/>
      <w:marTop w:val="0"/>
      <w:marBottom w:val="0"/>
      <w:divBdr>
        <w:top w:val="none" w:sz="0" w:space="0" w:color="auto"/>
        <w:left w:val="none" w:sz="0" w:space="0" w:color="auto"/>
        <w:bottom w:val="none" w:sz="0" w:space="0" w:color="auto"/>
        <w:right w:val="none" w:sz="0" w:space="0" w:color="auto"/>
      </w:divBdr>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42122886">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59238079">
      <w:bodyDiv w:val="1"/>
      <w:marLeft w:val="0"/>
      <w:marRight w:val="0"/>
      <w:marTop w:val="0"/>
      <w:marBottom w:val="0"/>
      <w:divBdr>
        <w:top w:val="none" w:sz="0" w:space="0" w:color="auto"/>
        <w:left w:val="none" w:sz="0" w:space="0" w:color="auto"/>
        <w:bottom w:val="none" w:sz="0" w:space="0" w:color="auto"/>
        <w:right w:val="none" w:sz="0" w:space="0" w:color="auto"/>
      </w:divBdr>
      <w:divsChild>
        <w:div w:id="1837841842">
          <w:marLeft w:val="994"/>
          <w:marRight w:val="0"/>
          <w:marTop w:val="0"/>
          <w:marBottom w:val="240"/>
          <w:divBdr>
            <w:top w:val="none" w:sz="0" w:space="0" w:color="auto"/>
            <w:left w:val="none" w:sz="0" w:space="0" w:color="auto"/>
            <w:bottom w:val="none" w:sz="0" w:space="0" w:color="auto"/>
            <w:right w:val="none" w:sz="0" w:space="0" w:color="auto"/>
          </w:divBdr>
        </w:div>
        <w:div w:id="2145540208">
          <w:marLeft w:val="994"/>
          <w:marRight w:val="0"/>
          <w:marTop w:val="0"/>
          <w:marBottom w:val="240"/>
          <w:divBdr>
            <w:top w:val="none" w:sz="0" w:space="0" w:color="auto"/>
            <w:left w:val="none" w:sz="0" w:space="0" w:color="auto"/>
            <w:bottom w:val="none" w:sz="0" w:space="0" w:color="auto"/>
            <w:right w:val="none" w:sz="0" w:space="0" w:color="auto"/>
          </w:divBdr>
        </w:div>
      </w:divsChild>
    </w:div>
    <w:div w:id="1368605854">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12775527">
      <w:bodyDiv w:val="1"/>
      <w:marLeft w:val="0"/>
      <w:marRight w:val="0"/>
      <w:marTop w:val="0"/>
      <w:marBottom w:val="0"/>
      <w:divBdr>
        <w:top w:val="none" w:sz="0" w:space="0" w:color="auto"/>
        <w:left w:val="none" w:sz="0" w:space="0" w:color="auto"/>
        <w:bottom w:val="none" w:sz="0" w:space="0" w:color="auto"/>
        <w:right w:val="none" w:sz="0" w:space="0" w:color="auto"/>
      </w:divBdr>
    </w:div>
    <w:div w:id="1422486060">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7115528">
      <w:bodyDiv w:val="1"/>
      <w:marLeft w:val="0"/>
      <w:marRight w:val="0"/>
      <w:marTop w:val="0"/>
      <w:marBottom w:val="0"/>
      <w:divBdr>
        <w:top w:val="none" w:sz="0" w:space="0" w:color="auto"/>
        <w:left w:val="none" w:sz="0" w:space="0" w:color="auto"/>
        <w:bottom w:val="none" w:sz="0" w:space="0" w:color="auto"/>
        <w:right w:val="none" w:sz="0" w:space="0" w:color="auto"/>
      </w:divBdr>
      <w:divsChild>
        <w:div w:id="118770208">
          <w:marLeft w:val="547"/>
          <w:marRight w:val="0"/>
          <w:marTop w:val="120"/>
          <w:marBottom w:val="0"/>
          <w:divBdr>
            <w:top w:val="none" w:sz="0" w:space="0" w:color="auto"/>
            <w:left w:val="none" w:sz="0" w:space="0" w:color="auto"/>
            <w:bottom w:val="none" w:sz="0" w:space="0" w:color="auto"/>
            <w:right w:val="none" w:sz="0" w:space="0" w:color="auto"/>
          </w:divBdr>
        </w:div>
      </w:divsChild>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480655319">
      <w:bodyDiv w:val="1"/>
      <w:marLeft w:val="0"/>
      <w:marRight w:val="0"/>
      <w:marTop w:val="0"/>
      <w:marBottom w:val="0"/>
      <w:divBdr>
        <w:top w:val="none" w:sz="0" w:space="0" w:color="auto"/>
        <w:left w:val="none" w:sz="0" w:space="0" w:color="auto"/>
        <w:bottom w:val="none" w:sz="0" w:space="0" w:color="auto"/>
        <w:right w:val="none" w:sz="0" w:space="0" w:color="auto"/>
      </w:divBdr>
    </w:div>
    <w:div w:id="1509099021">
      <w:bodyDiv w:val="1"/>
      <w:marLeft w:val="0"/>
      <w:marRight w:val="0"/>
      <w:marTop w:val="0"/>
      <w:marBottom w:val="0"/>
      <w:divBdr>
        <w:top w:val="none" w:sz="0" w:space="0" w:color="auto"/>
        <w:left w:val="none" w:sz="0" w:space="0" w:color="auto"/>
        <w:bottom w:val="none" w:sz="0" w:space="0" w:color="auto"/>
        <w:right w:val="none" w:sz="0" w:space="0" w:color="auto"/>
      </w:divBdr>
      <w:divsChild>
        <w:div w:id="28847258">
          <w:marLeft w:val="446"/>
          <w:marRight w:val="0"/>
          <w:marTop w:val="0"/>
          <w:marBottom w:val="0"/>
          <w:divBdr>
            <w:top w:val="none" w:sz="0" w:space="0" w:color="auto"/>
            <w:left w:val="none" w:sz="0" w:space="0" w:color="auto"/>
            <w:bottom w:val="none" w:sz="0" w:space="0" w:color="auto"/>
            <w:right w:val="none" w:sz="0" w:space="0" w:color="auto"/>
          </w:divBdr>
        </w:div>
        <w:div w:id="244265069">
          <w:marLeft w:val="446"/>
          <w:marRight w:val="0"/>
          <w:marTop w:val="0"/>
          <w:marBottom w:val="0"/>
          <w:divBdr>
            <w:top w:val="none" w:sz="0" w:space="0" w:color="auto"/>
            <w:left w:val="none" w:sz="0" w:space="0" w:color="auto"/>
            <w:bottom w:val="none" w:sz="0" w:space="0" w:color="auto"/>
            <w:right w:val="none" w:sz="0" w:space="0" w:color="auto"/>
          </w:divBdr>
        </w:div>
        <w:div w:id="380178703">
          <w:marLeft w:val="446"/>
          <w:marRight w:val="0"/>
          <w:marTop w:val="0"/>
          <w:marBottom w:val="0"/>
          <w:divBdr>
            <w:top w:val="none" w:sz="0" w:space="0" w:color="auto"/>
            <w:left w:val="none" w:sz="0" w:space="0" w:color="auto"/>
            <w:bottom w:val="none" w:sz="0" w:space="0" w:color="auto"/>
            <w:right w:val="none" w:sz="0" w:space="0" w:color="auto"/>
          </w:divBdr>
        </w:div>
        <w:div w:id="695235466">
          <w:marLeft w:val="446"/>
          <w:marRight w:val="0"/>
          <w:marTop w:val="0"/>
          <w:marBottom w:val="0"/>
          <w:divBdr>
            <w:top w:val="none" w:sz="0" w:space="0" w:color="auto"/>
            <w:left w:val="none" w:sz="0" w:space="0" w:color="auto"/>
            <w:bottom w:val="none" w:sz="0" w:space="0" w:color="auto"/>
            <w:right w:val="none" w:sz="0" w:space="0" w:color="auto"/>
          </w:divBdr>
        </w:div>
        <w:div w:id="1295017384">
          <w:marLeft w:val="446"/>
          <w:marRight w:val="0"/>
          <w:marTop w:val="0"/>
          <w:marBottom w:val="0"/>
          <w:divBdr>
            <w:top w:val="none" w:sz="0" w:space="0" w:color="auto"/>
            <w:left w:val="none" w:sz="0" w:space="0" w:color="auto"/>
            <w:bottom w:val="none" w:sz="0" w:space="0" w:color="auto"/>
            <w:right w:val="none" w:sz="0" w:space="0" w:color="auto"/>
          </w:divBdr>
        </w:div>
        <w:div w:id="1924413179">
          <w:marLeft w:val="446"/>
          <w:marRight w:val="0"/>
          <w:marTop w:val="0"/>
          <w:marBottom w:val="0"/>
          <w:divBdr>
            <w:top w:val="none" w:sz="0" w:space="0" w:color="auto"/>
            <w:left w:val="none" w:sz="0" w:space="0" w:color="auto"/>
            <w:bottom w:val="none" w:sz="0" w:space="0" w:color="auto"/>
            <w:right w:val="none" w:sz="0" w:space="0" w:color="auto"/>
          </w:divBdr>
        </w:div>
      </w:divsChild>
    </w:div>
    <w:div w:id="1538350014">
      <w:bodyDiv w:val="1"/>
      <w:marLeft w:val="0"/>
      <w:marRight w:val="0"/>
      <w:marTop w:val="0"/>
      <w:marBottom w:val="0"/>
      <w:divBdr>
        <w:top w:val="none" w:sz="0" w:space="0" w:color="auto"/>
        <w:left w:val="none" w:sz="0" w:space="0" w:color="auto"/>
        <w:bottom w:val="none" w:sz="0" w:space="0" w:color="auto"/>
        <w:right w:val="none" w:sz="0" w:space="0" w:color="auto"/>
      </w:divBdr>
      <w:divsChild>
        <w:div w:id="429666990">
          <w:marLeft w:val="547"/>
          <w:marRight w:val="0"/>
          <w:marTop w:val="0"/>
          <w:marBottom w:val="0"/>
          <w:divBdr>
            <w:top w:val="none" w:sz="0" w:space="0" w:color="auto"/>
            <w:left w:val="none" w:sz="0" w:space="0" w:color="auto"/>
            <w:bottom w:val="none" w:sz="0" w:space="0" w:color="auto"/>
            <w:right w:val="none" w:sz="0" w:space="0" w:color="auto"/>
          </w:divBdr>
        </w:div>
      </w:divsChild>
    </w:div>
    <w:div w:id="1555696829">
      <w:bodyDiv w:val="1"/>
      <w:marLeft w:val="0"/>
      <w:marRight w:val="0"/>
      <w:marTop w:val="0"/>
      <w:marBottom w:val="0"/>
      <w:divBdr>
        <w:top w:val="none" w:sz="0" w:space="0" w:color="auto"/>
        <w:left w:val="none" w:sz="0" w:space="0" w:color="auto"/>
        <w:bottom w:val="none" w:sz="0" w:space="0" w:color="auto"/>
        <w:right w:val="none" w:sz="0" w:space="0" w:color="auto"/>
      </w:divBdr>
    </w:div>
    <w:div w:id="1569027693">
      <w:bodyDiv w:val="1"/>
      <w:marLeft w:val="0"/>
      <w:marRight w:val="0"/>
      <w:marTop w:val="0"/>
      <w:marBottom w:val="0"/>
      <w:divBdr>
        <w:top w:val="none" w:sz="0" w:space="0" w:color="auto"/>
        <w:left w:val="none" w:sz="0" w:space="0" w:color="auto"/>
        <w:bottom w:val="none" w:sz="0" w:space="0" w:color="auto"/>
        <w:right w:val="none" w:sz="0" w:space="0" w:color="auto"/>
      </w:divBdr>
    </w:div>
    <w:div w:id="1584946447">
      <w:bodyDiv w:val="1"/>
      <w:marLeft w:val="0"/>
      <w:marRight w:val="0"/>
      <w:marTop w:val="0"/>
      <w:marBottom w:val="0"/>
      <w:divBdr>
        <w:top w:val="none" w:sz="0" w:space="0" w:color="auto"/>
        <w:left w:val="none" w:sz="0" w:space="0" w:color="auto"/>
        <w:bottom w:val="none" w:sz="0" w:space="0" w:color="auto"/>
        <w:right w:val="none" w:sz="0" w:space="0" w:color="auto"/>
      </w:divBdr>
    </w:div>
    <w:div w:id="1584952621">
      <w:bodyDiv w:val="1"/>
      <w:marLeft w:val="0"/>
      <w:marRight w:val="0"/>
      <w:marTop w:val="0"/>
      <w:marBottom w:val="0"/>
      <w:divBdr>
        <w:top w:val="none" w:sz="0" w:space="0" w:color="auto"/>
        <w:left w:val="none" w:sz="0" w:space="0" w:color="auto"/>
        <w:bottom w:val="none" w:sz="0" w:space="0" w:color="auto"/>
        <w:right w:val="none" w:sz="0" w:space="0" w:color="auto"/>
      </w:divBdr>
      <w:divsChild>
        <w:div w:id="1835991099">
          <w:marLeft w:val="288"/>
          <w:marRight w:val="0"/>
          <w:marTop w:val="0"/>
          <w:marBottom w:val="0"/>
          <w:divBdr>
            <w:top w:val="none" w:sz="0" w:space="0" w:color="auto"/>
            <w:left w:val="none" w:sz="0" w:space="0" w:color="auto"/>
            <w:bottom w:val="none" w:sz="0" w:space="0" w:color="auto"/>
            <w:right w:val="none" w:sz="0" w:space="0" w:color="auto"/>
          </w:divBdr>
        </w:div>
      </w:divsChild>
    </w:div>
    <w:div w:id="1588341894">
      <w:bodyDiv w:val="1"/>
      <w:marLeft w:val="0"/>
      <w:marRight w:val="0"/>
      <w:marTop w:val="0"/>
      <w:marBottom w:val="0"/>
      <w:divBdr>
        <w:top w:val="none" w:sz="0" w:space="0" w:color="auto"/>
        <w:left w:val="none" w:sz="0" w:space="0" w:color="auto"/>
        <w:bottom w:val="none" w:sz="0" w:space="0" w:color="auto"/>
        <w:right w:val="none" w:sz="0" w:space="0" w:color="auto"/>
      </w:divBdr>
      <w:divsChild>
        <w:div w:id="175076064">
          <w:marLeft w:val="446"/>
          <w:marRight w:val="0"/>
          <w:marTop w:val="0"/>
          <w:marBottom w:val="0"/>
          <w:divBdr>
            <w:top w:val="none" w:sz="0" w:space="0" w:color="auto"/>
            <w:left w:val="none" w:sz="0" w:space="0" w:color="auto"/>
            <w:bottom w:val="none" w:sz="0" w:space="0" w:color="auto"/>
            <w:right w:val="none" w:sz="0" w:space="0" w:color="auto"/>
          </w:divBdr>
        </w:div>
        <w:div w:id="494108506">
          <w:marLeft w:val="446"/>
          <w:marRight w:val="0"/>
          <w:marTop w:val="0"/>
          <w:marBottom w:val="0"/>
          <w:divBdr>
            <w:top w:val="none" w:sz="0" w:space="0" w:color="auto"/>
            <w:left w:val="none" w:sz="0" w:space="0" w:color="auto"/>
            <w:bottom w:val="none" w:sz="0" w:space="0" w:color="auto"/>
            <w:right w:val="none" w:sz="0" w:space="0" w:color="auto"/>
          </w:divBdr>
        </w:div>
        <w:div w:id="670569366">
          <w:marLeft w:val="446"/>
          <w:marRight w:val="0"/>
          <w:marTop w:val="0"/>
          <w:marBottom w:val="0"/>
          <w:divBdr>
            <w:top w:val="none" w:sz="0" w:space="0" w:color="auto"/>
            <w:left w:val="none" w:sz="0" w:space="0" w:color="auto"/>
            <w:bottom w:val="none" w:sz="0" w:space="0" w:color="auto"/>
            <w:right w:val="none" w:sz="0" w:space="0" w:color="auto"/>
          </w:divBdr>
        </w:div>
      </w:divsChild>
    </w:div>
    <w:div w:id="1589997997">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47976708">
      <w:bodyDiv w:val="1"/>
      <w:marLeft w:val="0"/>
      <w:marRight w:val="0"/>
      <w:marTop w:val="0"/>
      <w:marBottom w:val="0"/>
      <w:divBdr>
        <w:top w:val="none" w:sz="0" w:space="0" w:color="auto"/>
        <w:left w:val="none" w:sz="0" w:space="0" w:color="auto"/>
        <w:bottom w:val="none" w:sz="0" w:space="0" w:color="auto"/>
        <w:right w:val="none" w:sz="0" w:space="0" w:color="auto"/>
      </w:divBdr>
    </w:div>
    <w:div w:id="1659387094">
      <w:bodyDiv w:val="1"/>
      <w:marLeft w:val="0"/>
      <w:marRight w:val="0"/>
      <w:marTop w:val="0"/>
      <w:marBottom w:val="0"/>
      <w:divBdr>
        <w:top w:val="none" w:sz="0" w:space="0" w:color="auto"/>
        <w:left w:val="none" w:sz="0" w:space="0" w:color="auto"/>
        <w:bottom w:val="none" w:sz="0" w:space="0" w:color="auto"/>
        <w:right w:val="none" w:sz="0" w:space="0" w:color="auto"/>
      </w:divBdr>
      <w:divsChild>
        <w:div w:id="1112364497">
          <w:marLeft w:val="547"/>
          <w:marRight w:val="0"/>
          <w:marTop w:val="0"/>
          <w:marBottom w:val="0"/>
          <w:divBdr>
            <w:top w:val="none" w:sz="0" w:space="0" w:color="auto"/>
            <w:left w:val="none" w:sz="0" w:space="0" w:color="auto"/>
            <w:bottom w:val="none" w:sz="0" w:space="0" w:color="auto"/>
            <w:right w:val="none" w:sz="0" w:space="0" w:color="auto"/>
          </w:divBdr>
        </w:div>
      </w:divsChild>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689059460">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7">
          <w:marLeft w:val="446"/>
          <w:marRight w:val="0"/>
          <w:marTop w:val="0"/>
          <w:marBottom w:val="0"/>
          <w:divBdr>
            <w:top w:val="none" w:sz="0" w:space="0" w:color="auto"/>
            <w:left w:val="none" w:sz="0" w:space="0" w:color="auto"/>
            <w:bottom w:val="none" w:sz="0" w:space="0" w:color="auto"/>
            <w:right w:val="none" w:sz="0" w:space="0" w:color="auto"/>
          </w:divBdr>
        </w:div>
      </w:divsChild>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40781741">
      <w:bodyDiv w:val="1"/>
      <w:marLeft w:val="0"/>
      <w:marRight w:val="0"/>
      <w:marTop w:val="0"/>
      <w:marBottom w:val="0"/>
      <w:divBdr>
        <w:top w:val="none" w:sz="0" w:space="0" w:color="auto"/>
        <w:left w:val="none" w:sz="0" w:space="0" w:color="auto"/>
        <w:bottom w:val="none" w:sz="0" w:space="0" w:color="auto"/>
        <w:right w:val="none" w:sz="0" w:space="0" w:color="auto"/>
      </w:divBdr>
    </w:div>
    <w:div w:id="1742219082">
      <w:bodyDiv w:val="1"/>
      <w:marLeft w:val="0"/>
      <w:marRight w:val="0"/>
      <w:marTop w:val="0"/>
      <w:marBottom w:val="0"/>
      <w:divBdr>
        <w:top w:val="none" w:sz="0" w:space="0" w:color="auto"/>
        <w:left w:val="none" w:sz="0" w:space="0" w:color="auto"/>
        <w:bottom w:val="none" w:sz="0" w:space="0" w:color="auto"/>
        <w:right w:val="none" w:sz="0" w:space="0" w:color="auto"/>
      </w:divBdr>
    </w:div>
    <w:div w:id="1744180580">
      <w:bodyDiv w:val="1"/>
      <w:marLeft w:val="0"/>
      <w:marRight w:val="0"/>
      <w:marTop w:val="0"/>
      <w:marBottom w:val="0"/>
      <w:divBdr>
        <w:top w:val="none" w:sz="0" w:space="0" w:color="auto"/>
        <w:left w:val="none" w:sz="0" w:space="0" w:color="auto"/>
        <w:bottom w:val="none" w:sz="0" w:space="0" w:color="auto"/>
        <w:right w:val="none" w:sz="0" w:space="0" w:color="auto"/>
      </w:divBdr>
    </w:div>
    <w:div w:id="1747995754">
      <w:bodyDiv w:val="1"/>
      <w:marLeft w:val="0"/>
      <w:marRight w:val="0"/>
      <w:marTop w:val="0"/>
      <w:marBottom w:val="0"/>
      <w:divBdr>
        <w:top w:val="none" w:sz="0" w:space="0" w:color="auto"/>
        <w:left w:val="none" w:sz="0" w:space="0" w:color="auto"/>
        <w:bottom w:val="none" w:sz="0" w:space="0" w:color="auto"/>
        <w:right w:val="none" w:sz="0" w:space="0" w:color="auto"/>
      </w:divBdr>
      <w:divsChild>
        <w:div w:id="1421371489">
          <w:marLeft w:val="446"/>
          <w:marRight w:val="0"/>
          <w:marTop w:val="0"/>
          <w:marBottom w:val="0"/>
          <w:divBdr>
            <w:top w:val="none" w:sz="0" w:space="0" w:color="auto"/>
            <w:left w:val="none" w:sz="0" w:space="0" w:color="auto"/>
            <w:bottom w:val="none" w:sz="0" w:space="0" w:color="auto"/>
            <w:right w:val="none" w:sz="0" w:space="0" w:color="auto"/>
          </w:divBdr>
        </w:div>
        <w:div w:id="1771509793">
          <w:marLeft w:val="446"/>
          <w:marRight w:val="0"/>
          <w:marTop w:val="0"/>
          <w:marBottom w:val="0"/>
          <w:divBdr>
            <w:top w:val="none" w:sz="0" w:space="0" w:color="auto"/>
            <w:left w:val="none" w:sz="0" w:space="0" w:color="auto"/>
            <w:bottom w:val="none" w:sz="0" w:space="0" w:color="auto"/>
            <w:right w:val="none" w:sz="0" w:space="0" w:color="auto"/>
          </w:divBdr>
        </w:div>
        <w:div w:id="1842544706">
          <w:marLeft w:val="446"/>
          <w:marRight w:val="0"/>
          <w:marTop w:val="0"/>
          <w:marBottom w:val="0"/>
          <w:divBdr>
            <w:top w:val="none" w:sz="0" w:space="0" w:color="auto"/>
            <w:left w:val="none" w:sz="0" w:space="0" w:color="auto"/>
            <w:bottom w:val="none" w:sz="0" w:space="0" w:color="auto"/>
            <w:right w:val="none" w:sz="0" w:space="0" w:color="auto"/>
          </w:divBdr>
        </w:div>
      </w:divsChild>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68503624">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786004239">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08087597">
      <w:bodyDiv w:val="1"/>
      <w:marLeft w:val="0"/>
      <w:marRight w:val="0"/>
      <w:marTop w:val="0"/>
      <w:marBottom w:val="0"/>
      <w:divBdr>
        <w:top w:val="none" w:sz="0" w:space="0" w:color="auto"/>
        <w:left w:val="none" w:sz="0" w:space="0" w:color="auto"/>
        <w:bottom w:val="none" w:sz="0" w:space="0" w:color="auto"/>
        <w:right w:val="none" w:sz="0" w:space="0" w:color="auto"/>
      </w:divBdr>
    </w:div>
    <w:div w:id="1819222896">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5776946">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53641764">
      <w:bodyDiv w:val="1"/>
      <w:marLeft w:val="0"/>
      <w:marRight w:val="0"/>
      <w:marTop w:val="0"/>
      <w:marBottom w:val="0"/>
      <w:divBdr>
        <w:top w:val="none" w:sz="0" w:space="0" w:color="auto"/>
        <w:left w:val="none" w:sz="0" w:space="0" w:color="auto"/>
        <w:bottom w:val="none" w:sz="0" w:space="0" w:color="auto"/>
        <w:right w:val="none" w:sz="0" w:space="0" w:color="auto"/>
      </w:divBdr>
    </w:div>
    <w:div w:id="1859927793">
      <w:bodyDiv w:val="1"/>
      <w:marLeft w:val="0"/>
      <w:marRight w:val="0"/>
      <w:marTop w:val="0"/>
      <w:marBottom w:val="0"/>
      <w:divBdr>
        <w:top w:val="none" w:sz="0" w:space="0" w:color="auto"/>
        <w:left w:val="none" w:sz="0" w:space="0" w:color="auto"/>
        <w:bottom w:val="none" w:sz="0" w:space="0" w:color="auto"/>
        <w:right w:val="none" w:sz="0" w:space="0" w:color="auto"/>
      </w:divBdr>
      <w:divsChild>
        <w:div w:id="250506985">
          <w:marLeft w:val="274"/>
          <w:marRight w:val="0"/>
          <w:marTop w:val="0"/>
          <w:marBottom w:val="0"/>
          <w:divBdr>
            <w:top w:val="none" w:sz="0" w:space="0" w:color="auto"/>
            <w:left w:val="none" w:sz="0" w:space="0" w:color="auto"/>
            <w:bottom w:val="none" w:sz="0" w:space="0" w:color="auto"/>
            <w:right w:val="none" w:sz="0" w:space="0" w:color="auto"/>
          </w:divBdr>
        </w:div>
        <w:div w:id="863902989">
          <w:marLeft w:val="446"/>
          <w:marRight w:val="0"/>
          <w:marTop w:val="0"/>
          <w:marBottom w:val="0"/>
          <w:divBdr>
            <w:top w:val="none" w:sz="0" w:space="0" w:color="auto"/>
            <w:left w:val="none" w:sz="0" w:space="0" w:color="auto"/>
            <w:bottom w:val="none" w:sz="0" w:space="0" w:color="auto"/>
            <w:right w:val="none" w:sz="0" w:space="0" w:color="auto"/>
          </w:divBdr>
        </w:div>
        <w:div w:id="1812363092">
          <w:marLeft w:val="446"/>
          <w:marRight w:val="0"/>
          <w:marTop w:val="0"/>
          <w:marBottom w:val="0"/>
          <w:divBdr>
            <w:top w:val="none" w:sz="0" w:space="0" w:color="auto"/>
            <w:left w:val="none" w:sz="0" w:space="0" w:color="auto"/>
            <w:bottom w:val="none" w:sz="0" w:space="0" w:color="auto"/>
            <w:right w:val="none" w:sz="0" w:space="0" w:color="auto"/>
          </w:divBdr>
        </w:div>
        <w:div w:id="1874810175">
          <w:marLeft w:val="446"/>
          <w:marRight w:val="0"/>
          <w:marTop w:val="0"/>
          <w:marBottom w:val="0"/>
          <w:divBdr>
            <w:top w:val="none" w:sz="0" w:space="0" w:color="auto"/>
            <w:left w:val="none" w:sz="0" w:space="0" w:color="auto"/>
            <w:bottom w:val="none" w:sz="0" w:space="0" w:color="auto"/>
            <w:right w:val="none" w:sz="0" w:space="0" w:color="auto"/>
          </w:divBdr>
        </w:div>
      </w:divsChild>
    </w:div>
    <w:div w:id="1890611216">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5192832">
      <w:bodyDiv w:val="1"/>
      <w:marLeft w:val="0"/>
      <w:marRight w:val="0"/>
      <w:marTop w:val="0"/>
      <w:marBottom w:val="0"/>
      <w:divBdr>
        <w:top w:val="none" w:sz="0" w:space="0" w:color="auto"/>
        <w:left w:val="none" w:sz="0" w:space="0" w:color="auto"/>
        <w:bottom w:val="none" w:sz="0" w:space="0" w:color="auto"/>
        <w:right w:val="none" w:sz="0" w:space="0" w:color="auto"/>
      </w:divBdr>
      <w:divsChild>
        <w:div w:id="368263923">
          <w:marLeft w:val="691"/>
          <w:marRight w:val="0"/>
          <w:marTop w:val="0"/>
          <w:marBottom w:val="0"/>
          <w:divBdr>
            <w:top w:val="none" w:sz="0" w:space="0" w:color="auto"/>
            <w:left w:val="none" w:sz="0" w:space="0" w:color="auto"/>
            <w:bottom w:val="none" w:sz="0" w:space="0" w:color="auto"/>
            <w:right w:val="none" w:sz="0" w:space="0" w:color="auto"/>
          </w:divBdr>
        </w:div>
        <w:div w:id="917714824">
          <w:marLeft w:val="691"/>
          <w:marRight w:val="0"/>
          <w:marTop w:val="0"/>
          <w:marBottom w:val="0"/>
          <w:divBdr>
            <w:top w:val="none" w:sz="0" w:space="0" w:color="auto"/>
            <w:left w:val="none" w:sz="0" w:space="0" w:color="auto"/>
            <w:bottom w:val="none" w:sz="0" w:space="0" w:color="auto"/>
            <w:right w:val="none" w:sz="0" w:space="0" w:color="auto"/>
          </w:divBdr>
        </w:div>
        <w:div w:id="1115365313">
          <w:marLeft w:val="691"/>
          <w:marRight w:val="0"/>
          <w:marTop w:val="0"/>
          <w:marBottom w:val="0"/>
          <w:divBdr>
            <w:top w:val="none" w:sz="0" w:space="0" w:color="auto"/>
            <w:left w:val="none" w:sz="0" w:space="0" w:color="auto"/>
            <w:bottom w:val="none" w:sz="0" w:space="0" w:color="auto"/>
            <w:right w:val="none" w:sz="0" w:space="0" w:color="auto"/>
          </w:divBdr>
        </w:div>
        <w:div w:id="1852259539">
          <w:marLeft w:val="691"/>
          <w:marRight w:val="0"/>
          <w:marTop w:val="0"/>
          <w:marBottom w:val="0"/>
          <w:divBdr>
            <w:top w:val="none" w:sz="0" w:space="0" w:color="auto"/>
            <w:left w:val="none" w:sz="0" w:space="0" w:color="auto"/>
            <w:bottom w:val="none" w:sz="0" w:space="0" w:color="auto"/>
            <w:right w:val="none" w:sz="0" w:space="0" w:color="auto"/>
          </w:divBdr>
        </w:div>
        <w:div w:id="1934049600">
          <w:marLeft w:val="691"/>
          <w:marRight w:val="0"/>
          <w:marTop w:val="0"/>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03978950">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28229379">
      <w:bodyDiv w:val="1"/>
      <w:marLeft w:val="0"/>
      <w:marRight w:val="0"/>
      <w:marTop w:val="0"/>
      <w:marBottom w:val="0"/>
      <w:divBdr>
        <w:top w:val="none" w:sz="0" w:space="0" w:color="auto"/>
        <w:left w:val="none" w:sz="0" w:space="0" w:color="auto"/>
        <w:bottom w:val="none" w:sz="0" w:space="0" w:color="auto"/>
        <w:right w:val="none" w:sz="0" w:space="0" w:color="auto"/>
      </w:divBdr>
      <w:divsChild>
        <w:div w:id="1413626957">
          <w:marLeft w:val="432"/>
          <w:marRight w:val="0"/>
          <w:marTop w:val="0"/>
          <w:marBottom w:val="0"/>
          <w:divBdr>
            <w:top w:val="none" w:sz="0" w:space="0" w:color="auto"/>
            <w:left w:val="none" w:sz="0" w:space="0" w:color="auto"/>
            <w:bottom w:val="none" w:sz="0" w:space="0" w:color="auto"/>
            <w:right w:val="none" w:sz="0" w:space="0" w:color="auto"/>
          </w:divBdr>
        </w:div>
      </w:divsChild>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1980839688">
      <w:bodyDiv w:val="1"/>
      <w:marLeft w:val="0"/>
      <w:marRight w:val="0"/>
      <w:marTop w:val="0"/>
      <w:marBottom w:val="0"/>
      <w:divBdr>
        <w:top w:val="none" w:sz="0" w:space="0" w:color="auto"/>
        <w:left w:val="none" w:sz="0" w:space="0" w:color="auto"/>
        <w:bottom w:val="none" w:sz="0" w:space="0" w:color="auto"/>
        <w:right w:val="none" w:sz="0" w:space="0" w:color="auto"/>
      </w:divBdr>
    </w:div>
    <w:div w:id="1989044395">
      <w:bodyDiv w:val="1"/>
      <w:marLeft w:val="0"/>
      <w:marRight w:val="0"/>
      <w:marTop w:val="0"/>
      <w:marBottom w:val="0"/>
      <w:divBdr>
        <w:top w:val="none" w:sz="0" w:space="0" w:color="auto"/>
        <w:left w:val="none" w:sz="0" w:space="0" w:color="auto"/>
        <w:bottom w:val="none" w:sz="0" w:space="0" w:color="auto"/>
        <w:right w:val="none" w:sz="0" w:space="0" w:color="auto"/>
      </w:divBdr>
      <w:divsChild>
        <w:div w:id="486626747">
          <w:marLeft w:val="547"/>
          <w:marRight w:val="0"/>
          <w:marTop w:val="0"/>
          <w:marBottom w:val="120"/>
          <w:divBdr>
            <w:top w:val="none" w:sz="0" w:space="0" w:color="auto"/>
            <w:left w:val="none" w:sz="0" w:space="0" w:color="auto"/>
            <w:bottom w:val="none" w:sz="0" w:space="0" w:color="auto"/>
            <w:right w:val="none" w:sz="0" w:space="0" w:color="auto"/>
          </w:divBdr>
        </w:div>
      </w:divsChild>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31638685">
      <w:bodyDiv w:val="1"/>
      <w:marLeft w:val="0"/>
      <w:marRight w:val="0"/>
      <w:marTop w:val="0"/>
      <w:marBottom w:val="0"/>
      <w:divBdr>
        <w:top w:val="none" w:sz="0" w:space="0" w:color="auto"/>
        <w:left w:val="none" w:sz="0" w:space="0" w:color="auto"/>
        <w:bottom w:val="none" w:sz="0" w:space="0" w:color="auto"/>
        <w:right w:val="none" w:sz="0" w:space="0" w:color="auto"/>
      </w:divBdr>
    </w:div>
    <w:div w:id="2053844631">
      <w:bodyDiv w:val="1"/>
      <w:marLeft w:val="0"/>
      <w:marRight w:val="0"/>
      <w:marTop w:val="0"/>
      <w:marBottom w:val="0"/>
      <w:divBdr>
        <w:top w:val="none" w:sz="0" w:space="0" w:color="auto"/>
        <w:left w:val="none" w:sz="0" w:space="0" w:color="auto"/>
        <w:bottom w:val="none" w:sz="0" w:space="0" w:color="auto"/>
        <w:right w:val="none" w:sz="0" w:space="0" w:color="auto"/>
      </w:divBdr>
    </w:div>
    <w:div w:id="2055302287">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085569151">
      <w:bodyDiv w:val="1"/>
      <w:marLeft w:val="0"/>
      <w:marRight w:val="0"/>
      <w:marTop w:val="0"/>
      <w:marBottom w:val="0"/>
      <w:divBdr>
        <w:top w:val="none" w:sz="0" w:space="0" w:color="auto"/>
        <w:left w:val="none" w:sz="0" w:space="0" w:color="auto"/>
        <w:bottom w:val="none" w:sz="0" w:space="0" w:color="auto"/>
        <w:right w:val="none" w:sz="0" w:space="0" w:color="auto"/>
      </w:divBdr>
      <w:divsChild>
        <w:div w:id="1899853208">
          <w:marLeft w:val="547"/>
          <w:marRight w:val="0"/>
          <w:marTop w:val="0"/>
          <w:marBottom w:val="120"/>
          <w:divBdr>
            <w:top w:val="none" w:sz="0" w:space="0" w:color="auto"/>
            <w:left w:val="none" w:sz="0" w:space="0" w:color="auto"/>
            <w:bottom w:val="none" w:sz="0" w:space="0" w:color="auto"/>
            <w:right w:val="none" w:sz="0" w:space="0" w:color="auto"/>
          </w:divBdr>
        </w:div>
      </w:divsChild>
    </w:div>
    <w:div w:id="2113158640">
      <w:bodyDiv w:val="1"/>
      <w:marLeft w:val="0"/>
      <w:marRight w:val="0"/>
      <w:marTop w:val="0"/>
      <w:marBottom w:val="0"/>
      <w:divBdr>
        <w:top w:val="none" w:sz="0" w:space="0" w:color="auto"/>
        <w:left w:val="none" w:sz="0" w:space="0" w:color="auto"/>
        <w:bottom w:val="none" w:sz="0" w:space="0" w:color="auto"/>
        <w:right w:val="none" w:sz="0" w:space="0" w:color="auto"/>
      </w:divBdr>
      <w:divsChild>
        <w:div w:id="69159123">
          <w:marLeft w:val="-225"/>
          <w:marRight w:val="-225"/>
          <w:marTop w:val="0"/>
          <w:marBottom w:val="0"/>
          <w:divBdr>
            <w:top w:val="none" w:sz="0" w:space="0" w:color="auto"/>
            <w:left w:val="none" w:sz="0" w:space="0" w:color="auto"/>
            <w:bottom w:val="none" w:sz="0" w:space="0" w:color="auto"/>
            <w:right w:val="none" w:sz="0" w:space="0" w:color="auto"/>
          </w:divBdr>
          <w:divsChild>
            <w:div w:id="148523780">
              <w:marLeft w:val="0"/>
              <w:marRight w:val="0"/>
              <w:marTop w:val="0"/>
              <w:marBottom w:val="0"/>
              <w:divBdr>
                <w:top w:val="none" w:sz="0" w:space="0" w:color="auto"/>
                <w:left w:val="none" w:sz="0" w:space="0" w:color="auto"/>
                <w:bottom w:val="none" w:sz="0" w:space="0" w:color="auto"/>
                <w:right w:val="none" w:sz="0" w:space="0" w:color="auto"/>
              </w:divBdr>
            </w:div>
            <w:div w:id="1888956099">
              <w:marLeft w:val="0"/>
              <w:marRight w:val="240"/>
              <w:marTop w:val="0"/>
              <w:marBottom w:val="0"/>
              <w:divBdr>
                <w:top w:val="none" w:sz="0" w:space="0" w:color="auto"/>
                <w:left w:val="none" w:sz="0" w:space="0" w:color="auto"/>
                <w:bottom w:val="none" w:sz="0" w:space="0" w:color="auto"/>
                <w:right w:val="none" w:sz="0" w:space="0" w:color="auto"/>
              </w:divBdr>
            </w:div>
          </w:divsChild>
        </w:div>
        <w:div w:id="140856399">
          <w:marLeft w:val="-225"/>
          <w:marRight w:val="-225"/>
          <w:marTop w:val="0"/>
          <w:marBottom w:val="0"/>
          <w:divBdr>
            <w:top w:val="none" w:sz="0" w:space="0" w:color="auto"/>
            <w:left w:val="none" w:sz="0" w:space="0" w:color="auto"/>
            <w:bottom w:val="none" w:sz="0" w:space="0" w:color="auto"/>
            <w:right w:val="none" w:sz="0" w:space="0" w:color="auto"/>
          </w:divBdr>
          <w:divsChild>
            <w:div w:id="1137651408">
              <w:marLeft w:val="0"/>
              <w:marRight w:val="240"/>
              <w:marTop w:val="0"/>
              <w:marBottom w:val="0"/>
              <w:divBdr>
                <w:top w:val="none" w:sz="0" w:space="0" w:color="auto"/>
                <w:left w:val="none" w:sz="0" w:space="0" w:color="auto"/>
                <w:bottom w:val="none" w:sz="0" w:space="0" w:color="auto"/>
                <w:right w:val="none" w:sz="0" w:space="0" w:color="auto"/>
              </w:divBdr>
            </w:div>
            <w:div w:id="2126266166">
              <w:marLeft w:val="0"/>
              <w:marRight w:val="0"/>
              <w:marTop w:val="0"/>
              <w:marBottom w:val="0"/>
              <w:divBdr>
                <w:top w:val="none" w:sz="0" w:space="0" w:color="auto"/>
                <w:left w:val="none" w:sz="0" w:space="0" w:color="auto"/>
                <w:bottom w:val="none" w:sz="0" w:space="0" w:color="auto"/>
                <w:right w:val="none" w:sz="0" w:space="0" w:color="auto"/>
              </w:divBdr>
            </w:div>
          </w:divsChild>
        </w:div>
        <w:div w:id="174154407">
          <w:marLeft w:val="-225"/>
          <w:marRight w:val="-225"/>
          <w:marTop w:val="0"/>
          <w:marBottom w:val="0"/>
          <w:divBdr>
            <w:top w:val="none" w:sz="0" w:space="0" w:color="auto"/>
            <w:left w:val="none" w:sz="0" w:space="0" w:color="auto"/>
            <w:bottom w:val="none" w:sz="0" w:space="0" w:color="auto"/>
            <w:right w:val="none" w:sz="0" w:space="0" w:color="auto"/>
          </w:divBdr>
          <w:divsChild>
            <w:div w:id="108284526">
              <w:marLeft w:val="0"/>
              <w:marRight w:val="240"/>
              <w:marTop w:val="0"/>
              <w:marBottom w:val="0"/>
              <w:divBdr>
                <w:top w:val="none" w:sz="0" w:space="0" w:color="auto"/>
                <w:left w:val="none" w:sz="0" w:space="0" w:color="auto"/>
                <w:bottom w:val="none" w:sz="0" w:space="0" w:color="auto"/>
                <w:right w:val="none" w:sz="0" w:space="0" w:color="auto"/>
              </w:divBdr>
            </w:div>
            <w:div w:id="2105294729">
              <w:marLeft w:val="0"/>
              <w:marRight w:val="0"/>
              <w:marTop w:val="0"/>
              <w:marBottom w:val="0"/>
              <w:divBdr>
                <w:top w:val="none" w:sz="0" w:space="0" w:color="auto"/>
                <w:left w:val="none" w:sz="0" w:space="0" w:color="auto"/>
                <w:bottom w:val="none" w:sz="0" w:space="0" w:color="auto"/>
                <w:right w:val="none" w:sz="0" w:space="0" w:color="auto"/>
              </w:divBdr>
            </w:div>
          </w:divsChild>
        </w:div>
        <w:div w:id="290476928">
          <w:marLeft w:val="-225"/>
          <w:marRight w:val="-225"/>
          <w:marTop w:val="0"/>
          <w:marBottom w:val="0"/>
          <w:divBdr>
            <w:top w:val="none" w:sz="0" w:space="0" w:color="auto"/>
            <w:left w:val="none" w:sz="0" w:space="0" w:color="auto"/>
            <w:bottom w:val="none" w:sz="0" w:space="0" w:color="auto"/>
            <w:right w:val="none" w:sz="0" w:space="0" w:color="auto"/>
          </w:divBdr>
          <w:divsChild>
            <w:div w:id="62723000">
              <w:marLeft w:val="0"/>
              <w:marRight w:val="0"/>
              <w:marTop w:val="0"/>
              <w:marBottom w:val="0"/>
              <w:divBdr>
                <w:top w:val="none" w:sz="0" w:space="0" w:color="auto"/>
                <w:left w:val="none" w:sz="0" w:space="0" w:color="auto"/>
                <w:bottom w:val="none" w:sz="0" w:space="0" w:color="auto"/>
                <w:right w:val="none" w:sz="0" w:space="0" w:color="auto"/>
              </w:divBdr>
            </w:div>
            <w:div w:id="685130536">
              <w:marLeft w:val="0"/>
              <w:marRight w:val="240"/>
              <w:marTop w:val="0"/>
              <w:marBottom w:val="0"/>
              <w:divBdr>
                <w:top w:val="none" w:sz="0" w:space="0" w:color="auto"/>
                <w:left w:val="none" w:sz="0" w:space="0" w:color="auto"/>
                <w:bottom w:val="none" w:sz="0" w:space="0" w:color="auto"/>
                <w:right w:val="none" w:sz="0" w:space="0" w:color="auto"/>
              </w:divBdr>
            </w:div>
          </w:divsChild>
        </w:div>
        <w:div w:id="393508288">
          <w:marLeft w:val="-225"/>
          <w:marRight w:val="-225"/>
          <w:marTop w:val="0"/>
          <w:marBottom w:val="0"/>
          <w:divBdr>
            <w:top w:val="none" w:sz="0" w:space="0" w:color="auto"/>
            <w:left w:val="none" w:sz="0" w:space="0" w:color="auto"/>
            <w:bottom w:val="none" w:sz="0" w:space="0" w:color="auto"/>
            <w:right w:val="none" w:sz="0" w:space="0" w:color="auto"/>
          </w:divBdr>
          <w:divsChild>
            <w:div w:id="52199263">
              <w:marLeft w:val="0"/>
              <w:marRight w:val="0"/>
              <w:marTop w:val="0"/>
              <w:marBottom w:val="0"/>
              <w:divBdr>
                <w:top w:val="none" w:sz="0" w:space="0" w:color="auto"/>
                <w:left w:val="none" w:sz="0" w:space="0" w:color="auto"/>
                <w:bottom w:val="none" w:sz="0" w:space="0" w:color="auto"/>
                <w:right w:val="none" w:sz="0" w:space="0" w:color="auto"/>
              </w:divBdr>
            </w:div>
            <w:div w:id="1697341580">
              <w:marLeft w:val="0"/>
              <w:marRight w:val="240"/>
              <w:marTop w:val="0"/>
              <w:marBottom w:val="0"/>
              <w:divBdr>
                <w:top w:val="none" w:sz="0" w:space="0" w:color="auto"/>
                <w:left w:val="none" w:sz="0" w:space="0" w:color="auto"/>
                <w:bottom w:val="none" w:sz="0" w:space="0" w:color="auto"/>
                <w:right w:val="none" w:sz="0" w:space="0" w:color="auto"/>
              </w:divBdr>
            </w:div>
          </w:divsChild>
        </w:div>
        <w:div w:id="458498024">
          <w:marLeft w:val="-225"/>
          <w:marRight w:val="-225"/>
          <w:marTop w:val="0"/>
          <w:marBottom w:val="0"/>
          <w:divBdr>
            <w:top w:val="none" w:sz="0" w:space="0" w:color="auto"/>
            <w:left w:val="none" w:sz="0" w:space="0" w:color="auto"/>
            <w:bottom w:val="none" w:sz="0" w:space="0" w:color="auto"/>
            <w:right w:val="none" w:sz="0" w:space="0" w:color="auto"/>
          </w:divBdr>
          <w:divsChild>
            <w:div w:id="327565322">
              <w:marLeft w:val="0"/>
              <w:marRight w:val="240"/>
              <w:marTop w:val="0"/>
              <w:marBottom w:val="0"/>
              <w:divBdr>
                <w:top w:val="none" w:sz="0" w:space="0" w:color="auto"/>
                <w:left w:val="none" w:sz="0" w:space="0" w:color="auto"/>
                <w:bottom w:val="none" w:sz="0" w:space="0" w:color="auto"/>
                <w:right w:val="none" w:sz="0" w:space="0" w:color="auto"/>
              </w:divBdr>
            </w:div>
            <w:div w:id="1691451278">
              <w:marLeft w:val="0"/>
              <w:marRight w:val="0"/>
              <w:marTop w:val="0"/>
              <w:marBottom w:val="0"/>
              <w:divBdr>
                <w:top w:val="none" w:sz="0" w:space="0" w:color="auto"/>
                <w:left w:val="none" w:sz="0" w:space="0" w:color="auto"/>
                <w:bottom w:val="none" w:sz="0" w:space="0" w:color="auto"/>
                <w:right w:val="none" w:sz="0" w:space="0" w:color="auto"/>
              </w:divBdr>
            </w:div>
          </w:divsChild>
        </w:div>
        <w:div w:id="829517547">
          <w:marLeft w:val="-225"/>
          <w:marRight w:val="-225"/>
          <w:marTop w:val="0"/>
          <w:marBottom w:val="0"/>
          <w:divBdr>
            <w:top w:val="none" w:sz="0" w:space="0" w:color="auto"/>
            <w:left w:val="none" w:sz="0" w:space="0" w:color="auto"/>
            <w:bottom w:val="none" w:sz="0" w:space="0" w:color="auto"/>
            <w:right w:val="none" w:sz="0" w:space="0" w:color="auto"/>
          </w:divBdr>
          <w:divsChild>
            <w:div w:id="1541045078">
              <w:marLeft w:val="0"/>
              <w:marRight w:val="0"/>
              <w:marTop w:val="0"/>
              <w:marBottom w:val="0"/>
              <w:divBdr>
                <w:top w:val="none" w:sz="0" w:space="0" w:color="auto"/>
                <w:left w:val="none" w:sz="0" w:space="0" w:color="auto"/>
                <w:bottom w:val="none" w:sz="0" w:space="0" w:color="auto"/>
                <w:right w:val="none" w:sz="0" w:space="0" w:color="auto"/>
              </w:divBdr>
            </w:div>
            <w:div w:id="2125466267">
              <w:marLeft w:val="0"/>
              <w:marRight w:val="240"/>
              <w:marTop w:val="0"/>
              <w:marBottom w:val="0"/>
              <w:divBdr>
                <w:top w:val="none" w:sz="0" w:space="0" w:color="auto"/>
                <w:left w:val="none" w:sz="0" w:space="0" w:color="auto"/>
                <w:bottom w:val="none" w:sz="0" w:space="0" w:color="auto"/>
                <w:right w:val="none" w:sz="0" w:space="0" w:color="auto"/>
              </w:divBdr>
            </w:div>
          </w:divsChild>
        </w:div>
        <w:div w:id="897980356">
          <w:marLeft w:val="-225"/>
          <w:marRight w:val="-225"/>
          <w:marTop w:val="0"/>
          <w:marBottom w:val="0"/>
          <w:divBdr>
            <w:top w:val="none" w:sz="0" w:space="0" w:color="auto"/>
            <w:left w:val="none" w:sz="0" w:space="0" w:color="auto"/>
            <w:bottom w:val="none" w:sz="0" w:space="0" w:color="auto"/>
            <w:right w:val="none" w:sz="0" w:space="0" w:color="auto"/>
          </w:divBdr>
          <w:divsChild>
            <w:div w:id="1259872748">
              <w:marLeft w:val="0"/>
              <w:marRight w:val="240"/>
              <w:marTop w:val="0"/>
              <w:marBottom w:val="0"/>
              <w:divBdr>
                <w:top w:val="none" w:sz="0" w:space="0" w:color="auto"/>
                <w:left w:val="none" w:sz="0" w:space="0" w:color="auto"/>
                <w:bottom w:val="none" w:sz="0" w:space="0" w:color="auto"/>
                <w:right w:val="none" w:sz="0" w:space="0" w:color="auto"/>
              </w:divBdr>
            </w:div>
            <w:div w:id="1611666605">
              <w:marLeft w:val="0"/>
              <w:marRight w:val="0"/>
              <w:marTop w:val="0"/>
              <w:marBottom w:val="0"/>
              <w:divBdr>
                <w:top w:val="none" w:sz="0" w:space="0" w:color="auto"/>
                <w:left w:val="none" w:sz="0" w:space="0" w:color="auto"/>
                <w:bottom w:val="none" w:sz="0" w:space="0" w:color="auto"/>
                <w:right w:val="none" w:sz="0" w:space="0" w:color="auto"/>
              </w:divBdr>
            </w:div>
          </w:divsChild>
        </w:div>
        <w:div w:id="936792989">
          <w:marLeft w:val="-225"/>
          <w:marRight w:val="-225"/>
          <w:marTop w:val="0"/>
          <w:marBottom w:val="0"/>
          <w:divBdr>
            <w:top w:val="none" w:sz="0" w:space="0" w:color="auto"/>
            <w:left w:val="none" w:sz="0" w:space="0" w:color="auto"/>
            <w:bottom w:val="none" w:sz="0" w:space="0" w:color="auto"/>
            <w:right w:val="none" w:sz="0" w:space="0" w:color="auto"/>
          </w:divBdr>
          <w:divsChild>
            <w:div w:id="804276042">
              <w:marLeft w:val="0"/>
              <w:marRight w:val="240"/>
              <w:marTop w:val="0"/>
              <w:marBottom w:val="0"/>
              <w:divBdr>
                <w:top w:val="none" w:sz="0" w:space="0" w:color="auto"/>
                <w:left w:val="none" w:sz="0" w:space="0" w:color="auto"/>
                <w:bottom w:val="none" w:sz="0" w:space="0" w:color="auto"/>
                <w:right w:val="none" w:sz="0" w:space="0" w:color="auto"/>
              </w:divBdr>
            </w:div>
            <w:div w:id="1854757112">
              <w:marLeft w:val="0"/>
              <w:marRight w:val="0"/>
              <w:marTop w:val="0"/>
              <w:marBottom w:val="0"/>
              <w:divBdr>
                <w:top w:val="none" w:sz="0" w:space="0" w:color="auto"/>
                <w:left w:val="none" w:sz="0" w:space="0" w:color="auto"/>
                <w:bottom w:val="none" w:sz="0" w:space="0" w:color="auto"/>
                <w:right w:val="none" w:sz="0" w:space="0" w:color="auto"/>
              </w:divBdr>
            </w:div>
          </w:divsChild>
        </w:div>
        <w:div w:id="1002977460">
          <w:marLeft w:val="-225"/>
          <w:marRight w:val="-225"/>
          <w:marTop w:val="0"/>
          <w:marBottom w:val="0"/>
          <w:divBdr>
            <w:top w:val="none" w:sz="0" w:space="0" w:color="auto"/>
            <w:left w:val="none" w:sz="0" w:space="0" w:color="auto"/>
            <w:bottom w:val="none" w:sz="0" w:space="0" w:color="auto"/>
            <w:right w:val="none" w:sz="0" w:space="0" w:color="auto"/>
          </w:divBdr>
          <w:divsChild>
            <w:div w:id="1032074515">
              <w:marLeft w:val="0"/>
              <w:marRight w:val="240"/>
              <w:marTop w:val="0"/>
              <w:marBottom w:val="0"/>
              <w:divBdr>
                <w:top w:val="none" w:sz="0" w:space="0" w:color="auto"/>
                <w:left w:val="none" w:sz="0" w:space="0" w:color="auto"/>
                <w:bottom w:val="none" w:sz="0" w:space="0" w:color="auto"/>
                <w:right w:val="none" w:sz="0" w:space="0" w:color="auto"/>
              </w:divBdr>
            </w:div>
            <w:div w:id="1082875545">
              <w:marLeft w:val="0"/>
              <w:marRight w:val="0"/>
              <w:marTop w:val="0"/>
              <w:marBottom w:val="0"/>
              <w:divBdr>
                <w:top w:val="none" w:sz="0" w:space="0" w:color="auto"/>
                <w:left w:val="none" w:sz="0" w:space="0" w:color="auto"/>
                <w:bottom w:val="none" w:sz="0" w:space="0" w:color="auto"/>
                <w:right w:val="none" w:sz="0" w:space="0" w:color="auto"/>
              </w:divBdr>
            </w:div>
          </w:divsChild>
        </w:div>
        <w:div w:id="1057897915">
          <w:marLeft w:val="-225"/>
          <w:marRight w:val="-225"/>
          <w:marTop w:val="0"/>
          <w:marBottom w:val="0"/>
          <w:divBdr>
            <w:top w:val="none" w:sz="0" w:space="0" w:color="auto"/>
            <w:left w:val="none" w:sz="0" w:space="0" w:color="auto"/>
            <w:bottom w:val="none" w:sz="0" w:space="0" w:color="auto"/>
            <w:right w:val="none" w:sz="0" w:space="0" w:color="auto"/>
          </w:divBdr>
          <w:divsChild>
            <w:div w:id="725252576">
              <w:marLeft w:val="0"/>
              <w:marRight w:val="240"/>
              <w:marTop w:val="0"/>
              <w:marBottom w:val="0"/>
              <w:divBdr>
                <w:top w:val="none" w:sz="0" w:space="0" w:color="auto"/>
                <w:left w:val="none" w:sz="0" w:space="0" w:color="auto"/>
                <w:bottom w:val="none" w:sz="0" w:space="0" w:color="auto"/>
                <w:right w:val="none" w:sz="0" w:space="0" w:color="auto"/>
              </w:divBdr>
            </w:div>
            <w:div w:id="916088801">
              <w:marLeft w:val="0"/>
              <w:marRight w:val="0"/>
              <w:marTop w:val="0"/>
              <w:marBottom w:val="0"/>
              <w:divBdr>
                <w:top w:val="none" w:sz="0" w:space="0" w:color="auto"/>
                <w:left w:val="none" w:sz="0" w:space="0" w:color="auto"/>
                <w:bottom w:val="none" w:sz="0" w:space="0" w:color="auto"/>
                <w:right w:val="none" w:sz="0" w:space="0" w:color="auto"/>
              </w:divBdr>
            </w:div>
          </w:divsChild>
        </w:div>
        <w:div w:id="1065034758">
          <w:marLeft w:val="-225"/>
          <w:marRight w:val="-225"/>
          <w:marTop w:val="0"/>
          <w:marBottom w:val="0"/>
          <w:divBdr>
            <w:top w:val="none" w:sz="0" w:space="0" w:color="auto"/>
            <w:left w:val="none" w:sz="0" w:space="0" w:color="auto"/>
            <w:bottom w:val="none" w:sz="0" w:space="0" w:color="auto"/>
            <w:right w:val="none" w:sz="0" w:space="0" w:color="auto"/>
          </w:divBdr>
          <w:divsChild>
            <w:div w:id="850875614">
              <w:marLeft w:val="0"/>
              <w:marRight w:val="240"/>
              <w:marTop w:val="0"/>
              <w:marBottom w:val="0"/>
              <w:divBdr>
                <w:top w:val="none" w:sz="0" w:space="0" w:color="auto"/>
                <w:left w:val="none" w:sz="0" w:space="0" w:color="auto"/>
                <w:bottom w:val="none" w:sz="0" w:space="0" w:color="auto"/>
                <w:right w:val="none" w:sz="0" w:space="0" w:color="auto"/>
              </w:divBdr>
            </w:div>
            <w:div w:id="1902053084">
              <w:marLeft w:val="0"/>
              <w:marRight w:val="0"/>
              <w:marTop w:val="0"/>
              <w:marBottom w:val="0"/>
              <w:divBdr>
                <w:top w:val="none" w:sz="0" w:space="0" w:color="auto"/>
                <w:left w:val="none" w:sz="0" w:space="0" w:color="auto"/>
                <w:bottom w:val="none" w:sz="0" w:space="0" w:color="auto"/>
                <w:right w:val="none" w:sz="0" w:space="0" w:color="auto"/>
              </w:divBdr>
            </w:div>
          </w:divsChild>
        </w:div>
        <w:div w:id="1161001613">
          <w:marLeft w:val="-225"/>
          <w:marRight w:val="-225"/>
          <w:marTop w:val="0"/>
          <w:marBottom w:val="0"/>
          <w:divBdr>
            <w:top w:val="none" w:sz="0" w:space="0" w:color="auto"/>
            <w:left w:val="none" w:sz="0" w:space="0" w:color="auto"/>
            <w:bottom w:val="none" w:sz="0" w:space="0" w:color="auto"/>
            <w:right w:val="none" w:sz="0" w:space="0" w:color="auto"/>
          </w:divBdr>
          <w:divsChild>
            <w:div w:id="1272283013">
              <w:marLeft w:val="0"/>
              <w:marRight w:val="0"/>
              <w:marTop w:val="0"/>
              <w:marBottom w:val="0"/>
              <w:divBdr>
                <w:top w:val="none" w:sz="0" w:space="0" w:color="auto"/>
                <w:left w:val="none" w:sz="0" w:space="0" w:color="auto"/>
                <w:bottom w:val="none" w:sz="0" w:space="0" w:color="auto"/>
                <w:right w:val="none" w:sz="0" w:space="0" w:color="auto"/>
              </w:divBdr>
            </w:div>
            <w:div w:id="1675112793">
              <w:marLeft w:val="0"/>
              <w:marRight w:val="240"/>
              <w:marTop w:val="0"/>
              <w:marBottom w:val="0"/>
              <w:divBdr>
                <w:top w:val="none" w:sz="0" w:space="0" w:color="auto"/>
                <w:left w:val="none" w:sz="0" w:space="0" w:color="auto"/>
                <w:bottom w:val="none" w:sz="0" w:space="0" w:color="auto"/>
                <w:right w:val="none" w:sz="0" w:space="0" w:color="auto"/>
              </w:divBdr>
            </w:div>
          </w:divsChild>
        </w:div>
        <w:div w:id="1205143557">
          <w:marLeft w:val="-225"/>
          <w:marRight w:val="-225"/>
          <w:marTop w:val="0"/>
          <w:marBottom w:val="0"/>
          <w:divBdr>
            <w:top w:val="none" w:sz="0" w:space="0" w:color="auto"/>
            <w:left w:val="none" w:sz="0" w:space="0" w:color="auto"/>
            <w:bottom w:val="none" w:sz="0" w:space="0" w:color="auto"/>
            <w:right w:val="none" w:sz="0" w:space="0" w:color="auto"/>
          </w:divBdr>
          <w:divsChild>
            <w:div w:id="49039207">
              <w:marLeft w:val="0"/>
              <w:marRight w:val="0"/>
              <w:marTop w:val="0"/>
              <w:marBottom w:val="0"/>
              <w:divBdr>
                <w:top w:val="none" w:sz="0" w:space="0" w:color="auto"/>
                <w:left w:val="none" w:sz="0" w:space="0" w:color="auto"/>
                <w:bottom w:val="none" w:sz="0" w:space="0" w:color="auto"/>
                <w:right w:val="none" w:sz="0" w:space="0" w:color="auto"/>
              </w:divBdr>
            </w:div>
            <w:div w:id="1237281773">
              <w:marLeft w:val="0"/>
              <w:marRight w:val="240"/>
              <w:marTop w:val="0"/>
              <w:marBottom w:val="0"/>
              <w:divBdr>
                <w:top w:val="none" w:sz="0" w:space="0" w:color="auto"/>
                <w:left w:val="none" w:sz="0" w:space="0" w:color="auto"/>
                <w:bottom w:val="none" w:sz="0" w:space="0" w:color="auto"/>
                <w:right w:val="none" w:sz="0" w:space="0" w:color="auto"/>
              </w:divBdr>
            </w:div>
          </w:divsChild>
        </w:div>
        <w:div w:id="1233388199">
          <w:marLeft w:val="-225"/>
          <w:marRight w:val="-225"/>
          <w:marTop w:val="0"/>
          <w:marBottom w:val="0"/>
          <w:divBdr>
            <w:top w:val="none" w:sz="0" w:space="0" w:color="auto"/>
            <w:left w:val="none" w:sz="0" w:space="0" w:color="auto"/>
            <w:bottom w:val="none" w:sz="0" w:space="0" w:color="auto"/>
            <w:right w:val="none" w:sz="0" w:space="0" w:color="auto"/>
          </w:divBdr>
          <w:divsChild>
            <w:div w:id="236013221">
              <w:marLeft w:val="0"/>
              <w:marRight w:val="0"/>
              <w:marTop w:val="0"/>
              <w:marBottom w:val="0"/>
              <w:divBdr>
                <w:top w:val="none" w:sz="0" w:space="0" w:color="auto"/>
                <w:left w:val="none" w:sz="0" w:space="0" w:color="auto"/>
                <w:bottom w:val="none" w:sz="0" w:space="0" w:color="auto"/>
                <w:right w:val="none" w:sz="0" w:space="0" w:color="auto"/>
              </w:divBdr>
            </w:div>
            <w:div w:id="254948609">
              <w:marLeft w:val="0"/>
              <w:marRight w:val="240"/>
              <w:marTop w:val="0"/>
              <w:marBottom w:val="0"/>
              <w:divBdr>
                <w:top w:val="none" w:sz="0" w:space="0" w:color="auto"/>
                <w:left w:val="none" w:sz="0" w:space="0" w:color="auto"/>
                <w:bottom w:val="none" w:sz="0" w:space="0" w:color="auto"/>
                <w:right w:val="none" w:sz="0" w:space="0" w:color="auto"/>
              </w:divBdr>
            </w:div>
          </w:divsChild>
        </w:div>
        <w:div w:id="1250576447">
          <w:marLeft w:val="-225"/>
          <w:marRight w:val="-225"/>
          <w:marTop w:val="0"/>
          <w:marBottom w:val="0"/>
          <w:divBdr>
            <w:top w:val="none" w:sz="0" w:space="0" w:color="auto"/>
            <w:left w:val="none" w:sz="0" w:space="0" w:color="auto"/>
            <w:bottom w:val="none" w:sz="0" w:space="0" w:color="auto"/>
            <w:right w:val="none" w:sz="0" w:space="0" w:color="auto"/>
          </w:divBdr>
          <w:divsChild>
            <w:div w:id="607926414">
              <w:marLeft w:val="0"/>
              <w:marRight w:val="240"/>
              <w:marTop w:val="0"/>
              <w:marBottom w:val="0"/>
              <w:divBdr>
                <w:top w:val="none" w:sz="0" w:space="0" w:color="auto"/>
                <w:left w:val="none" w:sz="0" w:space="0" w:color="auto"/>
                <w:bottom w:val="none" w:sz="0" w:space="0" w:color="auto"/>
                <w:right w:val="none" w:sz="0" w:space="0" w:color="auto"/>
              </w:divBdr>
            </w:div>
            <w:div w:id="768886704">
              <w:marLeft w:val="0"/>
              <w:marRight w:val="0"/>
              <w:marTop w:val="0"/>
              <w:marBottom w:val="0"/>
              <w:divBdr>
                <w:top w:val="none" w:sz="0" w:space="0" w:color="auto"/>
                <w:left w:val="none" w:sz="0" w:space="0" w:color="auto"/>
                <w:bottom w:val="none" w:sz="0" w:space="0" w:color="auto"/>
                <w:right w:val="none" w:sz="0" w:space="0" w:color="auto"/>
              </w:divBdr>
            </w:div>
          </w:divsChild>
        </w:div>
        <w:div w:id="1365906639">
          <w:marLeft w:val="-225"/>
          <w:marRight w:val="-225"/>
          <w:marTop w:val="0"/>
          <w:marBottom w:val="0"/>
          <w:divBdr>
            <w:top w:val="none" w:sz="0" w:space="0" w:color="auto"/>
            <w:left w:val="none" w:sz="0" w:space="0" w:color="auto"/>
            <w:bottom w:val="none" w:sz="0" w:space="0" w:color="auto"/>
            <w:right w:val="none" w:sz="0" w:space="0" w:color="auto"/>
          </w:divBdr>
          <w:divsChild>
            <w:div w:id="1431852838">
              <w:marLeft w:val="0"/>
              <w:marRight w:val="240"/>
              <w:marTop w:val="0"/>
              <w:marBottom w:val="0"/>
              <w:divBdr>
                <w:top w:val="none" w:sz="0" w:space="0" w:color="auto"/>
                <w:left w:val="none" w:sz="0" w:space="0" w:color="auto"/>
                <w:bottom w:val="none" w:sz="0" w:space="0" w:color="auto"/>
                <w:right w:val="none" w:sz="0" w:space="0" w:color="auto"/>
              </w:divBdr>
            </w:div>
            <w:div w:id="1564176457">
              <w:marLeft w:val="0"/>
              <w:marRight w:val="0"/>
              <w:marTop w:val="0"/>
              <w:marBottom w:val="0"/>
              <w:divBdr>
                <w:top w:val="none" w:sz="0" w:space="0" w:color="auto"/>
                <w:left w:val="none" w:sz="0" w:space="0" w:color="auto"/>
                <w:bottom w:val="none" w:sz="0" w:space="0" w:color="auto"/>
                <w:right w:val="none" w:sz="0" w:space="0" w:color="auto"/>
              </w:divBdr>
            </w:div>
          </w:divsChild>
        </w:div>
        <w:div w:id="1409424784">
          <w:marLeft w:val="-225"/>
          <w:marRight w:val="-225"/>
          <w:marTop w:val="0"/>
          <w:marBottom w:val="0"/>
          <w:divBdr>
            <w:top w:val="none" w:sz="0" w:space="0" w:color="auto"/>
            <w:left w:val="none" w:sz="0" w:space="0" w:color="auto"/>
            <w:bottom w:val="none" w:sz="0" w:space="0" w:color="auto"/>
            <w:right w:val="none" w:sz="0" w:space="0" w:color="auto"/>
          </w:divBdr>
          <w:divsChild>
            <w:div w:id="372342395">
              <w:marLeft w:val="0"/>
              <w:marRight w:val="0"/>
              <w:marTop w:val="0"/>
              <w:marBottom w:val="0"/>
              <w:divBdr>
                <w:top w:val="none" w:sz="0" w:space="0" w:color="auto"/>
                <w:left w:val="none" w:sz="0" w:space="0" w:color="auto"/>
                <w:bottom w:val="none" w:sz="0" w:space="0" w:color="auto"/>
                <w:right w:val="none" w:sz="0" w:space="0" w:color="auto"/>
              </w:divBdr>
            </w:div>
            <w:div w:id="1351178984">
              <w:marLeft w:val="0"/>
              <w:marRight w:val="240"/>
              <w:marTop w:val="0"/>
              <w:marBottom w:val="0"/>
              <w:divBdr>
                <w:top w:val="none" w:sz="0" w:space="0" w:color="auto"/>
                <w:left w:val="none" w:sz="0" w:space="0" w:color="auto"/>
                <w:bottom w:val="none" w:sz="0" w:space="0" w:color="auto"/>
                <w:right w:val="none" w:sz="0" w:space="0" w:color="auto"/>
              </w:divBdr>
            </w:div>
          </w:divsChild>
        </w:div>
        <w:div w:id="1422801712">
          <w:marLeft w:val="-225"/>
          <w:marRight w:val="-225"/>
          <w:marTop w:val="0"/>
          <w:marBottom w:val="0"/>
          <w:divBdr>
            <w:top w:val="none" w:sz="0" w:space="0" w:color="auto"/>
            <w:left w:val="none" w:sz="0" w:space="0" w:color="auto"/>
            <w:bottom w:val="none" w:sz="0" w:space="0" w:color="auto"/>
            <w:right w:val="none" w:sz="0" w:space="0" w:color="auto"/>
          </w:divBdr>
          <w:divsChild>
            <w:div w:id="1436826647">
              <w:marLeft w:val="0"/>
              <w:marRight w:val="240"/>
              <w:marTop w:val="0"/>
              <w:marBottom w:val="0"/>
              <w:divBdr>
                <w:top w:val="none" w:sz="0" w:space="0" w:color="auto"/>
                <w:left w:val="none" w:sz="0" w:space="0" w:color="auto"/>
                <w:bottom w:val="none" w:sz="0" w:space="0" w:color="auto"/>
                <w:right w:val="none" w:sz="0" w:space="0" w:color="auto"/>
              </w:divBdr>
            </w:div>
            <w:div w:id="1533569731">
              <w:marLeft w:val="0"/>
              <w:marRight w:val="0"/>
              <w:marTop w:val="0"/>
              <w:marBottom w:val="0"/>
              <w:divBdr>
                <w:top w:val="none" w:sz="0" w:space="0" w:color="auto"/>
                <w:left w:val="none" w:sz="0" w:space="0" w:color="auto"/>
                <w:bottom w:val="none" w:sz="0" w:space="0" w:color="auto"/>
                <w:right w:val="none" w:sz="0" w:space="0" w:color="auto"/>
              </w:divBdr>
            </w:div>
          </w:divsChild>
        </w:div>
        <w:div w:id="1432775794">
          <w:marLeft w:val="-225"/>
          <w:marRight w:val="-225"/>
          <w:marTop w:val="0"/>
          <w:marBottom w:val="0"/>
          <w:divBdr>
            <w:top w:val="none" w:sz="0" w:space="0" w:color="auto"/>
            <w:left w:val="none" w:sz="0" w:space="0" w:color="auto"/>
            <w:bottom w:val="none" w:sz="0" w:space="0" w:color="auto"/>
            <w:right w:val="none" w:sz="0" w:space="0" w:color="auto"/>
          </w:divBdr>
          <w:divsChild>
            <w:div w:id="1275749546">
              <w:marLeft w:val="0"/>
              <w:marRight w:val="240"/>
              <w:marTop w:val="0"/>
              <w:marBottom w:val="0"/>
              <w:divBdr>
                <w:top w:val="none" w:sz="0" w:space="0" w:color="auto"/>
                <w:left w:val="none" w:sz="0" w:space="0" w:color="auto"/>
                <w:bottom w:val="none" w:sz="0" w:space="0" w:color="auto"/>
                <w:right w:val="none" w:sz="0" w:space="0" w:color="auto"/>
              </w:divBdr>
            </w:div>
            <w:div w:id="1759668527">
              <w:marLeft w:val="0"/>
              <w:marRight w:val="0"/>
              <w:marTop w:val="0"/>
              <w:marBottom w:val="0"/>
              <w:divBdr>
                <w:top w:val="none" w:sz="0" w:space="0" w:color="auto"/>
                <w:left w:val="none" w:sz="0" w:space="0" w:color="auto"/>
                <w:bottom w:val="none" w:sz="0" w:space="0" w:color="auto"/>
                <w:right w:val="none" w:sz="0" w:space="0" w:color="auto"/>
              </w:divBdr>
            </w:div>
          </w:divsChild>
        </w:div>
        <w:div w:id="1546719988">
          <w:marLeft w:val="-225"/>
          <w:marRight w:val="-225"/>
          <w:marTop w:val="0"/>
          <w:marBottom w:val="0"/>
          <w:divBdr>
            <w:top w:val="none" w:sz="0" w:space="0" w:color="auto"/>
            <w:left w:val="none" w:sz="0" w:space="0" w:color="auto"/>
            <w:bottom w:val="none" w:sz="0" w:space="0" w:color="auto"/>
            <w:right w:val="none" w:sz="0" w:space="0" w:color="auto"/>
          </w:divBdr>
          <w:divsChild>
            <w:div w:id="834496275">
              <w:marLeft w:val="0"/>
              <w:marRight w:val="0"/>
              <w:marTop w:val="0"/>
              <w:marBottom w:val="0"/>
              <w:divBdr>
                <w:top w:val="none" w:sz="0" w:space="0" w:color="auto"/>
                <w:left w:val="none" w:sz="0" w:space="0" w:color="auto"/>
                <w:bottom w:val="none" w:sz="0" w:space="0" w:color="auto"/>
                <w:right w:val="none" w:sz="0" w:space="0" w:color="auto"/>
              </w:divBdr>
            </w:div>
            <w:div w:id="1744717163">
              <w:marLeft w:val="0"/>
              <w:marRight w:val="240"/>
              <w:marTop w:val="0"/>
              <w:marBottom w:val="0"/>
              <w:divBdr>
                <w:top w:val="none" w:sz="0" w:space="0" w:color="auto"/>
                <w:left w:val="none" w:sz="0" w:space="0" w:color="auto"/>
                <w:bottom w:val="none" w:sz="0" w:space="0" w:color="auto"/>
                <w:right w:val="none" w:sz="0" w:space="0" w:color="auto"/>
              </w:divBdr>
            </w:div>
          </w:divsChild>
        </w:div>
        <w:div w:id="1577010452">
          <w:marLeft w:val="-225"/>
          <w:marRight w:val="-225"/>
          <w:marTop w:val="0"/>
          <w:marBottom w:val="0"/>
          <w:divBdr>
            <w:top w:val="none" w:sz="0" w:space="0" w:color="auto"/>
            <w:left w:val="none" w:sz="0" w:space="0" w:color="auto"/>
            <w:bottom w:val="none" w:sz="0" w:space="0" w:color="auto"/>
            <w:right w:val="none" w:sz="0" w:space="0" w:color="auto"/>
          </w:divBdr>
          <w:divsChild>
            <w:div w:id="268048206">
              <w:marLeft w:val="0"/>
              <w:marRight w:val="240"/>
              <w:marTop w:val="0"/>
              <w:marBottom w:val="0"/>
              <w:divBdr>
                <w:top w:val="none" w:sz="0" w:space="0" w:color="auto"/>
                <w:left w:val="none" w:sz="0" w:space="0" w:color="auto"/>
                <w:bottom w:val="none" w:sz="0" w:space="0" w:color="auto"/>
                <w:right w:val="none" w:sz="0" w:space="0" w:color="auto"/>
              </w:divBdr>
            </w:div>
            <w:div w:id="295255387">
              <w:marLeft w:val="0"/>
              <w:marRight w:val="0"/>
              <w:marTop w:val="0"/>
              <w:marBottom w:val="0"/>
              <w:divBdr>
                <w:top w:val="none" w:sz="0" w:space="0" w:color="auto"/>
                <w:left w:val="none" w:sz="0" w:space="0" w:color="auto"/>
                <w:bottom w:val="none" w:sz="0" w:space="0" w:color="auto"/>
                <w:right w:val="none" w:sz="0" w:space="0" w:color="auto"/>
              </w:divBdr>
            </w:div>
          </w:divsChild>
        </w:div>
        <w:div w:id="1589263741">
          <w:marLeft w:val="-225"/>
          <w:marRight w:val="-225"/>
          <w:marTop w:val="0"/>
          <w:marBottom w:val="0"/>
          <w:divBdr>
            <w:top w:val="none" w:sz="0" w:space="0" w:color="auto"/>
            <w:left w:val="none" w:sz="0" w:space="0" w:color="auto"/>
            <w:bottom w:val="none" w:sz="0" w:space="0" w:color="auto"/>
            <w:right w:val="none" w:sz="0" w:space="0" w:color="auto"/>
          </w:divBdr>
          <w:divsChild>
            <w:div w:id="1324354169">
              <w:marLeft w:val="0"/>
              <w:marRight w:val="0"/>
              <w:marTop w:val="0"/>
              <w:marBottom w:val="0"/>
              <w:divBdr>
                <w:top w:val="none" w:sz="0" w:space="0" w:color="auto"/>
                <w:left w:val="none" w:sz="0" w:space="0" w:color="auto"/>
                <w:bottom w:val="none" w:sz="0" w:space="0" w:color="auto"/>
                <w:right w:val="none" w:sz="0" w:space="0" w:color="auto"/>
              </w:divBdr>
            </w:div>
            <w:div w:id="1742866755">
              <w:marLeft w:val="0"/>
              <w:marRight w:val="240"/>
              <w:marTop w:val="0"/>
              <w:marBottom w:val="0"/>
              <w:divBdr>
                <w:top w:val="none" w:sz="0" w:space="0" w:color="auto"/>
                <w:left w:val="none" w:sz="0" w:space="0" w:color="auto"/>
                <w:bottom w:val="none" w:sz="0" w:space="0" w:color="auto"/>
                <w:right w:val="none" w:sz="0" w:space="0" w:color="auto"/>
              </w:divBdr>
            </w:div>
          </w:divsChild>
        </w:div>
        <w:div w:id="1592351298">
          <w:marLeft w:val="-225"/>
          <w:marRight w:val="-225"/>
          <w:marTop w:val="0"/>
          <w:marBottom w:val="0"/>
          <w:divBdr>
            <w:top w:val="none" w:sz="0" w:space="0" w:color="auto"/>
            <w:left w:val="none" w:sz="0" w:space="0" w:color="auto"/>
            <w:bottom w:val="none" w:sz="0" w:space="0" w:color="auto"/>
            <w:right w:val="none" w:sz="0" w:space="0" w:color="auto"/>
          </w:divBdr>
          <w:divsChild>
            <w:div w:id="1077479704">
              <w:marLeft w:val="0"/>
              <w:marRight w:val="240"/>
              <w:marTop w:val="0"/>
              <w:marBottom w:val="0"/>
              <w:divBdr>
                <w:top w:val="none" w:sz="0" w:space="0" w:color="auto"/>
                <w:left w:val="none" w:sz="0" w:space="0" w:color="auto"/>
                <w:bottom w:val="none" w:sz="0" w:space="0" w:color="auto"/>
                <w:right w:val="none" w:sz="0" w:space="0" w:color="auto"/>
              </w:divBdr>
            </w:div>
            <w:div w:id="1740706990">
              <w:marLeft w:val="0"/>
              <w:marRight w:val="0"/>
              <w:marTop w:val="0"/>
              <w:marBottom w:val="0"/>
              <w:divBdr>
                <w:top w:val="none" w:sz="0" w:space="0" w:color="auto"/>
                <w:left w:val="none" w:sz="0" w:space="0" w:color="auto"/>
                <w:bottom w:val="none" w:sz="0" w:space="0" w:color="auto"/>
                <w:right w:val="none" w:sz="0" w:space="0" w:color="auto"/>
              </w:divBdr>
            </w:div>
          </w:divsChild>
        </w:div>
        <w:div w:id="1702129544">
          <w:marLeft w:val="-225"/>
          <w:marRight w:val="-225"/>
          <w:marTop w:val="0"/>
          <w:marBottom w:val="0"/>
          <w:divBdr>
            <w:top w:val="none" w:sz="0" w:space="0" w:color="auto"/>
            <w:left w:val="none" w:sz="0" w:space="0" w:color="auto"/>
            <w:bottom w:val="none" w:sz="0" w:space="0" w:color="auto"/>
            <w:right w:val="none" w:sz="0" w:space="0" w:color="auto"/>
          </w:divBdr>
          <w:divsChild>
            <w:div w:id="1002010815">
              <w:marLeft w:val="0"/>
              <w:marRight w:val="0"/>
              <w:marTop w:val="0"/>
              <w:marBottom w:val="0"/>
              <w:divBdr>
                <w:top w:val="none" w:sz="0" w:space="0" w:color="auto"/>
                <w:left w:val="none" w:sz="0" w:space="0" w:color="auto"/>
                <w:bottom w:val="none" w:sz="0" w:space="0" w:color="auto"/>
                <w:right w:val="none" w:sz="0" w:space="0" w:color="auto"/>
              </w:divBdr>
            </w:div>
            <w:div w:id="1419213380">
              <w:marLeft w:val="0"/>
              <w:marRight w:val="240"/>
              <w:marTop w:val="0"/>
              <w:marBottom w:val="0"/>
              <w:divBdr>
                <w:top w:val="none" w:sz="0" w:space="0" w:color="auto"/>
                <w:left w:val="none" w:sz="0" w:space="0" w:color="auto"/>
                <w:bottom w:val="none" w:sz="0" w:space="0" w:color="auto"/>
                <w:right w:val="none" w:sz="0" w:space="0" w:color="auto"/>
              </w:divBdr>
            </w:div>
          </w:divsChild>
        </w:div>
        <w:div w:id="1769544366">
          <w:marLeft w:val="-225"/>
          <w:marRight w:val="-225"/>
          <w:marTop w:val="0"/>
          <w:marBottom w:val="0"/>
          <w:divBdr>
            <w:top w:val="none" w:sz="0" w:space="0" w:color="auto"/>
            <w:left w:val="none" w:sz="0" w:space="0" w:color="auto"/>
            <w:bottom w:val="none" w:sz="0" w:space="0" w:color="auto"/>
            <w:right w:val="none" w:sz="0" w:space="0" w:color="auto"/>
          </w:divBdr>
          <w:divsChild>
            <w:div w:id="244532708">
              <w:marLeft w:val="0"/>
              <w:marRight w:val="0"/>
              <w:marTop w:val="0"/>
              <w:marBottom w:val="0"/>
              <w:divBdr>
                <w:top w:val="none" w:sz="0" w:space="0" w:color="auto"/>
                <w:left w:val="none" w:sz="0" w:space="0" w:color="auto"/>
                <w:bottom w:val="none" w:sz="0" w:space="0" w:color="auto"/>
                <w:right w:val="none" w:sz="0" w:space="0" w:color="auto"/>
              </w:divBdr>
            </w:div>
            <w:div w:id="1066412512">
              <w:marLeft w:val="0"/>
              <w:marRight w:val="240"/>
              <w:marTop w:val="0"/>
              <w:marBottom w:val="0"/>
              <w:divBdr>
                <w:top w:val="none" w:sz="0" w:space="0" w:color="auto"/>
                <w:left w:val="none" w:sz="0" w:space="0" w:color="auto"/>
                <w:bottom w:val="none" w:sz="0" w:space="0" w:color="auto"/>
                <w:right w:val="none" w:sz="0" w:space="0" w:color="auto"/>
              </w:divBdr>
            </w:div>
          </w:divsChild>
        </w:div>
        <w:div w:id="1788771746">
          <w:marLeft w:val="-225"/>
          <w:marRight w:val="-225"/>
          <w:marTop w:val="0"/>
          <w:marBottom w:val="0"/>
          <w:divBdr>
            <w:top w:val="none" w:sz="0" w:space="0" w:color="auto"/>
            <w:left w:val="none" w:sz="0" w:space="0" w:color="auto"/>
            <w:bottom w:val="none" w:sz="0" w:space="0" w:color="auto"/>
            <w:right w:val="none" w:sz="0" w:space="0" w:color="auto"/>
          </w:divBdr>
          <w:divsChild>
            <w:div w:id="67847756">
              <w:marLeft w:val="0"/>
              <w:marRight w:val="0"/>
              <w:marTop w:val="0"/>
              <w:marBottom w:val="0"/>
              <w:divBdr>
                <w:top w:val="none" w:sz="0" w:space="0" w:color="auto"/>
                <w:left w:val="none" w:sz="0" w:space="0" w:color="auto"/>
                <w:bottom w:val="none" w:sz="0" w:space="0" w:color="auto"/>
                <w:right w:val="none" w:sz="0" w:space="0" w:color="auto"/>
              </w:divBdr>
            </w:div>
            <w:div w:id="696279327">
              <w:marLeft w:val="0"/>
              <w:marRight w:val="240"/>
              <w:marTop w:val="0"/>
              <w:marBottom w:val="0"/>
              <w:divBdr>
                <w:top w:val="none" w:sz="0" w:space="0" w:color="auto"/>
                <w:left w:val="none" w:sz="0" w:space="0" w:color="auto"/>
                <w:bottom w:val="none" w:sz="0" w:space="0" w:color="auto"/>
                <w:right w:val="none" w:sz="0" w:space="0" w:color="auto"/>
              </w:divBdr>
            </w:div>
          </w:divsChild>
        </w:div>
        <w:div w:id="1962684918">
          <w:marLeft w:val="-225"/>
          <w:marRight w:val="-225"/>
          <w:marTop w:val="0"/>
          <w:marBottom w:val="0"/>
          <w:divBdr>
            <w:top w:val="none" w:sz="0" w:space="0" w:color="auto"/>
            <w:left w:val="none" w:sz="0" w:space="0" w:color="auto"/>
            <w:bottom w:val="none" w:sz="0" w:space="0" w:color="auto"/>
            <w:right w:val="none" w:sz="0" w:space="0" w:color="auto"/>
          </w:divBdr>
          <w:divsChild>
            <w:div w:id="664211867">
              <w:marLeft w:val="0"/>
              <w:marRight w:val="0"/>
              <w:marTop w:val="0"/>
              <w:marBottom w:val="0"/>
              <w:divBdr>
                <w:top w:val="none" w:sz="0" w:space="0" w:color="auto"/>
                <w:left w:val="none" w:sz="0" w:space="0" w:color="auto"/>
                <w:bottom w:val="none" w:sz="0" w:space="0" w:color="auto"/>
                <w:right w:val="none" w:sz="0" w:space="0" w:color="auto"/>
              </w:divBdr>
            </w:div>
            <w:div w:id="2036346230">
              <w:marLeft w:val="0"/>
              <w:marRight w:val="240"/>
              <w:marTop w:val="0"/>
              <w:marBottom w:val="0"/>
              <w:divBdr>
                <w:top w:val="none" w:sz="0" w:space="0" w:color="auto"/>
                <w:left w:val="none" w:sz="0" w:space="0" w:color="auto"/>
                <w:bottom w:val="none" w:sz="0" w:space="0" w:color="auto"/>
                <w:right w:val="none" w:sz="0" w:space="0" w:color="auto"/>
              </w:divBdr>
            </w:div>
          </w:divsChild>
        </w:div>
        <w:div w:id="2111391928">
          <w:marLeft w:val="-225"/>
          <w:marRight w:val="-225"/>
          <w:marTop w:val="0"/>
          <w:marBottom w:val="0"/>
          <w:divBdr>
            <w:top w:val="none" w:sz="0" w:space="0" w:color="auto"/>
            <w:left w:val="none" w:sz="0" w:space="0" w:color="auto"/>
            <w:bottom w:val="none" w:sz="0" w:space="0" w:color="auto"/>
            <w:right w:val="none" w:sz="0" w:space="0" w:color="auto"/>
          </w:divBdr>
          <w:divsChild>
            <w:div w:id="1245067244">
              <w:marLeft w:val="0"/>
              <w:marRight w:val="240"/>
              <w:marTop w:val="0"/>
              <w:marBottom w:val="0"/>
              <w:divBdr>
                <w:top w:val="none" w:sz="0" w:space="0" w:color="auto"/>
                <w:left w:val="none" w:sz="0" w:space="0" w:color="auto"/>
                <w:bottom w:val="none" w:sz="0" w:space="0" w:color="auto"/>
                <w:right w:val="none" w:sz="0" w:space="0" w:color="auto"/>
              </w:divBdr>
            </w:div>
            <w:div w:id="17086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sChild>
        <w:div w:id="19060504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057F-1335-4B36-971A-1E35BF67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9302</Words>
  <Characters>53022</Characters>
  <Application>Microsoft Office Word</Application>
  <DocSecurity>0</DocSecurity>
  <Lines>441</Lines>
  <Paragraphs>124</Paragraphs>
  <ScaleCrop>false</ScaleCrop>
  <Company>mirdc</Company>
  <LinksUpToDate>false</LinksUpToDate>
  <CharactersWithSpaces>62200</CharactersWithSpaces>
  <SharedDoc>false</SharedDoc>
  <HLinks>
    <vt:vector size="144" baseType="variant">
      <vt:variant>
        <vt:i4>5111868</vt:i4>
      </vt:variant>
      <vt:variant>
        <vt:i4>108</vt:i4>
      </vt:variant>
      <vt:variant>
        <vt:i4>0</vt:i4>
      </vt:variant>
      <vt:variant>
        <vt:i4>5</vt:i4>
      </vt:variant>
      <vt:variant>
        <vt:lpwstr>http://itas.tdp.org.tw/content/application/itas/generalb/guest-cnt-browse.php?cnt_id=73</vt:lpwstr>
      </vt:variant>
      <vt:variant>
        <vt:lpwstr/>
      </vt:variant>
      <vt:variant>
        <vt:i4>7078006</vt:i4>
      </vt:variant>
      <vt:variant>
        <vt:i4>105</vt:i4>
      </vt:variant>
      <vt:variant>
        <vt:i4>0</vt:i4>
      </vt:variant>
      <vt:variant>
        <vt:i4>5</vt:i4>
      </vt:variant>
      <vt:variant>
        <vt:lpwstr>http://itas.tdp.org.tw/</vt:lpwstr>
      </vt:variant>
      <vt:variant>
        <vt:lpwstr/>
      </vt:variant>
      <vt:variant>
        <vt:i4>1572912</vt:i4>
      </vt:variant>
      <vt:variant>
        <vt:i4>99</vt:i4>
      </vt:variant>
      <vt:variant>
        <vt:i4>0</vt:i4>
      </vt:variant>
      <vt:variant>
        <vt:i4>5</vt:i4>
      </vt:variant>
      <vt:variant>
        <vt:lpwstr/>
      </vt:variant>
      <vt:variant>
        <vt:lpwstr>_Toc182806391</vt:lpwstr>
      </vt:variant>
      <vt:variant>
        <vt:i4>1572912</vt:i4>
      </vt:variant>
      <vt:variant>
        <vt:i4>96</vt:i4>
      </vt:variant>
      <vt:variant>
        <vt:i4>0</vt:i4>
      </vt:variant>
      <vt:variant>
        <vt:i4>5</vt:i4>
      </vt:variant>
      <vt:variant>
        <vt:lpwstr/>
      </vt:variant>
      <vt:variant>
        <vt:lpwstr>_Toc182806391</vt:lpwstr>
      </vt:variant>
      <vt:variant>
        <vt:i4>1572912</vt:i4>
      </vt:variant>
      <vt:variant>
        <vt:i4>93</vt:i4>
      </vt:variant>
      <vt:variant>
        <vt:i4>0</vt:i4>
      </vt:variant>
      <vt:variant>
        <vt:i4>5</vt:i4>
      </vt:variant>
      <vt:variant>
        <vt:lpwstr/>
      </vt:variant>
      <vt:variant>
        <vt:lpwstr>_Toc182806390</vt:lpwstr>
      </vt:variant>
      <vt:variant>
        <vt:i4>1638448</vt:i4>
      </vt:variant>
      <vt:variant>
        <vt:i4>90</vt:i4>
      </vt:variant>
      <vt:variant>
        <vt:i4>0</vt:i4>
      </vt:variant>
      <vt:variant>
        <vt:i4>5</vt:i4>
      </vt:variant>
      <vt:variant>
        <vt:lpwstr/>
      </vt:variant>
      <vt:variant>
        <vt:lpwstr>_Toc182806386</vt:lpwstr>
      </vt:variant>
      <vt:variant>
        <vt:i4>1638448</vt:i4>
      </vt:variant>
      <vt:variant>
        <vt:i4>87</vt:i4>
      </vt:variant>
      <vt:variant>
        <vt:i4>0</vt:i4>
      </vt:variant>
      <vt:variant>
        <vt:i4>5</vt:i4>
      </vt:variant>
      <vt:variant>
        <vt:lpwstr/>
      </vt:variant>
      <vt:variant>
        <vt:lpwstr>_Toc182806384</vt:lpwstr>
      </vt:variant>
      <vt:variant>
        <vt:i4>1638448</vt:i4>
      </vt:variant>
      <vt:variant>
        <vt:i4>84</vt:i4>
      </vt:variant>
      <vt:variant>
        <vt:i4>0</vt:i4>
      </vt:variant>
      <vt:variant>
        <vt:i4>5</vt:i4>
      </vt:variant>
      <vt:variant>
        <vt:lpwstr/>
      </vt:variant>
      <vt:variant>
        <vt:lpwstr>_Toc182806383</vt:lpwstr>
      </vt:variant>
      <vt:variant>
        <vt:i4>1703985</vt:i4>
      </vt:variant>
      <vt:variant>
        <vt:i4>77</vt:i4>
      </vt:variant>
      <vt:variant>
        <vt:i4>0</vt:i4>
      </vt:variant>
      <vt:variant>
        <vt:i4>5</vt:i4>
      </vt:variant>
      <vt:variant>
        <vt:lpwstr/>
      </vt:variant>
      <vt:variant>
        <vt:lpwstr>_Toc15572877</vt:lpwstr>
      </vt:variant>
      <vt:variant>
        <vt:i4>1769521</vt:i4>
      </vt:variant>
      <vt:variant>
        <vt:i4>74</vt:i4>
      </vt:variant>
      <vt:variant>
        <vt:i4>0</vt:i4>
      </vt:variant>
      <vt:variant>
        <vt:i4>5</vt:i4>
      </vt:variant>
      <vt:variant>
        <vt:lpwstr/>
      </vt:variant>
      <vt:variant>
        <vt:lpwstr>_Toc15572876</vt:lpwstr>
      </vt:variant>
      <vt:variant>
        <vt:i4>1572913</vt:i4>
      </vt:variant>
      <vt:variant>
        <vt:i4>71</vt:i4>
      </vt:variant>
      <vt:variant>
        <vt:i4>0</vt:i4>
      </vt:variant>
      <vt:variant>
        <vt:i4>5</vt:i4>
      </vt:variant>
      <vt:variant>
        <vt:lpwstr/>
      </vt:variant>
      <vt:variant>
        <vt:lpwstr>_Toc15572875</vt:lpwstr>
      </vt:variant>
      <vt:variant>
        <vt:i4>1638449</vt:i4>
      </vt:variant>
      <vt:variant>
        <vt:i4>68</vt:i4>
      </vt:variant>
      <vt:variant>
        <vt:i4>0</vt:i4>
      </vt:variant>
      <vt:variant>
        <vt:i4>5</vt:i4>
      </vt:variant>
      <vt:variant>
        <vt:lpwstr/>
      </vt:variant>
      <vt:variant>
        <vt:lpwstr>_Toc15572874</vt:lpwstr>
      </vt:variant>
      <vt:variant>
        <vt:i4>1966129</vt:i4>
      </vt:variant>
      <vt:variant>
        <vt:i4>65</vt:i4>
      </vt:variant>
      <vt:variant>
        <vt:i4>0</vt:i4>
      </vt:variant>
      <vt:variant>
        <vt:i4>5</vt:i4>
      </vt:variant>
      <vt:variant>
        <vt:lpwstr/>
      </vt:variant>
      <vt:variant>
        <vt:lpwstr>_Toc15572873</vt:lpwstr>
      </vt:variant>
      <vt:variant>
        <vt:i4>1835057</vt:i4>
      </vt:variant>
      <vt:variant>
        <vt:i4>62</vt:i4>
      </vt:variant>
      <vt:variant>
        <vt:i4>0</vt:i4>
      </vt:variant>
      <vt:variant>
        <vt:i4>5</vt:i4>
      </vt:variant>
      <vt:variant>
        <vt:lpwstr/>
      </vt:variant>
      <vt:variant>
        <vt:lpwstr>_Toc15572871</vt:lpwstr>
      </vt:variant>
      <vt:variant>
        <vt:i4>1900593</vt:i4>
      </vt:variant>
      <vt:variant>
        <vt:i4>56</vt:i4>
      </vt:variant>
      <vt:variant>
        <vt:i4>0</vt:i4>
      </vt:variant>
      <vt:variant>
        <vt:i4>5</vt:i4>
      </vt:variant>
      <vt:variant>
        <vt:lpwstr/>
      </vt:variant>
      <vt:variant>
        <vt:lpwstr>_Toc15572870</vt:lpwstr>
      </vt:variant>
      <vt:variant>
        <vt:i4>1310768</vt:i4>
      </vt:variant>
      <vt:variant>
        <vt:i4>50</vt:i4>
      </vt:variant>
      <vt:variant>
        <vt:i4>0</vt:i4>
      </vt:variant>
      <vt:variant>
        <vt:i4>5</vt:i4>
      </vt:variant>
      <vt:variant>
        <vt:lpwstr/>
      </vt:variant>
      <vt:variant>
        <vt:lpwstr>_Toc15572869</vt:lpwstr>
      </vt:variant>
      <vt:variant>
        <vt:i4>1376304</vt:i4>
      </vt:variant>
      <vt:variant>
        <vt:i4>44</vt:i4>
      </vt:variant>
      <vt:variant>
        <vt:i4>0</vt:i4>
      </vt:variant>
      <vt:variant>
        <vt:i4>5</vt:i4>
      </vt:variant>
      <vt:variant>
        <vt:lpwstr/>
      </vt:variant>
      <vt:variant>
        <vt:lpwstr>_Toc15572868</vt:lpwstr>
      </vt:variant>
      <vt:variant>
        <vt:i4>1703984</vt:i4>
      </vt:variant>
      <vt:variant>
        <vt:i4>38</vt:i4>
      </vt:variant>
      <vt:variant>
        <vt:i4>0</vt:i4>
      </vt:variant>
      <vt:variant>
        <vt:i4>5</vt:i4>
      </vt:variant>
      <vt:variant>
        <vt:lpwstr/>
      </vt:variant>
      <vt:variant>
        <vt:lpwstr>_Toc15572867</vt:lpwstr>
      </vt:variant>
      <vt:variant>
        <vt:i4>1769520</vt:i4>
      </vt:variant>
      <vt:variant>
        <vt:i4>32</vt:i4>
      </vt:variant>
      <vt:variant>
        <vt:i4>0</vt:i4>
      </vt:variant>
      <vt:variant>
        <vt:i4>5</vt:i4>
      </vt:variant>
      <vt:variant>
        <vt:lpwstr/>
      </vt:variant>
      <vt:variant>
        <vt:lpwstr>_Toc15572866</vt:lpwstr>
      </vt:variant>
      <vt:variant>
        <vt:i4>1572912</vt:i4>
      </vt:variant>
      <vt:variant>
        <vt:i4>26</vt:i4>
      </vt:variant>
      <vt:variant>
        <vt:i4>0</vt:i4>
      </vt:variant>
      <vt:variant>
        <vt:i4>5</vt:i4>
      </vt:variant>
      <vt:variant>
        <vt:lpwstr/>
      </vt:variant>
      <vt:variant>
        <vt:lpwstr>_Toc15572865</vt:lpwstr>
      </vt:variant>
      <vt:variant>
        <vt:i4>1638448</vt:i4>
      </vt:variant>
      <vt:variant>
        <vt:i4>20</vt:i4>
      </vt:variant>
      <vt:variant>
        <vt:i4>0</vt:i4>
      </vt:variant>
      <vt:variant>
        <vt:i4>5</vt:i4>
      </vt:variant>
      <vt:variant>
        <vt:lpwstr/>
      </vt:variant>
      <vt:variant>
        <vt:lpwstr>_Toc15572864</vt:lpwstr>
      </vt:variant>
      <vt:variant>
        <vt:i4>1966128</vt:i4>
      </vt:variant>
      <vt:variant>
        <vt:i4>14</vt:i4>
      </vt:variant>
      <vt:variant>
        <vt:i4>0</vt:i4>
      </vt:variant>
      <vt:variant>
        <vt:i4>5</vt:i4>
      </vt:variant>
      <vt:variant>
        <vt:lpwstr/>
      </vt:variant>
      <vt:variant>
        <vt:lpwstr>_Toc15572863</vt:lpwstr>
      </vt:variant>
      <vt:variant>
        <vt:i4>2031664</vt:i4>
      </vt:variant>
      <vt:variant>
        <vt:i4>8</vt:i4>
      </vt:variant>
      <vt:variant>
        <vt:i4>0</vt:i4>
      </vt:variant>
      <vt:variant>
        <vt:i4>5</vt:i4>
      </vt:variant>
      <vt:variant>
        <vt:lpwstr/>
      </vt:variant>
      <vt:variant>
        <vt:lpwstr>_Toc15572862</vt:lpwstr>
      </vt:variant>
      <vt:variant>
        <vt:i4>1835056</vt:i4>
      </vt:variant>
      <vt:variant>
        <vt:i4>2</vt:i4>
      </vt:variant>
      <vt:variant>
        <vt:i4>0</vt:i4>
      </vt:variant>
      <vt:variant>
        <vt:i4>5</vt:i4>
      </vt:variant>
      <vt:variant>
        <vt:lpwstr/>
      </vt:variant>
      <vt:variant>
        <vt:lpwstr>_Toc15572861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無人載具科技實證運行補助計畫</dc:title>
  <dc:subject/>
  <dc:creator>A+企業創新專案辦公室</dc:creator>
  <cp:keywords>申請須知</cp:keywords>
  <dc:description/>
  <cp:lastModifiedBy>Chih-Yu Yeh</cp:lastModifiedBy>
  <cp:revision>3</cp:revision>
  <cp:lastPrinted>2026-03-25T02:38:00Z</cp:lastPrinted>
  <dcterms:created xsi:type="dcterms:W3CDTF">2026-03-25T03:43:00Z</dcterms:created>
  <dcterms:modified xsi:type="dcterms:W3CDTF">2026-03-25T03:43:00Z</dcterms:modified>
</cp:coreProperties>
</file>